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A6E35" w14:textId="3ECEA28D" w:rsidR="002E13B4" w:rsidRPr="002E13B4" w:rsidRDefault="002E13B4" w:rsidP="002E13B4">
      <w:r w:rsidRPr="002E13B4">
        <w:rPr>
          <w:b/>
          <w:bCs/>
        </w:rPr>
        <w:t>_________________________________________________________________________________________</w:t>
      </w:r>
    </w:p>
    <w:p w14:paraId="15C2CBD0" w14:textId="77777777" w:rsidR="002E13B4" w:rsidRPr="002E13B4" w:rsidRDefault="002E13B4" w:rsidP="002E13B4">
      <w:pPr>
        <w:jc w:val="center"/>
        <w:rPr>
          <w:b/>
          <w:bCs/>
        </w:rPr>
      </w:pPr>
      <w:r w:rsidRPr="002E13B4">
        <w:rPr>
          <w:b/>
          <w:bCs/>
        </w:rPr>
        <w:t>Topic 29 - Adding Items to Python Dictionaries</w:t>
      </w:r>
    </w:p>
    <w:p w14:paraId="6D1194E5" w14:textId="12616E3C" w:rsidR="002E13B4" w:rsidRPr="002E13B4" w:rsidRDefault="002E13B4" w:rsidP="002E13B4">
      <w:r w:rsidRPr="002E13B4">
        <w:rPr>
          <w:b/>
          <w:bCs/>
        </w:rPr>
        <w:t>_________________________________________________________________________________________</w:t>
      </w:r>
    </w:p>
    <w:p w14:paraId="568A0715" w14:textId="77777777" w:rsidR="002E13B4" w:rsidRPr="002E13B4" w:rsidRDefault="002E13B4" w:rsidP="002E13B4">
      <w:pPr>
        <w:rPr>
          <w:b/>
          <w:bCs/>
        </w:rPr>
      </w:pPr>
      <w:r w:rsidRPr="002E13B4">
        <w:rPr>
          <w:b/>
          <w:bCs/>
        </w:rPr>
        <w:t>What</w:t>
      </w:r>
    </w:p>
    <w:p w14:paraId="083E8E11" w14:textId="77777777" w:rsidR="002E13B4" w:rsidRPr="002E13B4" w:rsidRDefault="002E13B4" w:rsidP="002E13B4">
      <w:r w:rsidRPr="002E13B4">
        <w:t xml:space="preserve">In Python dictionaries, you can add new </w:t>
      </w:r>
      <w:r w:rsidRPr="002E13B4">
        <w:rPr>
          <w:b/>
          <w:bCs/>
        </w:rPr>
        <w:t>key-value pairs</w:t>
      </w:r>
      <w:r w:rsidRPr="002E13B4">
        <w:t xml:space="preserve"> to expand the information stored. Dictionaries hold data in pairs (like "first name": "David") and let you easily add new pairs by specifying a </w:t>
      </w:r>
      <w:r w:rsidRPr="002E13B4">
        <w:rPr>
          <w:b/>
          <w:bCs/>
        </w:rPr>
        <w:t>key</w:t>
      </w:r>
      <w:r w:rsidRPr="002E13B4">
        <w:t xml:space="preserve"> and assigning it a </w:t>
      </w:r>
      <w:r w:rsidRPr="002E13B4">
        <w:rPr>
          <w:b/>
          <w:bCs/>
        </w:rPr>
        <w:t>value</w:t>
      </w:r>
      <w:r w:rsidRPr="002E13B4">
        <w:t>.</w:t>
      </w:r>
    </w:p>
    <w:p w14:paraId="62DCE90E" w14:textId="77777777" w:rsidR="002E13B4" w:rsidRPr="002E13B4" w:rsidRDefault="002E13B4" w:rsidP="002E13B4">
      <w:r w:rsidRPr="002E13B4">
        <w:pict w14:anchorId="7B223873">
          <v:rect id="_x0000_i1089" style="width:0;height:1.5pt" o:hralign="center" o:hrstd="t" o:hr="t" fillcolor="#a0a0a0" stroked="f"/>
        </w:pict>
      </w:r>
    </w:p>
    <w:p w14:paraId="4FE5B7D8" w14:textId="77777777" w:rsidR="002E13B4" w:rsidRPr="002E13B4" w:rsidRDefault="002E13B4" w:rsidP="002E13B4">
      <w:pPr>
        <w:rPr>
          <w:b/>
          <w:bCs/>
        </w:rPr>
      </w:pPr>
      <w:r w:rsidRPr="002E13B4">
        <w:rPr>
          <w:b/>
          <w:bCs/>
        </w:rPr>
        <w:t>Why</w:t>
      </w:r>
    </w:p>
    <w:p w14:paraId="3ACAB9AD" w14:textId="77777777" w:rsidR="002E13B4" w:rsidRPr="002E13B4" w:rsidRDefault="002E13B4" w:rsidP="002E13B4">
      <w:r w:rsidRPr="002E13B4">
        <w:t>Adding key-value pairs allows you to dynamically grow the dictionary’s data set without needing to redefine it. This is especially useful when you're handling data that evolves, like user profiles, where new information (e.g., location or preferences) can be added as needed.</w:t>
      </w:r>
    </w:p>
    <w:p w14:paraId="0E420462" w14:textId="77777777" w:rsidR="002E13B4" w:rsidRPr="002E13B4" w:rsidRDefault="002E13B4" w:rsidP="002E13B4">
      <w:r w:rsidRPr="002E13B4">
        <w:pict w14:anchorId="6ADC97E0">
          <v:rect id="_x0000_i1090" style="width:0;height:1.5pt" o:hralign="center" o:hrstd="t" o:hr="t" fillcolor="#a0a0a0" stroked="f"/>
        </w:pict>
      </w:r>
    </w:p>
    <w:p w14:paraId="15AED19C" w14:textId="77777777" w:rsidR="002E13B4" w:rsidRPr="002E13B4" w:rsidRDefault="002E13B4" w:rsidP="002E13B4">
      <w:pPr>
        <w:rPr>
          <w:b/>
          <w:bCs/>
        </w:rPr>
      </w:pPr>
      <w:r w:rsidRPr="002E13B4">
        <w:rPr>
          <w:b/>
          <w:bCs/>
        </w:rPr>
        <w:t>How</w:t>
      </w:r>
    </w:p>
    <w:p w14:paraId="6EAC1560" w14:textId="77777777" w:rsidR="002E13B4" w:rsidRPr="002E13B4" w:rsidRDefault="002E13B4" w:rsidP="002E13B4">
      <w:r w:rsidRPr="002E13B4">
        <w:t>To add a new key-value pair to an existing dictionary, follow these steps:</w:t>
      </w:r>
    </w:p>
    <w:p w14:paraId="5ABCFD8F" w14:textId="77777777" w:rsidR="002E13B4" w:rsidRPr="002E13B4" w:rsidRDefault="002E13B4" w:rsidP="002E13B4">
      <w:pPr>
        <w:numPr>
          <w:ilvl w:val="0"/>
          <w:numId w:val="93"/>
        </w:numPr>
      </w:pPr>
      <w:r w:rsidRPr="002E13B4">
        <w:rPr>
          <w:b/>
          <w:bCs/>
        </w:rPr>
        <w:t>Specify the dictionary name</w:t>
      </w:r>
      <w:r w:rsidRPr="002E13B4">
        <w:t>.</w:t>
      </w:r>
    </w:p>
    <w:p w14:paraId="1F583031" w14:textId="77777777" w:rsidR="002E13B4" w:rsidRPr="002E13B4" w:rsidRDefault="002E13B4" w:rsidP="002E13B4">
      <w:pPr>
        <w:numPr>
          <w:ilvl w:val="0"/>
          <w:numId w:val="93"/>
        </w:numPr>
      </w:pPr>
      <w:r w:rsidRPr="002E13B4">
        <w:rPr>
          <w:b/>
          <w:bCs/>
        </w:rPr>
        <w:t>Set the key in square brackets</w:t>
      </w:r>
      <w:r w:rsidRPr="002E13B4">
        <w:t xml:space="preserve"> [].</w:t>
      </w:r>
    </w:p>
    <w:p w14:paraId="153D8818" w14:textId="77777777" w:rsidR="002E13B4" w:rsidRPr="002E13B4" w:rsidRDefault="002E13B4" w:rsidP="002E13B4">
      <w:pPr>
        <w:numPr>
          <w:ilvl w:val="0"/>
          <w:numId w:val="93"/>
        </w:numPr>
      </w:pPr>
      <w:r w:rsidRPr="002E13B4">
        <w:rPr>
          <w:b/>
          <w:bCs/>
        </w:rPr>
        <w:t>Assign a value</w:t>
      </w:r>
      <w:r w:rsidRPr="002E13B4">
        <w:t xml:space="preserve"> to this key.</w:t>
      </w:r>
    </w:p>
    <w:p w14:paraId="749AAE59" w14:textId="77777777" w:rsidR="002E13B4" w:rsidRPr="002E13B4" w:rsidRDefault="002E13B4" w:rsidP="002E13B4">
      <w:r w:rsidRPr="002E13B4">
        <w:t>Example: Suppose we have a dictionary customer_29876:</w:t>
      </w:r>
    </w:p>
    <w:p w14:paraId="6D1F7DEC" w14:textId="77777777" w:rsidR="002E13B4" w:rsidRPr="002E13B4" w:rsidRDefault="002E13B4" w:rsidP="002E13B4">
      <w:r w:rsidRPr="002E13B4">
        <w:t>python</w:t>
      </w:r>
    </w:p>
    <w:p w14:paraId="6C2EAEA8" w14:textId="77777777" w:rsidR="002E13B4" w:rsidRPr="002E13B4" w:rsidRDefault="002E13B4" w:rsidP="002E13B4">
      <w:r w:rsidRPr="002E13B4">
        <w:t>Copy code</w:t>
      </w:r>
    </w:p>
    <w:p w14:paraId="55EF60D6" w14:textId="77777777" w:rsidR="002E13B4" w:rsidRPr="002E13B4" w:rsidRDefault="002E13B4" w:rsidP="002E13B4">
      <w:r w:rsidRPr="002E13B4">
        <w:t>customer_29876 = {</w:t>
      </w:r>
    </w:p>
    <w:p w14:paraId="5B62CAAE" w14:textId="77777777" w:rsidR="002E13B4" w:rsidRPr="002E13B4" w:rsidRDefault="002E13B4" w:rsidP="002E13B4">
      <w:r w:rsidRPr="002E13B4">
        <w:t xml:space="preserve">    "</w:t>
      </w:r>
      <w:proofErr w:type="gramStart"/>
      <w:r w:rsidRPr="002E13B4">
        <w:t>first</w:t>
      </w:r>
      <w:proofErr w:type="gramEnd"/>
      <w:r w:rsidRPr="002E13B4">
        <w:t xml:space="preserve"> name": "David",</w:t>
      </w:r>
    </w:p>
    <w:p w14:paraId="78066659" w14:textId="77777777" w:rsidR="002E13B4" w:rsidRPr="002E13B4" w:rsidRDefault="002E13B4" w:rsidP="002E13B4">
      <w:r w:rsidRPr="002E13B4">
        <w:t xml:space="preserve">    "</w:t>
      </w:r>
      <w:proofErr w:type="gramStart"/>
      <w:r w:rsidRPr="002E13B4">
        <w:t>last</w:t>
      </w:r>
      <w:proofErr w:type="gramEnd"/>
      <w:r w:rsidRPr="002E13B4">
        <w:t xml:space="preserve"> name": "Elliott",</w:t>
      </w:r>
    </w:p>
    <w:p w14:paraId="28916F2D" w14:textId="77777777" w:rsidR="002E13B4" w:rsidRPr="002E13B4" w:rsidRDefault="002E13B4" w:rsidP="002E13B4">
      <w:r w:rsidRPr="002E13B4">
        <w:t xml:space="preserve">    "address": "4803 Wellesley St."</w:t>
      </w:r>
    </w:p>
    <w:p w14:paraId="6E62DB26" w14:textId="77777777" w:rsidR="002E13B4" w:rsidRPr="002E13B4" w:rsidRDefault="002E13B4" w:rsidP="002E13B4">
      <w:r w:rsidRPr="002E13B4">
        <w:t>}</w:t>
      </w:r>
    </w:p>
    <w:p w14:paraId="617E3DC9" w14:textId="77777777" w:rsidR="002E13B4" w:rsidRPr="002E13B4" w:rsidRDefault="002E13B4" w:rsidP="002E13B4">
      <w:r w:rsidRPr="002E13B4">
        <w:t>To add a city, we can write:</w:t>
      </w:r>
    </w:p>
    <w:p w14:paraId="431520F6" w14:textId="77777777" w:rsidR="002E13B4" w:rsidRPr="002E13B4" w:rsidRDefault="002E13B4" w:rsidP="002E13B4">
      <w:r w:rsidRPr="002E13B4">
        <w:t>python</w:t>
      </w:r>
    </w:p>
    <w:p w14:paraId="1C9E4826" w14:textId="77777777" w:rsidR="002E13B4" w:rsidRPr="002E13B4" w:rsidRDefault="002E13B4" w:rsidP="002E13B4">
      <w:r w:rsidRPr="002E13B4">
        <w:t>Copy code</w:t>
      </w:r>
    </w:p>
    <w:p w14:paraId="7F4297EB" w14:textId="77777777" w:rsidR="002E13B4" w:rsidRPr="002E13B4" w:rsidRDefault="002E13B4" w:rsidP="002E13B4">
      <w:r w:rsidRPr="002E13B4">
        <w:t>customer_29876["city"] = "Toronto"</w:t>
      </w:r>
    </w:p>
    <w:p w14:paraId="38CB0277" w14:textId="77777777" w:rsidR="002E13B4" w:rsidRPr="002E13B4" w:rsidRDefault="002E13B4" w:rsidP="002E13B4">
      <w:r w:rsidRPr="002E13B4">
        <w:t>After adding, customer_29876 now includes:</w:t>
      </w:r>
    </w:p>
    <w:p w14:paraId="5F2A5EE1" w14:textId="77777777" w:rsidR="002E13B4" w:rsidRPr="002E13B4" w:rsidRDefault="002E13B4" w:rsidP="002E13B4">
      <w:r w:rsidRPr="002E13B4">
        <w:t>python</w:t>
      </w:r>
    </w:p>
    <w:p w14:paraId="7786BACC" w14:textId="77777777" w:rsidR="002E13B4" w:rsidRPr="002E13B4" w:rsidRDefault="002E13B4" w:rsidP="002E13B4">
      <w:r w:rsidRPr="002E13B4">
        <w:lastRenderedPageBreak/>
        <w:t>Copy code</w:t>
      </w:r>
    </w:p>
    <w:p w14:paraId="06B914E1" w14:textId="77777777" w:rsidR="002E13B4" w:rsidRPr="002E13B4" w:rsidRDefault="002E13B4" w:rsidP="002E13B4">
      <w:r w:rsidRPr="002E13B4">
        <w:t>{</w:t>
      </w:r>
    </w:p>
    <w:p w14:paraId="0562BD74" w14:textId="77777777" w:rsidR="002E13B4" w:rsidRPr="002E13B4" w:rsidRDefault="002E13B4" w:rsidP="002E13B4">
      <w:r w:rsidRPr="002E13B4">
        <w:t xml:space="preserve">    "</w:t>
      </w:r>
      <w:proofErr w:type="gramStart"/>
      <w:r w:rsidRPr="002E13B4">
        <w:t>first</w:t>
      </w:r>
      <w:proofErr w:type="gramEnd"/>
      <w:r w:rsidRPr="002E13B4">
        <w:t xml:space="preserve"> name": "David",</w:t>
      </w:r>
    </w:p>
    <w:p w14:paraId="380ACA15" w14:textId="77777777" w:rsidR="002E13B4" w:rsidRPr="002E13B4" w:rsidRDefault="002E13B4" w:rsidP="002E13B4">
      <w:r w:rsidRPr="002E13B4">
        <w:t xml:space="preserve">    "</w:t>
      </w:r>
      <w:proofErr w:type="gramStart"/>
      <w:r w:rsidRPr="002E13B4">
        <w:t>last</w:t>
      </w:r>
      <w:proofErr w:type="gramEnd"/>
      <w:r w:rsidRPr="002E13B4">
        <w:t xml:space="preserve"> name": "Elliott",</w:t>
      </w:r>
    </w:p>
    <w:p w14:paraId="10F75149" w14:textId="77777777" w:rsidR="002E13B4" w:rsidRPr="002E13B4" w:rsidRDefault="002E13B4" w:rsidP="002E13B4">
      <w:r w:rsidRPr="002E13B4">
        <w:t xml:space="preserve">    "address": "4803 Wellesley St.",</w:t>
      </w:r>
    </w:p>
    <w:p w14:paraId="7AF62632" w14:textId="77777777" w:rsidR="002E13B4" w:rsidRPr="002E13B4" w:rsidRDefault="002E13B4" w:rsidP="002E13B4">
      <w:r w:rsidRPr="002E13B4">
        <w:t xml:space="preserve">    "city": "Toronto"</w:t>
      </w:r>
    </w:p>
    <w:p w14:paraId="502453B5" w14:textId="77777777" w:rsidR="002E13B4" w:rsidRPr="002E13B4" w:rsidRDefault="002E13B4" w:rsidP="002E13B4">
      <w:r w:rsidRPr="002E13B4">
        <w:t>}</w:t>
      </w:r>
    </w:p>
    <w:p w14:paraId="1CAC3739" w14:textId="77777777" w:rsidR="002E13B4" w:rsidRPr="002E13B4" w:rsidRDefault="002E13B4" w:rsidP="002E13B4">
      <w:pPr>
        <w:rPr>
          <w:b/>
          <w:bCs/>
        </w:rPr>
      </w:pPr>
      <w:r w:rsidRPr="002E13B4">
        <w:rPr>
          <w:b/>
          <w:bCs/>
        </w:rPr>
        <w:t>Defining an Empty Dictionary</w:t>
      </w:r>
    </w:p>
    <w:p w14:paraId="15CF51D6" w14:textId="77777777" w:rsidR="002E13B4" w:rsidRPr="002E13B4" w:rsidRDefault="002E13B4" w:rsidP="002E13B4">
      <w:r w:rsidRPr="002E13B4">
        <w:t>To create a dictionary with no key-value pairs, write:</w:t>
      </w:r>
    </w:p>
    <w:p w14:paraId="4D834733" w14:textId="77777777" w:rsidR="002E13B4" w:rsidRPr="002E13B4" w:rsidRDefault="002E13B4" w:rsidP="002E13B4">
      <w:r w:rsidRPr="002E13B4">
        <w:t>python</w:t>
      </w:r>
    </w:p>
    <w:p w14:paraId="404F3BCE" w14:textId="77777777" w:rsidR="002E13B4" w:rsidRPr="002E13B4" w:rsidRDefault="002E13B4" w:rsidP="002E13B4">
      <w:r w:rsidRPr="002E13B4">
        <w:t>Copy code</w:t>
      </w:r>
    </w:p>
    <w:p w14:paraId="3AB6243B" w14:textId="77777777" w:rsidR="002E13B4" w:rsidRPr="002E13B4" w:rsidRDefault="002E13B4" w:rsidP="002E13B4">
      <w:proofErr w:type="spellStart"/>
      <w:r w:rsidRPr="002E13B4">
        <w:t>things_to_remember</w:t>
      </w:r>
      <w:proofErr w:type="spellEnd"/>
      <w:r w:rsidRPr="002E13B4">
        <w:t xml:space="preserve"> = {}</w:t>
      </w:r>
    </w:p>
    <w:p w14:paraId="7898AF77" w14:textId="77777777" w:rsidR="002E13B4" w:rsidRPr="002E13B4" w:rsidRDefault="002E13B4" w:rsidP="002E13B4">
      <w:r w:rsidRPr="002E13B4">
        <w:t>Then, add pairs one at a time:</w:t>
      </w:r>
    </w:p>
    <w:p w14:paraId="149065BD" w14:textId="77777777" w:rsidR="002E13B4" w:rsidRPr="002E13B4" w:rsidRDefault="002E13B4" w:rsidP="002E13B4">
      <w:r w:rsidRPr="002E13B4">
        <w:t>python</w:t>
      </w:r>
    </w:p>
    <w:p w14:paraId="029BC0BB" w14:textId="77777777" w:rsidR="002E13B4" w:rsidRPr="002E13B4" w:rsidRDefault="002E13B4" w:rsidP="002E13B4">
      <w:r w:rsidRPr="002E13B4">
        <w:t>Copy code</w:t>
      </w:r>
    </w:p>
    <w:p w14:paraId="2C3D7AD6" w14:textId="77777777" w:rsidR="002E13B4" w:rsidRPr="002E13B4" w:rsidRDefault="002E13B4" w:rsidP="002E13B4">
      <w:proofErr w:type="spellStart"/>
      <w:r w:rsidRPr="002E13B4">
        <w:t>things_to_</w:t>
      </w:r>
      <w:proofErr w:type="gramStart"/>
      <w:r w:rsidRPr="002E13B4">
        <w:t>remember</w:t>
      </w:r>
      <w:proofErr w:type="spellEnd"/>
      <w:r w:rsidRPr="002E13B4">
        <w:t>[</w:t>
      </w:r>
      <w:proofErr w:type="gramEnd"/>
      <w:r w:rsidRPr="002E13B4">
        <w:t>0] = "the lowest number"</w:t>
      </w:r>
    </w:p>
    <w:p w14:paraId="4D9E205C" w14:textId="77777777" w:rsidR="002E13B4" w:rsidRPr="002E13B4" w:rsidRDefault="002E13B4" w:rsidP="002E13B4">
      <w:proofErr w:type="spellStart"/>
      <w:r w:rsidRPr="002E13B4">
        <w:t>things_to_</w:t>
      </w:r>
      <w:proofErr w:type="gramStart"/>
      <w:r w:rsidRPr="002E13B4">
        <w:t>remember</w:t>
      </w:r>
      <w:proofErr w:type="spellEnd"/>
      <w:r w:rsidRPr="002E13B4">
        <w:t>[</w:t>
      </w:r>
      <w:proofErr w:type="gramEnd"/>
      <w:r w:rsidRPr="002E13B4">
        <w:t>"a dozen"] = 12</w:t>
      </w:r>
    </w:p>
    <w:p w14:paraId="464C583E" w14:textId="77777777" w:rsidR="002E13B4" w:rsidRPr="002E13B4" w:rsidRDefault="002E13B4" w:rsidP="002E13B4">
      <w:r w:rsidRPr="002E13B4">
        <w:pict w14:anchorId="2BBB4F35">
          <v:rect id="_x0000_i1091" style="width:0;height:1.5pt" o:hralign="center" o:hrstd="t" o:hr="t" fillcolor="#a0a0a0" stroked="f"/>
        </w:pict>
      </w:r>
    </w:p>
    <w:p w14:paraId="79E20ECC" w14:textId="77777777" w:rsidR="002E13B4" w:rsidRPr="002E13B4" w:rsidRDefault="002E13B4" w:rsidP="002E13B4">
      <w:pPr>
        <w:rPr>
          <w:b/>
          <w:bCs/>
        </w:rPr>
      </w:pPr>
      <w:r w:rsidRPr="002E13B4">
        <w:rPr>
          <w:b/>
          <w:bCs/>
        </w:rPr>
        <w:t>Summary</w:t>
      </w:r>
    </w:p>
    <w:p w14:paraId="705EA4DD" w14:textId="77777777" w:rsidR="002E13B4" w:rsidRPr="002E13B4" w:rsidRDefault="002E13B4" w:rsidP="002E13B4">
      <w:r w:rsidRPr="002E13B4">
        <w:t>Adding items to a dictionary lets you easily update its data. You can start with a dictionary full of key-value pairs or an empty one, adding new items as necessary to store and update information flexibly.</w:t>
      </w:r>
    </w:p>
    <w:p w14:paraId="45759CA9" w14:textId="1107D2A6" w:rsidR="002E13B4" w:rsidRPr="002E13B4" w:rsidRDefault="002E13B4" w:rsidP="002E13B4">
      <w:r w:rsidRPr="002E13B4">
        <w:rPr>
          <w:b/>
          <w:bCs/>
        </w:rPr>
        <w:t>_________________________________________________________________________________________</w:t>
      </w:r>
    </w:p>
    <w:p w14:paraId="07B275E1" w14:textId="38A75EFD" w:rsidR="00970240" w:rsidRPr="000C0A2C" w:rsidRDefault="00970240" w:rsidP="000C0A2C"/>
    <w:sectPr w:rsidR="00970240" w:rsidRPr="000C0A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48"/>
  </w:num>
  <w:num w:numId="2" w16cid:durableId="14426504">
    <w:abstractNumId w:val="27"/>
  </w:num>
  <w:num w:numId="3" w16cid:durableId="1149129476">
    <w:abstractNumId w:val="28"/>
  </w:num>
  <w:num w:numId="4" w16cid:durableId="1502116090">
    <w:abstractNumId w:val="89"/>
  </w:num>
  <w:num w:numId="5" w16cid:durableId="2105764073">
    <w:abstractNumId w:val="85"/>
  </w:num>
  <w:num w:numId="6" w16cid:durableId="747574440">
    <w:abstractNumId w:val="46"/>
  </w:num>
  <w:num w:numId="7" w16cid:durableId="1235697823">
    <w:abstractNumId w:val="61"/>
  </w:num>
  <w:num w:numId="8" w16cid:durableId="1348211459">
    <w:abstractNumId w:val="51"/>
  </w:num>
  <w:num w:numId="9" w16cid:durableId="505632014">
    <w:abstractNumId w:val="57"/>
  </w:num>
  <w:num w:numId="10" w16cid:durableId="153184846">
    <w:abstractNumId w:val="58"/>
  </w:num>
  <w:num w:numId="11" w16cid:durableId="547029940">
    <w:abstractNumId w:val="92"/>
  </w:num>
  <w:num w:numId="12" w16cid:durableId="1022393912">
    <w:abstractNumId w:val="47"/>
  </w:num>
  <w:num w:numId="13" w16cid:durableId="1401824098">
    <w:abstractNumId w:val="19"/>
  </w:num>
  <w:num w:numId="14" w16cid:durableId="1026980991">
    <w:abstractNumId w:val="30"/>
  </w:num>
  <w:num w:numId="15" w16cid:durableId="798767463">
    <w:abstractNumId w:val="64"/>
  </w:num>
  <w:num w:numId="16" w16cid:durableId="601761532">
    <w:abstractNumId w:val="76"/>
  </w:num>
  <w:num w:numId="17" w16cid:durableId="673844061">
    <w:abstractNumId w:val="45"/>
  </w:num>
  <w:num w:numId="18" w16cid:durableId="344017724">
    <w:abstractNumId w:val="84"/>
  </w:num>
  <w:num w:numId="19" w16cid:durableId="1522013459">
    <w:abstractNumId w:val="3"/>
  </w:num>
  <w:num w:numId="20" w16cid:durableId="1330254101">
    <w:abstractNumId w:val="32"/>
  </w:num>
  <w:num w:numId="21" w16cid:durableId="2136098045">
    <w:abstractNumId w:val="7"/>
  </w:num>
  <w:num w:numId="22" w16cid:durableId="264654042">
    <w:abstractNumId w:val="68"/>
  </w:num>
  <w:num w:numId="23" w16cid:durableId="556016526">
    <w:abstractNumId w:val="12"/>
  </w:num>
  <w:num w:numId="24" w16cid:durableId="474419267">
    <w:abstractNumId w:val="44"/>
  </w:num>
  <w:num w:numId="25" w16cid:durableId="1125469227">
    <w:abstractNumId w:val="52"/>
  </w:num>
  <w:num w:numId="26" w16cid:durableId="1584803891">
    <w:abstractNumId w:val="59"/>
  </w:num>
  <w:num w:numId="27" w16cid:durableId="385298644">
    <w:abstractNumId w:val="42"/>
  </w:num>
  <w:num w:numId="28" w16cid:durableId="333922755">
    <w:abstractNumId w:val="41"/>
  </w:num>
  <w:num w:numId="29" w16cid:durableId="1168641127">
    <w:abstractNumId w:val="8"/>
  </w:num>
  <w:num w:numId="30" w16cid:durableId="288127653">
    <w:abstractNumId w:val="73"/>
  </w:num>
  <w:num w:numId="31" w16cid:durableId="1807501727">
    <w:abstractNumId w:val="67"/>
  </w:num>
  <w:num w:numId="32" w16cid:durableId="263802913">
    <w:abstractNumId w:val="6"/>
  </w:num>
  <w:num w:numId="33" w16cid:durableId="1423724592">
    <w:abstractNumId w:val="54"/>
  </w:num>
  <w:num w:numId="34" w16cid:durableId="2070498562">
    <w:abstractNumId w:val="9"/>
  </w:num>
  <w:num w:numId="35" w16cid:durableId="1547375799">
    <w:abstractNumId w:val="63"/>
  </w:num>
  <w:num w:numId="36" w16cid:durableId="1260023543">
    <w:abstractNumId w:val="18"/>
  </w:num>
  <w:num w:numId="37" w16cid:durableId="610168088">
    <w:abstractNumId w:val="78"/>
  </w:num>
  <w:num w:numId="38" w16cid:durableId="1891917019">
    <w:abstractNumId w:val="36"/>
  </w:num>
  <w:num w:numId="39" w16cid:durableId="1767648149">
    <w:abstractNumId w:val="82"/>
  </w:num>
  <w:num w:numId="40" w16cid:durableId="1933927930">
    <w:abstractNumId w:val="72"/>
  </w:num>
  <w:num w:numId="41" w16cid:durableId="1044057568">
    <w:abstractNumId w:val="70"/>
  </w:num>
  <w:num w:numId="42" w16cid:durableId="1411928252">
    <w:abstractNumId w:val="1"/>
  </w:num>
  <w:num w:numId="43" w16cid:durableId="1254820326">
    <w:abstractNumId w:val="56"/>
  </w:num>
  <w:num w:numId="44" w16cid:durableId="725566104">
    <w:abstractNumId w:val="31"/>
  </w:num>
  <w:num w:numId="45" w16cid:durableId="137648214">
    <w:abstractNumId w:val="13"/>
  </w:num>
  <w:num w:numId="46" w16cid:durableId="1388989055">
    <w:abstractNumId w:val="39"/>
  </w:num>
  <w:num w:numId="47" w16cid:durableId="1613047592">
    <w:abstractNumId w:val="90"/>
  </w:num>
  <w:num w:numId="48" w16cid:durableId="221451293">
    <w:abstractNumId w:val="22"/>
  </w:num>
  <w:num w:numId="49" w16cid:durableId="531920786">
    <w:abstractNumId w:val="79"/>
  </w:num>
  <w:num w:numId="50" w16cid:durableId="655184544">
    <w:abstractNumId w:val="77"/>
  </w:num>
  <w:num w:numId="51" w16cid:durableId="1737513176">
    <w:abstractNumId w:val="74"/>
  </w:num>
  <w:num w:numId="52" w16cid:durableId="377125411">
    <w:abstractNumId w:val="17"/>
  </w:num>
  <w:num w:numId="53" w16cid:durableId="988364853">
    <w:abstractNumId w:val="75"/>
  </w:num>
  <w:num w:numId="54" w16cid:durableId="249971262">
    <w:abstractNumId w:val="5"/>
  </w:num>
  <w:num w:numId="55" w16cid:durableId="663895085">
    <w:abstractNumId w:val="10"/>
  </w:num>
  <w:num w:numId="56" w16cid:durableId="1111898553">
    <w:abstractNumId w:val="65"/>
  </w:num>
  <w:num w:numId="57" w16cid:durableId="1180046625">
    <w:abstractNumId w:val="43"/>
  </w:num>
  <w:num w:numId="58" w16cid:durableId="1593736289">
    <w:abstractNumId w:val="91"/>
  </w:num>
  <w:num w:numId="59" w16cid:durableId="1796672958">
    <w:abstractNumId w:val="86"/>
  </w:num>
  <w:num w:numId="60" w16cid:durableId="1459029571">
    <w:abstractNumId w:val="80"/>
  </w:num>
  <w:num w:numId="61" w16cid:durableId="272592118">
    <w:abstractNumId w:val="71"/>
  </w:num>
  <w:num w:numId="62" w16cid:durableId="1093280367">
    <w:abstractNumId w:val="15"/>
  </w:num>
  <w:num w:numId="63" w16cid:durableId="1848515459">
    <w:abstractNumId w:val="34"/>
  </w:num>
  <w:num w:numId="64" w16cid:durableId="285041870">
    <w:abstractNumId w:val="88"/>
  </w:num>
  <w:num w:numId="65" w16cid:durableId="158926236">
    <w:abstractNumId w:val="53"/>
  </w:num>
  <w:num w:numId="66" w16cid:durableId="1576626085">
    <w:abstractNumId w:val="35"/>
  </w:num>
  <w:num w:numId="67" w16cid:durableId="436408665">
    <w:abstractNumId w:val="69"/>
  </w:num>
  <w:num w:numId="68" w16cid:durableId="1831562373">
    <w:abstractNumId w:val="16"/>
  </w:num>
  <w:num w:numId="69" w16cid:durableId="160628863">
    <w:abstractNumId w:val="38"/>
  </w:num>
  <w:num w:numId="70" w16cid:durableId="598298363">
    <w:abstractNumId w:val="49"/>
  </w:num>
  <w:num w:numId="71" w16cid:durableId="576788823">
    <w:abstractNumId w:val="60"/>
  </w:num>
  <w:num w:numId="72" w16cid:durableId="1502424704">
    <w:abstractNumId w:val="50"/>
  </w:num>
  <w:num w:numId="73" w16cid:durableId="1123614969">
    <w:abstractNumId w:val="14"/>
  </w:num>
  <w:num w:numId="74" w16cid:durableId="311565085">
    <w:abstractNumId w:val="87"/>
  </w:num>
  <w:num w:numId="75" w16cid:durableId="1840002023">
    <w:abstractNumId w:val="62"/>
  </w:num>
  <w:num w:numId="76" w16cid:durableId="36977163">
    <w:abstractNumId w:val="2"/>
  </w:num>
  <w:num w:numId="77" w16cid:durableId="1364211406">
    <w:abstractNumId w:val="83"/>
  </w:num>
  <w:num w:numId="78" w16cid:durableId="804129928">
    <w:abstractNumId w:val="55"/>
  </w:num>
  <w:num w:numId="79" w16cid:durableId="1110319090">
    <w:abstractNumId w:val="40"/>
  </w:num>
  <w:num w:numId="80" w16cid:durableId="1475289928">
    <w:abstractNumId w:val="29"/>
  </w:num>
  <w:num w:numId="81" w16cid:durableId="870845967">
    <w:abstractNumId w:val="20"/>
  </w:num>
  <w:num w:numId="82" w16cid:durableId="1204945754">
    <w:abstractNumId w:val="11"/>
  </w:num>
  <w:num w:numId="83" w16cid:durableId="21901128">
    <w:abstractNumId w:val="21"/>
  </w:num>
  <w:num w:numId="84" w16cid:durableId="932594152">
    <w:abstractNumId w:val="0"/>
  </w:num>
  <w:num w:numId="85" w16cid:durableId="851798670">
    <w:abstractNumId w:val="33"/>
  </w:num>
  <w:num w:numId="86" w16cid:durableId="479812635">
    <w:abstractNumId w:val="66"/>
  </w:num>
  <w:num w:numId="87" w16cid:durableId="1034772544">
    <w:abstractNumId w:val="37"/>
  </w:num>
  <w:num w:numId="88" w16cid:durableId="985082764">
    <w:abstractNumId w:val="24"/>
  </w:num>
  <w:num w:numId="89" w16cid:durableId="1519587602">
    <w:abstractNumId w:val="4"/>
  </w:num>
  <w:num w:numId="90" w16cid:durableId="881016634">
    <w:abstractNumId w:val="25"/>
  </w:num>
  <w:num w:numId="91" w16cid:durableId="1347752980">
    <w:abstractNumId w:val="23"/>
  </w:num>
  <w:num w:numId="92" w16cid:durableId="366174616">
    <w:abstractNumId w:val="26"/>
  </w:num>
  <w:num w:numId="93" w16cid:durableId="1147285167">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C0A2C"/>
    <w:rsid w:val="000C4A78"/>
    <w:rsid w:val="000C720B"/>
    <w:rsid w:val="000D79CB"/>
    <w:rsid w:val="000E6E06"/>
    <w:rsid w:val="00103041"/>
    <w:rsid w:val="00146A2F"/>
    <w:rsid w:val="001B0CA2"/>
    <w:rsid w:val="001F2E2E"/>
    <w:rsid w:val="00233F53"/>
    <w:rsid w:val="00250CD1"/>
    <w:rsid w:val="00257FE8"/>
    <w:rsid w:val="00264C99"/>
    <w:rsid w:val="002812C0"/>
    <w:rsid w:val="002A6A91"/>
    <w:rsid w:val="002E13B4"/>
    <w:rsid w:val="002F53D3"/>
    <w:rsid w:val="002F6672"/>
    <w:rsid w:val="00307450"/>
    <w:rsid w:val="00320BE8"/>
    <w:rsid w:val="00323599"/>
    <w:rsid w:val="004054D4"/>
    <w:rsid w:val="004220C8"/>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B27F9"/>
    <w:rsid w:val="006036A7"/>
    <w:rsid w:val="00603C7A"/>
    <w:rsid w:val="006119CD"/>
    <w:rsid w:val="0061366A"/>
    <w:rsid w:val="006324EF"/>
    <w:rsid w:val="0063361E"/>
    <w:rsid w:val="00656552"/>
    <w:rsid w:val="00665512"/>
    <w:rsid w:val="0067774B"/>
    <w:rsid w:val="00696405"/>
    <w:rsid w:val="006C5397"/>
    <w:rsid w:val="006D0902"/>
    <w:rsid w:val="006E53C1"/>
    <w:rsid w:val="006E5753"/>
    <w:rsid w:val="00736FA9"/>
    <w:rsid w:val="00770351"/>
    <w:rsid w:val="0077453E"/>
    <w:rsid w:val="00783690"/>
    <w:rsid w:val="00794184"/>
    <w:rsid w:val="007D2DB2"/>
    <w:rsid w:val="00810343"/>
    <w:rsid w:val="0081665D"/>
    <w:rsid w:val="0082721C"/>
    <w:rsid w:val="00847E79"/>
    <w:rsid w:val="00865991"/>
    <w:rsid w:val="00892E6A"/>
    <w:rsid w:val="008D147A"/>
    <w:rsid w:val="00912C49"/>
    <w:rsid w:val="009233E9"/>
    <w:rsid w:val="009669EA"/>
    <w:rsid w:val="00966FC2"/>
    <w:rsid w:val="00970240"/>
    <w:rsid w:val="00993AD7"/>
    <w:rsid w:val="009F7491"/>
    <w:rsid w:val="00A15F8C"/>
    <w:rsid w:val="00A448E3"/>
    <w:rsid w:val="00A90FCC"/>
    <w:rsid w:val="00AA61E7"/>
    <w:rsid w:val="00AC51B4"/>
    <w:rsid w:val="00AD17F6"/>
    <w:rsid w:val="00AE5EBA"/>
    <w:rsid w:val="00B52B8D"/>
    <w:rsid w:val="00B82130"/>
    <w:rsid w:val="00B84ACD"/>
    <w:rsid w:val="00B876D8"/>
    <w:rsid w:val="00BB2B87"/>
    <w:rsid w:val="00BD291A"/>
    <w:rsid w:val="00BD3231"/>
    <w:rsid w:val="00BE1009"/>
    <w:rsid w:val="00BF5307"/>
    <w:rsid w:val="00C14C28"/>
    <w:rsid w:val="00C25C28"/>
    <w:rsid w:val="00C26F5D"/>
    <w:rsid w:val="00C503EF"/>
    <w:rsid w:val="00CB386B"/>
    <w:rsid w:val="00CD27D0"/>
    <w:rsid w:val="00CE0F23"/>
    <w:rsid w:val="00D1591C"/>
    <w:rsid w:val="00D2386A"/>
    <w:rsid w:val="00D3785E"/>
    <w:rsid w:val="00D51783"/>
    <w:rsid w:val="00D54280"/>
    <w:rsid w:val="00D56DFC"/>
    <w:rsid w:val="00D57B51"/>
    <w:rsid w:val="00D635CB"/>
    <w:rsid w:val="00D66284"/>
    <w:rsid w:val="00D8226B"/>
    <w:rsid w:val="00D94DF4"/>
    <w:rsid w:val="00DB348C"/>
    <w:rsid w:val="00DE04F6"/>
    <w:rsid w:val="00DE73C5"/>
    <w:rsid w:val="00E55064"/>
    <w:rsid w:val="00E951D1"/>
    <w:rsid w:val="00EA32E3"/>
    <w:rsid w:val="00EA51AD"/>
    <w:rsid w:val="00EA5CF9"/>
    <w:rsid w:val="00EC203B"/>
    <w:rsid w:val="00ED7375"/>
    <w:rsid w:val="00EE0F86"/>
    <w:rsid w:val="00EE14BA"/>
    <w:rsid w:val="00F34D22"/>
    <w:rsid w:val="00F54839"/>
    <w:rsid w:val="00F8734C"/>
    <w:rsid w:val="00F945A3"/>
    <w:rsid w:val="00FC1E20"/>
    <w:rsid w:val="00FD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100</cp:revision>
  <dcterms:created xsi:type="dcterms:W3CDTF">2024-10-26T04:45:00Z</dcterms:created>
  <dcterms:modified xsi:type="dcterms:W3CDTF">2024-11-03T09:41:00Z</dcterms:modified>
</cp:coreProperties>
</file>