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664" w:rsidRPr="008929F5" w:rsidRDefault="008929F5" w:rsidP="00D85664">
      <w:pPr>
        <w:pStyle w:val="NormalWeb"/>
        <w:numPr>
          <w:ilvl w:val="0"/>
          <w:numId w:val="2"/>
        </w:numPr>
        <w:spacing w:before="0" w:beforeAutospacing="0" w:after="0" w:afterAutospacing="0"/>
        <w:textAlignment w:val="baseline"/>
        <w:rPr>
          <w:rFonts w:ascii="Arial" w:hAnsi="Arial" w:cs="Arial"/>
          <w:b/>
          <w:color w:val="000000"/>
          <w:sz w:val="28"/>
          <w:szCs w:val="20"/>
          <w:u w:val="single"/>
        </w:rPr>
      </w:pPr>
      <w:r w:rsidRPr="008929F5">
        <w:rPr>
          <w:rFonts w:ascii="Arial" w:hAnsi="Arial" w:cs="Arial"/>
          <w:b/>
          <w:color w:val="000000"/>
          <w:sz w:val="28"/>
          <w:szCs w:val="20"/>
          <w:u w:val="single"/>
        </w:rPr>
        <w:t>B</w:t>
      </w:r>
      <w:r w:rsidR="00D85664" w:rsidRPr="008929F5">
        <w:rPr>
          <w:rFonts w:ascii="Arial" w:hAnsi="Arial" w:cs="Arial"/>
          <w:b/>
          <w:color w:val="000000"/>
          <w:sz w:val="28"/>
          <w:szCs w:val="20"/>
          <w:u w:val="single"/>
        </w:rPr>
        <w:t>log on Difference between HTTP1.1 vs HTTP2</w:t>
      </w:r>
    </w:p>
    <w:p w:rsidR="00D85664" w:rsidRPr="00D85664" w:rsidRDefault="00D85664" w:rsidP="00D85664">
      <w:pPr>
        <w:pStyle w:val="ListParagraph"/>
        <w:numPr>
          <w:ilvl w:val="0"/>
          <w:numId w:val="1"/>
        </w:numPr>
        <w:rPr>
          <w:rFonts w:ascii="Candara" w:hAnsi="Candara"/>
          <w:sz w:val="24"/>
        </w:rPr>
      </w:pPr>
      <w:r w:rsidRPr="00D85664">
        <w:rPr>
          <w:rFonts w:ascii="Candara" w:hAnsi="Candara"/>
          <w:sz w:val="24"/>
        </w:rPr>
        <w:t>Before learning difference between HPPT 1.1 and HTTP 2.0</w:t>
      </w:r>
      <w:r>
        <w:rPr>
          <w:rFonts w:ascii="Candara" w:hAnsi="Candara"/>
          <w:sz w:val="24"/>
        </w:rPr>
        <w:t>.</w:t>
      </w:r>
      <w:r w:rsidRPr="00D85664">
        <w:rPr>
          <w:rFonts w:ascii="Candara" w:hAnsi="Candara"/>
          <w:sz w:val="24"/>
        </w:rPr>
        <w:t xml:space="preserve"> let’s understand what is http and why it is important for communication on internet</w:t>
      </w:r>
      <w:r>
        <w:rPr>
          <w:rFonts w:ascii="Candara" w:hAnsi="Candara"/>
          <w:sz w:val="24"/>
        </w:rPr>
        <w:t>.</w:t>
      </w:r>
    </w:p>
    <w:p w:rsidR="00D85664" w:rsidRPr="00D85664" w:rsidRDefault="00D85664" w:rsidP="00D85664">
      <w:pPr>
        <w:pStyle w:val="ListParagraph"/>
        <w:numPr>
          <w:ilvl w:val="0"/>
          <w:numId w:val="1"/>
        </w:numPr>
        <w:rPr>
          <w:rFonts w:ascii="Candara" w:hAnsi="Candara"/>
          <w:sz w:val="24"/>
        </w:rPr>
      </w:pPr>
      <w:r w:rsidRPr="00D85664">
        <w:rPr>
          <w:rFonts w:ascii="Candara" w:hAnsi="Candara"/>
          <w:sz w:val="24"/>
        </w:rPr>
        <w:t>Hypertext Transfer Protocol, or HTTP, is an application protocol which is the basis for almost all web applications. More specifically, HTTP is the method computers and servers use to request and send information.</w:t>
      </w:r>
    </w:p>
    <w:p w:rsidR="00D85664" w:rsidRPr="00D85664" w:rsidRDefault="00D85664" w:rsidP="00D85664">
      <w:pPr>
        <w:pStyle w:val="ListParagraph"/>
        <w:numPr>
          <w:ilvl w:val="0"/>
          <w:numId w:val="1"/>
        </w:numPr>
        <w:rPr>
          <w:rFonts w:ascii="Candara" w:hAnsi="Candara"/>
          <w:sz w:val="24"/>
        </w:rPr>
      </w:pPr>
      <w:r w:rsidRPr="00D85664">
        <w:rPr>
          <w:rFonts w:ascii="Candara" w:hAnsi="Candara"/>
          <w:sz w:val="24"/>
        </w:rPr>
        <w:t>For instance, when you navigate to amazon on your laptop then your browser sends http request to Amazon server.</w:t>
      </w:r>
      <w:r>
        <w:rPr>
          <w:rFonts w:ascii="Candara" w:hAnsi="Candara"/>
          <w:sz w:val="24"/>
        </w:rPr>
        <w:t xml:space="preserve"> </w:t>
      </w:r>
      <w:r w:rsidRPr="00D85664">
        <w:rPr>
          <w:rFonts w:ascii="Candara" w:hAnsi="Candara"/>
          <w:sz w:val="24"/>
        </w:rPr>
        <w:t>Then, amazon server sends http response with text, images, video and formatting that the browsers displays to the user</w:t>
      </w:r>
    </w:p>
    <w:p w:rsidR="00D85664" w:rsidRDefault="00A77444" w:rsidP="00D85664">
      <w:pPr>
        <w:pStyle w:val="ListParagraph"/>
        <w:numPr>
          <w:ilvl w:val="0"/>
          <w:numId w:val="1"/>
        </w:numPr>
        <w:rPr>
          <w:rFonts w:ascii="Candara" w:hAnsi="Candara"/>
          <w:sz w:val="24"/>
        </w:rPr>
      </w:pPr>
      <w:r>
        <w:rPr>
          <w:rFonts w:ascii="Candara" w:hAnsi="Candara"/>
          <w:sz w:val="24"/>
        </w:rPr>
        <w:t>Following are major differences between HTTP1.1 and HTTP2.0</w:t>
      </w:r>
      <w:r w:rsidR="00D85664">
        <w:rPr>
          <w:rFonts w:ascii="Candara" w:hAnsi="Candara"/>
          <w:sz w:val="24"/>
        </w:rPr>
        <w:tab/>
      </w:r>
    </w:p>
    <w:tbl>
      <w:tblPr>
        <w:tblStyle w:val="TableGrid"/>
        <w:tblW w:w="0" w:type="auto"/>
        <w:tblInd w:w="720" w:type="dxa"/>
        <w:tblLook w:val="04A0" w:firstRow="1" w:lastRow="0" w:firstColumn="1" w:lastColumn="0" w:noHBand="0" w:noVBand="1"/>
      </w:tblPr>
      <w:tblGrid>
        <w:gridCol w:w="2056"/>
        <w:gridCol w:w="3429"/>
        <w:gridCol w:w="4410"/>
      </w:tblGrid>
      <w:tr w:rsidR="00D85664" w:rsidTr="004D15E6">
        <w:tc>
          <w:tcPr>
            <w:tcW w:w="2056" w:type="dxa"/>
          </w:tcPr>
          <w:p w:rsidR="00D85664" w:rsidRPr="00D85664" w:rsidRDefault="00D85664" w:rsidP="00D85664">
            <w:pPr>
              <w:pStyle w:val="ListParagraph"/>
              <w:ind w:left="0"/>
              <w:rPr>
                <w:rFonts w:ascii="Candara" w:hAnsi="Candara"/>
                <w:b/>
                <w:sz w:val="28"/>
                <w:szCs w:val="28"/>
              </w:rPr>
            </w:pPr>
          </w:p>
        </w:tc>
        <w:tc>
          <w:tcPr>
            <w:tcW w:w="3429" w:type="dxa"/>
          </w:tcPr>
          <w:p w:rsidR="00D85664" w:rsidRPr="00D85664" w:rsidRDefault="00D85664" w:rsidP="00D85664">
            <w:pPr>
              <w:pStyle w:val="ListParagraph"/>
              <w:ind w:left="0"/>
              <w:jc w:val="center"/>
              <w:rPr>
                <w:rFonts w:ascii="Candara" w:hAnsi="Candara"/>
                <w:b/>
                <w:sz w:val="28"/>
                <w:szCs w:val="28"/>
              </w:rPr>
            </w:pPr>
            <w:r w:rsidRPr="00D85664">
              <w:rPr>
                <w:rFonts w:ascii="Candara" w:hAnsi="Candara"/>
                <w:b/>
                <w:sz w:val="28"/>
                <w:szCs w:val="28"/>
              </w:rPr>
              <w:t>HTTP 1.1</w:t>
            </w:r>
          </w:p>
        </w:tc>
        <w:tc>
          <w:tcPr>
            <w:tcW w:w="4410" w:type="dxa"/>
          </w:tcPr>
          <w:p w:rsidR="00D85664" w:rsidRPr="00D85664" w:rsidRDefault="00D85664" w:rsidP="00D85664">
            <w:pPr>
              <w:pStyle w:val="ListParagraph"/>
              <w:ind w:left="0"/>
              <w:jc w:val="center"/>
              <w:rPr>
                <w:rFonts w:ascii="Candara" w:hAnsi="Candara"/>
                <w:b/>
                <w:sz w:val="28"/>
                <w:szCs w:val="28"/>
              </w:rPr>
            </w:pPr>
            <w:r w:rsidRPr="00D85664">
              <w:rPr>
                <w:rFonts w:ascii="Candara" w:hAnsi="Candara"/>
                <w:b/>
                <w:sz w:val="28"/>
                <w:szCs w:val="28"/>
              </w:rPr>
              <w:t>HTTP 2.0</w:t>
            </w:r>
          </w:p>
        </w:tc>
      </w:tr>
      <w:tr w:rsidR="00D85664" w:rsidTr="004D15E6">
        <w:tc>
          <w:tcPr>
            <w:tcW w:w="2056" w:type="dxa"/>
            <w:shd w:val="clear" w:color="auto" w:fill="E2EFD9" w:themeFill="accent6" w:themeFillTint="33"/>
          </w:tcPr>
          <w:p w:rsidR="00D85664" w:rsidRPr="00047436" w:rsidRDefault="00D85664" w:rsidP="00D85664">
            <w:pPr>
              <w:pStyle w:val="ListParagraph"/>
              <w:ind w:left="0"/>
              <w:jc w:val="center"/>
              <w:rPr>
                <w:rFonts w:ascii="Candara" w:hAnsi="Candara"/>
                <w:sz w:val="24"/>
                <w:szCs w:val="24"/>
              </w:rPr>
            </w:pPr>
            <w:r w:rsidRPr="00047436">
              <w:rPr>
                <w:rFonts w:ascii="Candara" w:hAnsi="Candara"/>
                <w:sz w:val="24"/>
                <w:szCs w:val="24"/>
              </w:rPr>
              <w:t>Created in</w:t>
            </w:r>
          </w:p>
        </w:tc>
        <w:tc>
          <w:tcPr>
            <w:tcW w:w="3429" w:type="dxa"/>
          </w:tcPr>
          <w:p w:rsidR="00D85664" w:rsidRPr="00047436" w:rsidRDefault="00D85664" w:rsidP="004D15E6">
            <w:pPr>
              <w:pStyle w:val="ListParagraph"/>
              <w:ind w:left="0"/>
              <w:rPr>
                <w:rFonts w:ascii="Candara" w:hAnsi="Candara"/>
                <w:sz w:val="24"/>
                <w:szCs w:val="24"/>
              </w:rPr>
            </w:pPr>
            <w:r w:rsidRPr="00047436">
              <w:rPr>
                <w:rFonts w:ascii="Candara" w:hAnsi="Candara"/>
                <w:sz w:val="24"/>
                <w:szCs w:val="24"/>
              </w:rPr>
              <w:t>1997</w:t>
            </w:r>
          </w:p>
        </w:tc>
        <w:tc>
          <w:tcPr>
            <w:tcW w:w="4410" w:type="dxa"/>
          </w:tcPr>
          <w:p w:rsidR="00D85664" w:rsidRPr="00047436" w:rsidRDefault="00D85664" w:rsidP="004D15E6">
            <w:pPr>
              <w:pStyle w:val="ListParagraph"/>
              <w:rPr>
                <w:rFonts w:ascii="Candara" w:hAnsi="Candara"/>
                <w:sz w:val="24"/>
                <w:szCs w:val="24"/>
              </w:rPr>
            </w:pPr>
            <w:r w:rsidRPr="00047436">
              <w:rPr>
                <w:rFonts w:ascii="Candara" w:hAnsi="Candara"/>
                <w:sz w:val="24"/>
                <w:szCs w:val="24"/>
              </w:rPr>
              <w:t>2015</w:t>
            </w:r>
          </w:p>
          <w:p w:rsidR="00D85664" w:rsidRPr="00047436" w:rsidRDefault="00D85664" w:rsidP="004D15E6">
            <w:pPr>
              <w:pStyle w:val="ListParagraph"/>
              <w:ind w:left="0"/>
              <w:rPr>
                <w:rFonts w:ascii="Candara" w:hAnsi="Candara"/>
                <w:sz w:val="24"/>
                <w:szCs w:val="24"/>
              </w:rPr>
            </w:pPr>
          </w:p>
        </w:tc>
      </w:tr>
      <w:tr w:rsidR="00D85664" w:rsidTr="004D15E6">
        <w:tc>
          <w:tcPr>
            <w:tcW w:w="2056" w:type="dxa"/>
            <w:shd w:val="clear" w:color="auto" w:fill="E2EFD9" w:themeFill="accent6" w:themeFillTint="33"/>
          </w:tcPr>
          <w:p w:rsidR="00D85664" w:rsidRPr="00047436" w:rsidRDefault="00D85664" w:rsidP="00D85664">
            <w:pPr>
              <w:pStyle w:val="ListParagraph"/>
              <w:ind w:left="0"/>
              <w:jc w:val="center"/>
              <w:rPr>
                <w:rFonts w:ascii="Candara" w:hAnsi="Candara"/>
                <w:sz w:val="24"/>
                <w:szCs w:val="24"/>
              </w:rPr>
            </w:pPr>
            <w:r w:rsidRPr="00047436">
              <w:rPr>
                <w:rFonts w:ascii="Candara" w:hAnsi="Candara"/>
                <w:sz w:val="24"/>
                <w:szCs w:val="24"/>
              </w:rPr>
              <w:t>prioritization</w:t>
            </w:r>
          </w:p>
        </w:tc>
        <w:tc>
          <w:tcPr>
            <w:tcW w:w="3429" w:type="dxa"/>
          </w:tcPr>
          <w:p w:rsidR="00D85664" w:rsidRPr="004D15E6" w:rsidRDefault="00047436" w:rsidP="004D15E6">
            <w:pPr>
              <w:rPr>
                <w:rFonts w:ascii="Candara" w:hAnsi="Candara"/>
                <w:sz w:val="24"/>
                <w:szCs w:val="24"/>
              </w:rPr>
            </w:pPr>
            <w:r w:rsidRPr="004D15E6">
              <w:rPr>
                <w:rFonts w:ascii="Candara" w:hAnsi="Candara"/>
                <w:sz w:val="24"/>
                <w:szCs w:val="24"/>
              </w:rPr>
              <w:t>There is no way through which data streams can be prioritized</w:t>
            </w:r>
          </w:p>
        </w:tc>
        <w:tc>
          <w:tcPr>
            <w:tcW w:w="4410" w:type="dxa"/>
          </w:tcPr>
          <w:p w:rsidR="00D85664" w:rsidRPr="00047436" w:rsidRDefault="00D85664" w:rsidP="004D15E6">
            <w:pPr>
              <w:pStyle w:val="ListParagraph"/>
              <w:ind w:left="0"/>
              <w:rPr>
                <w:rFonts w:ascii="Candara" w:hAnsi="Candara"/>
                <w:sz w:val="24"/>
                <w:szCs w:val="24"/>
              </w:rPr>
            </w:pPr>
            <w:r w:rsidRPr="00047436">
              <w:rPr>
                <w:rFonts w:ascii="Candara" w:hAnsi="Candara"/>
                <w:sz w:val="24"/>
                <w:szCs w:val="24"/>
              </w:rPr>
              <w:t xml:space="preserve"> allows the client to provide preference to </w:t>
            </w:r>
            <w:r w:rsidR="00047436" w:rsidRPr="00047436">
              <w:rPr>
                <w:rFonts w:ascii="Candara" w:hAnsi="Candara"/>
                <w:sz w:val="24"/>
                <w:szCs w:val="24"/>
              </w:rPr>
              <w:t>data</w:t>
            </w:r>
            <w:r w:rsidR="00047436">
              <w:rPr>
                <w:rFonts w:ascii="Candara" w:hAnsi="Candara"/>
                <w:sz w:val="24"/>
                <w:szCs w:val="24"/>
              </w:rPr>
              <w:t xml:space="preserve"> </w:t>
            </w:r>
            <w:r w:rsidR="00047436" w:rsidRPr="00047436">
              <w:rPr>
                <w:rFonts w:ascii="Candara" w:hAnsi="Candara"/>
                <w:sz w:val="24"/>
                <w:szCs w:val="24"/>
              </w:rPr>
              <w:t>streams</w:t>
            </w:r>
            <w:r w:rsidRPr="00047436">
              <w:rPr>
                <w:rFonts w:ascii="Candara" w:hAnsi="Candara"/>
                <w:sz w:val="24"/>
                <w:szCs w:val="24"/>
              </w:rPr>
              <w:t xml:space="preserve"> which allows the server to optimize network resource allocation based on end-user requirements.</w:t>
            </w:r>
            <w:r w:rsidR="00047436" w:rsidRPr="00047436">
              <w:rPr>
                <w:rFonts w:ascii="Candara" w:hAnsi="Candara"/>
                <w:sz w:val="24"/>
                <w:szCs w:val="24"/>
              </w:rPr>
              <w:t xml:space="preserve"> Which helps in faster page loading</w:t>
            </w:r>
          </w:p>
        </w:tc>
      </w:tr>
      <w:tr w:rsidR="00D85664" w:rsidTr="004D15E6">
        <w:tc>
          <w:tcPr>
            <w:tcW w:w="2056" w:type="dxa"/>
            <w:shd w:val="clear" w:color="auto" w:fill="E2EFD9" w:themeFill="accent6" w:themeFillTint="33"/>
          </w:tcPr>
          <w:p w:rsidR="00D85664" w:rsidRPr="00047436" w:rsidRDefault="00D85664" w:rsidP="00D85664">
            <w:pPr>
              <w:pStyle w:val="ListParagraph"/>
              <w:ind w:left="0"/>
              <w:jc w:val="center"/>
              <w:rPr>
                <w:rFonts w:ascii="Candara" w:hAnsi="Candara"/>
                <w:sz w:val="24"/>
                <w:szCs w:val="24"/>
              </w:rPr>
            </w:pPr>
            <w:r w:rsidRPr="00047436">
              <w:rPr>
                <w:rFonts w:ascii="Candara" w:hAnsi="Candara"/>
                <w:sz w:val="24"/>
                <w:szCs w:val="24"/>
              </w:rPr>
              <w:t>multiplexing</w:t>
            </w:r>
          </w:p>
        </w:tc>
        <w:tc>
          <w:tcPr>
            <w:tcW w:w="3429" w:type="dxa"/>
          </w:tcPr>
          <w:p w:rsidR="00D85664" w:rsidRPr="00047436" w:rsidRDefault="00047436" w:rsidP="004D15E6">
            <w:pPr>
              <w:pStyle w:val="ListParagraph"/>
              <w:ind w:left="0"/>
              <w:rPr>
                <w:rFonts w:ascii="Candara" w:hAnsi="Candara"/>
                <w:sz w:val="24"/>
                <w:szCs w:val="24"/>
              </w:rPr>
            </w:pPr>
            <w:r w:rsidRPr="00047436">
              <w:rPr>
                <w:rFonts w:ascii="Candara" w:hAnsi="Candara"/>
                <w:sz w:val="24"/>
                <w:szCs w:val="24"/>
              </w:rPr>
              <w:t>HTTP/1.1 loads resources one after the other, so if one resource cannot be loaded, it blocks all the other resources behind it</w:t>
            </w:r>
          </w:p>
        </w:tc>
        <w:tc>
          <w:tcPr>
            <w:tcW w:w="4410" w:type="dxa"/>
          </w:tcPr>
          <w:p w:rsidR="00D85664" w:rsidRPr="00047436" w:rsidRDefault="00047436" w:rsidP="004D15E6">
            <w:pPr>
              <w:pStyle w:val="ListParagraph"/>
              <w:ind w:left="0"/>
              <w:rPr>
                <w:rFonts w:ascii="Candara" w:hAnsi="Candara"/>
                <w:sz w:val="24"/>
                <w:szCs w:val="24"/>
              </w:rPr>
            </w:pPr>
            <w:r w:rsidRPr="00047436">
              <w:rPr>
                <w:rFonts w:ascii="Candara" w:hAnsi="Candara"/>
                <w:sz w:val="24"/>
                <w:szCs w:val="24"/>
              </w:rPr>
              <w:t xml:space="preserve"> In contrast, HTTP/2 can use a single TCP connection to send multiple streams of data at once so that no one resource blocks any other resource.</w:t>
            </w:r>
          </w:p>
        </w:tc>
      </w:tr>
      <w:tr w:rsidR="00D85664" w:rsidTr="004D15E6">
        <w:tc>
          <w:tcPr>
            <w:tcW w:w="2056" w:type="dxa"/>
            <w:shd w:val="clear" w:color="auto" w:fill="E2EFD9" w:themeFill="accent6" w:themeFillTint="33"/>
          </w:tcPr>
          <w:p w:rsidR="00D85664" w:rsidRPr="00047436" w:rsidRDefault="00D85664" w:rsidP="00D85664">
            <w:pPr>
              <w:pStyle w:val="ListParagraph"/>
              <w:ind w:left="0"/>
              <w:jc w:val="center"/>
              <w:rPr>
                <w:rFonts w:ascii="Candara" w:hAnsi="Candara"/>
                <w:sz w:val="24"/>
                <w:szCs w:val="24"/>
              </w:rPr>
            </w:pPr>
            <w:r w:rsidRPr="00047436">
              <w:rPr>
                <w:rFonts w:ascii="Candara" w:hAnsi="Candara"/>
                <w:sz w:val="24"/>
                <w:szCs w:val="24"/>
              </w:rPr>
              <w:t>Server push</w:t>
            </w:r>
          </w:p>
        </w:tc>
        <w:tc>
          <w:tcPr>
            <w:tcW w:w="3429" w:type="dxa"/>
          </w:tcPr>
          <w:p w:rsidR="00D85664" w:rsidRPr="00047436" w:rsidRDefault="00047436" w:rsidP="004D15E6">
            <w:pPr>
              <w:pStyle w:val="ListParagraph"/>
              <w:ind w:left="0"/>
              <w:rPr>
                <w:rFonts w:ascii="Candara" w:hAnsi="Candara"/>
                <w:sz w:val="24"/>
                <w:szCs w:val="24"/>
              </w:rPr>
            </w:pPr>
            <w:r w:rsidRPr="00047436">
              <w:rPr>
                <w:rFonts w:ascii="Candara" w:hAnsi="Candara"/>
                <w:sz w:val="24"/>
                <w:szCs w:val="24"/>
              </w:rPr>
              <w:t>Http1.1 a server only serves content to a client device if the client asks for it</w:t>
            </w:r>
          </w:p>
        </w:tc>
        <w:tc>
          <w:tcPr>
            <w:tcW w:w="4410" w:type="dxa"/>
          </w:tcPr>
          <w:p w:rsidR="00D85664" w:rsidRPr="00047436" w:rsidRDefault="00047436" w:rsidP="004D15E6">
            <w:pPr>
              <w:pStyle w:val="ListParagraph"/>
              <w:ind w:left="0"/>
              <w:rPr>
                <w:rFonts w:ascii="Candara" w:hAnsi="Candara"/>
                <w:sz w:val="24"/>
                <w:szCs w:val="24"/>
              </w:rPr>
            </w:pPr>
            <w:r w:rsidRPr="00047436">
              <w:rPr>
                <w:rFonts w:ascii="Candara" w:hAnsi="Candara"/>
                <w:sz w:val="24"/>
                <w:szCs w:val="24"/>
              </w:rPr>
              <w:t>HTTP/2 solves this problem by allowing a server to "push" content to a client before the client asks for it.</w:t>
            </w:r>
          </w:p>
        </w:tc>
      </w:tr>
      <w:tr w:rsidR="00D85664" w:rsidTr="004D15E6">
        <w:tc>
          <w:tcPr>
            <w:tcW w:w="2056" w:type="dxa"/>
            <w:shd w:val="clear" w:color="auto" w:fill="E2EFD9" w:themeFill="accent6" w:themeFillTint="33"/>
          </w:tcPr>
          <w:p w:rsidR="00D85664" w:rsidRPr="00047436" w:rsidRDefault="00D85664" w:rsidP="00D85664">
            <w:pPr>
              <w:pStyle w:val="ListParagraph"/>
              <w:ind w:left="0"/>
              <w:jc w:val="center"/>
              <w:rPr>
                <w:rFonts w:ascii="Candara" w:hAnsi="Candara"/>
                <w:sz w:val="24"/>
                <w:szCs w:val="24"/>
              </w:rPr>
            </w:pPr>
            <w:r w:rsidRPr="00047436">
              <w:rPr>
                <w:rFonts w:ascii="Candara" w:hAnsi="Candara"/>
                <w:sz w:val="24"/>
                <w:szCs w:val="24"/>
              </w:rPr>
              <w:t>Header compression</w:t>
            </w:r>
          </w:p>
        </w:tc>
        <w:tc>
          <w:tcPr>
            <w:tcW w:w="3429" w:type="dxa"/>
          </w:tcPr>
          <w:p w:rsidR="00D85664" w:rsidRPr="00047436" w:rsidRDefault="00047436" w:rsidP="004D15E6">
            <w:pPr>
              <w:pStyle w:val="ListParagraph"/>
              <w:ind w:left="0"/>
              <w:rPr>
                <w:rFonts w:ascii="Candara" w:hAnsi="Candara"/>
                <w:sz w:val="24"/>
                <w:szCs w:val="24"/>
              </w:rPr>
            </w:pPr>
            <w:r w:rsidRPr="00047436">
              <w:rPr>
                <w:rFonts w:ascii="Candara" w:hAnsi="Candara"/>
                <w:sz w:val="24"/>
                <w:szCs w:val="24"/>
              </w:rPr>
              <w:t>HTTP/1.1 header compression is old and outdated</w:t>
            </w:r>
          </w:p>
        </w:tc>
        <w:tc>
          <w:tcPr>
            <w:tcW w:w="4410" w:type="dxa"/>
          </w:tcPr>
          <w:p w:rsidR="00D85664" w:rsidRPr="00047436" w:rsidRDefault="00047436" w:rsidP="004D15E6">
            <w:pPr>
              <w:rPr>
                <w:rFonts w:ascii="Candara" w:hAnsi="Candara"/>
                <w:sz w:val="24"/>
                <w:szCs w:val="24"/>
              </w:rPr>
            </w:pPr>
            <w:r w:rsidRPr="00047436">
              <w:rPr>
                <w:rFonts w:ascii="Candara" w:hAnsi="Candara"/>
                <w:sz w:val="24"/>
                <w:szCs w:val="24"/>
              </w:rPr>
              <w:t xml:space="preserve">HTTP/2 uses a more advanced compression method called HPACK that eliminates redundant information in HTTP header packets. </w:t>
            </w:r>
          </w:p>
          <w:p w:rsidR="00D85664" w:rsidRPr="00047436" w:rsidRDefault="00D85664" w:rsidP="004D15E6">
            <w:pPr>
              <w:rPr>
                <w:rFonts w:ascii="Candara" w:hAnsi="Candara"/>
                <w:sz w:val="24"/>
                <w:szCs w:val="24"/>
              </w:rPr>
            </w:pPr>
          </w:p>
        </w:tc>
      </w:tr>
      <w:tr w:rsidR="00D85664" w:rsidTr="004D15E6">
        <w:tc>
          <w:tcPr>
            <w:tcW w:w="2056" w:type="dxa"/>
            <w:shd w:val="clear" w:color="auto" w:fill="E2EFD9" w:themeFill="accent6" w:themeFillTint="33"/>
          </w:tcPr>
          <w:p w:rsidR="00D85664" w:rsidRPr="00047436" w:rsidRDefault="00D85664" w:rsidP="00D85664">
            <w:pPr>
              <w:jc w:val="center"/>
              <w:rPr>
                <w:rFonts w:ascii="Candara" w:hAnsi="Candara"/>
                <w:sz w:val="24"/>
                <w:szCs w:val="24"/>
              </w:rPr>
            </w:pPr>
            <w:r w:rsidRPr="00047436">
              <w:rPr>
                <w:rFonts w:ascii="Candara" w:hAnsi="Candara"/>
                <w:sz w:val="24"/>
                <w:szCs w:val="24"/>
              </w:rPr>
              <w:t>Pipelining and Head-of-Line Blocking</w:t>
            </w:r>
          </w:p>
          <w:p w:rsidR="00D85664" w:rsidRPr="00047436" w:rsidRDefault="00D85664" w:rsidP="00D85664">
            <w:pPr>
              <w:pStyle w:val="ListParagraph"/>
              <w:ind w:left="0"/>
              <w:jc w:val="center"/>
              <w:rPr>
                <w:rFonts w:ascii="Candara" w:hAnsi="Candara"/>
                <w:sz w:val="24"/>
                <w:szCs w:val="24"/>
              </w:rPr>
            </w:pPr>
          </w:p>
        </w:tc>
        <w:tc>
          <w:tcPr>
            <w:tcW w:w="3429" w:type="dxa"/>
          </w:tcPr>
          <w:p w:rsidR="00D85664" w:rsidRPr="00047436" w:rsidRDefault="00047436" w:rsidP="00047436">
            <w:pPr>
              <w:pStyle w:val="ListParagraph"/>
              <w:ind w:left="0"/>
              <w:rPr>
                <w:rFonts w:ascii="Candara" w:hAnsi="Candara"/>
                <w:sz w:val="24"/>
                <w:szCs w:val="24"/>
              </w:rPr>
            </w:pPr>
            <w:r w:rsidRPr="00047436">
              <w:rPr>
                <w:rFonts w:ascii="Candara" w:hAnsi="Candara"/>
                <w:sz w:val="24"/>
                <w:szCs w:val="24"/>
              </w:rPr>
              <w:t>HTTP/1.1, which must make use of multiple TCP connections to lessen the effect of HOL blocking</w:t>
            </w:r>
          </w:p>
        </w:tc>
        <w:tc>
          <w:tcPr>
            <w:tcW w:w="4410" w:type="dxa"/>
          </w:tcPr>
          <w:p w:rsidR="00047436" w:rsidRPr="00047436" w:rsidRDefault="00047436" w:rsidP="00047436">
            <w:pPr>
              <w:rPr>
                <w:rFonts w:ascii="Candara" w:hAnsi="Candara"/>
                <w:sz w:val="24"/>
                <w:szCs w:val="24"/>
              </w:rPr>
            </w:pPr>
            <w:r w:rsidRPr="00047436">
              <w:rPr>
                <w:rFonts w:ascii="Candara" w:hAnsi="Candara"/>
                <w:sz w:val="24"/>
                <w:szCs w:val="24"/>
              </w:rPr>
              <w:t>HTTP/2 establishes a single connection object between the two machines. Within this connection there are multiple streams of data. Each stream consists of multiple messages in the familiar request/response format. Finally, each of these messages split into smaller units called frames:</w:t>
            </w:r>
          </w:p>
          <w:p w:rsidR="00D85664" w:rsidRPr="00047436" w:rsidRDefault="00D85664" w:rsidP="00D85664">
            <w:pPr>
              <w:rPr>
                <w:rFonts w:ascii="Candara" w:hAnsi="Candara"/>
                <w:sz w:val="24"/>
                <w:szCs w:val="24"/>
              </w:rPr>
            </w:pPr>
          </w:p>
        </w:tc>
      </w:tr>
    </w:tbl>
    <w:p w:rsidR="004D15E6" w:rsidRPr="004D15E6" w:rsidRDefault="004D15E6" w:rsidP="004D15E6">
      <w:pPr>
        <w:rPr>
          <w:rFonts w:ascii="Candara" w:hAnsi="Candara"/>
          <w:sz w:val="24"/>
        </w:rPr>
      </w:pPr>
    </w:p>
    <w:p w:rsidR="00D85664" w:rsidRDefault="004D15E6" w:rsidP="004D15E6">
      <w:pPr>
        <w:pStyle w:val="ListParagraph"/>
        <w:numPr>
          <w:ilvl w:val="0"/>
          <w:numId w:val="1"/>
        </w:numPr>
        <w:rPr>
          <w:rFonts w:ascii="Candara" w:hAnsi="Candara"/>
          <w:sz w:val="24"/>
        </w:rPr>
      </w:pPr>
      <w:r>
        <w:rPr>
          <w:rFonts w:ascii="Candara" w:hAnsi="Candara"/>
          <w:sz w:val="24"/>
        </w:rPr>
        <w:t xml:space="preserve">What is </w:t>
      </w:r>
      <w:r w:rsidRPr="00D85664">
        <w:rPr>
          <w:rFonts w:ascii="Candara" w:hAnsi="Candara"/>
          <w:sz w:val="24"/>
        </w:rPr>
        <w:t xml:space="preserve">as head-of-line (HOL) blocking </w:t>
      </w:r>
      <w:r>
        <w:rPr>
          <w:rFonts w:ascii="Candara" w:hAnsi="Candara"/>
          <w:sz w:val="24"/>
        </w:rPr>
        <w:t xml:space="preserve"> </w:t>
      </w:r>
    </w:p>
    <w:p w:rsidR="0082140B" w:rsidRDefault="004D15E6" w:rsidP="004D15E6">
      <w:pPr>
        <w:pStyle w:val="ListParagraph"/>
        <w:numPr>
          <w:ilvl w:val="1"/>
          <w:numId w:val="1"/>
        </w:numPr>
        <w:rPr>
          <w:rFonts w:ascii="Candara" w:hAnsi="Candara"/>
          <w:sz w:val="24"/>
        </w:rPr>
      </w:pPr>
      <w:r w:rsidRPr="00D85664">
        <w:rPr>
          <w:rFonts w:ascii="Candara" w:hAnsi="Candara"/>
          <w:sz w:val="24"/>
        </w:rPr>
        <w:t>Since multiple data packets cannot pass each other when traveling to the same destination, there are situations in which a request at the head of the queue that cannot retrieve its required resource will block all the requests behind it. This is known as head-of-line (HOL) blocking, and is a significant problem with optimizing connection efficiency in HTTP/1.1.</w:t>
      </w:r>
    </w:p>
    <w:p w:rsidR="0082140B" w:rsidRDefault="0082140B" w:rsidP="0082140B">
      <w:pPr>
        <w:pStyle w:val="NormalWeb"/>
        <w:numPr>
          <w:ilvl w:val="0"/>
          <w:numId w:val="2"/>
        </w:numPr>
        <w:spacing w:before="0" w:beforeAutospacing="0" w:after="0" w:afterAutospacing="0"/>
        <w:textAlignment w:val="baseline"/>
        <w:rPr>
          <w:rFonts w:ascii="Arial" w:hAnsi="Arial" w:cs="Arial"/>
          <w:b/>
          <w:color w:val="000000"/>
          <w:sz w:val="28"/>
          <w:szCs w:val="20"/>
          <w:u w:val="single"/>
        </w:rPr>
      </w:pPr>
      <w:r w:rsidRPr="0082140B">
        <w:rPr>
          <w:rFonts w:ascii="Arial" w:hAnsi="Arial" w:cs="Arial"/>
          <w:b/>
          <w:color w:val="000000"/>
          <w:sz w:val="28"/>
          <w:szCs w:val="20"/>
          <w:u w:val="single"/>
        </w:rPr>
        <w:lastRenderedPageBreak/>
        <w:t>Write blog on object and its internal representation in JavaScript</w:t>
      </w:r>
    </w:p>
    <w:p w:rsidR="00700DB9" w:rsidRPr="00700DB9" w:rsidRDefault="00700DB9" w:rsidP="00700DB9">
      <w:pPr>
        <w:pStyle w:val="NormalWeb"/>
        <w:spacing w:before="0" w:beforeAutospacing="0" w:after="0" w:afterAutospacing="0"/>
        <w:ind w:left="1080"/>
        <w:textAlignment w:val="baseline"/>
        <w:rPr>
          <w:rFonts w:ascii="Arial" w:hAnsi="Arial" w:cs="Arial"/>
          <w:b/>
          <w:color w:val="000000"/>
          <w:u w:val="single"/>
        </w:rPr>
      </w:pPr>
    </w:p>
    <w:p w:rsidR="00700DB9" w:rsidRDefault="00700DB9" w:rsidP="00700DB9">
      <w:pPr>
        <w:pStyle w:val="ListParagraph"/>
        <w:numPr>
          <w:ilvl w:val="0"/>
          <w:numId w:val="3"/>
        </w:numPr>
        <w:rPr>
          <w:rFonts w:ascii="Candara" w:hAnsi="Candara"/>
          <w:sz w:val="24"/>
        </w:rPr>
      </w:pPr>
      <w:r>
        <w:rPr>
          <w:rFonts w:ascii="Candara" w:hAnsi="Candara"/>
          <w:sz w:val="24"/>
        </w:rPr>
        <w:t>Basic object information</w:t>
      </w:r>
    </w:p>
    <w:p w:rsidR="00700DB9" w:rsidRDefault="00700DB9" w:rsidP="00700DB9">
      <w:pPr>
        <w:pStyle w:val="ListParagraph"/>
        <w:numPr>
          <w:ilvl w:val="1"/>
          <w:numId w:val="3"/>
        </w:numPr>
        <w:rPr>
          <w:rFonts w:ascii="Candara" w:hAnsi="Candara"/>
          <w:sz w:val="24"/>
        </w:rPr>
      </w:pPr>
      <w:r w:rsidRPr="00700DB9">
        <w:rPr>
          <w:rFonts w:ascii="Candara" w:hAnsi="Candara"/>
          <w:sz w:val="24"/>
        </w:rPr>
        <w:t>Object is type of variable that aggregates multiple values and allows you to store and retrieve those values using name.</w:t>
      </w:r>
    </w:p>
    <w:p w:rsidR="004D15E6" w:rsidRDefault="00700DB9" w:rsidP="00700DB9">
      <w:pPr>
        <w:pStyle w:val="ListParagraph"/>
        <w:numPr>
          <w:ilvl w:val="1"/>
          <w:numId w:val="3"/>
        </w:numPr>
        <w:rPr>
          <w:rFonts w:ascii="Candara" w:hAnsi="Candara"/>
          <w:sz w:val="24"/>
        </w:rPr>
      </w:pPr>
      <w:r w:rsidRPr="00700DB9">
        <w:rPr>
          <w:rFonts w:ascii="Candara" w:hAnsi="Candara"/>
          <w:sz w:val="24"/>
        </w:rPr>
        <w:t>object basically is key/property value pair where key is string and value can be anything like Integer, String, Array, function or another object</w:t>
      </w:r>
    </w:p>
    <w:p w:rsidR="00700DB9" w:rsidRDefault="00700DB9" w:rsidP="00700DB9">
      <w:pPr>
        <w:pStyle w:val="ListParagraph"/>
        <w:numPr>
          <w:ilvl w:val="1"/>
          <w:numId w:val="3"/>
        </w:numPr>
        <w:rPr>
          <w:rFonts w:ascii="Candara" w:hAnsi="Candara"/>
          <w:sz w:val="24"/>
        </w:rPr>
      </w:pPr>
      <w:r w:rsidRPr="00700DB9">
        <w:rPr>
          <w:rFonts w:ascii="Candara" w:hAnsi="Candara"/>
          <w:sz w:val="24"/>
        </w:rPr>
        <w:t>every object inherits the properties of another object known as "Prototype"</w:t>
      </w:r>
    </w:p>
    <w:p w:rsidR="00EA0250" w:rsidRPr="00EA0250" w:rsidRDefault="00EA0250" w:rsidP="00EA0250">
      <w:pPr>
        <w:pStyle w:val="ListParagraph"/>
        <w:numPr>
          <w:ilvl w:val="1"/>
          <w:numId w:val="3"/>
        </w:numPr>
        <w:rPr>
          <w:rFonts w:ascii="Candara" w:hAnsi="Candara"/>
          <w:sz w:val="24"/>
        </w:rPr>
      </w:pPr>
      <w:r w:rsidRPr="00EA0250">
        <w:rPr>
          <w:rFonts w:ascii="Candara" w:hAnsi="Candara"/>
          <w:sz w:val="24"/>
        </w:rPr>
        <w:t>Any value in JS apart from String, Number, true, false, null, NaN or undefined are object</w:t>
      </w:r>
    </w:p>
    <w:p w:rsidR="00EA0250" w:rsidRPr="00EA0250" w:rsidRDefault="00EA0250" w:rsidP="00EA0250">
      <w:pPr>
        <w:pStyle w:val="ListParagraph"/>
        <w:numPr>
          <w:ilvl w:val="1"/>
          <w:numId w:val="3"/>
        </w:numPr>
        <w:rPr>
          <w:rFonts w:ascii="Candara" w:hAnsi="Candara"/>
          <w:sz w:val="24"/>
        </w:rPr>
      </w:pPr>
      <w:r w:rsidRPr="00EA0250">
        <w:rPr>
          <w:rFonts w:ascii="Candara" w:hAnsi="Candara"/>
          <w:sz w:val="24"/>
        </w:rPr>
        <w:t>dynamic nature i.e. properties can be added or removed very easily</w:t>
      </w:r>
    </w:p>
    <w:p w:rsidR="00EA0250" w:rsidRDefault="00EA0250" w:rsidP="00EA0250">
      <w:pPr>
        <w:pStyle w:val="ListParagraph"/>
        <w:numPr>
          <w:ilvl w:val="1"/>
          <w:numId w:val="3"/>
        </w:numPr>
        <w:rPr>
          <w:rFonts w:ascii="Candara" w:hAnsi="Candara"/>
          <w:sz w:val="24"/>
        </w:rPr>
      </w:pPr>
      <w:r w:rsidRPr="00EA0250">
        <w:rPr>
          <w:rFonts w:ascii="Candara" w:hAnsi="Candara"/>
          <w:sz w:val="24"/>
        </w:rPr>
        <w:t xml:space="preserve">are manipulated using </w:t>
      </w:r>
      <w:r w:rsidRPr="00EA0250">
        <w:rPr>
          <w:rFonts w:ascii="Candara" w:hAnsi="Candara"/>
          <w:sz w:val="24"/>
        </w:rPr>
        <w:t>reference</w:t>
      </w:r>
      <w:r w:rsidRPr="00EA0250">
        <w:rPr>
          <w:rFonts w:ascii="Candara" w:hAnsi="Candara"/>
          <w:sz w:val="24"/>
        </w:rPr>
        <w:t xml:space="preserve"> rather than value</w:t>
      </w:r>
    </w:p>
    <w:p w:rsidR="0018569F" w:rsidRDefault="0018569F" w:rsidP="0018569F">
      <w:pPr>
        <w:pStyle w:val="ListParagraph"/>
        <w:ind w:left="1440"/>
        <w:rPr>
          <w:rFonts w:ascii="Candara" w:hAnsi="Candara"/>
          <w:sz w:val="24"/>
        </w:rPr>
      </w:pPr>
      <w:bookmarkStart w:id="0" w:name="_GoBack"/>
      <w:bookmarkEnd w:id="0"/>
    </w:p>
    <w:p w:rsidR="00700DB9" w:rsidRDefault="00700DB9" w:rsidP="00BD1C85">
      <w:pPr>
        <w:pStyle w:val="ListParagraph"/>
        <w:numPr>
          <w:ilvl w:val="0"/>
          <w:numId w:val="3"/>
        </w:numPr>
        <w:rPr>
          <w:rFonts w:ascii="Candara" w:hAnsi="Candara"/>
          <w:sz w:val="24"/>
        </w:rPr>
      </w:pPr>
      <w:r w:rsidRPr="00700DB9">
        <w:rPr>
          <w:rFonts w:ascii="Candara" w:hAnsi="Candara"/>
          <w:sz w:val="24"/>
        </w:rPr>
        <w:t xml:space="preserve">Object </w:t>
      </w:r>
      <w:r w:rsidR="00BD1C85" w:rsidRPr="00700DB9">
        <w:rPr>
          <w:rFonts w:ascii="Candara" w:hAnsi="Candara"/>
          <w:sz w:val="24"/>
        </w:rPr>
        <w:t>Creation</w:t>
      </w:r>
      <w:r w:rsidR="00BD1C85">
        <w:rPr>
          <w:rFonts w:ascii="Candara" w:hAnsi="Candara"/>
          <w:sz w:val="24"/>
        </w:rPr>
        <w:t xml:space="preserve">: </w:t>
      </w:r>
      <w:r w:rsidR="00BD1C85" w:rsidRPr="00BD1C85">
        <w:rPr>
          <w:rFonts w:ascii="Candara" w:hAnsi="Candara"/>
          <w:sz w:val="24"/>
        </w:rPr>
        <w:t>Creating an object often begins with defining and initializing a variable</w:t>
      </w:r>
    </w:p>
    <w:p w:rsidR="00BD1C85" w:rsidRPr="00BD1C85" w:rsidRDefault="00BD1C85" w:rsidP="00BD1C85">
      <w:pPr>
        <w:pStyle w:val="ListParagraph"/>
        <w:numPr>
          <w:ilvl w:val="1"/>
          <w:numId w:val="3"/>
        </w:numPr>
        <w:rPr>
          <w:rFonts w:ascii="Candara" w:hAnsi="Candara"/>
          <w:sz w:val="24"/>
        </w:rPr>
      </w:pPr>
      <w:r w:rsidRPr="00BD1C85">
        <w:rPr>
          <w:rFonts w:ascii="Candara" w:hAnsi="Candara"/>
          <w:sz w:val="24"/>
        </w:rPr>
        <w:t>var myObj = {}; // object with no properties</w:t>
      </w:r>
    </w:p>
    <w:p w:rsidR="00BD1C85" w:rsidRPr="00BD1C85" w:rsidRDefault="00BD1C85" w:rsidP="00BD1C85">
      <w:pPr>
        <w:pStyle w:val="ListParagraph"/>
        <w:ind w:left="1440"/>
        <w:rPr>
          <w:rFonts w:ascii="Candara" w:hAnsi="Candara"/>
          <w:sz w:val="24"/>
        </w:rPr>
      </w:pPr>
    </w:p>
    <w:p w:rsidR="00BD1C85" w:rsidRPr="00BD1C85" w:rsidRDefault="00BD1C85" w:rsidP="00BD1C85">
      <w:pPr>
        <w:pStyle w:val="ListParagraph"/>
        <w:numPr>
          <w:ilvl w:val="1"/>
          <w:numId w:val="3"/>
        </w:numPr>
        <w:rPr>
          <w:rFonts w:ascii="Candara" w:hAnsi="Candara"/>
          <w:sz w:val="24"/>
        </w:rPr>
      </w:pPr>
      <w:r w:rsidRPr="00BD1C85">
        <w:rPr>
          <w:rFonts w:ascii="Candara" w:hAnsi="Candara"/>
          <w:sz w:val="24"/>
        </w:rPr>
        <w:t xml:space="preserve">  var myObj = {</w:t>
      </w:r>
    </w:p>
    <w:p w:rsidR="00BD1C85" w:rsidRPr="00BD1C85" w:rsidRDefault="00BD1C85" w:rsidP="00BD1C85">
      <w:pPr>
        <w:pStyle w:val="ListParagraph"/>
        <w:ind w:left="1440"/>
        <w:rPr>
          <w:rFonts w:ascii="Candara" w:hAnsi="Candara"/>
          <w:sz w:val="24"/>
        </w:rPr>
      </w:pPr>
      <w:r w:rsidRPr="00BD1C85">
        <w:rPr>
          <w:rFonts w:ascii="Candara" w:hAnsi="Candara"/>
          <w:sz w:val="24"/>
        </w:rPr>
        <w:t xml:space="preserve">            member1Name: "member1Value", // getter and setter can also be used as value</w:t>
      </w:r>
    </w:p>
    <w:p w:rsidR="00BD1C85" w:rsidRPr="00BD1C85" w:rsidRDefault="00BD1C85" w:rsidP="00BD1C85">
      <w:pPr>
        <w:pStyle w:val="ListParagraph"/>
        <w:ind w:left="1440"/>
        <w:rPr>
          <w:rFonts w:ascii="Candara" w:hAnsi="Candara"/>
          <w:sz w:val="24"/>
        </w:rPr>
      </w:pPr>
      <w:r w:rsidRPr="00BD1C85">
        <w:rPr>
          <w:rFonts w:ascii="Candara" w:hAnsi="Candara"/>
          <w:sz w:val="24"/>
        </w:rPr>
        <w:t xml:space="preserve">            member2Name: "member2Value", // function can also be used as value</w:t>
      </w:r>
    </w:p>
    <w:p w:rsidR="00BD1C85" w:rsidRPr="00BD1C85" w:rsidRDefault="00BD1C85" w:rsidP="00BD1C85">
      <w:pPr>
        <w:pStyle w:val="ListParagraph"/>
        <w:ind w:left="1440"/>
        <w:rPr>
          <w:rFonts w:ascii="Candara" w:hAnsi="Candara"/>
          <w:sz w:val="24"/>
        </w:rPr>
      </w:pPr>
      <w:r w:rsidRPr="00BD1C85">
        <w:rPr>
          <w:rFonts w:ascii="Candara" w:hAnsi="Candara"/>
          <w:sz w:val="24"/>
        </w:rPr>
        <w:t xml:space="preserve">            member3Name: "member3Value" //A property value is any JavaScript expression</w:t>
      </w:r>
    </w:p>
    <w:p w:rsidR="00BD1C85" w:rsidRPr="00700DB9" w:rsidRDefault="00BD1C85" w:rsidP="00BD1C85">
      <w:pPr>
        <w:pStyle w:val="ListParagraph"/>
        <w:ind w:left="1440"/>
        <w:rPr>
          <w:rFonts w:ascii="Candara" w:hAnsi="Candara"/>
          <w:sz w:val="24"/>
        </w:rPr>
      </w:pPr>
      <w:r w:rsidRPr="00BD1C85">
        <w:rPr>
          <w:rFonts w:ascii="Candara" w:hAnsi="Candara"/>
          <w:sz w:val="24"/>
        </w:rPr>
        <w:t xml:space="preserve">            }</w:t>
      </w:r>
    </w:p>
    <w:p w:rsidR="00700DB9" w:rsidRDefault="00700DB9" w:rsidP="00700DB9">
      <w:pPr>
        <w:pStyle w:val="ListParagraph"/>
        <w:numPr>
          <w:ilvl w:val="0"/>
          <w:numId w:val="3"/>
        </w:numPr>
        <w:rPr>
          <w:rFonts w:ascii="Candara" w:hAnsi="Candara"/>
          <w:sz w:val="24"/>
        </w:rPr>
      </w:pPr>
      <w:r>
        <w:rPr>
          <w:rFonts w:ascii="Candara" w:hAnsi="Candara"/>
          <w:sz w:val="24"/>
        </w:rPr>
        <w:t>Property Attributes</w:t>
      </w:r>
    </w:p>
    <w:p w:rsidR="00BB2AF3" w:rsidRDefault="00BB2AF3" w:rsidP="00BB2AF3">
      <w:pPr>
        <w:pStyle w:val="ListParagraph"/>
        <w:numPr>
          <w:ilvl w:val="1"/>
          <w:numId w:val="3"/>
        </w:numPr>
        <w:rPr>
          <w:rFonts w:ascii="Candara" w:hAnsi="Candara"/>
          <w:sz w:val="24"/>
        </w:rPr>
      </w:pPr>
      <w:r w:rsidRPr="00BB2AF3">
        <w:rPr>
          <w:rFonts w:ascii="Candara" w:hAnsi="Candara"/>
          <w:sz w:val="24"/>
        </w:rPr>
        <w:t>The four attributes of a data property are value, writable,</w:t>
      </w:r>
      <w:r>
        <w:rPr>
          <w:rFonts w:ascii="Candara" w:hAnsi="Candara"/>
          <w:sz w:val="24"/>
        </w:rPr>
        <w:t xml:space="preserve"> </w:t>
      </w:r>
      <w:r w:rsidRPr="00BB2AF3">
        <w:rPr>
          <w:rFonts w:ascii="Candara" w:hAnsi="Candara"/>
          <w:sz w:val="24"/>
        </w:rPr>
        <w:t>enumerable, and configurable</w:t>
      </w:r>
    </w:p>
    <w:p w:rsidR="00BB2AF3" w:rsidRDefault="00BB2AF3" w:rsidP="00700DB9">
      <w:pPr>
        <w:pStyle w:val="ListParagraph"/>
        <w:numPr>
          <w:ilvl w:val="0"/>
          <w:numId w:val="3"/>
        </w:numPr>
        <w:rPr>
          <w:rFonts w:ascii="Candara" w:hAnsi="Candara"/>
          <w:sz w:val="24"/>
        </w:rPr>
      </w:pPr>
      <w:r>
        <w:rPr>
          <w:rFonts w:ascii="Candara" w:hAnsi="Candara"/>
          <w:sz w:val="24"/>
        </w:rPr>
        <w:t>Querying Properties</w:t>
      </w:r>
    </w:p>
    <w:p w:rsidR="00BB2AF3" w:rsidRPr="00BB2AF3" w:rsidRDefault="00BB2AF3" w:rsidP="00BB2AF3">
      <w:pPr>
        <w:pStyle w:val="ListParagraph"/>
        <w:numPr>
          <w:ilvl w:val="1"/>
          <w:numId w:val="3"/>
        </w:numPr>
        <w:rPr>
          <w:rFonts w:ascii="Candara" w:hAnsi="Candara"/>
          <w:sz w:val="24"/>
        </w:rPr>
      </w:pPr>
      <w:r w:rsidRPr="00BB2AF3">
        <w:rPr>
          <w:rFonts w:ascii="Candara" w:hAnsi="Candara"/>
          <w:sz w:val="24"/>
        </w:rPr>
        <w:t>To obtain the value of a property, use the dot (.) or square bracket ([]) operators</w:t>
      </w:r>
    </w:p>
    <w:p w:rsidR="00BB2AF3" w:rsidRPr="00BB2AF3" w:rsidRDefault="00BB2AF3" w:rsidP="00BB2AF3">
      <w:pPr>
        <w:pStyle w:val="ListParagraph"/>
        <w:numPr>
          <w:ilvl w:val="2"/>
          <w:numId w:val="1"/>
        </w:numPr>
        <w:rPr>
          <w:rFonts w:ascii="Candara" w:hAnsi="Candara"/>
          <w:sz w:val="24"/>
        </w:rPr>
      </w:pPr>
      <w:r w:rsidRPr="00BB2AF3">
        <w:rPr>
          <w:rFonts w:ascii="Candara" w:hAnsi="Candara"/>
          <w:sz w:val="24"/>
        </w:rPr>
        <w:t>var book = Object.create({author:1, surname:2});</w:t>
      </w:r>
    </w:p>
    <w:p w:rsidR="00BB2AF3" w:rsidRPr="00BB2AF3" w:rsidRDefault="00BB2AF3" w:rsidP="00BB2AF3">
      <w:pPr>
        <w:pStyle w:val="ListParagraph"/>
        <w:numPr>
          <w:ilvl w:val="2"/>
          <w:numId w:val="1"/>
        </w:numPr>
        <w:rPr>
          <w:rFonts w:ascii="Candara" w:hAnsi="Candara"/>
          <w:sz w:val="24"/>
        </w:rPr>
      </w:pPr>
      <w:r w:rsidRPr="00BB2AF3">
        <w:rPr>
          <w:rFonts w:ascii="Candara" w:hAnsi="Candara"/>
          <w:sz w:val="24"/>
        </w:rPr>
        <w:t>var author = book.author; // Get the "author" property of the book.</w:t>
      </w:r>
    </w:p>
    <w:p w:rsidR="00BB2AF3" w:rsidRDefault="00BB2AF3" w:rsidP="00BB2AF3">
      <w:pPr>
        <w:pStyle w:val="ListParagraph"/>
        <w:numPr>
          <w:ilvl w:val="2"/>
          <w:numId w:val="1"/>
        </w:numPr>
        <w:rPr>
          <w:rFonts w:ascii="Candara" w:hAnsi="Candara"/>
          <w:sz w:val="24"/>
        </w:rPr>
      </w:pPr>
      <w:r w:rsidRPr="00BB2AF3">
        <w:rPr>
          <w:rFonts w:ascii="Candara" w:hAnsi="Candara"/>
          <w:sz w:val="24"/>
        </w:rPr>
        <w:t>var title = book["main title"] // Get the "main title" property of the book.</w:t>
      </w:r>
    </w:p>
    <w:p w:rsidR="00BB2AF3" w:rsidRDefault="00BB2AF3" w:rsidP="00BB2AF3">
      <w:pPr>
        <w:pStyle w:val="ListParagraph"/>
        <w:ind w:left="1440"/>
        <w:rPr>
          <w:rFonts w:ascii="Candara" w:hAnsi="Candara"/>
          <w:sz w:val="24"/>
        </w:rPr>
      </w:pPr>
    </w:p>
    <w:p w:rsidR="00700DB9" w:rsidRDefault="00700DB9" w:rsidP="00700DB9">
      <w:pPr>
        <w:pStyle w:val="ListParagraph"/>
        <w:numPr>
          <w:ilvl w:val="0"/>
          <w:numId w:val="3"/>
        </w:numPr>
        <w:rPr>
          <w:rFonts w:ascii="Candara" w:hAnsi="Candara"/>
          <w:sz w:val="24"/>
        </w:rPr>
      </w:pPr>
      <w:r>
        <w:rPr>
          <w:rFonts w:ascii="Candara" w:hAnsi="Candara"/>
          <w:sz w:val="24"/>
        </w:rPr>
        <w:t>setting properties</w:t>
      </w:r>
    </w:p>
    <w:p w:rsidR="00BB2AF3" w:rsidRPr="00BB2AF3" w:rsidRDefault="00BB2AF3" w:rsidP="00EF245D">
      <w:pPr>
        <w:pStyle w:val="ListParagraph"/>
        <w:numPr>
          <w:ilvl w:val="1"/>
          <w:numId w:val="3"/>
        </w:numPr>
        <w:rPr>
          <w:rFonts w:ascii="Candara" w:hAnsi="Candara"/>
          <w:sz w:val="24"/>
        </w:rPr>
      </w:pPr>
      <w:r w:rsidRPr="00BB2AF3">
        <w:rPr>
          <w:rFonts w:ascii="Candara" w:hAnsi="Candara"/>
          <w:sz w:val="24"/>
        </w:rPr>
        <w:t xml:space="preserve">To create or set a property, use a dot or square brackets as you would to query the property, but put them on the left-hand side of an assignment expression           </w:t>
      </w:r>
    </w:p>
    <w:p w:rsidR="00BB2AF3" w:rsidRPr="00BB2AF3" w:rsidRDefault="00BB2AF3" w:rsidP="00BB2AF3">
      <w:pPr>
        <w:pStyle w:val="ListParagraph"/>
        <w:numPr>
          <w:ilvl w:val="2"/>
          <w:numId w:val="1"/>
        </w:numPr>
        <w:rPr>
          <w:rFonts w:ascii="Candara" w:hAnsi="Candara"/>
          <w:sz w:val="24"/>
        </w:rPr>
      </w:pPr>
      <w:r w:rsidRPr="00BB2AF3">
        <w:rPr>
          <w:rFonts w:ascii="Candara" w:hAnsi="Candara"/>
          <w:sz w:val="24"/>
        </w:rPr>
        <w:t>book.edition = 6; // Create an "edition" property of book.</w:t>
      </w:r>
    </w:p>
    <w:p w:rsidR="00BB2AF3" w:rsidRDefault="00BB2AF3" w:rsidP="00BB2AF3">
      <w:pPr>
        <w:pStyle w:val="ListParagraph"/>
        <w:numPr>
          <w:ilvl w:val="2"/>
          <w:numId w:val="1"/>
        </w:numPr>
        <w:rPr>
          <w:rFonts w:ascii="Candara" w:hAnsi="Candara"/>
          <w:sz w:val="24"/>
        </w:rPr>
      </w:pPr>
      <w:r w:rsidRPr="00BB2AF3">
        <w:rPr>
          <w:rFonts w:ascii="Candara" w:hAnsi="Candara"/>
          <w:sz w:val="24"/>
        </w:rPr>
        <w:t>book["main title"] = "ECMAScript"; // Set the "main title" property.</w:t>
      </w:r>
    </w:p>
    <w:p w:rsidR="00BB2AF3" w:rsidRDefault="00BB2AF3" w:rsidP="00BB2AF3">
      <w:pPr>
        <w:pStyle w:val="ListParagraph"/>
        <w:ind w:left="2160"/>
        <w:rPr>
          <w:rFonts w:ascii="Candara" w:hAnsi="Candara"/>
          <w:sz w:val="24"/>
        </w:rPr>
      </w:pPr>
    </w:p>
    <w:p w:rsidR="00700DB9" w:rsidRDefault="00700DB9" w:rsidP="00700DB9">
      <w:pPr>
        <w:pStyle w:val="ListParagraph"/>
        <w:numPr>
          <w:ilvl w:val="0"/>
          <w:numId w:val="3"/>
        </w:numPr>
        <w:rPr>
          <w:rFonts w:ascii="Candara" w:hAnsi="Candara"/>
          <w:sz w:val="24"/>
        </w:rPr>
      </w:pPr>
      <w:r>
        <w:rPr>
          <w:rFonts w:ascii="Candara" w:hAnsi="Candara"/>
          <w:sz w:val="24"/>
        </w:rPr>
        <w:t>Deleting Property</w:t>
      </w:r>
    </w:p>
    <w:p w:rsidR="00BB2AF3" w:rsidRPr="00BB2AF3" w:rsidRDefault="00BB2AF3" w:rsidP="00BB2AF3">
      <w:pPr>
        <w:pStyle w:val="ListParagraph"/>
        <w:numPr>
          <w:ilvl w:val="1"/>
          <w:numId w:val="3"/>
        </w:numPr>
        <w:rPr>
          <w:rFonts w:ascii="Candara" w:hAnsi="Candara"/>
          <w:sz w:val="24"/>
        </w:rPr>
      </w:pPr>
      <w:r w:rsidRPr="00BB2AF3">
        <w:rPr>
          <w:rFonts w:ascii="Candara" w:hAnsi="Candara"/>
          <w:sz w:val="24"/>
        </w:rPr>
        <w:t xml:space="preserve">The delete operator only deletes own properties, not inherited ones. </w:t>
      </w:r>
    </w:p>
    <w:p w:rsidR="00BB2AF3" w:rsidRPr="00BB2AF3" w:rsidRDefault="00BB2AF3" w:rsidP="00BB2AF3">
      <w:pPr>
        <w:pStyle w:val="ListParagraph"/>
        <w:numPr>
          <w:ilvl w:val="1"/>
          <w:numId w:val="3"/>
        </w:numPr>
        <w:rPr>
          <w:rFonts w:ascii="Candara" w:hAnsi="Candara"/>
          <w:sz w:val="24"/>
        </w:rPr>
      </w:pPr>
      <w:r w:rsidRPr="00BB2AF3">
        <w:rPr>
          <w:rFonts w:ascii="Candara" w:hAnsi="Candara"/>
          <w:sz w:val="24"/>
        </w:rPr>
        <w:t xml:space="preserve">A delete expression evaluates to true if the delete succeeded or if the delete had no effect </w:t>
      </w:r>
    </w:p>
    <w:p w:rsidR="00BB2AF3" w:rsidRPr="00BB2AF3" w:rsidRDefault="00BB2AF3" w:rsidP="00BB2AF3">
      <w:pPr>
        <w:pStyle w:val="ListParagraph"/>
        <w:numPr>
          <w:ilvl w:val="2"/>
          <w:numId w:val="1"/>
        </w:numPr>
        <w:rPr>
          <w:rFonts w:ascii="Candara" w:hAnsi="Candara"/>
          <w:sz w:val="24"/>
        </w:rPr>
      </w:pPr>
      <w:r w:rsidRPr="00BB2AF3">
        <w:rPr>
          <w:rFonts w:ascii="Candara" w:hAnsi="Candara"/>
          <w:sz w:val="24"/>
        </w:rPr>
        <w:t>delete book.edition; // The book object now has no author property.</w:t>
      </w:r>
    </w:p>
    <w:p w:rsidR="00BB2AF3" w:rsidRDefault="00BB2AF3" w:rsidP="00BB2AF3">
      <w:pPr>
        <w:pStyle w:val="ListParagraph"/>
        <w:numPr>
          <w:ilvl w:val="2"/>
          <w:numId w:val="1"/>
        </w:numPr>
        <w:rPr>
          <w:rFonts w:ascii="Candara" w:hAnsi="Candara"/>
          <w:sz w:val="24"/>
        </w:rPr>
      </w:pPr>
      <w:r w:rsidRPr="00BB2AF3">
        <w:rPr>
          <w:rFonts w:ascii="Candara" w:hAnsi="Candara"/>
          <w:sz w:val="24"/>
        </w:rPr>
        <w:t>delete book["main title"]; // Now it doesn't have "main title", either.</w:t>
      </w:r>
    </w:p>
    <w:p w:rsidR="00BB2AF3" w:rsidRDefault="00BB2AF3" w:rsidP="00EA0250">
      <w:pPr>
        <w:pStyle w:val="ListParagraph"/>
        <w:ind w:left="2160"/>
        <w:rPr>
          <w:rFonts w:ascii="Candara" w:hAnsi="Candara"/>
          <w:sz w:val="24"/>
        </w:rPr>
      </w:pPr>
    </w:p>
    <w:p w:rsidR="00EA0250" w:rsidRDefault="00700DB9" w:rsidP="00EA0250">
      <w:pPr>
        <w:pStyle w:val="ListParagraph"/>
        <w:numPr>
          <w:ilvl w:val="0"/>
          <w:numId w:val="3"/>
        </w:numPr>
        <w:rPr>
          <w:rFonts w:ascii="Candara" w:hAnsi="Candara"/>
          <w:sz w:val="24"/>
        </w:rPr>
      </w:pPr>
      <w:r>
        <w:rPr>
          <w:rFonts w:ascii="Candara" w:hAnsi="Candara"/>
          <w:sz w:val="24"/>
        </w:rPr>
        <w:t>Property Inheritance</w:t>
      </w:r>
    </w:p>
    <w:p w:rsidR="00700DB9" w:rsidRDefault="00EA0250" w:rsidP="00EA0250">
      <w:pPr>
        <w:pStyle w:val="ListParagraph"/>
        <w:numPr>
          <w:ilvl w:val="1"/>
          <w:numId w:val="3"/>
        </w:numPr>
        <w:rPr>
          <w:rFonts w:ascii="Candara" w:hAnsi="Candara"/>
          <w:sz w:val="24"/>
        </w:rPr>
      </w:pPr>
      <w:r w:rsidRPr="00EA0250">
        <w:rPr>
          <w:rFonts w:ascii="Candara" w:hAnsi="Candara"/>
          <w:sz w:val="24"/>
        </w:rPr>
        <w:t>every object inherits the  properties of another object known as "Prototype"</w:t>
      </w:r>
    </w:p>
    <w:p w:rsidR="00BB2AF3" w:rsidRDefault="00BB2AF3" w:rsidP="00EA0250">
      <w:pPr>
        <w:pStyle w:val="ListParagraph"/>
        <w:ind w:left="1440"/>
        <w:rPr>
          <w:rFonts w:ascii="Candara" w:hAnsi="Candara"/>
          <w:sz w:val="24"/>
        </w:rPr>
      </w:pPr>
    </w:p>
    <w:p w:rsidR="00700DB9" w:rsidRDefault="00700DB9" w:rsidP="00841676">
      <w:pPr>
        <w:pStyle w:val="ListParagraph"/>
        <w:numPr>
          <w:ilvl w:val="0"/>
          <w:numId w:val="3"/>
        </w:numPr>
        <w:rPr>
          <w:rFonts w:ascii="Candara" w:hAnsi="Candara"/>
          <w:sz w:val="24"/>
        </w:rPr>
      </w:pPr>
      <w:r w:rsidRPr="00700DB9">
        <w:rPr>
          <w:rFonts w:ascii="Candara" w:hAnsi="Candara"/>
          <w:sz w:val="24"/>
        </w:rPr>
        <w:t>Object Methods</w:t>
      </w:r>
    </w:p>
    <w:p w:rsidR="005C0D73" w:rsidRPr="005C0D73" w:rsidRDefault="005C0D73" w:rsidP="00704D66">
      <w:pPr>
        <w:pStyle w:val="ListParagraph"/>
        <w:numPr>
          <w:ilvl w:val="1"/>
          <w:numId w:val="3"/>
        </w:numPr>
        <w:rPr>
          <w:rFonts w:ascii="Candara" w:hAnsi="Candara"/>
          <w:sz w:val="24"/>
        </w:rPr>
      </w:pPr>
      <w:r w:rsidRPr="005C0D73">
        <w:rPr>
          <w:rFonts w:ascii="Candara" w:hAnsi="Candara"/>
          <w:sz w:val="24"/>
        </w:rPr>
        <w:lastRenderedPageBreak/>
        <w:t xml:space="preserve">The </w:t>
      </w:r>
      <w:r w:rsidRPr="005C0D73">
        <w:rPr>
          <w:rFonts w:ascii="Candara" w:hAnsi="Candara"/>
          <w:sz w:val="24"/>
        </w:rPr>
        <w:t>toString (</w:t>
      </w:r>
      <w:r w:rsidRPr="005C0D73">
        <w:rPr>
          <w:rFonts w:ascii="Candara" w:hAnsi="Candara"/>
          <w:sz w:val="24"/>
        </w:rPr>
        <w:t xml:space="preserve">) Method = The </w:t>
      </w:r>
      <w:r w:rsidRPr="005C0D73">
        <w:rPr>
          <w:rFonts w:ascii="Candara" w:hAnsi="Candara"/>
          <w:sz w:val="24"/>
        </w:rPr>
        <w:t>toString (</w:t>
      </w:r>
      <w:r w:rsidRPr="005C0D73">
        <w:rPr>
          <w:rFonts w:ascii="Candara" w:hAnsi="Candara"/>
          <w:sz w:val="24"/>
        </w:rPr>
        <w:t xml:space="preserve">) method takes no arguments; it returns a string that somehow </w:t>
      </w:r>
      <w:r w:rsidRPr="005C0D73">
        <w:rPr>
          <w:rFonts w:ascii="Candara" w:hAnsi="Candara"/>
          <w:sz w:val="24"/>
        </w:rPr>
        <w:t>represents the</w:t>
      </w:r>
      <w:r w:rsidRPr="005C0D73">
        <w:rPr>
          <w:rFonts w:ascii="Candara" w:hAnsi="Candara"/>
          <w:sz w:val="24"/>
        </w:rPr>
        <w:t xml:space="preserve"> value of the object on which it is invoked.</w:t>
      </w:r>
    </w:p>
    <w:p w:rsidR="005C0D73" w:rsidRDefault="005C0D73" w:rsidP="007C75F1">
      <w:pPr>
        <w:pStyle w:val="ListParagraph"/>
        <w:numPr>
          <w:ilvl w:val="1"/>
          <w:numId w:val="3"/>
        </w:numPr>
        <w:rPr>
          <w:rFonts w:ascii="Candara" w:hAnsi="Candara"/>
          <w:sz w:val="24"/>
        </w:rPr>
      </w:pPr>
      <w:r w:rsidRPr="005C0D73">
        <w:rPr>
          <w:rFonts w:ascii="Candara" w:hAnsi="Candara"/>
          <w:sz w:val="24"/>
        </w:rPr>
        <w:t xml:space="preserve">The </w:t>
      </w:r>
      <w:r w:rsidRPr="005C0D73">
        <w:rPr>
          <w:rFonts w:ascii="Candara" w:hAnsi="Candara"/>
          <w:sz w:val="24"/>
        </w:rPr>
        <w:t>toJSON (</w:t>
      </w:r>
      <w:r w:rsidRPr="005C0D73">
        <w:rPr>
          <w:rFonts w:ascii="Candara" w:hAnsi="Candara"/>
          <w:sz w:val="24"/>
        </w:rPr>
        <w:t>) Method</w:t>
      </w:r>
      <w:r w:rsidRPr="005C0D73">
        <w:rPr>
          <w:rFonts w:ascii="Candara" w:hAnsi="Candara"/>
          <w:sz w:val="24"/>
        </w:rPr>
        <w:t>=</w:t>
      </w:r>
      <w:r w:rsidRPr="005C0D73">
        <w:rPr>
          <w:rFonts w:ascii="Candara" w:hAnsi="Candara"/>
          <w:sz w:val="24"/>
        </w:rPr>
        <w:t xml:space="preserve"> Object.prototype does not actually define a toJSON() method, but the JSON.stringify() method</w:t>
      </w:r>
    </w:p>
    <w:p w:rsidR="00BB2AF3" w:rsidRPr="005C0D73" w:rsidRDefault="005C0D73" w:rsidP="00EB2B67">
      <w:pPr>
        <w:pStyle w:val="ListParagraph"/>
        <w:numPr>
          <w:ilvl w:val="1"/>
          <w:numId w:val="3"/>
        </w:numPr>
        <w:rPr>
          <w:rFonts w:ascii="Candara" w:hAnsi="Candara"/>
          <w:sz w:val="24"/>
        </w:rPr>
      </w:pPr>
      <w:r w:rsidRPr="005C0D73">
        <w:rPr>
          <w:rFonts w:ascii="Candara" w:hAnsi="Candara"/>
          <w:sz w:val="24"/>
        </w:rPr>
        <w:t xml:space="preserve">The </w:t>
      </w:r>
      <w:r w:rsidRPr="005C0D73">
        <w:rPr>
          <w:rFonts w:ascii="Candara" w:hAnsi="Candara"/>
          <w:sz w:val="24"/>
        </w:rPr>
        <w:t>valueOf (</w:t>
      </w:r>
      <w:r w:rsidRPr="005C0D73">
        <w:rPr>
          <w:rFonts w:ascii="Candara" w:hAnsi="Candara"/>
          <w:sz w:val="24"/>
        </w:rPr>
        <w:t>) Method</w:t>
      </w:r>
      <w:r w:rsidRPr="005C0D73">
        <w:rPr>
          <w:rFonts w:ascii="Candara" w:hAnsi="Candara"/>
          <w:sz w:val="24"/>
        </w:rPr>
        <w:t xml:space="preserve"> =</w:t>
      </w:r>
      <w:r w:rsidRPr="005C0D73">
        <w:rPr>
          <w:rFonts w:ascii="Candara" w:hAnsi="Candara"/>
          <w:sz w:val="24"/>
        </w:rPr>
        <w:t xml:space="preserve"> The </w:t>
      </w:r>
      <w:r w:rsidRPr="005C0D73">
        <w:rPr>
          <w:rFonts w:ascii="Candara" w:hAnsi="Candara"/>
          <w:sz w:val="24"/>
        </w:rPr>
        <w:t>valueOf (</w:t>
      </w:r>
      <w:r w:rsidRPr="005C0D73">
        <w:rPr>
          <w:rFonts w:ascii="Candara" w:hAnsi="Candara"/>
          <w:sz w:val="24"/>
        </w:rPr>
        <w:t xml:space="preserve">) method is much like the </w:t>
      </w:r>
      <w:r w:rsidRPr="005C0D73">
        <w:rPr>
          <w:rFonts w:ascii="Candara" w:hAnsi="Candara"/>
          <w:sz w:val="24"/>
        </w:rPr>
        <w:t>toString (</w:t>
      </w:r>
      <w:r w:rsidRPr="005C0D73">
        <w:rPr>
          <w:rFonts w:ascii="Candara" w:hAnsi="Candara"/>
          <w:sz w:val="24"/>
        </w:rPr>
        <w:t>) method, but it is called when JavaScript needs to convert an object to some primitive type other than a string.</w:t>
      </w:r>
    </w:p>
    <w:sectPr w:rsidR="00BB2AF3" w:rsidRPr="005C0D73" w:rsidSect="00D856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F125E"/>
    <w:multiLevelType w:val="hybridMultilevel"/>
    <w:tmpl w:val="4A68C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43185"/>
    <w:multiLevelType w:val="multilevel"/>
    <w:tmpl w:val="6D82A7F2"/>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5B501D8"/>
    <w:multiLevelType w:val="hybridMultilevel"/>
    <w:tmpl w:val="F16C4A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833AE"/>
    <w:multiLevelType w:val="hybridMultilevel"/>
    <w:tmpl w:val="D248C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43"/>
    <w:rsid w:val="00047436"/>
    <w:rsid w:val="0018569F"/>
    <w:rsid w:val="004D15E6"/>
    <w:rsid w:val="005C0D73"/>
    <w:rsid w:val="00700DB9"/>
    <w:rsid w:val="0082140B"/>
    <w:rsid w:val="008929F5"/>
    <w:rsid w:val="00A65543"/>
    <w:rsid w:val="00A77444"/>
    <w:rsid w:val="00A979A7"/>
    <w:rsid w:val="00BB2AF3"/>
    <w:rsid w:val="00BD1C85"/>
    <w:rsid w:val="00D85664"/>
    <w:rsid w:val="00EA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9BA2"/>
  <w15:chartTrackingRefBased/>
  <w15:docId w15:val="{02B4A4C9-9705-4700-B46C-D1779A3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664"/>
    <w:pPr>
      <w:ind w:left="720"/>
      <w:contextualSpacing/>
    </w:pPr>
  </w:style>
  <w:style w:type="paragraph" w:styleId="NormalWeb">
    <w:name w:val="Normal (Web)"/>
    <w:basedOn w:val="Normal"/>
    <w:uiPriority w:val="99"/>
    <w:semiHidden/>
    <w:unhideWhenUsed/>
    <w:rsid w:val="00D8566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85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29135">
      <w:bodyDiv w:val="1"/>
      <w:marLeft w:val="0"/>
      <w:marRight w:val="0"/>
      <w:marTop w:val="0"/>
      <w:marBottom w:val="0"/>
      <w:divBdr>
        <w:top w:val="none" w:sz="0" w:space="0" w:color="auto"/>
        <w:left w:val="none" w:sz="0" w:space="0" w:color="auto"/>
        <w:bottom w:val="none" w:sz="0" w:space="0" w:color="auto"/>
        <w:right w:val="none" w:sz="0" w:space="0" w:color="auto"/>
      </w:divBdr>
      <w:divsChild>
        <w:div w:id="2102097775">
          <w:marLeft w:val="0"/>
          <w:marRight w:val="0"/>
          <w:marTop w:val="0"/>
          <w:marBottom w:val="0"/>
          <w:divBdr>
            <w:top w:val="none" w:sz="0" w:space="0" w:color="auto"/>
            <w:left w:val="none" w:sz="0" w:space="0" w:color="auto"/>
            <w:bottom w:val="none" w:sz="0" w:space="0" w:color="auto"/>
            <w:right w:val="none" w:sz="0" w:space="0" w:color="auto"/>
          </w:divBdr>
          <w:divsChild>
            <w:div w:id="161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8731">
      <w:bodyDiv w:val="1"/>
      <w:marLeft w:val="0"/>
      <w:marRight w:val="0"/>
      <w:marTop w:val="0"/>
      <w:marBottom w:val="0"/>
      <w:divBdr>
        <w:top w:val="none" w:sz="0" w:space="0" w:color="auto"/>
        <w:left w:val="none" w:sz="0" w:space="0" w:color="auto"/>
        <w:bottom w:val="none" w:sz="0" w:space="0" w:color="auto"/>
        <w:right w:val="none" w:sz="0" w:space="0" w:color="auto"/>
      </w:divBdr>
      <w:divsChild>
        <w:div w:id="1232689886">
          <w:marLeft w:val="0"/>
          <w:marRight w:val="0"/>
          <w:marTop w:val="0"/>
          <w:marBottom w:val="0"/>
          <w:divBdr>
            <w:top w:val="none" w:sz="0" w:space="0" w:color="auto"/>
            <w:left w:val="none" w:sz="0" w:space="0" w:color="auto"/>
            <w:bottom w:val="none" w:sz="0" w:space="0" w:color="auto"/>
            <w:right w:val="none" w:sz="0" w:space="0" w:color="auto"/>
          </w:divBdr>
          <w:divsChild>
            <w:div w:id="741677201">
              <w:marLeft w:val="0"/>
              <w:marRight w:val="0"/>
              <w:marTop w:val="0"/>
              <w:marBottom w:val="0"/>
              <w:divBdr>
                <w:top w:val="none" w:sz="0" w:space="0" w:color="auto"/>
                <w:left w:val="none" w:sz="0" w:space="0" w:color="auto"/>
                <w:bottom w:val="none" w:sz="0" w:space="0" w:color="auto"/>
                <w:right w:val="none" w:sz="0" w:space="0" w:color="auto"/>
              </w:divBdr>
            </w:div>
            <w:div w:id="19769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163">
      <w:bodyDiv w:val="1"/>
      <w:marLeft w:val="0"/>
      <w:marRight w:val="0"/>
      <w:marTop w:val="0"/>
      <w:marBottom w:val="0"/>
      <w:divBdr>
        <w:top w:val="none" w:sz="0" w:space="0" w:color="auto"/>
        <w:left w:val="none" w:sz="0" w:space="0" w:color="auto"/>
        <w:bottom w:val="none" w:sz="0" w:space="0" w:color="auto"/>
        <w:right w:val="none" w:sz="0" w:space="0" w:color="auto"/>
      </w:divBdr>
    </w:div>
    <w:div w:id="646596550">
      <w:bodyDiv w:val="1"/>
      <w:marLeft w:val="0"/>
      <w:marRight w:val="0"/>
      <w:marTop w:val="0"/>
      <w:marBottom w:val="0"/>
      <w:divBdr>
        <w:top w:val="none" w:sz="0" w:space="0" w:color="auto"/>
        <w:left w:val="none" w:sz="0" w:space="0" w:color="auto"/>
        <w:bottom w:val="none" w:sz="0" w:space="0" w:color="auto"/>
        <w:right w:val="none" w:sz="0" w:space="0" w:color="auto"/>
      </w:divBdr>
      <w:divsChild>
        <w:div w:id="2103793114">
          <w:marLeft w:val="0"/>
          <w:marRight w:val="0"/>
          <w:marTop w:val="0"/>
          <w:marBottom w:val="0"/>
          <w:divBdr>
            <w:top w:val="none" w:sz="0" w:space="0" w:color="auto"/>
            <w:left w:val="none" w:sz="0" w:space="0" w:color="auto"/>
            <w:bottom w:val="none" w:sz="0" w:space="0" w:color="auto"/>
            <w:right w:val="none" w:sz="0" w:space="0" w:color="auto"/>
          </w:divBdr>
          <w:divsChild>
            <w:div w:id="151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7393">
      <w:bodyDiv w:val="1"/>
      <w:marLeft w:val="0"/>
      <w:marRight w:val="0"/>
      <w:marTop w:val="0"/>
      <w:marBottom w:val="0"/>
      <w:divBdr>
        <w:top w:val="none" w:sz="0" w:space="0" w:color="auto"/>
        <w:left w:val="none" w:sz="0" w:space="0" w:color="auto"/>
        <w:bottom w:val="none" w:sz="0" w:space="0" w:color="auto"/>
        <w:right w:val="none" w:sz="0" w:space="0" w:color="auto"/>
      </w:divBdr>
      <w:divsChild>
        <w:div w:id="1072772048">
          <w:marLeft w:val="0"/>
          <w:marRight w:val="0"/>
          <w:marTop w:val="0"/>
          <w:marBottom w:val="0"/>
          <w:divBdr>
            <w:top w:val="none" w:sz="0" w:space="0" w:color="auto"/>
            <w:left w:val="none" w:sz="0" w:space="0" w:color="auto"/>
            <w:bottom w:val="none" w:sz="0" w:space="0" w:color="auto"/>
            <w:right w:val="none" w:sz="0" w:space="0" w:color="auto"/>
          </w:divBdr>
          <w:divsChild>
            <w:div w:id="4163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7876">
      <w:bodyDiv w:val="1"/>
      <w:marLeft w:val="0"/>
      <w:marRight w:val="0"/>
      <w:marTop w:val="0"/>
      <w:marBottom w:val="0"/>
      <w:divBdr>
        <w:top w:val="none" w:sz="0" w:space="0" w:color="auto"/>
        <w:left w:val="none" w:sz="0" w:space="0" w:color="auto"/>
        <w:bottom w:val="none" w:sz="0" w:space="0" w:color="auto"/>
        <w:right w:val="none" w:sz="0" w:space="0" w:color="auto"/>
      </w:divBdr>
    </w:div>
    <w:div w:id="1661079748">
      <w:bodyDiv w:val="1"/>
      <w:marLeft w:val="0"/>
      <w:marRight w:val="0"/>
      <w:marTop w:val="0"/>
      <w:marBottom w:val="0"/>
      <w:divBdr>
        <w:top w:val="none" w:sz="0" w:space="0" w:color="auto"/>
        <w:left w:val="none" w:sz="0" w:space="0" w:color="auto"/>
        <w:bottom w:val="none" w:sz="0" w:space="0" w:color="auto"/>
        <w:right w:val="none" w:sz="0" w:space="0" w:color="auto"/>
      </w:divBdr>
      <w:divsChild>
        <w:div w:id="1235504733">
          <w:marLeft w:val="0"/>
          <w:marRight w:val="0"/>
          <w:marTop w:val="0"/>
          <w:marBottom w:val="0"/>
          <w:divBdr>
            <w:top w:val="none" w:sz="0" w:space="0" w:color="auto"/>
            <w:left w:val="none" w:sz="0" w:space="0" w:color="auto"/>
            <w:bottom w:val="none" w:sz="0" w:space="0" w:color="auto"/>
            <w:right w:val="none" w:sz="0" w:space="0" w:color="auto"/>
          </w:divBdr>
          <w:divsChild>
            <w:div w:id="13843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443">
      <w:bodyDiv w:val="1"/>
      <w:marLeft w:val="0"/>
      <w:marRight w:val="0"/>
      <w:marTop w:val="0"/>
      <w:marBottom w:val="0"/>
      <w:divBdr>
        <w:top w:val="none" w:sz="0" w:space="0" w:color="auto"/>
        <w:left w:val="none" w:sz="0" w:space="0" w:color="auto"/>
        <w:bottom w:val="none" w:sz="0" w:space="0" w:color="auto"/>
        <w:right w:val="none" w:sz="0" w:space="0" w:color="auto"/>
      </w:divBdr>
    </w:div>
    <w:div w:id="1847863246">
      <w:bodyDiv w:val="1"/>
      <w:marLeft w:val="0"/>
      <w:marRight w:val="0"/>
      <w:marTop w:val="0"/>
      <w:marBottom w:val="0"/>
      <w:divBdr>
        <w:top w:val="none" w:sz="0" w:space="0" w:color="auto"/>
        <w:left w:val="none" w:sz="0" w:space="0" w:color="auto"/>
        <w:bottom w:val="none" w:sz="0" w:space="0" w:color="auto"/>
        <w:right w:val="none" w:sz="0" w:space="0" w:color="auto"/>
      </w:divBdr>
      <w:divsChild>
        <w:div w:id="915825857">
          <w:marLeft w:val="0"/>
          <w:marRight w:val="0"/>
          <w:marTop w:val="0"/>
          <w:marBottom w:val="0"/>
          <w:divBdr>
            <w:top w:val="none" w:sz="0" w:space="0" w:color="auto"/>
            <w:left w:val="none" w:sz="0" w:space="0" w:color="auto"/>
            <w:bottom w:val="none" w:sz="0" w:space="0" w:color="auto"/>
            <w:right w:val="none" w:sz="0" w:space="0" w:color="auto"/>
          </w:divBdr>
          <w:divsChild>
            <w:div w:id="1817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3137">
      <w:bodyDiv w:val="1"/>
      <w:marLeft w:val="0"/>
      <w:marRight w:val="0"/>
      <w:marTop w:val="0"/>
      <w:marBottom w:val="0"/>
      <w:divBdr>
        <w:top w:val="none" w:sz="0" w:space="0" w:color="auto"/>
        <w:left w:val="none" w:sz="0" w:space="0" w:color="auto"/>
        <w:bottom w:val="none" w:sz="0" w:space="0" w:color="auto"/>
        <w:right w:val="none" w:sz="0" w:space="0" w:color="auto"/>
      </w:divBdr>
      <w:divsChild>
        <w:div w:id="1419903416">
          <w:marLeft w:val="0"/>
          <w:marRight w:val="0"/>
          <w:marTop w:val="0"/>
          <w:marBottom w:val="0"/>
          <w:divBdr>
            <w:top w:val="none" w:sz="0" w:space="0" w:color="auto"/>
            <w:left w:val="none" w:sz="0" w:space="0" w:color="auto"/>
            <w:bottom w:val="none" w:sz="0" w:space="0" w:color="auto"/>
            <w:right w:val="none" w:sz="0" w:space="0" w:color="auto"/>
          </w:divBdr>
          <w:divsChild>
            <w:div w:id="1936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9587">
      <w:bodyDiv w:val="1"/>
      <w:marLeft w:val="0"/>
      <w:marRight w:val="0"/>
      <w:marTop w:val="0"/>
      <w:marBottom w:val="0"/>
      <w:divBdr>
        <w:top w:val="none" w:sz="0" w:space="0" w:color="auto"/>
        <w:left w:val="none" w:sz="0" w:space="0" w:color="auto"/>
        <w:bottom w:val="none" w:sz="0" w:space="0" w:color="auto"/>
        <w:right w:val="none" w:sz="0" w:space="0" w:color="auto"/>
      </w:divBdr>
      <w:divsChild>
        <w:div w:id="276720257">
          <w:marLeft w:val="0"/>
          <w:marRight w:val="0"/>
          <w:marTop w:val="0"/>
          <w:marBottom w:val="0"/>
          <w:divBdr>
            <w:top w:val="none" w:sz="0" w:space="0" w:color="auto"/>
            <w:left w:val="none" w:sz="0" w:space="0" w:color="auto"/>
            <w:bottom w:val="none" w:sz="0" w:space="0" w:color="auto"/>
            <w:right w:val="none" w:sz="0" w:space="0" w:color="auto"/>
          </w:divBdr>
          <w:divsChild>
            <w:div w:id="534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gaikwad</dc:creator>
  <cp:keywords/>
  <dc:description/>
  <cp:lastModifiedBy>vishal gaikwad</cp:lastModifiedBy>
  <cp:revision>11</cp:revision>
  <dcterms:created xsi:type="dcterms:W3CDTF">2022-04-12T17:25:00Z</dcterms:created>
  <dcterms:modified xsi:type="dcterms:W3CDTF">2022-04-13T10:51:00Z</dcterms:modified>
</cp:coreProperties>
</file>