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8DD5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Liferay logs for ELK (Elasticsearch-Logstash-Kibana)?</w:t>
      </w:r>
    </w:p>
    <w:p w14:paraId="03206406" w14:textId="391FC529" w:rsidR="007F0D4B" w:rsidRDefault="007F0D4B" w:rsidP="007F0D4B">
      <w:pPr>
        <w:pStyle w:val="NormalWeb"/>
      </w:pPr>
      <w:r>
        <w:t xml:space="preserve">I used AWS </w:t>
      </w:r>
      <w:r w:rsidR="00C847EC">
        <w:t>cloudwatch.</w:t>
      </w:r>
    </w:p>
    <w:p w14:paraId="442681C9" w14:textId="77777777" w:rsidR="00C847EC" w:rsidRPr="00C847EC" w:rsidRDefault="00C847EC" w:rsidP="00C847EC">
      <w:pPr>
        <w:pStyle w:val="NormalWeb"/>
        <w:rPr>
          <w:b/>
          <w:bCs/>
        </w:rPr>
      </w:pPr>
      <w:r w:rsidRPr="00C847EC">
        <w:rPr>
          <w:rFonts w:ascii="Segoe UI Emoji" w:hAnsi="Segoe UI Emoji" w:cs="Segoe UI Emoji"/>
          <w:b/>
          <w:bCs/>
        </w:rPr>
        <w:t>🔹</w:t>
      </w:r>
      <w:r w:rsidRPr="00C847EC">
        <w:rPr>
          <w:b/>
          <w:bCs/>
        </w:rPr>
        <w:t xml:space="preserve"> 1. Prerequisites</w:t>
      </w:r>
    </w:p>
    <w:p w14:paraId="144DE6A5" w14:textId="77777777" w:rsidR="00C847EC" w:rsidRPr="00C847EC" w:rsidRDefault="00C847EC" w:rsidP="00C52B3B">
      <w:pPr>
        <w:pStyle w:val="NormalWeb"/>
        <w:numPr>
          <w:ilvl w:val="0"/>
          <w:numId w:val="2"/>
        </w:numPr>
        <w:spacing w:line="360" w:lineRule="auto"/>
      </w:pPr>
      <w:r w:rsidRPr="00C847EC">
        <w:rPr>
          <w:b/>
          <w:bCs/>
        </w:rPr>
        <w:t>AWS Account</w:t>
      </w:r>
      <w:r w:rsidRPr="00C847EC">
        <w:t xml:space="preserve"> with CloudWatch Logs permissions.</w:t>
      </w:r>
    </w:p>
    <w:p w14:paraId="1B27DDF7" w14:textId="101B994B" w:rsidR="00C847EC" w:rsidRPr="00C847EC" w:rsidRDefault="00C847EC" w:rsidP="00C52B3B">
      <w:pPr>
        <w:pStyle w:val="NormalWeb"/>
        <w:numPr>
          <w:ilvl w:val="0"/>
          <w:numId w:val="2"/>
        </w:numPr>
        <w:spacing w:after="0" w:afterAutospacing="0" w:line="360" w:lineRule="auto"/>
      </w:pPr>
      <w:r w:rsidRPr="00C847EC">
        <w:t>IAM Role/User with:</w:t>
      </w:r>
      <w:r>
        <w:t xml:space="preserve"> </w:t>
      </w:r>
      <w:r w:rsidRPr="00C847EC">
        <w:t>logs:CreateLogGroup</w:t>
      </w:r>
      <w:r>
        <w:t xml:space="preserve">,, </w:t>
      </w:r>
      <w:r w:rsidRPr="00C847EC">
        <w:t>logs:CreateLogStream</w:t>
      </w:r>
      <w:r>
        <w:t xml:space="preserve">, </w:t>
      </w:r>
      <w:r w:rsidRPr="00C847EC">
        <w:t>logs:</w:t>
      </w:r>
      <w:r w:rsidRPr="00C847EC">
        <w:rPr>
          <w:b/>
          <w:bCs/>
        </w:rPr>
        <w:t>PutLogEvents</w:t>
      </w:r>
    </w:p>
    <w:p w14:paraId="4B11E53A" w14:textId="76D5B7F9" w:rsidR="0000297D" w:rsidRPr="0000297D" w:rsidRDefault="0000297D" w:rsidP="0000297D">
      <w:pPr>
        <w:pStyle w:val="NormalWeb"/>
        <w:rPr>
          <w:b/>
          <w:bCs/>
        </w:rPr>
      </w:pPr>
      <w:r w:rsidRPr="0000297D">
        <w:rPr>
          <w:b/>
          <w:bCs/>
        </w:rPr>
        <w:t xml:space="preserve">A. </w:t>
      </w:r>
      <w:r w:rsidR="00CA5945">
        <w:rPr>
          <w:b/>
          <w:bCs/>
        </w:rPr>
        <w:t>Send logs to u</w:t>
      </w:r>
      <w:r w:rsidRPr="0000297D">
        <w:rPr>
          <w:b/>
          <w:bCs/>
        </w:rPr>
        <w:t>sing CloudWatch Agent (Recommended for Linux/Windows)</w:t>
      </w:r>
    </w:p>
    <w:p w14:paraId="0893ADD4" w14:textId="77777777" w:rsidR="0000297D" w:rsidRPr="00CA5945" w:rsidRDefault="0000297D" w:rsidP="00CA5945">
      <w:pPr>
        <w:pStyle w:val="NormalWeb"/>
        <w:numPr>
          <w:ilvl w:val="0"/>
          <w:numId w:val="3"/>
        </w:numPr>
        <w:spacing w:line="360" w:lineRule="auto"/>
      </w:pPr>
      <w:r w:rsidRPr="0000297D">
        <w:rPr>
          <w:b/>
          <w:bCs/>
        </w:rPr>
        <w:t>Install CloudWatch Agent</w:t>
      </w:r>
    </w:p>
    <w:p w14:paraId="0B8AB7F5" w14:textId="3BAA311A" w:rsidR="00C847EC" w:rsidRDefault="00CA5945" w:rsidP="00CA5945">
      <w:pPr>
        <w:pStyle w:val="NormalWeb"/>
        <w:numPr>
          <w:ilvl w:val="0"/>
          <w:numId w:val="3"/>
        </w:numPr>
        <w:spacing w:line="360" w:lineRule="auto"/>
      </w:pPr>
      <w:r w:rsidRPr="00CA5945">
        <w:rPr>
          <w:b/>
          <w:bCs/>
        </w:rPr>
        <w:t>Create Agent Config (config.json)</w:t>
      </w:r>
      <w:r>
        <w:t xml:space="preserve">:  </w:t>
      </w:r>
      <w:r w:rsidRPr="00CA5945">
        <w:t>Example for Liferay logs:</w:t>
      </w:r>
    </w:p>
    <w:p w14:paraId="377AB4E3" w14:textId="60818D6F" w:rsidR="00C52B3B" w:rsidRDefault="00512F02" w:rsidP="007F0D4B">
      <w:pPr>
        <w:pStyle w:val="NormalWeb"/>
      </w:pPr>
      <w:r w:rsidRPr="00512F02">
        <w:rPr>
          <w:noProof/>
        </w:rPr>
        <w:drawing>
          <wp:inline distT="0" distB="0" distL="0" distR="0" wp14:anchorId="651BB982" wp14:editId="61F7D931">
            <wp:extent cx="4343400" cy="2362200"/>
            <wp:effectExtent l="0" t="0" r="0" b="0"/>
            <wp:docPr id="13423161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611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10" cy="23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4F4F" w14:textId="6E886F2A" w:rsidR="0058547A" w:rsidRPr="004523F1" w:rsidRDefault="00C340EA" w:rsidP="001E6777">
      <w:pPr>
        <w:pStyle w:val="NormalWeb"/>
        <w:numPr>
          <w:ilvl w:val="0"/>
          <w:numId w:val="3"/>
        </w:numPr>
        <w:spacing w:line="360" w:lineRule="auto"/>
        <w:rPr>
          <w:b/>
          <w:bCs/>
        </w:rPr>
      </w:pPr>
      <w:r w:rsidRPr="004523F1">
        <w:rPr>
          <w:b/>
          <w:bCs/>
        </w:rPr>
        <w:t>Start CloudWatch Agent</w:t>
      </w:r>
    </w:p>
    <w:p w14:paraId="2A0EDC70" w14:textId="0CEE18A5" w:rsidR="004523F1" w:rsidRPr="004523F1" w:rsidRDefault="004523F1" w:rsidP="001E6777">
      <w:pPr>
        <w:pStyle w:val="NormalWeb"/>
        <w:numPr>
          <w:ilvl w:val="0"/>
          <w:numId w:val="3"/>
        </w:numPr>
        <w:spacing w:after="0" w:afterAutospacing="0" w:line="360" w:lineRule="auto"/>
      </w:pPr>
      <w:r w:rsidRPr="004523F1">
        <w:rPr>
          <w:b/>
          <w:bCs/>
        </w:rPr>
        <w:t>Verify Logs in AWS Console</w:t>
      </w:r>
    </w:p>
    <w:p w14:paraId="172B8431" w14:textId="77777777" w:rsidR="004523F1" w:rsidRPr="004523F1" w:rsidRDefault="004523F1" w:rsidP="004523F1">
      <w:pPr>
        <w:pStyle w:val="NormalWeb"/>
        <w:numPr>
          <w:ilvl w:val="0"/>
          <w:numId w:val="4"/>
        </w:numPr>
        <w:spacing w:line="360" w:lineRule="auto"/>
      </w:pPr>
      <w:r w:rsidRPr="004523F1">
        <w:t xml:space="preserve">Go to </w:t>
      </w:r>
      <w:r w:rsidRPr="004523F1">
        <w:rPr>
          <w:b/>
          <w:bCs/>
        </w:rPr>
        <w:t>CloudWatch → Logs → Liferay-Portal-Logs</w:t>
      </w:r>
      <w:r w:rsidRPr="004523F1">
        <w:t>.</w:t>
      </w:r>
    </w:p>
    <w:p w14:paraId="7B7B000F" w14:textId="77777777" w:rsidR="004523F1" w:rsidRPr="004523F1" w:rsidRDefault="004523F1" w:rsidP="004523F1">
      <w:pPr>
        <w:pStyle w:val="NormalWeb"/>
        <w:numPr>
          <w:ilvl w:val="0"/>
          <w:numId w:val="4"/>
        </w:numPr>
        <w:spacing w:after="0" w:afterAutospacing="0" w:line="360" w:lineRule="auto"/>
      </w:pPr>
      <w:r w:rsidRPr="004523F1">
        <w:t>Each server instance has its own log stream (</w:t>
      </w:r>
      <w:r w:rsidRPr="004523F1">
        <w:rPr>
          <w:b/>
          <w:bCs/>
        </w:rPr>
        <w:t>{instance_id}-portal</w:t>
      </w:r>
      <w:r w:rsidRPr="004523F1">
        <w:t>).</w:t>
      </w:r>
    </w:p>
    <w:p w14:paraId="4530285E" w14:textId="4D0F7253" w:rsidR="00CA5945" w:rsidRDefault="009F07B9" w:rsidP="009C3F87">
      <w:pPr>
        <w:pStyle w:val="NormalWeb"/>
        <w:spacing w:line="360" w:lineRule="auto"/>
      </w:pPr>
      <w:r>
        <w:t xml:space="preserve">We should </w:t>
      </w:r>
      <w:r w:rsidR="001730A2">
        <w:t>configure</w:t>
      </w:r>
      <w:r>
        <w:t xml:space="preserve"> </w:t>
      </w:r>
      <w:r w:rsidR="001730A2" w:rsidRPr="001730A2">
        <w:rPr>
          <w:b/>
          <w:bCs/>
        </w:rPr>
        <w:t>log_stream_name</w:t>
      </w:r>
      <w:r w:rsidR="001730A2">
        <w:t xml:space="preserve"> per instance node to check the log node-wise.</w:t>
      </w:r>
      <w:r w:rsidR="009C3F87">
        <w:t xml:space="preserve">           </w:t>
      </w:r>
      <w:r w:rsidR="0039540D" w:rsidRPr="0039540D">
        <w:rPr>
          <w:b/>
          <w:bCs/>
        </w:rPr>
        <w:t>once the agent config file is in place on each node</w:t>
      </w:r>
      <w:r w:rsidR="0039540D" w:rsidRPr="0039540D">
        <w:t>, CloudWatch will automatically collect and centralize logs from the cluster.</w:t>
      </w:r>
    </w:p>
    <w:p w14:paraId="0CEDA276" w14:textId="08F7BCC5" w:rsidR="009C3F87" w:rsidRPr="007F0D4B" w:rsidRDefault="009C3F87" w:rsidP="0039540D">
      <w:pPr>
        <w:pStyle w:val="NormalWeb"/>
        <w:spacing w:line="360" w:lineRule="auto"/>
      </w:pPr>
      <w:r w:rsidRPr="009C3F87">
        <w:t xml:space="preserve">Instead of specifying a fixed filename, you can use </w:t>
      </w:r>
      <w:r w:rsidRPr="009C3F87">
        <w:rPr>
          <w:b/>
          <w:bCs/>
        </w:rPr>
        <w:t>wildcards</w:t>
      </w:r>
      <w:r w:rsidRPr="009C3F87">
        <w:t xml:space="preserve"> in </w:t>
      </w:r>
      <w:r w:rsidRPr="009C3F87">
        <w:rPr>
          <w:b/>
          <w:bCs/>
        </w:rPr>
        <w:t>file_path</w:t>
      </w:r>
      <w:r>
        <w:t>. because the filename will change daily.</w:t>
      </w:r>
    </w:p>
    <w:p w14:paraId="14352D2A" w14:textId="46AAA5A1" w:rsidR="00ED2391" w:rsidRPr="00D641DC" w:rsidRDefault="00ED2391" w:rsidP="00EA0AD7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 xml:space="preserve">  How do you monitor thread dumps and GC logs in Liferay?</w:t>
      </w:r>
    </w:p>
    <w:p w14:paraId="5A299A2A" w14:textId="090C27CF" w:rsidR="00363CD6" w:rsidRDefault="00D641DC" w:rsidP="00363CD6">
      <w:pPr>
        <w:pStyle w:val="NormalWeb"/>
        <w:numPr>
          <w:ilvl w:val="0"/>
          <w:numId w:val="5"/>
        </w:numPr>
        <w:spacing w:line="360" w:lineRule="auto"/>
        <w:rPr>
          <w:b/>
          <w:bCs/>
        </w:rPr>
      </w:pPr>
      <w:r w:rsidRPr="00D641DC">
        <w:rPr>
          <w:b/>
          <w:bCs/>
        </w:rPr>
        <w:t>Manual Capture</w:t>
      </w:r>
      <w:r w:rsidRPr="00D641DC">
        <w:t>:</w:t>
      </w:r>
      <w:r>
        <w:rPr>
          <w:b/>
          <w:bCs/>
        </w:rPr>
        <w:t xml:space="preserve"> </w:t>
      </w:r>
      <w:r w:rsidRPr="00D641DC">
        <w:t xml:space="preserve">using </w:t>
      </w:r>
      <w:r w:rsidR="00363CD6">
        <w:rPr>
          <w:b/>
          <w:bCs/>
        </w:rPr>
        <w:t>jstack &lt;pid&gt;</w:t>
      </w:r>
    </w:p>
    <w:p w14:paraId="04F80A33" w14:textId="424F65C1" w:rsidR="00D641DC" w:rsidRDefault="00363CD6" w:rsidP="00363CD6">
      <w:pPr>
        <w:pStyle w:val="NormalWeb"/>
        <w:numPr>
          <w:ilvl w:val="0"/>
          <w:numId w:val="5"/>
        </w:numPr>
        <w:spacing w:line="360" w:lineRule="auto"/>
        <w:rPr>
          <w:b/>
          <w:bCs/>
        </w:rPr>
      </w:pPr>
      <w:r w:rsidRPr="00363CD6">
        <w:rPr>
          <w:b/>
          <w:bCs/>
        </w:rPr>
        <w:t>Use Glowroot (APM)</w:t>
      </w:r>
      <w:r w:rsidR="00D641DC" w:rsidRPr="00D641DC">
        <w:rPr>
          <w:b/>
          <w:bCs/>
        </w:rPr>
        <w:t xml:space="preserve"> </w:t>
      </w:r>
    </w:p>
    <w:p w14:paraId="7148EADE" w14:textId="2A666823" w:rsidR="00363CD6" w:rsidRPr="00D641DC" w:rsidRDefault="00E42E44" w:rsidP="00363CD6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 xml:space="preserve">Tool: </w:t>
      </w:r>
      <w:r w:rsidRPr="00F27CFB">
        <w:t xml:space="preserve">FastThread, </w:t>
      </w:r>
      <w:r w:rsidR="00F27CFB" w:rsidRPr="00F27CFB">
        <w:t>JVisualVM, Glowroot</w:t>
      </w:r>
      <w:r w:rsidR="005C3027">
        <w:t>ss</w:t>
      </w:r>
      <w:r w:rsidR="00F27CFB" w:rsidRPr="00F27CFB">
        <w:t xml:space="preserve"> (APM Tool)</w:t>
      </w:r>
    </w:p>
    <w:p w14:paraId="57125064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perform load testing for Liferay?</w:t>
      </w:r>
    </w:p>
    <w:p w14:paraId="0C227B14" w14:textId="39A0F3E6" w:rsidR="00380A90" w:rsidRPr="00380A90" w:rsidRDefault="00380A90" w:rsidP="00380A90">
      <w:pPr>
        <w:pStyle w:val="NormalWeb"/>
        <w:spacing w:line="360" w:lineRule="auto"/>
      </w:pPr>
      <w:r w:rsidRPr="00380A90">
        <w:t xml:space="preserve">“For load testing in Liferay, I typically use </w:t>
      </w:r>
      <w:r w:rsidRPr="00380A90">
        <w:rPr>
          <w:b/>
          <w:bCs/>
        </w:rPr>
        <w:t>JMeter</w:t>
      </w:r>
      <w:r w:rsidRPr="00380A90">
        <w:t xml:space="preserve"> to simulate realistic user flows like login, navigation, search, and file uploads. I parameterize user credentials, handle CSRF tokens, and gradually ramp up load to thousands of users. During the test, I monitor </w:t>
      </w:r>
      <w:r w:rsidRPr="00380A90">
        <w:rPr>
          <w:b/>
          <w:bCs/>
        </w:rPr>
        <w:t>JVM metrics, DB connection pool usage, GC logs, and Liferay caches</w:t>
      </w:r>
      <w:r w:rsidRPr="00380A90">
        <w:t xml:space="preserve"> using tools like Glowroot or CloudWatch. After execution, I analyze </w:t>
      </w:r>
      <w:r w:rsidRPr="00380A90">
        <w:rPr>
          <w:b/>
          <w:bCs/>
        </w:rPr>
        <w:t>response times, error rates, and throughput</w:t>
      </w:r>
      <w:r w:rsidRPr="00380A90">
        <w:t xml:space="preserve"> to validate performance against SLAs. For large clusters, I prefer </w:t>
      </w:r>
      <w:r w:rsidRPr="00380A90">
        <w:rPr>
          <w:b/>
          <w:bCs/>
        </w:rPr>
        <w:t>distributed JMeter/BlazeMeter</w:t>
      </w:r>
      <w:r w:rsidRPr="00380A90">
        <w:t xml:space="preserve"> to simulate load across regions.”</w:t>
      </w:r>
    </w:p>
    <w:p w14:paraId="67F7AFF3" w14:textId="23AD389A" w:rsidR="009F2987" w:rsidRPr="00602310" w:rsidRDefault="00A279D5" w:rsidP="009F2987">
      <w:pPr>
        <w:pStyle w:val="NormalWeb"/>
        <w:rPr>
          <w:b/>
          <w:bCs/>
          <w:sz w:val="28"/>
          <w:szCs w:val="28"/>
        </w:rPr>
      </w:pPr>
      <w:r w:rsidRPr="0060231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02310">
        <w:rPr>
          <w:b/>
          <w:bCs/>
          <w:sz w:val="28"/>
          <w:szCs w:val="28"/>
        </w:rPr>
        <w:t xml:space="preserve"> </w:t>
      </w:r>
      <w:r w:rsidR="00DB38AB" w:rsidRPr="00602310">
        <w:rPr>
          <w:b/>
          <w:bCs/>
          <w:sz w:val="28"/>
          <w:szCs w:val="28"/>
        </w:rPr>
        <w:t>1</w:t>
      </w:r>
      <w:r w:rsidRPr="00602310">
        <w:rPr>
          <w:b/>
          <w:bCs/>
          <w:sz w:val="28"/>
          <w:szCs w:val="28"/>
        </w:rPr>
        <w:t>. Create a New Test Plan</w:t>
      </w:r>
    </w:p>
    <w:p w14:paraId="2EA0E090" w14:textId="00AC9638" w:rsidR="0005736B" w:rsidRPr="0005736B" w:rsidRDefault="0005736B" w:rsidP="009D794C">
      <w:pPr>
        <w:pStyle w:val="NormalWeb"/>
        <w:numPr>
          <w:ilvl w:val="0"/>
          <w:numId w:val="6"/>
        </w:numPr>
        <w:spacing w:line="360" w:lineRule="auto"/>
      </w:pPr>
      <w:r>
        <w:t>Goto</w:t>
      </w:r>
      <w:r w:rsidRPr="0005736B">
        <w:t xml:space="preserve"> </w:t>
      </w:r>
      <w:r w:rsidRPr="0005736B">
        <w:rPr>
          <w:b/>
          <w:bCs/>
        </w:rPr>
        <w:t>Test Plan → Add → Threads (Users) → Thread Group</w:t>
      </w:r>
      <w:r w:rsidRPr="0005736B">
        <w:t>.</w:t>
      </w:r>
    </w:p>
    <w:p w14:paraId="6CD3BFC3" w14:textId="77777777" w:rsidR="0005736B" w:rsidRPr="0005736B" w:rsidRDefault="0005736B" w:rsidP="009D794C">
      <w:pPr>
        <w:pStyle w:val="NormalWeb"/>
        <w:numPr>
          <w:ilvl w:val="0"/>
          <w:numId w:val="6"/>
        </w:numPr>
        <w:spacing w:line="360" w:lineRule="auto"/>
      </w:pPr>
      <w:r w:rsidRPr="0005736B">
        <w:t>Configure:</w:t>
      </w:r>
    </w:p>
    <w:p w14:paraId="127098AC" w14:textId="159B589C" w:rsidR="0005736B" w:rsidRPr="0005736B" w:rsidRDefault="0005736B" w:rsidP="009D794C">
      <w:pPr>
        <w:pStyle w:val="NormalWeb"/>
        <w:numPr>
          <w:ilvl w:val="1"/>
          <w:numId w:val="6"/>
        </w:numPr>
        <w:spacing w:line="360" w:lineRule="auto"/>
      </w:pPr>
      <w:r w:rsidRPr="0005736B">
        <w:rPr>
          <w:b/>
          <w:bCs/>
        </w:rPr>
        <w:t>Number of Threads (Users):</w:t>
      </w:r>
      <w:r w:rsidRPr="0005736B">
        <w:t xml:space="preserve"> 100</w:t>
      </w:r>
      <w:r w:rsidR="00B370D9">
        <w:t xml:space="preserve">,   </w:t>
      </w:r>
      <w:r w:rsidR="00B370D9" w:rsidRPr="00B370D9">
        <w:rPr>
          <w:b/>
          <w:bCs/>
        </w:rPr>
        <w:t>Loop Count</w:t>
      </w:r>
      <w:r w:rsidR="00B370D9">
        <w:t>: 10</w:t>
      </w:r>
    </w:p>
    <w:p w14:paraId="049DC9A4" w14:textId="77777777" w:rsidR="0005736B" w:rsidRPr="0005736B" w:rsidRDefault="0005736B" w:rsidP="009D794C">
      <w:pPr>
        <w:pStyle w:val="NormalWeb"/>
        <w:numPr>
          <w:ilvl w:val="1"/>
          <w:numId w:val="6"/>
        </w:numPr>
        <w:spacing w:line="360" w:lineRule="auto"/>
      </w:pPr>
      <w:r w:rsidRPr="0005736B">
        <w:t>Ramp-Up Period: 30 (spread users over 30s)</w:t>
      </w:r>
    </w:p>
    <w:p w14:paraId="3459CDF3" w14:textId="744FC048" w:rsidR="0005736B" w:rsidRPr="0005736B" w:rsidRDefault="0005736B" w:rsidP="0005736B">
      <w:pPr>
        <w:pStyle w:val="NormalWeb"/>
        <w:rPr>
          <w:b/>
          <w:bCs/>
          <w:sz w:val="28"/>
          <w:szCs w:val="28"/>
        </w:rPr>
      </w:pPr>
      <w:r w:rsidRPr="000573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736B">
        <w:rPr>
          <w:b/>
          <w:bCs/>
          <w:sz w:val="28"/>
          <w:szCs w:val="28"/>
        </w:rPr>
        <w:t xml:space="preserve"> </w:t>
      </w:r>
      <w:r w:rsidR="00DB38AB" w:rsidRPr="00602310">
        <w:rPr>
          <w:b/>
          <w:bCs/>
          <w:sz w:val="28"/>
          <w:szCs w:val="28"/>
        </w:rPr>
        <w:t>2</w:t>
      </w:r>
      <w:r w:rsidRPr="0005736B">
        <w:rPr>
          <w:b/>
          <w:bCs/>
          <w:sz w:val="28"/>
          <w:szCs w:val="28"/>
        </w:rPr>
        <w:t>. Add HTTP Defaults</w:t>
      </w:r>
    </w:p>
    <w:p w14:paraId="743EA0CA" w14:textId="77777777" w:rsidR="0005736B" w:rsidRPr="0005736B" w:rsidRDefault="0005736B" w:rsidP="009D794C">
      <w:pPr>
        <w:pStyle w:val="NormalWeb"/>
        <w:numPr>
          <w:ilvl w:val="0"/>
          <w:numId w:val="7"/>
        </w:numPr>
        <w:spacing w:line="360" w:lineRule="auto"/>
      </w:pPr>
      <w:r w:rsidRPr="0005736B">
        <w:t xml:space="preserve">Right-click </w:t>
      </w:r>
      <w:r w:rsidRPr="0005736B">
        <w:rPr>
          <w:b/>
          <w:bCs/>
        </w:rPr>
        <w:t>Thread Group → Add → Config Element → HTTP Request Defaults</w:t>
      </w:r>
      <w:r w:rsidRPr="0005736B">
        <w:t>.</w:t>
      </w:r>
    </w:p>
    <w:p w14:paraId="15AFB6CF" w14:textId="77777777" w:rsidR="009D794C" w:rsidRDefault="009D794C" w:rsidP="009D794C">
      <w:pPr>
        <w:pStyle w:val="NormalWeb"/>
        <w:numPr>
          <w:ilvl w:val="0"/>
          <w:numId w:val="7"/>
        </w:numPr>
        <w:spacing w:line="360" w:lineRule="auto"/>
      </w:pPr>
      <w:r>
        <w:t>Configure:</w:t>
      </w:r>
    </w:p>
    <w:p w14:paraId="00F8D49B" w14:textId="1B7D4587" w:rsidR="009D794C" w:rsidRDefault="009D794C" w:rsidP="009D794C">
      <w:pPr>
        <w:pStyle w:val="NormalWeb"/>
        <w:numPr>
          <w:ilvl w:val="1"/>
          <w:numId w:val="7"/>
        </w:numPr>
        <w:spacing w:line="360" w:lineRule="auto"/>
      </w:pPr>
      <w:r w:rsidRPr="009D794C">
        <w:rPr>
          <w:b/>
          <w:bCs/>
        </w:rPr>
        <w:t>Server Name:</w:t>
      </w:r>
      <w:r>
        <w:t xml:space="preserve"> </w:t>
      </w:r>
      <w:r>
        <w:rPr>
          <w:rStyle w:val="HTMLCode"/>
          <w:rFonts w:eastAsiaTheme="majorEastAsia"/>
        </w:rPr>
        <w:t>liferay.example.com</w:t>
      </w:r>
      <w:r>
        <w:t xml:space="preserve">, Port: </w:t>
      </w:r>
      <w:r w:rsidRPr="009D794C">
        <w:rPr>
          <w:rStyle w:val="HTMLCode"/>
          <w:rFonts w:eastAsiaTheme="majorEastAsia"/>
        </w:rPr>
        <w:t>8080</w:t>
      </w:r>
      <w:r>
        <w:t xml:space="preserve"> (if not on 80/443)</w:t>
      </w:r>
    </w:p>
    <w:p w14:paraId="7A39440F" w14:textId="0A6BAF15" w:rsidR="00A279D5" w:rsidRPr="00602310" w:rsidRDefault="00694BB8" w:rsidP="009F2987">
      <w:pPr>
        <w:pStyle w:val="NormalWeb"/>
        <w:rPr>
          <w:b/>
          <w:bCs/>
          <w:sz w:val="28"/>
          <w:szCs w:val="28"/>
        </w:rPr>
      </w:pPr>
      <w:r w:rsidRPr="0060231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02310">
        <w:rPr>
          <w:b/>
          <w:bCs/>
          <w:sz w:val="28"/>
          <w:szCs w:val="28"/>
        </w:rPr>
        <w:t xml:space="preserve"> </w:t>
      </w:r>
      <w:r w:rsidR="00BF4FE7" w:rsidRPr="00602310">
        <w:rPr>
          <w:b/>
          <w:bCs/>
          <w:sz w:val="28"/>
          <w:szCs w:val="28"/>
        </w:rPr>
        <w:t>3</w:t>
      </w:r>
      <w:r w:rsidRPr="00602310">
        <w:rPr>
          <w:b/>
          <w:bCs/>
          <w:sz w:val="28"/>
          <w:szCs w:val="28"/>
        </w:rPr>
        <w:t>. Handle Liferay Login</w:t>
      </w:r>
    </w:p>
    <w:p w14:paraId="64886963" w14:textId="0B40A88B" w:rsidR="00BF4FE7" w:rsidRPr="00BF4FE7" w:rsidRDefault="00BF4FE7" w:rsidP="00BF4FE7">
      <w:pPr>
        <w:pStyle w:val="NormalWeb"/>
        <w:rPr>
          <w:b/>
          <w:bCs/>
        </w:rPr>
      </w:pPr>
      <w:r>
        <w:rPr>
          <w:b/>
          <w:bCs/>
        </w:rPr>
        <w:t>A</w:t>
      </w:r>
      <w:r w:rsidRPr="00BF4FE7">
        <w:rPr>
          <w:b/>
          <w:bCs/>
        </w:rPr>
        <w:t>. Add Login Sampler</w:t>
      </w:r>
    </w:p>
    <w:p w14:paraId="603FE729" w14:textId="77777777" w:rsidR="00BF4FE7" w:rsidRPr="00BF4FE7" w:rsidRDefault="00BF4FE7" w:rsidP="0028516C">
      <w:pPr>
        <w:pStyle w:val="NormalWeb"/>
        <w:numPr>
          <w:ilvl w:val="0"/>
          <w:numId w:val="8"/>
        </w:numPr>
        <w:spacing w:line="360" w:lineRule="auto"/>
      </w:pPr>
      <w:r w:rsidRPr="00BF4FE7">
        <w:t xml:space="preserve">Right-click </w:t>
      </w:r>
      <w:r w:rsidRPr="00BF4FE7">
        <w:rPr>
          <w:b/>
          <w:bCs/>
        </w:rPr>
        <w:t>Thread Group → Add → Sampler → HTTP Request</w:t>
      </w:r>
      <w:r w:rsidRPr="00BF4FE7">
        <w:t>.</w:t>
      </w:r>
    </w:p>
    <w:p w14:paraId="4B80154D" w14:textId="74BAF801" w:rsidR="00BF4FE7" w:rsidRPr="00BF4FE7" w:rsidRDefault="00BF4FE7" w:rsidP="0028516C">
      <w:pPr>
        <w:pStyle w:val="NormalWeb"/>
        <w:numPr>
          <w:ilvl w:val="0"/>
          <w:numId w:val="8"/>
        </w:numPr>
        <w:spacing w:line="360" w:lineRule="auto"/>
      </w:pPr>
      <w:r w:rsidRPr="00BF4FE7">
        <w:t xml:space="preserve">Name: </w:t>
      </w:r>
      <w:r w:rsidRPr="00BF4FE7">
        <w:rPr>
          <w:b/>
          <w:bCs/>
        </w:rPr>
        <w:t>Login Request</w:t>
      </w:r>
      <w:r w:rsidR="000A5703">
        <w:t xml:space="preserve">, </w:t>
      </w:r>
      <w:r w:rsidRPr="00BF4FE7">
        <w:rPr>
          <w:b/>
          <w:bCs/>
        </w:rPr>
        <w:t>Method:</w:t>
      </w:r>
      <w:r w:rsidRPr="00BF4FE7">
        <w:t xml:space="preserve"> POST</w:t>
      </w:r>
      <w:r w:rsidR="000A5703">
        <w:t xml:space="preserve">, </w:t>
      </w:r>
      <w:r w:rsidRPr="00BF4FE7">
        <w:rPr>
          <w:b/>
          <w:bCs/>
        </w:rPr>
        <w:t>Path:</w:t>
      </w:r>
      <w:r w:rsidRPr="00BF4FE7">
        <w:t xml:space="preserve"> /c/portal/login.</w:t>
      </w:r>
    </w:p>
    <w:p w14:paraId="0BBE0A49" w14:textId="77777777" w:rsidR="00BF4FE7" w:rsidRPr="00BF4FE7" w:rsidRDefault="00BF4FE7" w:rsidP="0028516C">
      <w:pPr>
        <w:pStyle w:val="NormalWeb"/>
        <w:numPr>
          <w:ilvl w:val="0"/>
          <w:numId w:val="8"/>
        </w:numPr>
        <w:spacing w:line="360" w:lineRule="auto"/>
      </w:pPr>
      <w:r w:rsidRPr="00BF4FE7">
        <w:lastRenderedPageBreak/>
        <w:t>Add Parameters:</w:t>
      </w:r>
    </w:p>
    <w:p w14:paraId="70D81634" w14:textId="669A4ED2" w:rsidR="00BF4FE7" w:rsidRPr="00BF4FE7" w:rsidRDefault="00BF4FE7" w:rsidP="0028516C">
      <w:pPr>
        <w:pStyle w:val="NormalWeb"/>
        <w:numPr>
          <w:ilvl w:val="1"/>
          <w:numId w:val="8"/>
        </w:numPr>
        <w:spacing w:line="360" w:lineRule="auto"/>
      </w:pPr>
      <w:r w:rsidRPr="00BF4FE7">
        <w:rPr>
          <w:b/>
          <w:bCs/>
        </w:rPr>
        <w:t>login</w:t>
      </w:r>
      <w:r w:rsidRPr="00BF4FE7">
        <w:t xml:space="preserve"> → ${username}</w:t>
      </w:r>
      <w:r w:rsidR="000A5703">
        <w:t xml:space="preserve">, </w:t>
      </w:r>
      <w:r w:rsidRPr="00BF4FE7">
        <w:rPr>
          <w:b/>
          <w:bCs/>
        </w:rPr>
        <w:t>password</w:t>
      </w:r>
      <w:r w:rsidRPr="00BF4FE7">
        <w:t xml:space="preserve"> → ${password}</w:t>
      </w:r>
    </w:p>
    <w:p w14:paraId="2CD8B277" w14:textId="77777777" w:rsidR="00BF4FE7" w:rsidRPr="00BF4FE7" w:rsidRDefault="00BF4FE7" w:rsidP="0028516C">
      <w:pPr>
        <w:pStyle w:val="NormalWeb"/>
        <w:numPr>
          <w:ilvl w:val="1"/>
          <w:numId w:val="8"/>
        </w:numPr>
        <w:spacing w:line="360" w:lineRule="auto"/>
      </w:pPr>
      <w:r w:rsidRPr="00BF4FE7">
        <w:rPr>
          <w:b/>
          <w:bCs/>
        </w:rPr>
        <w:t>p_auth</w:t>
      </w:r>
      <w:r w:rsidRPr="00BF4FE7">
        <w:t xml:space="preserve"> → ${p_auth} (CSRF token, see correlation below)</w:t>
      </w:r>
    </w:p>
    <w:p w14:paraId="5EBBD4B3" w14:textId="363D21FB" w:rsidR="00EC3249" w:rsidRPr="00EC3249" w:rsidRDefault="00EC3249" w:rsidP="00EC3249">
      <w:pPr>
        <w:pStyle w:val="NormalWeb"/>
        <w:rPr>
          <w:b/>
          <w:bCs/>
        </w:rPr>
      </w:pPr>
      <w:r>
        <w:rPr>
          <w:b/>
          <w:bCs/>
        </w:rPr>
        <w:t>B</w:t>
      </w:r>
      <w:r w:rsidRPr="00EC3249">
        <w:rPr>
          <w:b/>
          <w:bCs/>
        </w:rPr>
        <w:t>. Add CSV Data Set Config</w:t>
      </w:r>
    </w:p>
    <w:p w14:paraId="66DBB62F" w14:textId="77777777" w:rsidR="00EC3249" w:rsidRPr="00EC3249" w:rsidRDefault="00EC3249" w:rsidP="0028516C">
      <w:pPr>
        <w:pStyle w:val="NormalWeb"/>
        <w:numPr>
          <w:ilvl w:val="0"/>
          <w:numId w:val="9"/>
        </w:numPr>
        <w:spacing w:line="360" w:lineRule="auto"/>
      </w:pPr>
      <w:r w:rsidRPr="00EC3249">
        <w:t xml:space="preserve">Right-click Thread Group → Config Element → </w:t>
      </w:r>
      <w:r w:rsidRPr="00EC3249">
        <w:rPr>
          <w:b/>
          <w:bCs/>
        </w:rPr>
        <w:t>CSV Data Set Config</w:t>
      </w:r>
      <w:r w:rsidRPr="00EC3249">
        <w:t>.</w:t>
      </w:r>
    </w:p>
    <w:p w14:paraId="15E91D24" w14:textId="77777777" w:rsidR="00EC3249" w:rsidRPr="00EC3249" w:rsidRDefault="00EC3249" w:rsidP="0028516C">
      <w:pPr>
        <w:pStyle w:val="NormalWeb"/>
        <w:numPr>
          <w:ilvl w:val="0"/>
          <w:numId w:val="9"/>
        </w:numPr>
        <w:spacing w:line="360" w:lineRule="auto"/>
      </w:pPr>
      <w:r w:rsidRPr="00EC3249">
        <w:rPr>
          <w:b/>
          <w:bCs/>
        </w:rPr>
        <w:t>File</w:t>
      </w:r>
      <w:r w:rsidRPr="00EC3249">
        <w:t>: users.csv (with multiple usernames/passwords).</w:t>
      </w:r>
    </w:p>
    <w:p w14:paraId="2B0FAF6B" w14:textId="4224A0EF" w:rsidR="00EC3249" w:rsidRPr="00EC3249" w:rsidRDefault="00EC3249" w:rsidP="0028516C">
      <w:pPr>
        <w:pStyle w:val="NormalWeb"/>
        <w:numPr>
          <w:ilvl w:val="0"/>
          <w:numId w:val="9"/>
        </w:numPr>
        <w:spacing w:line="360" w:lineRule="auto"/>
      </w:pPr>
      <w:r w:rsidRPr="00EC3249">
        <w:rPr>
          <w:b/>
          <w:bCs/>
        </w:rPr>
        <w:t>Variables</w:t>
      </w:r>
      <w:r w:rsidRPr="00EC3249">
        <w:t>: username,</w:t>
      </w:r>
      <w:r>
        <w:t xml:space="preserve"> </w:t>
      </w:r>
      <w:r w:rsidRPr="00EC3249">
        <w:t>password.</w:t>
      </w:r>
    </w:p>
    <w:p w14:paraId="6895F450" w14:textId="5DC91195" w:rsidR="009E29A3" w:rsidRPr="009E29A3" w:rsidRDefault="009E29A3" w:rsidP="009E29A3">
      <w:pPr>
        <w:pStyle w:val="NormalWeb"/>
        <w:rPr>
          <w:b/>
          <w:bCs/>
          <w:sz w:val="28"/>
          <w:szCs w:val="28"/>
        </w:rPr>
      </w:pPr>
      <w:r w:rsidRPr="009E29A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E29A3">
        <w:rPr>
          <w:b/>
          <w:bCs/>
          <w:sz w:val="28"/>
          <w:szCs w:val="28"/>
        </w:rPr>
        <w:t xml:space="preserve"> </w:t>
      </w:r>
      <w:r w:rsidR="00602310" w:rsidRPr="00A07736">
        <w:rPr>
          <w:b/>
          <w:bCs/>
          <w:sz w:val="28"/>
          <w:szCs w:val="28"/>
        </w:rPr>
        <w:t>4</w:t>
      </w:r>
      <w:r w:rsidRPr="009E29A3">
        <w:rPr>
          <w:b/>
          <w:bCs/>
          <w:sz w:val="28"/>
          <w:szCs w:val="28"/>
        </w:rPr>
        <w:t>. Add Portal Navigation</w:t>
      </w:r>
    </w:p>
    <w:p w14:paraId="06C7A8D2" w14:textId="49205E59" w:rsidR="009E29A3" w:rsidRPr="009E29A3" w:rsidRDefault="009E29A3" w:rsidP="009E29A3">
      <w:pPr>
        <w:pStyle w:val="NormalWeb"/>
        <w:rPr>
          <w:b/>
          <w:bCs/>
        </w:rPr>
      </w:pPr>
      <w:r w:rsidRPr="009E29A3">
        <w:rPr>
          <w:b/>
          <w:bCs/>
        </w:rPr>
        <w:t>A. Homepage Request</w:t>
      </w:r>
      <w:r>
        <w:rPr>
          <w:b/>
          <w:bCs/>
        </w:rPr>
        <w:t xml:space="preserve">: </w:t>
      </w:r>
      <w:r w:rsidRPr="009E29A3">
        <w:t>Add HTTP Request → Path: /web/guest/home.</w:t>
      </w:r>
    </w:p>
    <w:p w14:paraId="1968A321" w14:textId="09518665" w:rsidR="009E29A3" w:rsidRPr="009E29A3" w:rsidRDefault="009E29A3" w:rsidP="009E29A3">
      <w:pPr>
        <w:pStyle w:val="NormalWeb"/>
        <w:rPr>
          <w:b/>
          <w:bCs/>
        </w:rPr>
      </w:pPr>
      <w:r w:rsidRPr="009E29A3">
        <w:rPr>
          <w:b/>
          <w:bCs/>
        </w:rPr>
        <w:t>B. Web Content / Page</w:t>
      </w:r>
      <w:r>
        <w:rPr>
          <w:b/>
          <w:bCs/>
        </w:rPr>
        <w:t xml:space="preserve">:  </w:t>
      </w:r>
      <w:r w:rsidRPr="009E29A3">
        <w:t>Add HTTP Request → Path: /web/guest/news.</w:t>
      </w:r>
    </w:p>
    <w:p w14:paraId="5E46E946" w14:textId="77777777" w:rsidR="009E29A3" w:rsidRPr="009E29A3" w:rsidRDefault="009E29A3" w:rsidP="009E29A3">
      <w:pPr>
        <w:pStyle w:val="NormalWeb"/>
        <w:rPr>
          <w:b/>
          <w:bCs/>
        </w:rPr>
      </w:pPr>
      <w:r w:rsidRPr="009E29A3">
        <w:rPr>
          <w:b/>
          <w:bCs/>
        </w:rPr>
        <w:t>C. Search Request</w:t>
      </w:r>
    </w:p>
    <w:p w14:paraId="61701CC9" w14:textId="77777777" w:rsidR="009E29A3" w:rsidRPr="009E29A3" w:rsidRDefault="009E29A3" w:rsidP="0028516C">
      <w:pPr>
        <w:pStyle w:val="NormalWeb"/>
        <w:numPr>
          <w:ilvl w:val="0"/>
          <w:numId w:val="10"/>
        </w:numPr>
        <w:spacing w:line="360" w:lineRule="auto"/>
      </w:pPr>
      <w:r w:rsidRPr="009E29A3">
        <w:rPr>
          <w:b/>
          <w:bCs/>
        </w:rPr>
        <w:t>HTTP Request</w:t>
      </w:r>
      <w:r w:rsidRPr="009E29A3">
        <w:t xml:space="preserve"> → Path: /c/search/search.</w:t>
      </w:r>
    </w:p>
    <w:p w14:paraId="250D3C9D" w14:textId="77777777" w:rsidR="009E29A3" w:rsidRPr="009E29A3" w:rsidRDefault="009E29A3" w:rsidP="0028516C">
      <w:pPr>
        <w:pStyle w:val="NormalWeb"/>
        <w:numPr>
          <w:ilvl w:val="0"/>
          <w:numId w:val="10"/>
        </w:numPr>
        <w:spacing w:line="360" w:lineRule="auto"/>
      </w:pPr>
      <w:r w:rsidRPr="009E29A3">
        <w:t>Add Query Parameter: q=${searchTerm}.</w:t>
      </w:r>
    </w:p>
    <w:p w14:paraId="2D86B57A" w14:textId="77907A08" w:rsidR="00602310" w:rsidRPr="00602310" w:rsidRDefault="00602310" w:rsidP="00602310">
      <w:pPr>
        <w:pStyle w:val="NormalWeb"/>
        <w:rPr>
          <w:b/>
          <w:bCs/>
          <w:sz w:val="28"/>
          <w:szCs w:val="28"/>
        </w:rPr>
      </w:pPr>
      <w:r w:rsidRPr="0060231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02310">
        <w:rPr>
          <w:b/>
          <w:bCs/>
          <w:sz w:val="28"/>
          <w:szCs w:val="28"/>
        </w:rPr>
        <w:t xml:space="preserve"> </w:t>
      </w:r>
      <w:r w:rsidRPr="00A07736">
        <w:rPr>
          <w:b/>
          <w:bCs/>
          <w:sz w:val="28"/>
          <w:szCs w:val="28"/>
        </w:rPr>
        <w:t>5</w:t>
      </w:r>
      <w:r w:rsidRPr="00602310">
        <w:rPr>
          <w:b/>
          <w:bCs/>
          <w:sz w:val="28"/>
          <w:szCs w:val="28"/>
        </w:rPr>
        <w:t>. Add Listeners for Results</w:t>
      </w:r>
    </w:p>
    <w:p w14:paraId="23ECC424" w14:textId="36D9EBD2" w:rsidR="00602310" w:rsidRPr="00602310" w:rsidRDefault="00602310" w:rsidP="0028516C">
      <w:pPr>
        <w:pStyle w:val="NormalWeb"/>
        <w:numPr>
          <w:ilvl w:val="0"/>
          <w:numId w:val="11"/>
        </w:numPr>
        <w:spacing w:line="360" w:lineRule="auto"/>
      </w:pPr>
      <w:r w:rsidRPr="00602310">
        <w:t xml:space="preserve">Thread Group → Add → Listener → </w:t>
      </w:r>
      <w:r w:rsidRPr="00602310">
        <w:rPr>
          <w:b/>
          <w:bCs/>
        </w:rPr>
        <w:t xml:space="preserve">View Results in Table </w:t>
      </w:r>
      <w:r w:rsidR="00A3252F">
        <w:rPr>
          <w:b/>
          <w:bCs/>
        </w:rPr>
        <w:t>s</w:t>
      </w:r>
      <w:r w:rsidRPr="00602310">
        <w:rPr>
          <w:b/>
          <w:bCs/>
        </w:rPr>
        <w:t>/ Summary Report</w:t>
      </w:r>
      <w:r w:rsidRPr="00602310">
        <w:t>.</w:t>
      </w:r>
    </w:p>
    <w:p w14:paraId="7C62C78C" w14:textId="0223127A" w:rsidR="00BF4FE7" w:rsidRPr="009F2987" w:rsidRDefault="00602310" w:rsidP="0028516C">
      <w:pPr>
        <w:pStyle w:val="NormalWeb"/>
        <w:numPr>
          <w:ilvl w:val="0"/>
          <w:numId w:val="11"/>
        </w:numPr>
        <w:spacing w:line="360" w:lineRule="auto"/>
      </w:pPr>
      <w:r w:rsidRPr="00602310">
        <w:t xml:space="preserve">Best for analysis: </w:t>
      </w:r>
      <w:r w:rsidRPr="00602310">
        <w:rPr>
          <w:b/>
          <w:bCs/>
        </w:rPr>
        <w:t>Aggregate Report</w:t>
      </w:r>
      <w:r w:rsidRPr="00602310">
        <w:t>.</w:t>
      </w:r>
    </w:p>
    <w:p w14:paraId="74A2E5A4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use Feature Flags in Liferay for deployment safety?</w:t>
      </w:r>
    </w:p>
    <w:p w14:paraId="4AC09501" w14:textId="4C73BF0F" w:rsidR="000F02AB" w:rsidRPr="000F02AB" w:rsidRDefault="000F02AB" w:rsidP="000F02AB">
      <w:pPr>
        <w:pStyle w:val="NormalWeb"/>
        <w:spacing w:before="0" w:beforeAutospacing="0" w:after="0" w:afterAutospacing="0" w:line="360" w:lineRule="auto"/>
      </w:pPr>
      <w:r w:rsidRPr="000F02AB">
        <w:rPr>
          <w:b/>
          <w:bCs/>
        </w:rPr>
        <w:t xml:space="preserve">Feature Flags </w:t>
      </w:r>
      <w:r w:rsidRPr="000F02AB">
        <w:t xml:space="preserve">let you </w:t>
      </w:r>
      <w:r w:rsidRPr="000F02AB">
        <w:rPr>
          <w:b/>
          <w:bCs/>
        </w:rPr>
        <w:t>turn features ON or OFF at runtime</w:t>
      </w:r>
      <w:r w:rsidRPr="000F02AB">
        <w:t xml:space="preserve"> without redeploying code.</w:t>
      </w:r>
    </w:p>
    <w:p w14:paraId="59213189" w14:textId="62E27F2F" w:rsidR="000F02AB" w:rsidRPr="000F02AB" w:rsidRDefault="000F02AB" w:rsidP="000F02AB">
      <w:pPr>
        <w:pStyle w:val="NormalWeb"/>
        <w:spacing w:before="0" w:beforeAutospacing="0" w:after="0" w:afterAutospacing="0" w:line="360" w:lineRule="auto"/>
      </w:pPr>
      <w:r w:rsidRPr="000F02AB">
        <w:t>They are used to:</w:t>
      </w:r>
    </w:p>
    <w:p w14:paraId="69763D5E" w14:textId="77777777" w:rsidR="000F02AB" w:rsidRPr="000F02AB" w:rsidRDefault="000F02AB" w:rsidP="0028516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0F02AB">
        <w:t>Safely roll out new features gradually.</w:t>
      </w:r>
    </w:p>
    <w:p w14:paraId="781D2EDD" w14:textId="77777777" w:rsidR="000F02AB" w:rsidRPr="000F02AB" w:rsidRDefault="000F02AB" w:rsidP="0028516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0F02AB">
        <w:t>Hide unfinished or risky features in production.</w:t>
      </w:r>
    </w:p>
    <w:p w14:paraId="129BCDD2" w14:textId="77777777" w:rsidR="000F02AB" w:rsidRPr="000F02AB" w:rsidRDefault="000F02AB" w:rsidP="0028516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0F02AB">
        <w:t>Roll back quickly if something breaks.</w:t>
      </w:r>
    </w:p>
    <w:p w14:paraId="1453081D" w14:textId="703DBD4C" w:rsidR="000F02AB" w:rsidRPr="00BF4B18" w:rsidRDefault="000F02AB" w:rsidP="000F02AB">
      <w:pPr>
        <w:pStyle w:val="NormalWeb"/>
        <w:rPr>
          <w:b/>
          <w:bCs/>
        </w:rPr>
      </w:pPr>
      <w:r w:rsidRPr="00BF4B18">
        <w:rPr>
          <w:rFonts w:ascii="Segoe UI Emoji" w:hAnsi="Segoe UI Emoji" w:cs="Segoe UI Emoji"/>
          <w:b/>
          <w:bCs/>
        </w:rPr>
        <w:t>🔹</w:t>
      </w:r>
      <w:r w:rsidRPr="00BF4B18">
        <w:rPr>
          <w:b/>
          <w:bCs/>
        </w:rPr>
        <w:t xml:space="preserve"> 2. Feature Flags in Liferay</w:t>
      </w:r>
    </w:p>
    <w:p w14:paraId="2A926485" w14:textId="20903F95" w:rsidR="000F02AB" w:rsidRDefault="000F02AB" w:rsidP="000F02AB">
      <w:pPr>
        <w:pStyle w:val="NormalWeb"/>
      </w:pPr>
      <w:r>
        <w:t xml:space="preserve">Add a feature flag in the Liferay properties file, e.g., </w:t>
      </w:r>
      <w:r w:rsidRPr="000F02AB">
        <w:rPr>
          <w:b/>
          <w:bCs/>
        </w:rPr>
        <w:t>feature.flag.</w:t>
      </w:r>
      <w:r w:rsidRPr="000F02AB">
        <w:t>LPS-164563=true</w:t>
      </w:r>
    </w:p>
    <w:p w14:paraId="5BBB9197" w14:textId="77777777" w:rsidR="00BF4F93" w:rsidRPr="00BF4F93" w:rsidRDefault="00BF4F93" w:rsidP="00BF4F93">
      <w:pPr>
        <w:pStyle w:val="NormalWeb"/>
        <w:rPr>
          <w:b/>
          <w:bCs/>
        </w:rPr>
      </w:pPr>
      <w:r w:rsidRPr="00BF4F93">
        <w:rPr>
          <w:rFonts w:ascii="Segoe UI Emoji" w:hAnsi="Segoe UI Emoji" w:cs="Segoe UI Emoji"/>
          <w:b/>
          <w:bCs/>
        </w:rPr>
        <w:lastRenderedPageBreak/>
        <w:t>🔹</w:t>
      </w:r>
      <w:r w:rsidRPr="00BF4F93">
        <w:rPr>
          <w:b/>
          <w:bCs/>
        </w:rPr>
        <w:t xml:space="preserve"> 3. Using Feature Flags in Custom Code</w:t>
      </w:r>
    </w:p>
    <w:p w14:paraId="45CD43E8" w14:textId="77777777" w:rsidR="00BF4F93" w:rsidRPr="00BF4F93" w:rsidRDefault="00BF4F93" w:rsidP="00F62CB6">
      <w:pPr>
        <w:pStyle w:val="NormalWeb"/>
        <w:spacing w:before="0" w:beforeAutospacing="0" w:after="0" w:afterAutospacing="0" w:line="360" w:lineRule="auto"/>
      </w:pPr>
      <w:r w:rsidRPr="00BF4F93">
        <w:t xml:space="preserve">You can </w:t>
      </w:r>
      <w:r w:rsidRPr="00BF4F93">
        <w:rPr>
          <w:b/>
          <w:bCs/>
        </w:rPr>
        <w:t>check feature flags programmatically</w:t>
      </w:r>
      <w:r w:rsidRPr="00BF4F93">
        <w:t xml:space="preserve"> in your custom modules:</w:t>
      </w:r>
    </w:p>
    <w:p w14:paraId="0FA0B534" w14:textId="55C942FE" w:rsidR="00BF4B18" w:rsidRDefault="00BF4F93" w:rsidP="00F62CB6">
      <w:pPr>
        <w:pStyle w:val="NormalWeb"/>
        <w:spacing w:before="0" w:beforeAutospacing="0" w:after="0" w:afterAutospacing="0" w:line="360" w:lineRule="auto"/>
      </w:pPr>
      <w:r w:rsidRPr="00BF4F93">
        <w:t xml:space="preserve">boolean enabled = </w:t>
      </w:r>
      <w:r w:rsidRPr="00F62CB6">
        <w:rPr>
          <w:b/>
          <w:bCs/>
        </w:rPr>
        <w:t>FeatureFlagsProviderUtil.isEnabled</w:t>
      </w:r>
      <w:r w:rsidRPr="00BF4F93">
        <w:t>("LPS-164563");</w:t>
      </w:r>
    </w:p>
    <w:p w14:paraId="39980361" w14:textId="0DDCA874" w:rsidR="00BF4F93" w:rsidRDefault="00F62CB6" w:rsidP="00F62CB6">
      <w:pPr>
        <w:pStyle w:val="NormalWeb"/>
      </w:pPr>
      <w:r>
        <w:t xml:space="preserve">if (enabled) { </w:t>
      </w:r>
      <w:r w:rsidRPr="00F62CB6">
        <w:rPr>
          <w:b/>
          <w:bCs/>
          <w:color w:val="538135" w:themeColor="accent6" w:themeShade="BF"/>
        </w:rPr>
        <w:t xml:space="preserve">// New feature logic </w:t>
      </w:r>
      <w:r>
        <w:t>} else {</w:t>
      </w:r>
      <w:r w:rsidRPr="00F62CB6">
        <w:rPr>
          <w:b/>
          <w:bCs/>
          <w:color w:val="538135" w:themeColor="accent6" w:themeShade="BF"/>
        </w:rPr>
        <w:t>// Old fallback logic</w:t>
      </w:r>
      <w:r>
        <w:t>}</w:t>
      </w:r>
    </w:p>
    <w:p w14:paraId="503A3A3E" w14:textId="38E18610" w:rsidR="00F62CB6" w:rsidRDefault="00A31A42" w:rsidP="00F62CB6">
      <w:pPr>
        <w:pStyle w:val="NormalWeb"/>
      </w:pPr>
      <w:r>
        <w:t>We used this to disable some features in UAT.</w:t>
      </w:r>
    </w:p>
    <w:p w14:paraId="556618B6" w14:textId="77777777" w:rsidR="00A31A42" w:rsidRPr="000F02AB" w:rsidRDefault="00A31A42" w:rsidP="00F62CB6">
      <w:pPr>
        <w:pStyle w:val="NormalWeb"/>
      </w:pPr>
    </w:p>
    <w:p w14:paraId="5DED1AAB" w14:textId="6E86FBC1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What changes are required in </w:t>
      </w:r>
      <w:r w:rsidR="009F2987">
        <w:rPr>
          <w:b/>
          <w:bCs/>
          <w:color w:val="EE0000"/>
        </w:rPr>
        <w:t xml:space="preserve">the </w:t>
      </w:r>
      <w:r w:rsidRPr="00115A7A">
        <w:rPr>
          <w:b/>
          <w:bCs/>
          <w:color w:val="EE0000"/>
        </w:rPr>
        <w:t xml:space="preserve">database when moving from </w:t>
      </w:r>
      <w:r w:rsidR="009F2987">
        <w:rPr>
          <w:b/>
          <w:bCs/>
          <w:color w:val="EE0000"/>
        </w:rPr>
        <w:t>a</w:t>
      </w:r>
      <w:r w:rsidRPr="00115A7A">
        <w:rPr>
          <w:b/>
          <w:bCs/>
          <w:color w:val="EE0000"/>
        </w:rPr>
        <w:t xml:space="preserve"> node → multi node?</w:t>
      </w:r>
    </w:p>
    <w:p w14:paraId="6B820358" w14:textId="7FF971F3" w:rsidR="00FB618C" w:rsidRDefault="00FB618C" w:rsidP="00FB618C">
      <w:pPr>
        <w:pStyle w:val="NormalWeb"/>
        <w:spacing w:line="360" w:lineRule="auto"/>
      </w:pPr>
      <w:r w:rsidRPr="00FB618C">
        <w:t xml:space="preserve">When you scale Liferay from </w:t>
      </w:r>
      <w:r w:rsidRPr="00FB618C">
        <w:rPr>
          <w:b/>
          <w:bCs/>
        </w:rPr>
        <w:t>one node to multiple nodes (cluster)</w:t>
      </w:r>
      <w:r w:rsidRPr="00FB618C">
        <w:t xml:space="preserve">, the database becomes the </w:t>
      </w:r>
      <w:r w:rsidRPr="00FB618C">
        <w:rPr>
          <w:b/>
          <w:bCs/>
        </w:rPr>
        <w:t>single source of truth</w:t>
      </w:r>
      <w:r w:rsidRPr="00FB618C">
        <w:t xml:space="preserve"> shared across all nodes. The changes are not about schema but about </w:t>
      </w:r>
      <w:r w:rsidRPr="00FB618C">
        <w:rPr>
          <w:b/>
          <w:bCs/>
        </w:rPr>
        <w:t>configuration and tuning</w:t>
      </w:r>
      <w:r w:rsidRPr="00FB618C">
        <w:t>.</w:t>
      </w:r>
    </w:p>
    <w:p w14:paraId="00D7C696" w14:textId="4EB75D45" w:rsidR="00FB618C" w:rsidRPr="00FB618C" w:rsidRDefault="00FB618C" w:rsidP="0098198A">
      <w:pPr>
        <w:pStyle w:val="NormalWeb"/>
        <w:spacing w:before="0" w:beforeAutospacing="0" w:after="0" w:afterAutospacing="0" w:line="360" w:lineRule="auto"/>
      </w:pPr>
      <w:r w:rsidRPr="00FB618C">
        <w:t>When moving from single-node to multi-node Liferay:</w:t>
      </w:r>
    </w:p>
    <w:p w14:paraId="70EA24BB" w14:textId="77777777" w:rsidR="00FB618C" w:rsidRPr="00FB618C" w:rsidRDefault="00FB618C" w:rsidP="0028516C">
      <w:pPr>
        <w:pStyle w:val="NormalWeb"/>
        <w:numPr>
          <w:ilvl w:val="0"/>
          <w:numId w:val="13"/>
        </w:numPr>
        <w:spacing w:before="0" w:beforeAutospacing="0" w:line="360" w:lineRule="auto"/>
      </w:pPr>
      <w:r w:rsidRPr="00FB618C">
        <w:rPr>
          <w:b/>
          <w:bCs/>
        </w:rPr>
        <w:t>Point all nodes to the same database</w:t>
      </w:r>
      <w:r w:rsidRPr="00FB618C">
        <w:t xml:space="preserve"> (no schema changes).</w:t>
      </w:r>
    </w:p>
    <w:p w14:paraId="61901BA2" w14:textId="77777777" w:rsidR="00FB618C" w:rsidRPr="00FB618C" w:rsidRDefault="00FB618C" w:rsidP="0028516C">
      <w:pPr>
        <w:pStyle w:val="NormalWeb"/>
        <w:numPr>
          <w:ilvl w:val="0"/>
          <w:numId w:val="13"/>
        </w:numPr>
        <w:spacing w:line="360" w:lineRule="auto"/>
      </w:pPr>
      <w:r w:rsidRPr="00FB618C">
        <w:rPr>
          <w:b/>
          <w:bCs/>
        </w:rPr>
        <w:t>Increase DB connection pool size and max connections</w:t>
      </w:r>
      <w:r w:rsidRPr="00FB618C">
        <w:t>.</w:t>
      </w:r>
    </w:p>
    <w:p w14:paraId="70810B69" w14:textId="17169945" w:rsidR="00FB618C" w:rsidRPr="00FB618C" w:rsidRDefault="00FB618C" w:rsidP="0028516C">
      <w:pPr>
        <w:pStyle w:val="NormalWeb"/>
        <w:numPr>
          <w:ilvl w:val="0"/>
          <w:numId w:val="13"/>
        </w:numPr>
        <w:spacing w:line="360" w:lineRule="auto"/>
      </w:pPr>
      <w:r w:rsidRPr="00FB618C">
        <w:rPr>
          <w:b/>
          <w:bCs/>
        </w:rPr>
        <w:t>Optimize indexes</w:t>
      </w:r>
      <w:r w:rsidRPr="00FB618C">
        <w:t xml:space="preserve"> for </w:t>
      </w:r>
      <w:r>
        <w:t>high-concurrency</w:t>
      </w:r>
      <w:r w:rsidRPr="00FB618C">
        <w:t xml:space="preserve"> tables.</w:t>
      </w:r>
    </w:p>
    <w:p w14:paraId="219FBB20" w14:textId="77777777" w:rsidR="00FB618C" w:rsidRPr="00FB618C" w:rsidRDefault="00FB618C" w:rsidP="0028516C">
      <w:pPr>
        <w:pStyle w:val="NormalWeb"/>
        <w:numPr>
          <w:ilvl w:val="0"/>
          <w:numId w:val="13"/>
        </w:numPr>
        <w:spacing w:line="360" w:lineRule="auto"/>
      </w:pPr>
      <w:r w:rsidRPr="00FB618C">
        <w:rPr>
          <w:b/>
          <w:bCs/>
        </w:rPr>
        <w:t>Ensure cache/locks are cluster-safe</w:t>
      </w:r>
      <w:r w:rsidRPr="00FB618C">
        <w:t xml:space="preserve"> (DB-backed tables handle this).</w:t>
      </w:r>
    </w:p>
    <w:p w14:paraId="07DA7765" w14:textId="77777777" w:rsidR="00FB618C" w:rsidRPr="00FB618C" w:rsidRDefault="00FB618C" w:rsidP="0028516C">
      <w:pPr>
        <w:pStyle w:val="NormalWeb"/>
        <w:numPr>
          <w:ilvl w:val="0"/>
          <w:numId w:val="13"/>
        </w:numPr>
        <w:spacing w:line="360" w:lineRule="auto"/>
      </w:pPr>
      <w:r w:rsidRPr="00FB618C">
        <w:rPr>
          <w:b/>
          <w:bCs/>
        </w:rPr>
        <w:t>Use external search (Elasticsearch)</w:t>
      </w:r>
      <w:r w:rsidRPr="00FB618C">
        <w:t>, not local Lucene.</w:t>
      </w:r>
    </w:p>
    <w:p w14:paraId="63231D14" w14:textId="77777777" w:rsidR="00FB618C" w:rsidRPr="00FB618C" w:rsidRDefault="00FB618C" w:rsidP="0028516C">
      <w:pPr>
        <w:pStyle w:val="NormalWeb"/>
        <w:numPr>
          <w:ilvl w:val="0"/>
          <w:numId w:val="13"/>
        </w:numPr>
        <w:spacing w:line="360" w:lineRule="auto"/>
      </w:pPr>
      <w:r w:rsidRPr="00FB618C">
        <w:rPr>
          <w:b/>
          <w:bCs/>
        </w:rPr>
        <w:t>Plan for DB HA/replication</w:t>
      </w:r>
      <w:r w:rsidRPr="00FB618C">
        <w:t xml:space="preserve"> since DB becomes a critical single point.</w:t>
      </w:r>
    </w:p>
    <w:p w14:paraId="4C2A2DBC" w14:textId="77777777" w:rsidR="00A31A42" w:rsidRPr="00A31A42" w:rsidRDefault="00A31A42" w:rsidP="00A31A42">
      <w:pPr>
        <w:pStyle w:val="NormalWeb"/>
      </w:pPr>
    </w:p>
    <w:p w14:paraId="6C2508BB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>How does Liferay cache replication work across nodes?</w:t>
      </w:r>
    </w:p>
    <w:p w14:paraId="70A2FB53" w14:textId="77777777" w:rsidR="00C52DC0" w:rsidRPr="00C52DC0" w:rsidRDefault="00C52DC0" w:rsidP="00C52DC0">
      <w:pPr>
        <w:pStyle w:val="NormalWeb"/>
      </w:pPr>
      <w:r w:rsidRPr="00C52DC0">
        <w:t>When Redis is used in Liferay:</w:t>
      </w:r>
    </w:p>
    <w:p w14:paraId="3790971D" w14:textId="77777777" w:rsidR="00C52DC0" w:rsidRPr="00C52DC0" w:rsidRDefault="00C52DC0" w:rsidP="0028516C">
      <w:pPr>
        <w:pStyle w:val="NormalWeb"/>
        <w:numPr>
          <w:ilvl w:val="0"/>
          <w:numId w:val="14"/>
        </w:numPr>
        <w:spacing w:line="360" w:lineRule="auto"/>
      </w:pPr>
      <w:r w:rsidRPr="00C52DC0">
        <w:t xml:space="preserve">Redis becomes the </w:t>
      </w:r>
      <w:r w:rsidRPr="00C52DC0">
        <w:rPr>
          <w:b/>
          <w:bCs/>
        </w:rPr>
        <w:t>central distributed cache store</w:t>
      </w:r>
      <w:r w:rsidRPr="00C52DC0">
        <w:t>.</w:t>
      </w:r>
    </w:p>
    <w:p w14:paraId="41020608" w14:textId="77777777" w:rsidR="00C52DC0" w:rsidRPr="00C52DC0" w:rsidRDefault="00C52DC0" w:rsidP="0028516C">
      <w:pPr>
        <w:pStyle w:val="NormalWeb"/>
        <w:numPr>
          <w:ilvl w:val="0"/>
          <w:numId w:val="14"/>
        </w:numPr>
        <w:spacing w:line="360" w:lineRule="auto"/>
      </w:pPr>
      <w:r w:rsidRPr="00C52DC0">
        <w:t xml:space="preserve">All nodes interact with Redis directly → </w:t>
      </w:r>
      <w:r w:rsidRPr="00C52DC0">
        <w:rPr>
          <w:b/>
          <w:bCs/>
        </w:rPr>
        <w:t>no replication/invalidation messages</w:t>
      </w:r>
      <w:r w:rsidRPr="00C52DC0">
        <w:t xml:space="preserve"> needed.</w:t>
      </w:r>
    </w:p>
    <w:p w14:paraId="05AE3A3A" w14:textId="77777777" w:rsidR="00C52DC0" w:rsidRPr="00C52DC0" w:rsidRDefault="00C52DC0" w:rsidP="0028516C">
      <w:pPr>
        <w:pStyle w:val="NormalWeb"/>
        <w:numPr>
          <w:ilvl w:val="0"/>
          <w:numId w:val="14"/>
        </w:numPr>
        <w:spacing w:line="360" w:lineRule="auto"/>
      </w:pPr>
      <w:r w:rsidRPr="00C52DC0">
        <w:t>This reduces cluster complexity and avoids cache inconsistency.</w:t>
      </w:r>
    </w:p>
    <w:p w14:paraId="07FC63F8" w14:textId="77777777" w:rsidR="00C52DC0" w:rsidRPr="00C52DC0" w:rsidRDefault="00C52DC0" w:rsidP="0028516C">
      <w:pPr>
        <w:pStyle w:val="NormalWeb"/>
        <w:numPr>
          <w:ilvl w:val="0"/>
          <w:numId w:val="14"/>
        </w:numPr>
        <w:spacing w:line="360" w:lineRule="auto"/>
      </w:pPr>
      <w:r w:rsidRPr="00C52DC0">
        <w:t xml:space="preserve">Redis can be scaled and clustered independently for </w:t>
      </w:r>
      <w:r w:rsidRPr="00C52DC0">
        <w:rPr>
          <w:b/>
          <w:bCs/>
        </w:rPr>
        <w:t>high availability</w:t>
      </w:r>
      <w:r w:rsidRPr="00C52DC0">
        <w:t>.</w:t>
      </w:r>
    </w:p>
    <w:p w14:paraId="0BBC410F" w14:textId="77777777" w:rsidR="00C52DC0" w:rsidRPr="00C52DC0" w:rsidRDefault="00C52DC0" w:rsidP="00C52DC0">
      <w:pPr>
        <w:pStyle w:val="NormalWeb"/>
        <w:rPr>
          <w:b/>
          <w:bCs/>
        </w:rPr>
      </w:pPr>
      <w:r w:rsidRPr="00C52DC0">
        <w:rPr>
          <w:rFonts w:ascii="Segoe UI Emoji" w:hAnsi="Segoe UI Emoji" w:cs="Segoe UI Emoji"/>
          <w:b/>
          <w:bCs/>
        </w:rPr>
        <w:t>🔹</w:t>
      </w:r>
      <w:r w:rsidRPr="00C52DC0">
        <w:rPr>
          <w:b/>
          <w:bCs/>
        </w:rPr>
        <w:t xml:space="preserve"> When would you use another DB?</w:t>
      </w:r>
    </w:p>
    <w:p w14:paraId="77C5E788" w14:textId="7C8AE6DF" w:rsidR="00C52DC0" w:rsidRPr="00C52DC0" w:rsidRDefault="00C52DC0" w:rsidP="0028516C">
      <w:pPr>
        <w:pStyle w:val="NormalWeb"/>
        <w:numPr>
          <w:ilvl w:val="0"/>
          <w:numId w:val="15"/>
        </w:numPr>
        <w:spacing w:line="360" w:lineRule="auto"/>
      </w:pPr>
      <w:r w:rsidRPr="00C52DC0">
        <w:lastRenderedPageBreak/>
        <w:t xml:space="preserve">If you run </w:t>
      </w:r>
      <w:r w:rsidRPr="00C52DC0">
        <w:rPr>
          <w:b/>
          <w:bCs/>
        </w:rPr>
        <w:t>multiple apps</w:t>
      </w:r>
      <w:r w:rsidRPr="00C52DC0">
        <w:t xml:space="preserve"> on the same Redis instance and want to separate data without spinning new Redis servers.</w:t>
      </w:r>
      <w:r w:rsidRPr="00C52DC0">
        <w:br/>
        <w:t>Example:</w:t>
      </w:r>
      <w:r>
        <w:t xml:space="preserve"> </w:t>
      </w:r>
      <w:r w:rsidRPr="00C52DC0">
        <w:rPr>
          <w:b/>
          <w:bCs/>
        </w:rPr>
        <w:t>Liferay</w:t>
      </w:r>
      <w:r w:rsidRPr="00C52DC0">
        <w:t xml:space="preserve"> → redis.database=0</w:t>
      </w:r>
      <w:r>
        <w:t xml:space="preserve">, </w:t>
      </w:r>
      <w:r w:rsidRPr="00C52DC0">
        <w:rPr>
          <w:b/>
          <w:bCs/>
        </w:rPr>
        <w:t>Custom microservice</w:t>
      </w:r>
      <w:r w:rsidRPr="00C52DC0">
        <w:t xml:space="preserve"> → redis.database=1</w:t>
      </w:r>
    </w:p>
    <w:p w14:paraId="7E5045DD" w14:textId="77777777" w:rsidR="00C52DC0" w:rsidRPr="00C52DC0" w:rsidRDefault="00C52DC0" w:rsidP="0028516C">
      <w:pPr>
        <w:pStyle w:val="NormalWeb"/>
        <w:numPr>
          <w:ilvl w:val="0"/>
          <w:numId w:val="15"/>
        </w:numPr>
        <w:spacing w:line="360" w:lineRule="auto"/>
      </w:pPr>
      <w:r w:rsidRPr="00C52DC0">
        <w:t xml:space="preserve">But </w:t>
      </w:r>
      <w:r w:rsidRPr="00C52DC0">
        <w:rPr>
          <w:rFonts w:ascii="Segoe UI Emoji" w:hAnsi="Segoe UI Emoji" w:cs="Segoe UI Emoji"/>
        </w:rPr>
        <w:t>👉</w:t>
      </w:r>
      <w:r w:rsidRPr="00C52DC0">
        <w:t xml:space="preserve"> best practice in </w:t>
      </w:r>
      <w:r w:rsidRPr="00C52DC0">
        <w:rPr>
          <w:b/>
          <w:bCs/>
        </w:rPr>
        <w:t>production</w:t>
      </w:r>
      <w:r w:rsidRPr="00C52DC0">
        <w:t xml:space="preserve"> is </w:t>
      </w:r>
      <w:r w:rsidRPr="00C52DC0">
        <w:rPr>
          <w:b/>
          <w:bCs/>
        </w:rPr>
        <w:t>one Redis per app</w:t>
      </w:r>
      <w:r w:rsidRPr="00C52DC0">
        <w:t xml:space="preserve"> (or at least per environment), instead of mixing multiple apps in one Redis instance.</w:t>
      </w:r>
    </w:p>
    <w:p w14:paraId="74F28FF3" w14:textId="77777777" w:rsidR="0098198A" w:rsidRPr="0098198A" w:rsidRDefault="0098198A" w:rsidP="0098198A">
      <w:pPr>
        <w:pStyle w:val="NormalWeb"/>
      </w:pPr>
    </w:p>
    <w:p w14:paraId="417E1502" w14:textId="7B2F53EE" w:rsidR="00ED2391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>How do you configure multicast vs unicast cluster communication?</w:t>
      </w:r>
    </w:p>
    <w:p w14:paraId="09D497D0" w14:textId="2183F31A" w:rsidR="00711EA8" w:rsidRDefault="00711EA8" w:rsidP="00711EA8">
      <w:pPr>
        <w:pStyle w:val="NormalWeb"/>
        <w:spacing w:line="360" w:lineRule="auto"/>
      </w:pPr>
      <w:r w:rsidRPr="00711EA8">
        <w:t xml:space="preserve">Liferay uses </w:t>
      </w:r>
      <w:r w:rsidRPr="00711EA8">
        <w:rPr>
          <w:b/>
          <w:bCs/>
        </w:rPr>
        <w:t>JGroups</w:t>
      </w:r>
      <w:r w:rsidRPr="00711EA8">
        <w:t xml:space="preserve"> (</w:t>
      </w:r>
      <w:r w:rsidRPr="00711EA8">
        <w:rPr>
          <w:b/>
          <w:bCs/>
        </w:rPr>
        <w:t>via ClusterLink</w:t>
      </w:r>
      <w:r w:rsidRPr="00711EA8">
        <w:t>) for inter-node communication: cache replication, cluster events, etc.</w:t>
      </w:r>
      <w:r w:rsidRPr="00711EA8">
        <w:br/>
        <w:t xml:space="preserve">JGroups can be configured to use </w:t>
      </w:r>
      <w:r w:rsidRPr="00711EA8">
        <w:rPr>
          <w:b/>
          <w:bCs/>
        </w:rPr>
        <w:t>multicast (UDP)</w:t>
      </w:r>
      <w:r>
        <w:rPr>
          <w:b/>
          <w:bCs/>
        </w:rPr>
        <w:t xml:space="preserve"> </w:t>
      </w:r>
      <w:r>
        <w:t xml:space="preserve">/ </w:t>
      </w:r>
      <w:r w:rsidRPr="00711EA8">
        <w:rPr>
          <w:b/>
          <w:bCs/>
        </w:rPr>
        <w:t>unicast (TCP)</w:t>
      </w:r>
      <w:r w:rsidRPr="00711EA8">
        <w:t xml:space="preserve"> for node-to-node messagin</w:t>
      </w:r>
      <w:r>
        <w:t>g.</w:t>
      </w:r>
    </w:p>
    <w:p w14:paraId="29CDD9C1" w14:textId="5242AC40" w:rsidR="00711EA8" w:rsidRPr="00711EA8" w:rsidRDefault="00711EA8" w:rsidP="00711EA8">
      <w:pPr>
        <w:pStyle w:val="NormalWeb"/>
        <w:spacing w:after="0" w:afterAutospacing="0" w:line="360" w:lineRule="auto"/>
        <w:rPr>
          <w:b/>
          <w:bCs/>
        </w:rPr>
      </w:pPr>
      <w:r w:rsidRPr="00711EA8">
        <w:rPr>
          <w:rFonts w:ascii="Segoe UI Emoji" w:hAnsi="Segoe UI Emoji" w:cs="Segoe UI Emoji"/>
          <w:b/>
          <w:bCs/>
        </w:rPr>
        <w:t>🔹</w:t>
      </w:r>
      <w:r w:rsidRPr="00711EA8">
        <w:rPr>
          <w:b/>
          <w:bCs/>
        </w:rPr>
        <w:t xml:space="preserve"> 1. Multicast (UDP)</w:t>
      </w:r>
      <w:r>
        <w:rPr>
          <w:b/>
          <w:bCs/>
        </w:rPr>
        <w:t xml:space="preserve">: </w:t>
      </w:r>
      <w:r w:rsidRPr="00711EA8">
        <w:rPr>
          <w:b/>
          <w:bCs/>
        </w:rPr>
        <w:t>How it works:</w:t>
      </w:r>
    </w:p>
    <w:p w14:paraId="592779AF" w14:textId="77777777" w:rsidR="00711EA8" w:rsidRPr="00711EA8" w:rsidRDefault="00711EA8" w:rsidP="0028516C">
      <w:pPr>
        <w:pStyle w:val="NormalWeb"/>
        <w:numPr>
          <w:ilvl w:val="1"/>
          <w:numId w:val="16"/>
        </w:numPr>
        <w:spacing w:line="360" w:lineRule="auto"/>
      </w:pPr>
      <w:r w:rsidRPr="00711EA8">
        <w:t>Each node sends a message to a multicast group (an IP range, e.g., 239.x.x.x).</w:t>
      </w:r>
    </w:p>
    <w:p w14:paraId="5A7424BC" w14:textId="77777777" w:rsidR="00711EA8" w:rsidRPr="00711EA8" w:rsidRDefault="00711EA8" w:rsidP="0028516C">
      <w:pPr>
        <w:pStyle w:val="NormalWeb"/>
        <w:numPr>
          <w:ilvl w:val="1"/>
          <w:numId w:val="16"/>
        </w:numPr>
        <w:spacing w:line="360" w:lineRule="auto"/>
      </w:pPr>
      <w:r w:rsidRPr="00711EA8">
        <w:t>All nodes subscribed to that group receive the message.</w:t>
      </w:r>
    </w:p>
    <w:p w14:paraId="34B22B4C" w14:textId="77777777" w:rsidR="00711EA8" w:rsidRPr="00711EA8" w:rsidRDefault="00711EA8" w:rsidP="0028516C">
      <w:pPr>
        <w:pStyle w:val="NormalWeb"/>
        <w:numPr>
          <w:ilvl w:val="1"/>
          <w:numId w:val="16"/>
        </w:numPr>
        <w:spacing w:line="360" w:lineRule="auto"/>
      </w:pPr>
      <w:r w:rsidRPr="00711EA8">
        <w:t>Works like a “broadcast” → one send reaches all nodes.</w:t>
      </w:r>
    </w:p>
    <w:p w14:paraId="3233C4C6" w14:textId="0F3FFC2E" w:rsidR="00711EA8" w:rsidRPr="00711EA8" w:rsidRDefault="00711EA8" w:rsidP="0028516C">
      <w:pPr>
        <w:pStyle w:val="NormalWeb"/>
        <w:numPr>
          <w:ilvl w:val="0"/>
          <w:numId w:val="16"/>
        </w:numPr>
        <w:spacing w:line="360" w:lineRule="auto"/>
      </w:pPr>
      <w:r w:rsidRPr="00711EA8">
        <w:rPr>
          <w:b/>
          <w:bCs/>
        </w:rPr>
        <w:t>Pros:</w:t>
      </w:r>
      <w:r>
        <w:t xml:space="preserve"> </w:t>
      </w:r>
      <w:r w:rsidRPr="00711EA8">
        <w:t>Simple setup (nodes auto-discover).</w:t>
      </w:r>
      <w:r>
        <w:t xml:space="preserve"> </w:t>
      </w:r>
      <w:r w:rsidRPr="00711EA8">
        <w:t>Efficient for large clusters.</w:t>
      </w:r>
    </w:p>
    <w:p w14:paraId="0710A252" w14:textId="14FF6C1F" w:rsidR="00711EA8" w:rsidRPr="00711EA8" w:rsidRDefault="00711EA8" w:rsidP="0028516C">
      <w:pPr>
        <w:pStyle w:val="NormalWeb"/>
        <w:numPr>
          <w:ilvl w:val="0"/>
          <w:numId w:val="16"/>
        </w:numPr>
        <w:spacing w:line="360" w:lineRule="auto"/>
      </w:pPr>
      <w:r w:rsidRPr="00711EA8">
        <w:rPr>
          <w:b/>
          <w:bCs/>
        </w:rPr>
        <w:t>Cons:</w:t>
      </w:r>
      <w:r>
        <w:t xml:space="preserve"> </w:t>
      </w:r>
      <w:r w:rsidRPr="00711EA8">
        <w:rPr>
          <w:rFonts w:ascii="Segoe UI Emoji" w:hAnsi="Segoe UI Emoji" w:cs="Segoe UI Emoji"/>
        </w:rPr>
        <w:t>❌</w:t>
      </w:r>
      <w:r w:rsidRPr="00711EA8">
        <w:t xml:space="preserve"> Not always allowed in cloud environments (AWS, Azure block multicast).</w:t>
      </w:r>
      <w:r w:rsidRPr="00711EA8">
        <w:br/>
      </w:r>
      <w:r w:rsidRPr="00711EA8">
        <w:rPr>
          <w:rFonts w:ascii="Segoe UI Emoji" w:hAnsi="Segoe UI Emoji" w:cs="Segoe UI Emoji"/>
        </w:rPr>
        <w:t>❌</w:t>
      </w:r>
      <w:r w:rsidRPr="00711EA8">
        <w:t xml:space="preserve"> Requires proper network support (routers must allow multicast).</w:t>
      </w:r>
    </w:p>
    <w:p w14:paraId="76927D49" w14:textId="77777777" w:rsidR="00711EA8" w:rsidRDefault="00711EA8" w:rsidP="0028516C">
      <w:pPr>
        <w:pStyle w:val="NormalWeb"/>
        <w:numPr>
          <w:ilvl w:val="0"/>
          <w:numId w:val="16"/>
        </w:numPr>
        <w:spacing w:line="360" w:lineRule="auto"/>
      </w:pPr>
      <w:r>
        <w:t>cluster.link.</w:t>
      </w:r>
      <w:r w:rsidRPr="00711EA8">
        <w:rPr>
          <w:b/>
          <w:bCs/>
        </w:rPr>
        <w:t>enabled</w:t>
      </w:r>
      <w:r>
        <w:t>=true</w:t>
      </w:r>
    </w:p>
    <w:p w14:paraId="6CDD5646" w14:textId="77777777" w:rsidR="00711EA8" w:rsidRDefault="00711EA8" w:rsidP="0028516C">
      <w:pPr>
        <w:pStyle w:val="NormalWeb"/>
        <w:numPr>
          <w:ilvl w:val="0"/>
          <w:numId w:val="16"/>
        </w:numPr>
        <w:spacing w:line="360" w:lineRule="auto"/>
      </w:pPr>
      <w:r>
        <w:t>cluster.link.channel.</w:t>
      </w:r>
      <w:r w:rsidRPr="00711EA8">
        <w:rPr>
          <w:b/>
          <w:bCs/>
        </w:rPr>
        <w:t>properties.control</w:t>
      </w:r>
      <w:r>
        <w:t>=/udp.xml</w:t>
      </w:r>
    </w:p>
    <w:p w14:paraId="3BD38D04" w14:textId="0243A5E8" w:rsidR="00711EA8" w:rsidRDefault="00711EA8" w:rsidP="0028516C">
      <w:pPr>
        <w:pStyle w:val="NormalWeb"/>
        <w:numPr>
          <w:ilvl w:val="0"/>
          <w:numId w:val="16"/>
        </w:numPr>
        <w:spacing w:line="360" w:lineRule="auto"/>
      </w:pPr>
      <w:r>
        <w:t>cluster.link.channel.</w:t>
      </w:r>
      <w:r w:rsidRPr="001A0EEB">
        <w:rPr>
          <w:b/>
          <w:bCs/>
        </w:rPr>
        <w:t>properties.transport.0</w:t>
      </w:r>
      <w:r>
        <w:t>=/udp.xml</w:t>
      </w:r>
    </w:p>
    <w:p w14:paraId="4AD0EBE6" w14:textId="3ABCF7CD" w:rsidR="00711EA8" w:rsidRDefault="001A0EEB" w:rsidP="001A0EEB">
      <w:pPr>
        <w:pStyle w:val="NormalWeb"/>
        <w:spacing w:after="0" w:afterAutospacing="0" w:line="360" w:lineRule="auto"/>
      </w:pPr>
      <w:r w:rsidRPr="001A0EEB">
        <w:t xml:space="preserve">(The </w:t>
      </w:r>
      <w:r w:rsidRPr="001A0EEB">
        <w:rPr>
          <w:b/>
          <w:bCs/>
        </w:rPr>
        <w:t>/udp.xml</w:t>
      </w:r>
      <w:r w:rsidRPr="001A0EEB">
        <w:t xml:space="preserve"> file defines JGroups multicast settings like </w:t>
      </w:r>
      <w:r w:rsidRPr="001A0EEB">
        <w:rPr>
          <w:b/>
          <w:bCs/>
        </w:rPr>
        <w:t>mcast_addr</w:t>
      </w:r>
      <w:r w:rsidRPr="001A0EEB">
        <w:t xml:space="preserve"> and </w:t>
      </w:r>
      <w:r w:rsidRPr="001A0EEB">
        <w:rPr>
          <w:b/>
          <w:bCs/>
        </w:rPr>
        <w:t>mcast_port</w:t>
      </w:r>
      <w:r w:rsidRPr="001A0EEB">
        <w:t>.)</w:t>
      </w:r>
    </w:p>
    <w:p w14:paraId="47ACB016" w14:textId="7A75FB1B" w:rsidR="001A0EEB" w:rsidRPr="001A0EEB" w:rsidRDefault="001A0EEB" w:rsidP="001A0EEB">
      <w:pPr>
        <w:pStyle w:val="NormalWeb"/>
        <w:spacing w:after="0" w:afterAutospacing="0" w:line="360" w:lineRule="auto"/>
        <w:rPr>
          <w:b/>
          <w:bCs/>
        </w:rPr>
      </w:pPr>
      <w:r w:rsidRPr="001A0EEB">
        <w:rPr>
          <w:rFonts w:ascii="Segoe UI Emoji" w:hAnsi="Segoe UI Emoji" w:cs="Segoe UI Emoji"/>
          <w:b/>
          <w:bCs/>
        </w:rPr>
        <w:t>🔹</w:t>
      </w:r>
      <w:r w:rsidRPr="001A0EEB">
        <w:rPr>
          <w:b/>
          <w:bCs/>
        </w:rPr>
        <w:t xml:space="preserve"> 2. Unicast (TCP)</w:t>
      </w:r>
      <w:r>
        <w:rPr>
          <w:b/>
          <w:bCs/>
        </w:rPr>
        <w:t xml:space="preserve">: </w:t>
      </w:r>
      <w:r w:rsidRPr="001A0EEB">
        <w:rPr>
          <w:b/>
          <w:bCs/>
        </w:rPr>
        <w:t>How it works:</w:t>
      </w:r>
    </w:p>
    <w:p w14:paraId="46EC28DD" w14:textId="77777777" w:rsidR="001A0EEB" w:rsidRPr="001A0EEB" w:rsidRDefault="001A0EEB" w:rsidP="0028516C">
      <w:pPr>
        <w:pStyle w:val="NormalWeb"/>
        <w:numPr>
          <w:ilvl w:val="1"/>
          <w:numId w:val="17"/>
        </w:numPr>
        <w:spacing w:line="360" w:lineRule="auto"/>
      </w:pPr>
      <w:r w:rsidRPr="001A0EEB">
        <w:t xml:space="preserve">Each node keeps a </w:t>
      </w:r>
      <w:r w:rsidRPr="001A0EEB">
        <w:rPr>
          <w:b/>
          <w:bCs/>
        </w:rPr>
        <w:t>list of other nodes</w:t>
      </w:r>
      <w:r w:rsidRPr="001A0EEB">
        <w:t xml:space="preserve"> and sends messages directly via TCP connections.</w:t>
      </w:r>
    </w:p>
    <w:p w14:paraId="6CE87D33" w14:textId="77777777" w:rsidR="001A0EEB" w:rsidRPr="001A0EEB" w:rsidRDefault="001A0EEB" w:rsidP="0028516C">
      <w:pPr>
        <w:pStyle w:val="NormalWeb"/>
        <w:numPr>
          <w:ilvl w:val="1"/>
          <w:numId w:val="17"/>
        </w:numPr>
        <w:spacing w:line="360" w:lineRule="auto"/>
      </w:pPr>
      <w:r w:rsidRPr="001A0EEB">
        <w:t>No multicast IP required.</w:t>
      </w:r>
    </w:p>
    <w:p w14:paraId="2E180258" w14:textId="08EFE410" w:rsidR="001A0EEB" w:rsidRPr="001A0EEB" w:rsidRDefault="001A0EEB" w:rsidP="0028516C">
      <w:pPr>
        <w:pStyle w:val="NormalWeb"/>
        <w:numPr>
          <w:ilvl w:val="0"/>
          <w:numId w:val="17"/>
        </w:numPr>
        <w:spacing w:line="360" w:lineRule="auto"/>
      </w:pPr>
      <w:r w:rsidRPr="001A0EEB">
        <w:rPr>
          <w:b/>
          <w:bCs/>
        </w:rPr>
        <w:lastRenderedPageBreak/>
        <w:t>Pros:</w:t>
      </w:r>
      <w:r>
        <w:t xml:space="preserve">  </w:t>
      </w:r>
      <w:r w:rsidRPr="001A0EEB">
        <w:rPr>
          <w:rFonts w:ascii="Segoe UI Emoji" w:hAnsi="Segoe UI Emoji" w:cs="Segoe UI Emoji"/>
        </w:rPr>
        <w:t>✅</w:t>
      </w:r>
      <w:r w:rsidRPr="001A0EEB">
        <w:t xml:space="preserve"> Works in cloud environments (AWS, GCP, Azure).</w:t>
      </w:r>
      <w:r w:rsidRPr="001A0EEB">
        <w:br/>
      </w:r>
      <w:r>
        <w:rPr>
          <w:rFonts w:ascii="Segoe UI Emoji" w:hAnsi="Segoe UI Emoji" w:cs="Segoe UI Emoji"/>
        </w:rPr>
        <w:t xml:space="preserve">          </w:t>
      </w:r>
      <w:r w:rsidRPr="001A0EEB">
        <w:rPr>
          <w:rFonts w:ascii="Segoe UI Emoji" w:hAnsi="Segoe UI Emoji" w:cs="Segoe UI Emoji"/>
        </w:rPr>
        <w:t>✅</w:t>
      </w:r>
      <w:r w:rsidRPr="001A0EEB">
        <w:t xml:space="preserve"> More reliable on networks where multicast is blocked.</w:t>
      </w:r>
    </w:p>
    <w:p w14:paraId="6A1EA456" w14:textId="05BBA7A1" w:rsidR="001A0EEB" w:rsidRPr="001A0EEB" w:rsidRDefault="001A0EEB" w:rsidP="0028516C">
      <w:pPr>
        <w:pStyle w:val="NormalWeb"/>
        <w:numPr>
          <w:ilvl w:val="0"/>
          <w:numId w:val="17"/>
        </w:numPr>
        <w:spacing w:line="360" w:lineRule="auto"/>
      </w:pPr>
      <w:r w:rsidRPr="001A0EEB">
        <w:rPr>
          <w:b/>
          <w:bCs/>
        </w:rPr>
        <w:t>Cons:</w:t>
      </w:r>
      <w:r>
        <w:t xml:space="preserve"> </w:t>
      </w:r>
      <w:r w:rsidRPr="001A0EEB">
        <w:rPr>
          <w:rFonts w:ascii="Segoe UI Emoji" w:hAnsi="Segoe UI Emoji" w:cs="Segoe UI Emoji"/>
        </w:rPr>
        <w:t>❌</w:t>
      </w:r>
      <w:r w:rsidRPr="001A0EEB">
        <w:t xml:space="preserve"> Manual configuration of node addresses.</w:t>
      </w:r>
      <w:r w:rsidRPr="001A0EEB">
        <w:br/>
      </w:r>
      <w:r>
        <w:rPr>
          <w:rFonts w:ascii="Segoe UI Emoji" w:hAnsi="Segoe UI Emoji" w:cs="Segoe UI Emoji"/>
        </w:rPr>
        <w:t xml:space="preserve">          </w:t>
      </w:r>
      <w:r w:rsidRPr="001A0EEB">
        <w:rPr>
          <w:rFonts w:ascii="Segoe UI Emoji" w:hAnsi="Segoe UI Emoji" w:cs="Segoe UI Emoji"/>
        </w:rPr>
        <w:t>❌</w:t>
      </w:r>
      <w:r w:rsidRPr="001A0EEB">
        <w:t xml:space="preserve"> Slightly more network overhead in large clusters.</w:t>
      </w:r>
    </w:p>
    <w:p w14:paraId="234B0667" w14:textId="77777777" w:rsidR="00047343" w:rsidRDefault="00047343" w:rsidP="0028516C">
      <w:pPr>
        <w:pStyle w:val="NormalWeb"/>
        <w:numPr>
          <w:ilvl w:val="0"/>
          <w:numId w:val="17"/>
        </w:numPr>
        <w:spacing w:line="360" w:lineRule="auto"/>
      </w:pPr>
      <w:r>
        <w:t>cluster.link.</w:t>
      </w:r>
      <w:r w:rsidRPr="00047343">
        <w:rPr>
          <w:b/>
          <w:bCs/>
        </w:rPr>
        <w:t>enabled</w:t>
      </w:r>
      <w:r>
        <w:t>=true</w:t>
      </w:r>
    </w:p>
    <w:p w14:paraId="10416EDF" w14:textId="77777777" w:rsidR="00047343" w:rsidRDefault="00047343" w:rsidP="0028516C">
      <w:pPr>
        <w:pStyle w:val="NormalWeb"/>
        <w:numPr>
          <w:ilvl w:val="0"/>
          <w:numId w:val="17"/>
        </w:numPr>
        <w:spacing w:line="360" w:lineRule="auto"/>
      </w:pPr>
      <w:r>
        <w:t>cluster.link.channel.</w:t>
      </w:r>
      <w:r w:rsidRPr="00047343">
        <w:rPr>
          <w:b/>
          <w:bCs/>
        </w:rPr>
        <w:t>properties.control</w:t>
      </w:r>
      <w:r>
        <w:t>=/tcp.xml</w:t>
      </w:r>
    </w:p>
    <w:p w14:paraId="54FEC027" w14:textId="39470AA3" w:rsidR="00711EA8" w:rsidRDefault="00047343" w:rsidP="0028516C">
      <w:pPr>
        <w:pStyle w:val="NormalWeb"/>
        <w:numPr>
          <w:ilvl w:val="0"/>
          <w:numId w:val="17"/>
        </w:numPr>
        <w:spacing w:line="360" w:lineRule="auto"/>
      </w:pPr>
      <w:r>
        <w:t>cluster.link.channel.</w:t>
      </w:r>
      <w:r w:rsidRPr="00047343">
        <w:rPr>
          <w:b/>
          <w:bCs/>
        </w:rPr>
        <w:t>properties.transport.0</w:t>
      </w:r>
      <w:r>
        <w:t>=/tcp.xml</w:t>
      </w:r>
    </w:p>
    <w:p w14:paraId="3D898674" w14:textId="59B565EE" w:rsidR="00047343" w:rsidRDefault="00047343" w:rsidP="00047343">
      <w:pPr>
        <w:pStyle w:val="NormalWeb"/>
        <w:spacing w:after="0" w:afterAutospacing="0" w:line="360" w:lineRule="auto"/>
      </w:pPr>
      <w:r w:rsidRPr="00047343">
        <w:t xml:space="preserve">(The </w:t>
      </w:r>
      <w:r w:rsidRPr="00047343">
        <w:rPr>
          <w:b/>
          <w:bCs/>
        </w:rPr>
        <w:t>/tcp.xml</w:t>
      </w:r>
      <w:r w:rsidRPr="00047343">
        <w:t xml:space="preserve"> file contains the list of IPs/ports of all cluster members.)</w:t>
      </w:r>
    </w:p>
    <w:p w14:paraId="7DA8E576" w14:textId="77777777" w:rsidR="00047343" w:rsidRPr="00711EA8" w:rsidRDefault="00047343" w:rsidP="00711EA8">
      <w:pPr>
        <w:pStyle w:val="NormalWeb"/>
        <w:spacing w:line="360" w:lineRule="auto"/>
      </w:pPr>
    </w:p>
    <w:p w14:paraId="10040C3B" w14:textId="6D3BBDE1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What is the impact of </w:t>
      </w:r>
      <w:r w:rsidR="00664223">
        <w:rPr>
          <w:b/>
          <w:bCs/>
          <w:color w:val="EE0000"/>
        </w:rPr>
        <w:t xml:space="preserve">the </w:t>
      </w:r>
      <w:r w:rsidRPr="00115A7A">
        <w:rPr>
          <w:b/>
          <w:bCs/>
          <w:color w:val="EE0000"/>
        </w:rPr>
        <w:t>cluster on scheduled jobs in Liferay?</w:t>
      </w:r>
    </w:p>
    <w:p w14:paraId="536212A5" w14:textId="2A6620AE" w:rsidR="00047343" w:rsidRDefault="00047343" w:rsidP="00047343">
      <w:pPr>
        <w:pStyle w:val="NormalWeb"/>
      </w:pPr>
      <w:r w:rsidRPr="00047343">
        <w:t xml:space="preserve">Without clustering, </w:t>
      </w:r>
      <w:r w:rsidRPr="00047343">
        <w:rPr>
          <w:b/>
          <w:bCs/>
        </w:rPr>
        <w:t>each node would run the same scheduled job → duplicate executions</w:t>
      </w:r>
      <w:r w:rsidRPr="00047343">
        <w:t>.</w:t>
      </w:r>
    </w:p>
    <w:p w14:paraId="283DAD56" w14:textId="77777777" w:rsidR="006E5731" w:rsidRPr="006E5731" w:rsidRDefault="006E5731" w:rsidP="006E5731">
      <w:pPr>
        <w:pStyle w:val="NormalWeb"/>
        <w:rPr>
          <w:b/>
          <w:bCs/>
        </w:rPr>
      </w:pPr>
      <w:r w:rsidRPr="006E5731">
        <w:rPr>
          <w:b/>
          <w:bCs/>
        </w:rPr>
        <w:t>Liferay Solution: Cluster-aware Quartz</w:t>
      </w:r>
    </w:p>
    <w:p w14:paraId="612F89A5" w14:textId="77777777" w:rsidR="006E5731" w:rsidRPr="006E5731" w:rsidRDefault="006E5731" w:rsidP="0028516C">
      <w:pPr>
        <w:pStyle w:val="NormalWeb"/>
        <w:numPr>
          <w:ilvl w:val="0"/>
          <w:numId w:val="18"/>
        </w:numPr>
        <w:spacing w:line="360" w:lineRule="auto"/>
      </w:pPr>
      <w:r w:rsidRPr="006E5731">
        <w:t xml:space="preserve">Liferay configures Quartz in </w:t>
      </w:r>
      <w:r w:rsidRPr="006E5731">
        <w:rPr>
          <w:b/>
          <w:bCs/>
        </w:rPr>
        <w:t>clustered mode</w:t>
      </w:r>
      <w:r w:rsidRPr="006E5731">
        <w:t xml:space="preserve"> when clustering is enabled.</w:t>
      </w:r>
    </w:p>
    <w:p w14:paraId="77C05644" w14:textId="77777777" w:rsidR="006E5731" w:rsidRPr="006E5731" w:rsidRDefault="006E5731" w:rsidP="0028516C">
      <w:pPr>
        <w:pStyle w:val="NormalWeb"/>
        <w:numPr>
          <w:ilvl w:val="0"/>
          <w:numId w:val="18"/>
        </w:numPr>
        <w:spacing w:line="360" w:lineRule="auto"/>
      </w:pPr>
      <w:r w:rsidRPr="006E5731">
        <w:t xml:space="preserve">Jobs are stored in the </w:t>
      </w:r>
      <w:r w:rsidRPr="006E5731">
        <w:rPr>
          <w:b/>
          <w:bCs/>
        </w:rPr>
        <w:t>shared database (QUARTZ_* tables)</w:t>
      </w:r>
      <w:r w:rsidRPr="006E5731">
        <w:t>.</w:t>
      </w:r>
    </w:p>
    <w:p w14:paraId="28BA76A0" w14:textId="2EF086D4" w:rsidR="006E5731" w:rsidRPr="006E5731" w:rsidRDefault="006E5731" w:rsidP="0028516C">
      <w:pPr>
        <w:pStyle w:val="NormalWeb"/>
        <w:numPr>
          <w:ilvl w:val="0"/>
          <w:numId w:val="18"/>
        </w:numPr>
        <w:spacing w:line="360" w:lineRule="auto"/>
      </w:pPr>
      <w:r w:rsidRPr="006E5731">
        <w:t xml:space="preserve">A job is </w:t>
      </w:r>
      <w:r w:rsidRPr="006E5731">
        <w:rPr>
          <w:b/>
          <w:bCs/>
        </w:rPr>
        <w:t>acquired and locked by one node</w:t>
      </w:r>
      <w:r>
        <w:rPr>
          <w:b/>
          <w:bCs/>
        </w:rPr>
        <w:t>.</w:t>
      </w:r>
      <w:r w:rsidRPr="006E5731">
        <w:t xml:space="preserve"> → only that node executes it.</w:t>
      </w:r>
    </w:p>
    <w:p w14:paraId="14659EC9" w14:textId="73B72388" w:rsidR="006E5731" w:rsidRPr="006E5731" w:rsidRDefault="006E5731" w:rsidP="0028516C">
      <w:pPr>
        <w:pStyle w:val="NormalWeb"/>
        <w:numPr>
          <w:ilvl w:val="0"/>
          <w:numId w:val="18"/>
        </w:numPr>
        <w:spacing w:line="360" w:lineRule="auto"/>
      </w:pPr>
      <w:r w:rsidRPr="006E5731">
        <w:t xml:space="preserve">Other nodes skip execution until </w:t>
      </w:r>
      <w:r>
        <w:t xml:space="preserve">the </w:t>
      </w:r>
      <w:r w:rsidRPr="006E5731">
        <w:t>lock is released.</w:t>
      </w:r>
    </w:p>
    <w:p w14:paraId="19894383" w14:textId="77777777" w:rsidR="006E5731" w:rsidRDefault="006E5731" w:rsidP="006E5731">
      <w:pPr>
        <w:pStyle w:val="NormalWeb"/>
      </w:pPr>
      <w:r w:rsidRPr="006E5731">
        <w:t xml:space="preserve">This ensures that </w:t>
      </w:r>
      <w:r w:rsidRPr="006E5731">
        <w:rPr>
          <w:b/>
          <w:bCs/>
        </w:rPr>
        <w:t>each scheduled job runs only once across the cluster</w:t>
      </w:r>
      <w:r w:rsidRPr="006E5731">
        <w:t>, regardless of the number of nodes.</w:t>
      </w:r>
    </w:p>
    <w:p w14:paraId="1F817300" w14:textId="6A25EAC7" w:rsidR="006E5731" w:rsidRPr="006E5731" w:rsidRDefault="006E5731" w:rsidP="006E5731">
      <w:pPr>
        <w:pStyle w:val="NormalWeb"/>
        <w:rPr>
          <w:b/>
          <w:bCs/>
        </w:rPr>
      </w:pPr>
      <w:r w:rsidRPr="006E5731">
        <w:rPr>
          <w:rFonts w:ascii="Segoe UI Emoji" w:hAnsi="Segoe UI Emoji" w:cs="Segoe UI Emoji"/>
          <w:b/>
          <w:bCs/>
        </w:rPr>
        <w:t>🔹</w:t>
      </w:r>
      <w:r w:rsidRPr="006E5731">
        <w:rPr>
          <w:b/>
          <w:bCs/>
        </w:rPr>
        <w:t xml:space="preserve"> Impact / Considerations</w:t>
      </w:r>
    </w:p>
    <w:p w14:paraId="44259872" w14:textId="77777777" w:rsidR="006E5731" w:rsidRPr="006E5731" w:rsidRDefault="006E5731" w:rsidP="0028516C">
      <w:pPr>
        <w:pStyle w:val="NormalWeb"/>
        <w:numPr>
          <w:ilvl w:val="0"/>
          <w:numId w:val="19"/>
        </w:numPr>
        <w:spacing w:line="360" w:lineRule="auto"/>
      </w:pPr>
      <w:r w:rsidRPr="006E5731">
        <w:rPr>
          <w:b/>
          <w:bCs/>
        </w:rPr>
        <w:t>No Duplication of Jobs</w:t>
      </w:r>
    </w:p>
    <w:p w14:paraId="13B93CEE" w14:textId="77777777" w:rsidR="006E5731" w:rsidRPr="006E5731" w:rsidRDefault="006E5731" w:rsidP="0028516C">
      <w:pPr>
        <w:pStyle w:val="NormalWeb"/>
        <w:numPr>
          <w:ilvl w:val="1"/>
          <w:numId w:val="19"/>
        </w:numPr>
        <w:spacing w:line="360" w:lineRule="auto"/>
      </w:pPr>
      <w:r w:rsidRPr="006E5731">
        <w:t>Only one node executes a given job at a time.</w:t>
      </w:r>
    </w:p>
    <w:p w14:paraId="4463412A" w14:textId="77777777" w:rsidR="006E5731" w:rsidRPr="006E5731" w:rsidRDefault="006E5731" w:rsidP="0028516C">
      <w:pPr>
        <w:pStyle w:val="NormalWeb"/>
        <w:numPr>
          <w:ilvl w:val="0"/>
          <w:numId w:val="19"/>
        </w:numPr>
        <w:spacing w:line="360" w:lineRule="auto"/>
      </w:pPr>
      <w:r w:rsidRPr="006E5731">
        <w:rPr>
          <w:b/>
          <w:bCs/>
        </w:rPr>
        <w:t>Failover Support</w:t>
      </w:r>
    </w:p>
    <w:p w14:paraId="2EC7C5C5" w14:textId="77777777" w:rsidR="006E5731" w:rsidRPr="006E5731" w:rsidRDefault="006E5731" w:rsidP="0028516C">
      <w:pPr>
        <w:pStyle w:val="NormalWeb"/>
        <w:numPr>
          <w:ilvl w:val="1"/>
          <w:numId w:val="19"/>
        </w:numPr>
        <w:spacing w:line="360" w:lineRule="auto"/>
      </w:pPr>
      <w:r w:rsidRPr="006E5731">
        <w:t>If the node running a job crashes, another node will take over after lock timeout.</w:t>
      </w:r>
    </w:p>
    <w:p w14:paraId="40FAE46B" w14:textId="77777777" w:rsidR="006E5731" w:rsidRPr="006E5731" w:rsidRDefault="006E5731" w:rsidP="0028516C">
      <w:pPr>
        <w:pStyle w:val="NormalWeb"/>
        <w:numPr>
          <w:ilvl w:val="0"/>
          <w:numId w:val="19"/>
        </w:numPr>
        <w:spacing w:line="360" w:lineRule="auto"/>
      </w:pPr>
      <w:r w:rsidRPr="006E5731">
        <w:rPr>
          <w:b/>
          <w:bCs/>
        </w:rPr>
        <w:t>Database Load</w:t>
      </w:r>
    </w:p>
    <w:p w14:paraId="7419AC24" w14:textId="77777777" w:rsidR="006E5731" w:rsidRPr="006E5731" w:rsidRDefault="006E5731" w:rsidP="0028516C">
      <w:pPr>
        <w:pStyle w:val="NormalWeb"/>
        <w:numPr>
          <w:ilvl w:val="1"/>
          <w:numId w:val="19"/>
        </w:numPr>
        <w:spacing w:line="360" w:lineRule="auto"/>
      </w:pPr>
      <w:r w:rsidRPr="006E5731">
        <w:t>Since job metadata is stored in DB (</w:t>
      </w:r>
      <w:r w:rsidRPr="006E5731">
        <w:rPr>
          <w:b/>
          <w:bCs/>
        </w:rPr>
        <w:t>QUARTZ_JOB_DETAILS</w:t>
      </w:r>
      <w:r w:rsidRPr="006E5731">
        <w:t xml:space="preserve">, </w:t>
      </w:r>
      <w:r w:rsidRPr="006E5731">
        <w:rPr>
          <w:b/>
          <w:bCs/>
        </w:rPr>
        <w:t>QUARTZ_TRIGGERS</w:t>
      </w:r>
      <w:r w:rsidRPr="006E5731">
        <w:t>), clustering adds extra DB writes.</w:t>
      </w:r>
    </w:p>
    <w:p w14:paraId="17EDE807" w14:textId="001D5EAA" w:rsidR="006E5731" w:rsidRPr="006E5731" w:rsidRDefault="006E5731" w:rsidP="0028516C">
      <w:pPr>
        <w:pStyle w:val="NormalWeb"/>
        <w:numPr>
          <w:ilvl w:val="1"/>
          <w:numId w:val="19"/>
        </w:numPr>
        <w:spacing w:line="360" w:lineRule="auto"/>
      </w:pPr>
      <w:r w:rsidRPr="006E5731">
        <w:lastRenderedPageBreak/>
        <w:t xml:space="preserve">Must tune </w:t>
      </w:r>
      <w:r>
        <w:t xml:space="preserve">the </w:t>
      </w:r>
      <w:r w:rsidRPr="006E5731">
        <w:t>connection pool and indexes for Quartz tables.</w:t>
      </w:r>
    </w:p>
    <w:p w14:paraId="1CEB0D44" w14:textId="77777777" w:rsidR="006E5731" w:rsidRPr="006E5731" w:rsidRDefault="006E5731" w:rsidP="0028516C">
      <w:pPr>
        <w:pStyle w:val="NormalWeb"/>
        <w:numPr>
          <w:ilvl w:val="0"/>
          <w:numId w:val="19"/>
        </w:numPr>
        <w:spacing w:line="360" w:lineRule="auto"/>
      </w:pPr>
      <w:r w:rsidRPr="006E5731">
        <w:rPr>
          <w:b/>
          <w:bCs/>
        </w:rPr>
        <w:t>Job Scaling</w:t>
      </w:r>
    </w:p>
    <w:p w14:paraId="0068B071" w14:textId="77777777" w:rsidR="006E5731" w:rsidRPr="006E5731" w:rsidRDefault="006E5731" w:rsidP="0028516C">
      <w:pPr>
        <w:pStyle w:val="NormalWeb"/>
        <w:numPr>
          <w:ilvl w:val="1"/>
          <w:numId w:val="19"/>
        </w:numPr>
        <w:spacing w:line="360" w:lineRule="auto"/>
      </w:pPr>
      <w:r w:rsidRPr="006E5731">
        <w:t>You cannot run the same job concurrently on multiple nodes by default.</w:t>
      </w:r>
    </w:p>
    <w:p w14:paraId="1CE63983" w14:textId="728BAEF7" w:rsidR="00047343" w:rsidRPr="00047343" w:rsidRDefault="006E5731" w:rsidP="0028516C">
      <w:pPr>
        <w:pStyle w:val="NormalWeb"/>
        <w:numPr>
          <w:ilvl w:val="1"/>
          <w:numId w:val="19"/>
        </w:numPr>
        <w:spacing w:line="360" w:lineRule="auto"/>
      </w:pPr>
      <w:r w:rsidRPr="006E5731">
        <w:t xml:space="preserve">If needed, you can configure </w:t>
      </w:r>
      <w:r w:rsidRPr="006E5731">
        <w:rPr>
          <w:b/>
          <w:bCs/>
        </w:rPr>
        <w:t>parallel jobs</w:t>
      </w:r>
      <w:r w:rsidRPr="006E5731">
        <w:t xml:space="preserve"> with Quartz, but most Liferay jobs assume single execution.</w:t>
      </w:r>
    </w:p>
    <w:p w14:paraId="2A23AC33" w14:textId="39866FC8" w:rsidR="00ED2391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XA transactions in Liferay?</w:t>
      </w:r>
    </w:p>
    <w:p w14:paraId="1188E7E8" w14:textId="4A926582" w:rsidR="005F380C" w:rsidRPr="005F380C" w:rsidRDefault="005F380C" w:rsidP="0028516C">
      <w:pPr>
        <w:pStyle w:val="NormalWeb"/>
        <w:numPr>
          <w:ilvl w:val="0"/>
          <w:numId w:val="20"/>
        </w:numPr>
        <w:spacing w:line="360" w:lineRule="auto"/>
      </w:pPr>
      <w:r w:rsidRPr="005F380C">
        <w:rPr>
          <w:b/>
          <w:bCs/>
        </w:rPr>
        <w:t>XA transaction</w:t>
      </w:r>
      <w:r w:rsidRPr="005F380C">
        <w:t xml:space="preserve"> = a distributed transaction that spans </w:t>
      </w:r>
      <w:r w:rsidRPr="005F380C">
        <w:rPr>
          <w:b/>
          <w:bCs/>
        </w:rPr>
        <w:t>multiple resources</w:t>
      </w:r>
      <w:r w:rsidRPr="005F380C">
        <w:t xml:space="preserve"> (e.g., database + message queue, or multiple DBs).</w:t>
      </w:r>
      <w:r w:rsidR="00246B13">
        <w:t xml:space="preserve"> </w:t>
      </w:r>
      <w:r w:rsidRPr="005F380C">
        <w:t xml:space="preserve">It ensures </w:t>
      </w:r>
      <w:r w:rsidRPr="005F380C">
        <w:rPr>
          <w:b/>
          <w:bCs/>
        </w:rPr>
        <w:t>ACID</w:t>
      </w:r>
      <w:r w:rsidRPr="005F380C">
        <w:t xml:space="preserve"> across all involved systems.</w:t>
      </w:r>
    </w:p>
    <w:p w14:paraId="4C356B39" w14:textId="77777777" w:rsidR="005F380C" w:rsidRPr="005F380C" w:rsidRDefault="005F380C" w:rsidP="0028516C">
      <w:pPr>
        <w:pStyle w:val="NormalWeb"/>
        <w:numPr>
          <w:ilvl w:val="0"/>
          <w:numId w:val="20"/>
        </w:numPr>
        <w:spacing w:line="360" w:lineRule="auto"/>
      </w:pPr>
      <w:r w:rsidRPr="005F380C">
        <w:rPr>
          <w:b/>
          <w:bCs/>
        </w:rPr>
        <w:t>Example</w:t>
      </w:r>
      <w:r w:rsidRPr="005F380C">
        <w:t>: A Liferay workflow updates MySQL DB + publishes to ActiveMQ queue → both must succeed or both must rollback.</w:t>
      </w:r>
    </w:p>
    <w:p w14:paraId="48E09C09" w14:textId="4B5B7BA5" w:rsidR="00246B13" w:rsidRPr="00246B13" w:rsidRDefault="00246B13" w:rsidP="00246B13">
      <w:pPr>
        <w:pStyle w:val="NormalWeb"/>
      </w:pPr>
      <w:r w:rsidRPr="00246B13">
        <w:t xml:space="preserve">By default, Liferay uses </w:t>
      </w:r>
      <w:r w:rsidRPr="00246B13">
        <w:rPr>
          <w:b/>
          <w:bCs/>
        </w:rPr>
        <w:t>non-XA transactions</w:t>
      </w:r>
      <w:r w:rsidRPr="00246B13">
        <w:t xml:space="preserve"> (local DB connections managed via connection pools).</w:t>
      </w:r>
    </w:p>
    <w:p w14:paraId="6BCEF356" w14:textId="2EEC6F7E" w:rsidR="00246B13" w:rsidRPr="00246B13" w:rsidRDefault="00246B13" w:rsidP="00246B13">
      <w:pPr>
        <w:pStyle w:val="NormalWeb"/>
      </w:pPr>
      <w:r w:rsidRPr="00246B13">
        <w:t xml:space="preserve">XA is not enabled unless you </w:t>
      </w:r>
      <w:r w:rsidRPr="00246B13">
        <w:rPr>
          <w:b/>
          <w:bCs/>
        </w:rPr>
        <w:t>explicitly configure a JTA transaction manager</w:t>
      </w:r>
      <w:r w:rsidRPr="00246B13">
        <w:t xml:space="preserve"> + XA-capable resources.</w:t>
      </w:r>
    </w:p>
    <w:p w14:paraId="1574EC03" w14:textId="77777777" w:rsidR="00246B13" w:rsidRPr="00246B13" w:rsidRDefault="00246B13" w:rsidP="00246B13">
      <w:pPr>
        <w:pStyle w:val="NormalWeb"/>
        <w:rPr>
          <w:b/>
          <w:bCs/>
        </w:rPr>
      </w:pPr>
      <w:r w:rsidRPr="00246B13">
        <w:rPr>
          <w:b/>
          <w:bCs/>
        </w:rPr>
        <w:t>1. Install XA-Capable JDBC Driver</w:t>
      </w:r>
    </w:p>
    <w:p w14:paraId="418EDC92" w14:textId="77777777" w:rsidR="00246B13" w:rsidRPr="00246B13" w:rsidRDefault="00246B13" w:rsidP="000145B4">
      <w:pPr>
        <w:pStyle w:val="NormalWeb"/>
        <w:spacing w:before="0" w:beforeAutospacing="0" w:after="0" w:afterAutospacing="0" w:line="360" w:lineRule="auto"/>
        <w:ind w:left="720"/>
      </w:pPr>
      <w:r w:rsidRPr="00246B13">
        <w:t xml:space="preserve">Not all JDBC drivers support XA. You need the </w:t>
      </w:r>
      <w:r w:rsidRPr="00246B13">
        <w:rPr>
          <w:b/>
          <w:bCs/>
        </w:rPr>
        <w:t>XA-enabled</w:t>
      </w:r>
      <w:r w:rsidRPr="00246B13">
        <w:t xml:space="preserve"> version:</w:t>
      </w:r>
    </w:p>
    <w:p w14:paraId="685A7D3C" w14:textId="544B2961" w:rsidR="005F380C" w:rsidRDefault="00246B13" w:rsidP="000145B4">
      <w:pPr>
        <w:pStyle w:val="NormalWeb"/>
        <w:spacing w:before="0" w:beforeAutospacing="0" w:after="0" w:afterAutospacing="0" w:line="360" w:lineRule="auto"/>
        <w:ind w:left="720"/>
      </w:pPr>
      <w:r>
        <w:t xml:space="preserve">Ex. </w:t>
      </w:r>
      <w:r w:rsidRPr="00246B13">
        <w:rPr>
          <w:b/>
          <w:bCs/>
        </w:rPr>
        <w:t>PGXADataSource</w:t>
      </w:r>
      <w:r>
        <w:t xml:space="preserve"> (Postgres), </w:t>
      </w:r>
      <w:r w:rsidRPr="00246B13">
        <w:rPr>
          <w:b/>
          <w:bCs/>
        </w:rPr>
        <w:t>OracleXADataSource</w:t>
      </w:r>
      <w:r>
        <w:rPr>
          <w:b/>
          <w:bCs/>
        </w:rPr>
        <w:t>,</w:t>
      </w:r>
      <w:r>
        <w:t xml:space="preserve"> etc.</w:t>
      </w:r>
    </w:p>
    <w:p w14:paraId="75759C7B" w14:textId="04D65C18" w:rsidR="00246B13" w:rsidRPr="00246B13" w:rsidRDefault="00246B13" w:rsidP="000145B4">
      <w:pPr>
        <w:pStyle w:val="NormalWeb"/>
        <w:spacing w:before="0" w:beforeAutospacing="0" w:after="0" w:afterAutospacing="0" w:line="360" w:lineRule="auto"/>
        <w:ind w:left="720"/>
      </w:pPr>
      <w:r w:rsidRPr="00246B13">
        <w:t xml:space="preserve">Place the JDBC driver </w:t>
      </w:r>
      <w:r w:rsidRPr="00246B13">
        <w:rPr>
          <w:b/>
          <w:bCs/>
        </w:rPr>
        <w:t>.jar</w:t>
      </w:r>
      <w:r w:rsidRPr="00246B13">
        <w:t xml:space="preserve"> inside:</w:t>
      </w:r>
      <w:r>
        <w:t xml:space="preserve"> </w:t>
      </w:r>
      <w:r w:rsidRPr="00246B13">
        <w:t>[LIFERAY_HOME]/tomcat/lib/ext</w:t>
      </w:r>
    </w:p>
    <w:p w14:paraId="63017DB1" w14:textId="77777777" w:rsidR="000145B4" w:rsidRPr="000145B4" w:rsidRDefault="000145B4" w:rsidP="000145B4">
      <w:pPr>
        <w:pStyle w:val="NormalWeb"/>
        <w:rPr>
          <w:b/>
          <w:bCs/>
        </w:rPr>
      </w:pPr>
      <w:r w:rsidRPr="000145B4">
        <w:rPr>
          <w:b/>
          <w:bCs/>
        </w:rPr>
        <w:t>2. Configure JNDI XA DataSource in Tomcat</w:t>
      </w:r>
    </w:p>
    <w:p w14:paraId="4B3FC88A" w14:textId="193787D5" w:rsidR="000145B4" w:rsidRPr="000145B4" w:rsidRDefault="000145B4" w:rsidP="000145B4">
      <w:pPr>
        <w:pStyle w:val="NormalWeb"/>
        <w:spacing w:before="0" w:beforeAutospacing="0" w:after="0" w:afterAutospacing="0" w:line="360" w:lineRule="auto"/>
      </w:pPr>
      <w:r w:rsidRPr="000145B4">
        <w:t xml:space="preserve">Edit </w:t>
      </w:r>
      <w:r w:rsidRPr="000145B4">
        <w:rPr>
          <w:b/>
          <w:bCs/>
        </w:rPr>
        <w:t>tomcat/conf/context.xml</w:t>
      </w:r>
      <w:r w:rsidRPr="000145B4">
        <w:t xml:space="preserve"> (or better: </w:t>
      </w:r>
      <w:r w:rsidRPr="000145B4">
        <w:rPr>
          <w:b/>
          <w:bCs/>
        </w:rPr>
        <w:t>ROOT.xml</w:t>
      </w:r>
      <w:r w:rsidRPr="000145B4">
        <w:t xml:space="preserve"> for Liferay’s webapp):</w:t>
      </w:r>
    </w:p>
    <w:p w14:paraId="091185CD" w14:textId="6821E8E8" w:rsidR="000145B4" w:rsidRPr="000145B4" w:rsidRDefault="000145B4" w:rsidP="000145B4">
      <w:pPr>
        <w:pStyle w:val="NormalWeb"/>
        <w:spacing w:before="0" w:beforeAutospacing="0" w:after="0" w:afterAutospacing="0" w:line="360" w:lineRule="auto"/>
      </w:pPr>
      <w:r w:rsidRPr="000145B4">
        <w:t>Notes:</w:t>
      </w:r>
      <w:r>
        <w:t xml:space="preserve"> </w:t>
      </w:r>
      <w:r w:rsidRPr="000145B4">
        <w:rPr>
          <w:b/>
          <w:bCs/>
        </w:rPr>
        <w:t>type</w:t>
      </w:r>
      <w:r w:rsidRPr="000145B4">
        <w:t>="javax.sql.XADataSource" is key.</w:t>
      </w:r>
    </w:p>
    <w:p w14:paraId="0046C857" w14:textId="77777777" w:rsidR="000145B4" w:rsidRPr="000145B4" w:rsidRDefault="000145B4" w:rsidP="0028516C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0145B4">
        <w:rPr>
          <w:b/>
          <w:bCs/>
        </w:rPr>
        <w:t>xa="true"</w:t>
      </w:r>
      <w:r w:rsidRPr="000145B4">
        <w:t xml:space="preserve"> tells Tomcat this datasource supports XA.</w:t>
      </w:r>
    </w:p>
    <w:p w14:paraId="4131B592" w14:textId="5EDD48BB" w:rsidR="00246B13" w:rsidRPr="000145B4" w:rsidRDefault="000145B4" w:rsidP="005F0B5C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0145B4">
        <w:rPr>
          <w:b/>
          <w:bCs/>
        </w:rPr>
        <w:t>3. Point Liferay to JNDI in portal-ext.properties</w:t>
      </w:r>
    </w:p>
    <w:p w14:paraId="7E512E7E" w14:textId="103EF509" w:rsidR="000145B4" w:rsidRDefault="000145B4" w:rsidP="005F0B5C">
      <w:pPr>
        <w:pStyle w:val="NormalWeb"/>
        <w:spacing w:before="0" w:beforeAutospacing="0" w:after="0" w:afterAutospacing="0" w:line="360" w:lineRule="auto"/>
        <w:ind w:firstLine="720"/>
      </w:pPr>
      <w:r w:rsidRPr="000145B4">
        <w:t>jdbc.default.jndi.name=jdbc/LiferayPool</w:t>
      </w:r>
    </w:p>
    <w:p w14:paraId="41E4E857" w14:textId="77777777" w:rsidR="000145B4" w:rsidRPr="000145B4" w:rsidRDefault="000145B4" w:rsidP="000145B4">
      <w:pPr>
        <w:pStyle w:val="NormalWeb"/>
        <w:rPr>
          <w:b/>
          <w:bCs/>
        </w:rPr>
      </w:pPr>
      <w:r w:rsidRPr="000145B4">
        <w:rPr>
          <w:b/>
          <w:bCs/>
        </w:rPr>
        <w:t>4. Add a JTA Transaction Manager</w:t>
      </w:r>
    </w:p>
    <w:p w14:paraId="215BC485" w14:textId="611AE4E1" w:rsidR="000145B4" w:rsidRPr="000145B4" w:rsidRDefault="000145B4" w:rsidP="005F0B5C">
      <w:pPr>
        <w:pStyle w:val="NormalWeb"/>
        <w:spacing w:line="360" w:lineRule="auto"/>
      </w:pPr>
      <w:r w:rsidRPr="000145B4">
        <w:t xml:space="preserve">Tomcat </w:t>
      </w:r>
      <w:r w:rsidRPr="000145B4">
        <w:rPr>
          <w:b/>
          <w:bCs/>
        </w:rPr>
        <w:t>doesn’t ship with JTA/XA manager</w:t>
      </w:r>
      <w:r w:rsidRPr="000145B4">
        <w:t>. You need an external library. Common options:</w:t>
      </w:r>
      <w:r>
        <w:t xml:space="preserve"> Ex: </w:t>
      </w:r>
      <w:r w:rsidRPr="000145B4">
        <w:rPr>
          <w:b/>
          <w:bCs/>
        </w:rPr>
        <w:t>Atomikos</w:t>
      </w:r>
      <w:r w:rsidRPr="000145B4">
        <w:t xml:space="preserve"> (simple, popular)</w:t>
      </w:r>
    </w:p>
    <w:p w14:paraId="0590698A" w14:textId="77777777" w:rsidR="005F0B5C" w:rsidRPr="005F0B5C" w:rsidRDefault="005F0B5C" w:rsidP="005F0B5C">
      <w:pPr>
        <w:pStyle w:val="NormalWeb"/>
        <w:rPr>
          <w:b/>
          <w:bCs/>
        </w:rPr>
      </w:pPr>
      <w:r w:rsidRPr="005F0B5C">
        <w:rPr>
          <w:b/>
          <w:bCs/>
        </w:rPr>
        <w:lastRenderedPageBreak/>
        <w:t>Steps for Atomikos:</w:t>
      </w:r>
    </w:p>
    <w:p w14:paraId="3CD708C0" w14:textId="0B685FF3" w:rsidR="005F0B5C" w:rsidRPr="005F0B5C" w:rsidRDefault="005F0B5C" w:rsidP="0028516C">
      <w:pPr>
        <w:pStyle w:val="NormalWeb"/>
        <w:numPr>
          <w:ilvl w:val="0"/>
          <w:numId w:val="22"/>
        </w:numPr>
        <w:spacing w:line="360" w:lineRule="auto"/>
      </w:pPr>
      <w:r w:rsidRPr="005F0B5C">
        <w:t xml:space="preserve">Download </w:t>
      </w:r>
      <w:r w:rsidRPr="005F0B5C">
        <w:rPr>
          <w:b/>
          <w:bCs/>
        </w:rPr>
        <w:t>Atomikos JARs</w:t>
      </w:r>
      <w:r w:rsidRPr="005F0B5C">
        <w:t xml:space="preserve"> and drop them into:</w:t>
      </w:r>
      <w:r>
        <w:t xml:space="preserve"> </w:t>
      </w:r>
      <w:r w:rsidRPr="005F0B5C">
        <w:t>[LIFERAY_HOME]/tomcat/lib/ext</w:t>
      </w:r>
    </w:p>
    <w:p w14:paraId="40B2F981" w14:textId="3EBA140A" w:rsidR="000A294C" w:rsidRPr="000A294C" w:rsidRDefault="000A294C" w:rsidP="0028516C">
      <w:pPr>
        <w:pStyle w:val="NormalWeb"/>
        <w:numPr>
          <w:ilvl w:val="0"/>
          <w:numId w:val="22"/>
        </w:numPr>
        <w:spacing w:after="0" w:afterAutospacing="0" w:line="360" w:lineRule="auto"/>
      </w:pPr>
      <w:r w:rsidRPr="000A294C">
        <w:t>Add config in portal-ext.properties:</w:t>
      </w:r>
    </w:p>
    <w:p w14:paraId="2D1A93D2" w14:textId="77777777" w:rsidR="000A294C" w:rsidRPr="000A294C" w:rsidRDefault="000A294C" w:rsidP="0028516C">
      <w:pPr>
        <w:pStyle w:val="NormalWeb"/>
        <w:numPr>
          <w:ilvl w:val="0"/>
          <w:numId w:val="23"/>
        </w:numPr>
        <w:spacing w:before="0" w:beforeAutospacing="0"/>
      </w:pPr>
      <w:r w:rsidRPr="000A294C">
        <w:t>transaction.</w:t>
      </w:r>
      <w:r w:rsidRPr="000A294C">
        <w:rPr>
          <w:b/>
          <w:bCs/>
        </w:rPr>
        <w:t>manager.impl</w:t>
      </w:r>
      <w:r w:rsidRPr="000A294C">
        <w:t>=atomikos</w:t>
      </w:r>
    </w:p>
    <w:p w14:paraId="6FA59D7A" w14:textId="77777777" w:rsidR="000A294C" w:rsidRPr="000A294C" w:rsidRDefault="000A294C" w:rsidP="0028516C">
      <w:pPr>
        <w:pStyle w:val="NormalWeb"/>
        <w:numPr>
          <w:ilvl w:val="0"/>
          <w:numId w:val="23"/>
        </w:numPr>
      </w:pPr>
      <w:r w:rsidRPr="000A294C">
        <w:t>transaction.</w:t>
      </w:r>
      <w:r w:rsidRPr="000A294C">
        <w:rPr>
          <w:b/>
          <w:bCs/>
        </w:rPr>
        <w:t>manager.lookup</w:t>
      </w:r>
      <w:r w:rsidRPr="000A294C">
        <w:t>=bean</w:t>
      </w:r>
    </w:p>
    <w:p w14:paraId="3F974862" w14:textId="77777777" w:rsidR="000A294C" w:rsidRPr="000A294C" w:rsidRDefault="000A294C" w:rsidP="0028516C">
      <w:pPr>
        <w:pStyle w:val="NormalWeb"/>
        <w:numPr>
          <w:ilvl w:val="0"/>
          <w:numId w:val="23"/>
        </w:numPr>
      </w:pPr>
      <w:r w:rsidRPr="000A294C">
        <w:t>jdbc.default.</w:t>
      </w:r>
      <w:r w:rsidRPr="000A294C">
        <w:rPr>
          <w:b/>
          <w:bCs/>
        </w:rPr>
        <w:t>jndi.name</w:t>
      </w:r>
      <w:r w:rsidRPr="000A294C">
        <w:t>=jdbc/LiferayPool</w:t>
      </w:r>
    </w:p>
    <w:p w14:paraId="0E3AFF74" w14:textId="704C0812" w:rsidR="00246B13" w:rsidRDefault="00524219" w:rsidP="0028516C">
      <w:pPr>
        <w:pStyle w:val="NormalWeb"/>
        <w:numPr>
          <w:ilvl w:val="0"/>
          <w:numId w:val="22"/>
        </w:numPr>
      </w:pPr>
      <w:r w:rsidRPr="00524219">
        <w:t>Create Atomikos config file (</w:t>
      </w:r>
      <w:r w:rsidRPr="00524219">
        <w:rPr>
          <w:b/>
          <w:bCs/>
        </w:rPr>
        <w:t>atomikos.properties</w:t>
      </w:r>
      <w:r w:rsidRPr="00524219">
        <w:t>) in classpath (</w:t>
      </w:r>
      <w:r w:rsidRPr="00524219">
        <w:rPr>
          <w:b/>
          <w:bCs/>
        </w:rPr>
        <w:t>tomcat/lib/ext</w:t>
      </w:r>
      <w:r w:rsidRPr="00524219">
        <w:t xml:space="preserve"> or WEB-INF/classes):</w:t>
      </w:r>
    </w:p>
    <w:p w14:paraId="4506DC91" w14:textId="229A79B7" w:rsidR="00524219" w:rsidRDefault="00524219" w:rsidP="0028516C">
      <w:pPr>
        <w:pStyle w:val="NormalWeb"/>
        <w:numPr>
          <w:ilvl w:val="0"/>
          <w:numId w:val="24"/>
        </w:numPr>
      </w:pPr>
      <w:r>
        <w:t>com.atomikos.</w:t>
      </w:r>
      <w:r w:rsidRPr="00524219">
        <w:rPr>
          <w:b/>
          <w:bCs/>
        </w:rPr>
        <w:t>icatch.service</w:t>
      </w:r>
      <w:r>
        <w:t>=com.atomikos.icatch..UserTransactionServiceFactory</w:t>
      </w:r>
    </w:p>
    <w:p w14:paraId="33487D4B" w14:textId="77777777" w:rsidR="00524219" w:rsidRDefault="00524219" w:rsidP="0028516C">
      <w:pPr>
        <w:pStyle w:val="NormalWeb"/>
        <w:numPr>
          <w:ilvl w:val="0"/>
          <w:numId w:val="24"/>
        </w:numPr>
      </w:pPr>
      <w:r>
        <w:t>com.atomikos.</w:t>
      </w:r>
      <w:r w:rsidRPr="00524219">
        <w:rPr>
          <w:b/>
          <w:bCs/>
        </w:rPr>
        <w:t>icatch.output_dir</w:t>
      </w:r>
      <w:r>
        <w:t>=logs</w:t>
      </w:r>
    </w:p>
    <w:p w14:paraId="7EFB7F2F" w14:textId="77777777" w:rsidR="00524219" w:rsidRDefault="00524219" w:rsidP="0028516C">
      <w:pPr>
        <w:pStyle w:val="NormalWeb"/>
        <w:numPr>
          <w:ilvl w:val="0"/>
          <w:numId w:val="24"/>
        </w:numPr>
      </w:pPr>
      <w:r>
        <w:t>com.atomikos.</w:t>
      </w:r>
      <w:r w:rsidRPr="00524219">
        <w:rPr>
          <w:b/>
          <w:bCs/>
        </w:rPr>
        <w:t>icatch.log_base_dir</w:t>
      </w:r>
      <w:r>
        <w:t>=logs/transactions</w:t>
      </w:r>
    </w:p>
    <w:p w14:paraId="693DE620" w14:textId="114B1F38" w:rsidR="00246B13" w:rsidRDefault="00524219" w:rsidP="0028516C">
      <w:pPr>
        <w:pStyle w:val="NormalWeb"/>
        <w:numPr>
          <w:ilvl w:val="0"/>
          <w:numId w:val="24"/>
        </w:numPr>
      </w:pPr>
      <w:r>
        <w:t>com.atomikos.</w:t>
      </w:r>
      <w:r w:rsidRPr="00524219">
        <w:rPr>
          <w:b/>
          <w:bCs/>
        </w:rPr>
        <w:t>icatch.tm_unique_name</w:t>
      </w:r>
      <w:r>
        <w:t>=liferay_tm</w:t>
      </w:r>
    </w:p>
    <w:p w14:paraId="02B15141" w14:textId="77777777" w:rsidR="00246B13" w:rsidRDefault="00246B13" w:rsidP="005F380C">
      <w:pPr>
        <w:pStyle w:val="NormalWeb"/>
      </w:pPr>
    </w:p>
    <w:p w14:paraId="3F3269D5" w14:textId="67B95EE0" w:rsidR="00CC0334" w:rsidRDefault="00CC0334" w:rsidP="005F380C">
      <w:pPr>
        <w:pStyle w:val="NormalWeb"/>
      </w:pPr>
      <w:r w:rsidRPr="00CC0334">
        <w:t xml:space="preserve">If you only have </w:t>
      </w:r>
      <w:r w:rsidRPr="00CC0334">
        <w:rPr>
          <w:b/>
          <w:bCs/>
        </w:rPr>
        <w:t>one DB</w:t>
      </w:r>
      <w:r w:rsidRPr="00CC0334">
        <w:t xml:space="preserve">, you </w:t>
      </w:r>
      <w:r w:rsidRPr="00CC0334">
        <w:rPr>
          <w:b/>
          <w:bCs/>
        </w:rPr>
        <w:t>don’t really need XA</w:t>
      </w:r>
      <w:r w:rsidRPr="00CC0334">
        <w:t xml:space="preserve"> — Liferay’s default local transactions are faster.</w:t>
      </w:r>
      <w:r>
        <w:t xml:space="preserve"> </w:t>
      </w:r>
      <w:r w:rsidRPr="00CC0334">
        <w:t xml:space="preserve">XA transactions add </w:t>
      </w:r>
      <w:r w:rsidRPr="00CC0334">
        <w:rPr>
          <w:b/>
          <w:bCs/>
        </w:rPr>
        <w:t>two-phase commit overhead</w:t>
      </w:r>
      <w:r w:rsidRPr="00CC0334">
        <w:t xml:space="preserve"> → performance hit.</w:t>
      </w:r>
    </w:p>
    <w:p w14:paraId="11209FAB" w14:textId="1529D770" w:rsidR="00CC0334" w:rsidRPr="00CC0334" w:rsidRDefault="00CC0334" w:rsidP="0028516C">
      <w:pPr>
        <w:pStyle w:val="NormalWeb"/>
        <w:numPr>
          <w:ilvl w:val="0"/>
          <w:numId w:val="24"/>
        </w:numPr>
      </w:pPr>
      <w:r w:rsidRPr="00CC0334">
        <w:t xml:space="preserve">Define an </w:t>
      </w:r>
      <w:r w:rsidRPr="00CC0334">
        <w:rPr>
          <w:b/>
          <w:bCs/>
        </w:rPr>
        <w:t>XA datasource</w:t>
      </w:r>
      <w:r w:rsidRPr="00CC0334">
        <w:t xml:space="preserve"> in Tomcat (context.xml).</w:t>
      </w:r>
    </w:p>
    <w:p w14:paraId="2B9A0CB5" w14:textId="013A9EA9" w:rsidR="00CC0334" w:rsidRPr="00CC0334" w:rsidRDefault="00CC0334" w:rsidP="0028516C">
      <w:pPr>
        <w:pStyle w:val="NormalWeb"/>
        <w:numPr>
          <w:ilvl w:val="0"/>
          <w:numId w:val="24"/>
        </w:numPr>
      </w:pPr>
      <w:r w:rsidRPr="00CC0334">
        <w:t xml:space="preserve">Switch Liferay to use </w:t>
      </w:r>
      <w:r w:rsidRPr="00CC0334">
        <w:rPr>
          <w:b/>
          <w:bCs/>
        </w:rPr>
        <w:t>JNDI datasource</w:t>
      </w:r>
      <w:r w:rsidRPr="00CC0334">
        <w:t>.</w:t>
      </w:r>
    </w:p>
    <w:p w14:paraId="4FE64E53" w14:textId="40E56AFF" w:rsidR="00CC0334" w:rsidRPr="00CC0334" w:rsidRDefault="00CC0334" w:rsidP="0028516C">
      <w:pPr>
        <w:pStyle w:val="NormalWeb"/>
        <w:numPr>
          <w:ilvl w:val="0"/>
          <w:numId w:val="24"/>
        </w:numPr>
      </w:pPr>
      <w:r w:rsidRPr="00CC0334">
        <w:t xml:space="preserve">Plug in a </w:t>
      </w:r>
      <w:r w:rsidRPr="00CC0334">
        <w:rPr>
          <w:b/>
          <w:bCs/>
        </w:rPr>
        <w:t>JTA transaction manager</w:t>
      </w:r>
      <w:r w:rsidRPr="00CC0334">
        <w:t xml:space="preserve"> (Atomikos recommended).</w:t>
      </w:r>
    </w:p>
    <w:p w14:paraId="5157A66F" w14:textId="3C469BEB" w:rsidR="00CC0334" w:rsidRPr="00CC0334" w:rsidRDefault="00CC0334" w:rsidP="0028516C">
      <w:pPr>
        <w:pStyle w:val="NormalWeb"/>
        <w:numPr>
          <w:ilvl w:val="0"/>
          <w:numId w:val="24"/>
        </w:numPr>
      </w:pPr>
      <w:r w:rsidRPr="00CC0334">
        <w:t>Restart → test distributed transaction.</w:t>
      </w:r>
    </w:p>
    <w:p w14:paraId="75FC88D5" w14:textId="77777777" w:rsidR="00246B13" w:rsidRPr="005F380C" w:rsidRDefault="00246B13" w:rsidP="005F380C">
      <w:pPr>
        <w:pStyle w:val="NormalWeb"/>
      </w:pPr>
    </w:p>
    <w:p w14:paraId="3591E2B1" w14:textId="0A5EC88D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</w:t>
      </w:r>
      <w:r w:rsidR="006E5731">
        <w:rPr>
          <w:b/>
          <w:bCs/>
          <w:color w:val="EE0000"/>
        </w:rPr>
        <w:t xml:space="preserve">a </w:t>
      </w:r>
      <w:r w:rsidRPr="00115A7A">
        <w:rPr>
          <w:b/>
          <w:bCs/>
          <w:color w:val="EE0000"/>
        </w:rPr>
        <w:t>read-replica DB for Liferay?</w:t>
      </w:r>
    </w:p>
    <w:p w14:paraId="12C3C3FD" w14:textId="078C0417" w:rsidR="007043CB" w:rsidRDefault="007043CB" w:rsidP="007043CB">
      <w:pPr>
        <w:pStyle w:val="NormalWeb"/>
        <w:spacing w:line="360" w:lineRule="auto"/>
      </w:pPr>
      <w:r w:rsidRPr="007043CB">
        <w:t xml:space="preserve">Liferay </w:t>
      </w:r>
      <w:r w:rsidRPr="007043CB">
        <w:rPr>
          <w:b/>
          <w:bCs/>
        </w:rPr>
        <w:t>supports separate read-only and write DB connections</w:t>
      </w:r>
      <w:r w:rsidRPr="007043CB">
        <w:t xml:space="preserve">. You can configure a </w:t>
      </w:r>
      <w:r w:rsidRPr="007043CB">
        <w:rPr>
          <w:b/>
          <w:bCs/>
        </w:rPr>
        <w:t>primary DB (writes)</w:t>
      </w:r>
      <w:r w:rsidRPr="007043CB">
        <w:t xml:space="preserve"> and a </w:t>
      </w:r>
      <w:r w:rsidRPr="007043CB">
        <w:rPr>
          <w:b/>
          <w:bCs/>
        </w:rPr>
        <w:t>replica DB (reads)</w:t>
      </w:r>
      <w:r w:rsidRPr="007043CB">
        <w:t>, so that queries like content search, reporting, or asset fetching go to the replica, while updates go to the primary.</w:t>
      </w:r>
    </w:p>
    <w:p w14:paraId="6819FC87" w14:textId="77777777" w:rsidR="007043CB" w:rsidRPr="007043CB" w:rsidRDefault="007043CB" w:rsidP="007043CB">
      <w:pPr>
        <w:pStyle w:val="NormalWeb"/>
        <w:rPr>
          <w:b/>
          <w:bCs/>
        </w:rPr>
      </w:pPr>
      <w:r w:rsidRPr="007043CB">
        <w:rPr>
          <w:b/>
          <w:bCs/>
        </w:rPr>
        <w:t>1. Configure Primary (Write) Database</w:t>
      </w:r>
    </w:p>
    <w:p w14:paraId="47F9A933" w14:textId="600726EE" w:rsidR="007043CB" w:rsidRDefault="007043CB" w:rsidP="007043CB">
      <w:pPr>
        <w:pStyle w:val="NormalWeb"/>
      </w:pPr>
      <w:r w:rsidRPr="007043CB">
        <w:t xml:space="preserve">In </w:t>
      </w:r>
      <w:r w:rsidRPr="007043CB">
        <w:rPr>
          <w:b/>
          <w:bCs/>
        </w:rPr>
        <w:t>portal-ext.properties</w:t>
      </w:r>
      <w:r w:rsidRPr="007043CB">
        <w:t xml:space="preserve"> (or </w:t>
      </w:r>
      <w:r w:rsidRPr="007043CB">
        <w:rPr>
          <w:b/>
          <w:bCs/>
        </w:rPr>
        <w:t>portal-setup-wizard.properties</w:t>
      </w:r>
      <w:r w:rsidRPr="007043CB">
        <w:t xml:space="preserve"> if first time):</w:t>
      </w:r>
      <w:r>
        <w:t xml:space="preserve"> ex. Normal</w:t>
      </w:r>
    </w:p>
    <w:p w14:paraId="2CFCCDD8" w14:textId="77777777" w:rsidR="001C4472" w:rsidRPr="001C4472" w:rsidRDefault="001C4472" w:rsidP="001C4472">
      <w:pPr>
        <w:pStyle w:val="NormalWeb"/>
        <w:rPr>
          <w:b/>
          <w:bCs/>
        </w:rPr>
      </w:pPr>
      <w:r w:rsidRPr="001C4472">
        <w:rPr>
          <w:b/>
          <w:bCs/>
        </w:rPr>
        <w:t>2. Add Read-Replica Database</w:t>
      </w:r>
    </w:p>
    <w:p w14:paraId="7971973B" w14:textId="77777777" w:rsidR="001C4472" w:rsidRPr="001C4472" w:rsidRDefault="001C4472" w:rsidP="001C4472">
      <w:pPr>
        <w:pStyle w:val="NormalWeb"/>
      </w:pPr>
      <w:r w:rsidRPr="001C4472">
        <w:t>Liferay supports multiple datasources via suffixes (</w:t>
      </w:r>
      <w:r w:rsidRPr="001C4472">
        <w:rPr>
          <w:b/>
          <w:bCs/>
        </w:rPr>
        <w:t>replica, analytics</w:t>
      </w:r>
      <w:r w:rsidRPr="001C4472">
        <w:t>, etc.). Example:</w:t>
      </w:r>
    </w:p>
    <w:p w14:paraId="58B2979A" w14:textId="77777777" w:rsidR="001C4472" w:rsidRDefault="001C4472" w:rsidP="0028516C">
      <w:pPr>
        <w:pStyle w:val="NormalWeb"/>
        <w:numPr>
          <w:ilvl w:val="0"/>
          <w:numId w:val="25"/>
        </w:numPr>
      </w:pPr>
      <w:r>
        <w:t>jdbc.</w:t>
      </w:r>
      <w:r w:rsidRPr="001C4472">
        <w:rPr>
          <w:b/>
          <w:bCs/>
        </w:rPr>
        <w:t>replica</w:t>
      </w:r>
      <w:r>
        <w:t>.driverClassName=com.mysql.cj.jdbc.Driver</w:t>
      </w:r>
    </w:p>
    <w:p w14:paraId="566EC51D" w14:textId="7AC13DC6" w:rsidR="001C4472" w:rsidRDefault="001C4472" w:rsidP="0028516C">
      <w:pPr>
        <w:pStyle w:val="NormalWeb"/>
        <w:numPr>
          <w:ilvl w:val="0"/>
          <w:numId w:val="25"/>
        </w:numPr>
      </w:pPr>
      <w:r>
        <w:lastRenderedPageBreak/>
        <w:t>jdbc.</w:t>
      </w:r>
      <w:r w:rsidRPr="001C4472">
        <w:rPr>
          <w:b/>
          <w:bCs/>
        </w:rPr>
        <w:t>replica</w:t>
      </w:r>
      <w:r>
        <w:t>.url=jdbc:mysql://replica-db-host:3306/liferay?</w:t>
      </w:r>
    </w:p>
    <w:p w14:paraId="728CBF07" w14:textId="69C32A58" w:rsidR="001C4472" w:rsidRDefault="001C4472" w:rsidP="0028516C">
      <w:pPr>
        <w:pStyle w:val="NormalWeb"/>
        <w:numPr>
          <w:ilvl w:val="0"/>
          <w:numId w:val="25"/>
        </w:numPr>
      </w:pPr>
      <w:r>
        <w:t>jdbc.</w:t>
      </w:r>
      <w:r w:rsidRPr="001C4472">
        <w:rPr>
          <w:b/>
          <w:bCs/>
        </w:rPr>
        <w:t>replica</w:t>
      </w:r>
      <w:r>
        <w:t>.username &amp; password=liferay_user</w:t>
      </w:r>
    </w:p>
    <w:p w14:paraId="4C8D6309" w14:textId="12CABE76" w:rsidR="001C4472" w:rsidRPr="001C4472" w:rsidRDefault="001C4472" w:rsidP="001C4472">
      <w:pPr>
        <w:pStyle w:val="NormalWeb"/>
        <w:rPr>
          <w:b/>
          <w:bCs/>
        </w:rPr>
      </w:pPr>
      <w:r w:rsidRPr="001C4472">
        <w:rPr>
          <w:b/>
          <w:bCs/>
        </w:rPr>
        <w:t>3. Enable Read-Replica Usage</w:t>
      </w:r>
    </w:p>
    <w:p w14:paraId="671D368B" w14:textId="6B4E9E21" w:rsidR="001C4472" w:rsidRDefault="001C4472" w:rsidP="001C4472">
      <w:pPr>
        <w:pStyle w:val="NormalWeb"/>
        <w:spacing w:before="0" w:beforeAutospacing="0" w:after="0" w:afterAutospacing="0" w:line="360" w:lineRule="auto"/>
      </w:pPr>
      <w:r w:rsidRPr="001C4472">
        <w:t xml:space="preserve">Tell Liferay that </w:t>
      </w:r>
      <w:r w:rsidRPr="001C4472">
        <w:rPr>
          <w:b/>
          <w:bCs/>
        </w:rPr>
        <w:t>read-only operations</w:t>
      </w:r>
      <w:r w:rsidRPr="001C4472">
        <w:t xml:space="preserve"> should use the replica datasource</w:t>
      </w:r>
      <w:r>
        <w:t xml:space="preserve">. </w:t>
      </w:r>
    </w:p>
    <w:p w14:paraId="6BF10825" w14:textId="77777777" w:rsidR="001C4472" w:rsidRDefault="001C4472" w:rsidP="001C4472">
      <w:pPr>
        <w:pStyle w:val="NormalWeb"/>
        <w:spacing w:before="0" w:beforeAutospacing="0" w:after="0" w:afterAutospacing="0" w:line="360" w:lineRule="auto"/>
      </w:pPr>
      <w:r w:rsidRPr="001C4472">
        <w:rPr>
          <w:b/>
          <w:bCs/>
        </w:rPr>
        <w:t>jdbc.read.only.prefix</w:t>
      </w:r>
      <w:r>
        <w:t xml:space="preserve">=replica    </w:t>
      </w:r>
      <w:r w:rsidRPr="001C4472">
        <w:rPr>
          <w:b/>
          <w:bCs/>
          <w:color w:val="538135" w:themeColor="accent6" w:themeShade="BF"/>
        </w:rPr>
        <w:t># Enable read-only DB</w:t>
      </w:r>
    </w:p>
    <w:p w14:paraId="5B0FB298" w14:textId="12C48121" w:rsidR="001C4472" w:rsidRPr="001C4472" w:rsidRDefault="001C4472" w:rsidP="001C4472">
      <w:pPr>
        <w:pStyle w:val="NormalWeb"/>
        <w:rPr>
          <w:b/>
          <w:bCs/>
        </w:rPr>
      </w:pPr>
      <w:r w:rsidRPr="001C4472">
        <w:rPr>
          <w:b/>
          <w:bCs/>
        </w:rPr>
        <w:t>4. Connection Pool Settings (Optional but Recommended)</w:t>
      </w:r>
    </w:p>
    <w:p w14:paraId="5989BEB4" w14:textId="6428E41E" w:rsidR="001C4472" w:rsidRDefault="001C4472" w:rsidP="0028516C">
      <w:pPr>
        <w:pStyle w:val="NormalWeb"/>
        <w:numPr>
          <w:ilvl w:val="0"/>
          <w:numId w:val="26"/>
        </w:numPr>
      </w:pPr>
      <w:r>
        <w:t>jdbc.default.max.pool.size=50</w:t>
      </w:r>
      <w:r>
        <w:tab/>
        <w:t>jdbc.default.min.pool.size=5</w:t>
      </w:r>
    </w:p>
    <w:p w14:paraId="7AB02CEC" w14:textId="74933937" w:rsidR="001C4472" w:rsidRPr="001C4472" w:rsidRDefault="001C4472" w:rsidP="0028516C">
      <w:pPr>
        <w:pStyle w:val="NormalWeb"/>
        <w:numPr>
          <w:ilvl w:val="0"/>
          <w:numId w:val="26"/>
        </w:numPr>
      </w:pPr>
      <w:r>
        <w:t>jdbc.</w:t>
      </w:r>
      <w:r w:rsidRPr="001C4472">
        <w:rPr>
          <w:b/>
          <w:bCs/>
        </w:rPr>
        <w:t>replica</w:t>
      </w:r>
      <w:r>
        <w:t>.max.pool.size=50</w:t>
      </w:r>
      <w:r>
        <w:tab/>
        <w:t>jdbc.</w:t>
      </w:r>
      <w:r w:rsidRPr="001C4472">
        <w:rPr>
          <w:b/>
          <w:bCs/>
        </w:rPr>
        <w:t>replica</w:t>
      </w:r>
      <w:r>
        <w:t>.min.pool.size=5</w:t>
      </w:r>
    </w:p>
    <w:p w14:paraId="33767510" w14:textId="66C27060" w:rsidR="007043CB" w:rsidRDefault="007043CB" w:rsidP="007043CB">
      <w:pPr>
        <w:pStyle w:val="NormalWeb"/>
      </w:pPr>
    </w:p>
    <w:p w14:paraId="44E868C8" w14:textId="77777777" w:rsidR="00702A39" w:rsidRDefault="001C4472" w:rsidP="001C4472">
      <w:pPr>
        <w:pStyle w:val="NormalWeb"/>
        <w:spacing w:line="360" w:lineRule="auto"/>
      </w:pPr>
      <w:r w:rsidRPr="001C4472">
        <w:t>In Liferay, you configure a read-replica DB by defining an additional datasource in portal-ext.properties (</w:t>
      </w:r>
      <w:r w:rsidRPr="00702A39">
        <w:rPr>
          <w:b/>
          <w:bCs/>
        </w:rPr>
        <w:t>e.g., jdbc.replica</w:t>
      </w:r>
      <w:r w:rsidRPr="001C4472">
        <w:t xml:space="preserve">) and enabling it via </w:t>
      </w:r>
      <w:r w:rsidRPr="001C4472">
        <w:rPr>
          <w:b/>
          <w:bCs/>
        </w:rPr>
        <w:t>jdbc.read.only.prefix=replica</w:t>
      </w:r>
      <w:r w:rsidRPr="001C4472">
        <w:t xml:space="preserve">. Liferay will send read-only queries to the replica and writes to the primary </w:t>
      </w:r>
      <w:r w:rsidRPr="001C4472">
        <w:rPr>
          <w:b/>
          <w:bCs/>
        </w:rPr>
        <w:t>datasource</w:t>
      </w:r>
      <w:r w:rsidRPr="001C4472">
        <w:t xml:space="preserve">. </w:t>
      </w:r>
    </w:p>
    <w:p w14:paraId="579DF8AC" w14:textId="0C702281" w:rsidR="007043CB" w:rsidRDefault="001C4472" w:rsidP="001C4472">
      <w:pPr>
        <w:pStyle w:val="NormalWeb"/>
        <w:spacing w:line="360" w:lineRule="auto"/>
      </w:pPr>
      <w:r w:rsidRPr="001C4472">
        <w:t>Replication (MySQL, Oracle, PostgreSQL, AWS RDS) must be configured at the database level, since Liferay only handles routing queries, not replication.</w:t>
      </w:r>
    </w:p>
    <w:p w14:paraId="093DA555" w14:textId="77777777" w:rsidR="007043CB" w:rsidRPr="007043CB" w:rsidRDefault="007043CB" w:rsidP="007043CB">
      <w:pPr>
        <w:pStyle w:val="NormalWeb"/>
      </w:pPr>
    </w:p>
    <w:p w14:paraId="2E80D13B" w14:textId="79EA3FF4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2D7B6E">
        <w:rPr>
          <w:b/>
          <w:bCs/>
          <w:color w:val="EE0000"/>
        </w:rPr>
        <w:t xml:space="preserve">    How do you prevent deadlocks in Service Builder transactions?</w:t>
      </w:r>
    </w:p>
    <w:p w14:paraId="6082DC5C" w14:textId="46152730" w:rsidR="002D7B6E" w:rsidRDefault="002D7B6E" w:rsidP="002D7B6E">
      <w:pPr>
        <w:pStyle w:val="NormalWeb"/>
        <w:spacing w:line="360" w:lineRule="auto"/>
      </w:pPr>
      <w:r w:rsidRPr="002D7B6E">
        <w:rPr>
          <w:b/>
          <w:bCs/>
        </w:rPr>
        <w:t>Deadlocks</w:t>
      </w:r>
      <w:r w:rsidRPr="002D7B6E">
        <w:t xml:space="preserve"> in Liferay (or any DB app) occur when two or more transactions hold locks on resources and wait on each other.</w:t>
      </w:r>
    </w:p>
    <w:p w14:paraId="2B0772B4" w14:textId="77777777" w:rsidR="002D7B6E" w:rsidRPr="002D7B6E" w:rsidRDefault="002D7B6E" w:rsidP="002D7B6E">
      <w:pPr>
        <w:pStyle w:val="NormalWeb"/>
      </w:pPr>
      <w:r w:rsidRPr="002D7B6E">
        <w:t xml:space="preserve">In </w:t>
      </w:r>
      <w:r w:rsidRPr="002D7B6E">
        <w:rPr>
          <w:b/>
          <w:bCs/>
        </w:rPr>
        <w:t>Service Builder</w:t>
      </w:r>
      <w:r w:rsidRPr="002D7B6E">
        <w:t>, deadlocks typically appear when:</w:t>
      </w:r>
    </w:p>
    <w:p w14:paraId="57C81DE9" w14:textId="77777777" w:rsidR="002D7B6E" w:rsidRPr="002D7B6E" w:rsidRDefault="002D7B6E" w:rsidP="0028516C">
      <w:pPr>
        <w:pStyle w:val="NormalWeb"/>
        <w:numPr>
          <w:ilvl w:val="0"/>
          <w:numId w:val="27"/>
        </w:numPr>
        <w:spacing w:line="360" w:lineRule="auto"/>
      </w:pPr>
      <w:r w:rsidRPr="002D7B6E">
        <w:t xml:space="preserve">Multiple services try to update rows in </w:t>
      </w:r>
      <w:r w:rsidRPr="002D7B6E">
        <w:rPr>
          <w:b/>
          <w:bCs/>
        </w:rPr>
        <w:t>different order</w:t>
      </w:r>
      <w:r w:rsidRPr="002D7B6E">
        <w:t xml:space="preserve"> (e.g., </w:t>
      </w:r>
      <w:r w:rsidRPr="002D7B6E">
        <w:rPr>
          <w:b/>
          <w:bCs/>
        </w:rPr>
        <w:t>Service A</w:t>
      </w:r>
      <w:r w:rsidRPr="002D7B6E">
        <w:t xml:space="preserve"> updates User then Group, while </w:t>
      </w:r>
      <w:r w:rsidRPr="002D7B6E">
        <w:rPr>
          <w:b/>
          <w:bCs/>
        </w:rPr>
        <w:t>Service B</w:t>
      </w:r>
      <w:r w:rsidRPr="002D7B6E">
        <w:t xml:space="preserve"> updates Group then User).</w:t>
      </w:r>
    </w:p>
    <w:p w14:paraId="5E4D48E6" w14:textId="4627F42F" w:rsidR="002D7B6E" w:rsidRPr="002D7B6E" w:rsidRDefault="002D7B6E" w:rsidP="0028516C">
      <w:pPr>
        <w:pStyle w:val="NormalWeb"/>
        <w:numPr>
          <w:ilvl w:val="0"/>
          <w:numId w:val="27"/>
        </w:numPr>
        <w:spacing w:line="360" w:lineRule="auto"/>
      </w:pPr>
      <w:r w:rsidRPr="002D7B6E">
        <w:t>Long-running transactions hold locks too long.</w:t>
      </w:r>
      <w:r>
        <w:t xml:space="preserve"> </w:t>
      </w:r>
      <w:r w:rsidRPr="002D7B6E">
        <w:t xml:space="preserve">Using </w:t>
      </w:r>
      <w:r w:rsidRPr="002D7B6E">
        <w:rPr>
          <w:b/>
          <w:bCs/>
        </w:rPr>
        <w:t>nested service calls</w:t>
      </w:r>
      <w:r w:rsidRPr="002D7B6E">
        <w:t xml:space="preserve"> with overlapping entity updates.</w:t>
      </w:r>
    </w:p>
    <w:p w14:paraId="627469DB" w14:textId="77777777" w:rsidR="002D7B6E" w:rsidRPr="002D7B6E" w:rsidRDefault="002D7B6E" w:rsidP="002D7B6E">
      <w:pPr>
        <w:pStyle w:val="NormalWeb"/>
        <w:rPr>
          <w:b/>
          <w:bCs/>
        </w:rPr>
      </w:pPr>
      <w:r w:rsidRPr="002D7B6E">
        <w:rPr>
          <w:rFonts w:ascii="Segoe UI Emoji" w:hAnsi="Segoe UI Emoji" w:cs="Segoe UI Emoji"/>
          <w:b/>
          <w:bCs/>
        </w:rPr>
        <w:t>🔹</w:t>
      </w:r>
      <w:r w:rsidRPr="002D7B6E">
        <w:rPr>
          <w:b/>
          <w:bCs/>
        </w:rPr>
        <w:t xml:space="preserve"> Strategies to Prevent Deadlocks</w:t>
      </w:r>
    </w:p>
    <w:p w14:paraId="270DE561" w14:textId="77777777" w:rsidR="002D7B6E" w:rsidRPr="002D7B6E" w:rsidRDefault="002D7B6E" w:rsidP="002D7B6E">
      <w:pPr>
        <w:pStyle w:val="NormalWeb"/>
        <w:rPr>
          <w:b/>
          <w:bCs/>
        </w:rPr>
      </w:pPr>
      <w:r w:rsidRPr="002D7B6E">
        <w:rPr>
          <w:b/>
          <w:bCs/>
        </w:rPr>
        <w:t>1. Consistent Lock Ordering</w:t>
      </w:r>
    </w:p>
    <w:p w14:paraId="5B258684" w14:textId="2FE8FBF9" w:rsidR="002D7B6E" w:rsidRPr="002D7B6E" w:rsidRDefault="002D7B6E" w:rsidP="0028516C">
      <w:pPr>
        <w:pStyle w:val="NormalWeb"/>
        <w:numPr>
          <w:ilvl w:val="0"/>
          <w:numId w:val="28"/>
        </w:numPr>
        <w:spacing w:line="360" w:lineRule="auto"/>
      </w:pPr>
      <w:r w:rsidRPr="002D7B6E">
        <w:lastRenderedPageBreak/>
        <w:t xml:space="preserve">Always update entities in the </w:t>
      </w:r>
      <w:r w:rsidRPr="002D7B6E">
        <w:rPr>
          <w:b/>
          <w:bCs/>
        </w:rPr>
        <w:t>same order across services</w:t>
      </w:r>
      <w:r w:rsidRPr="002D7B6E">
        <w:t>.</w:t>
      </w:r>
      <w:r w:rsidRPr="002D7B6E">
        <w:br/>
      </w:r>
      <w:r w:rsidRPr="002D7B6E">
        <w:rPr>
          <w:b/>
          <w:bCs/>
        </w:rPr>
        <w:t>Example</w:t>
      </w:r>
      <w:r w:rsidRPr="002D7B6E">
        <w:t xml:space="preserve">: Always update </w:t>
      </w:r>
      <w:r>
        <w:t xml:space="preserve">the </w:t>
      </w:r>
      <w:r w:rsidRPr="002D7B6E">
        <w:rPr>
          <w:b/>
          <w:bCs/>
        </w:rPr>
        <w:t>User</w:t>
      </w:r>
      <w:r w:rsidRPr="002D7B6E">
        <w:t xml:space="preserve"> first, then </w:t>
      </w:r>
      <w:r>
        <w:t xml:space="preserve">the </w:t>
      </w:r>
      <w:r w:rsidRPr="002D7B6E">
        <w:rPr>
          <w:b/>
          <w:bCs/>
        </w:rPr>
        <w:t>Group</w:t>
      </w:r>
      <w:r w:rsidRPr="002D7B6E">
        <w:t>.</w:t>
      </w:r>
    </w:p>
    <w:p w14:paraId="49A64C58" w14:textId="77777777" w:rsidR="002D7B6E" w:rsidRPr="002D7B6E" w:rsidRDefault="002D7B6E" w:rsidP="0028516C">
      <w:pPr>
        <w:pStyle w:val="NormalWeb"/>
        <w:numPr>
          <w:ilvl w:val="0"/>
          <w:numId w:val="28"/>
        </w:numPr>
        <w:spacing w:line="360" w:lineRule="auto"/>
      </w:pPr>
      <w:r w:rsidRPr="002D7B6E">
        <w:t>Service Builder code should enforce this ordering.</w:t>
      </w:r>
    </w:p>
    <w:p w14:paraId="5C4DDE2C" w14:textId="77777777" w:rsidR="0083605F" w:rsidRPr="0083605F" w:rsidRDefault="0083605F" w:rsidP="0083605F">
      <w:pPr>
        <w:pStyle w:val="NormalWeb"/>
        <w:rPr>
          <w:b/>
          <w:bCs/>
        </w:rPr>
      </w:pPr>
      <w:r w:rsidRPr="0083605F">
        <w:rPr>
          <w:b/>
          <w:bCs/>
        </w:rPr>
        <w:t>2. Keep Transactions Short</w:t>
      </w:r>
    </w:p>
    <w:p w14:paraId="32511F64" w14:textId="77777777" w:rsidR="0083605F" w:rsidRPr="0083605F" w:rsidRDefault="0083605F" w:rsidP="0028516C">
      <w:pPr>
        <w:pStyle w:val="NormalWeb"/>
        <w:numPr>
          <w:ilvl w:val="0"/>
          <w:numId w:val="29"/>
        </w:numPr>
        <w:spacing w:line="360" w:lineRule="auto"/>
      </w:pPr>
      <w:r w:rsidRPr="0083605F">
        <w:t>Avoid expensive operations inside transactions (like calling external services, file I/O, or remote APIs).</w:t>
      </w:r>
    </w:p>
    <w:p w14:paraId="1D4BCF80" w14:textId="1652E3AF" w:rsidR="0083605F" w:rsidRPr="0083605F" w:rsidRDefault="0083605F" w:rsidP="0028516C">
      <w:pPr>
        <w:pStyle w:val="NormalWeb"/>
        <w:numPr>
          <w:ilvl w:val="0"/>
          <w:numId w:val="29"/>
        </w:numPr>
        <w:spacing w:line="360" w:lineRule="auto"/>
      </w:pPr>
      <w:r w:rsidRPr="0083605F">
        <w:t xml:space="preserve">Do those outside the </w:t>
      </w:r>
      <w:r w:rsidRPr="0083605F">
        <w:rPr>
          <w:b/>
          <w:bCs/>
        </w:rPr>
        <w:t xml:space="preserve">@Transactional </w:t>
      </w:r>
      <w:r w:rsidRPr="0083605F">
        <w:t>scope.</w:t>
      </w:r>
      <w:r>
        <w:t xml:space="preserve"> </w:t>
      </w:r>
      <w:r w:rsidRPr="0083605F">
        <w:t xml:space="preserve">In Service Builder, mark only DB-modifying methods with </w:t>
      </w:r>
      <w:r w:rsidRPr="0083605F">
        <w:rPr>
          <w:b/>
          <w:bCs/>
        </w:rPr>
        <w:t>@Transactional.</w:t>
      </w:r>
    </w:p>
    <w:p w14:paraId="2092B8D3" w14:textId="77777777" w:rsidR="0083605F" w:rsidRPr="0083605F" w:rsidRDefault="0083605F" w:rsidP="0083605F">
      <w:pPr>
        <w:pStyle w:val="NormalWeb"/>
        <w:rPr>
          <w:b/>
          <w:bCs/>
        </w:rPr>
      </w:pPr>
      <w:r w:rsidRPr="0083605F">
        <w:rPr>
          <w:b/>
          <w:bCs/>
        </w:rPr>
        <w:t>3. Proper Transaction Propagation</w:t>
      </w:r>
    </w:p>
    <w:p w14:paraId="37C941A8" w14:textId="3F2694FF" w:rsidR="0083605F" w:rsidRPr="0083605F" w:rsidRDefault="0083605F" w:rsidP="0028516C">
      <w:pPr>
        <w:pStyle w:val="NormalWeb"/>
        <w:numPr>
          <w:ilvl w:val="0"/>
          <w:numId w:val="30"/>
        </w:numPr>
        <w:spacing w:line="360" w:lineRule="auto"/>
      </w:pPr>
      <w:r w:rsidRPr="0083605F">
        <w:t>By default, Service Builder methods are @</w:t>
      </w:r>
      <w:r w:rsidRPr="0083605F">
        <w:rPr>
          <w:b/>
          <w:bCs/>
        </w:rPr>
        <w:t>Transactional</w:t>
      </w:r>
      <w:r w:rsidRPr="0083605F">
        <w:t>(propagation = Propagation.</w:t>
      </w:r>
      <w:r w:rsidR="00B86739">
        <w:t xml:space="preserve"> </w:t>
      </w:r>
      <w:r w:rsidRPr="0083605F">
        <w:t>SUPPORTS, readOnly = true).</w:t>
      </w:r>
    </w:p>
    <w:p w14:paraId="3EE89D0D" w14:textId="77777777" w:rsidR="0083605F" w:rsidRPr="0083605F" w:rsidRDefault="0083605F" w:rsidP="0028516C">
      <w:pPr>
        <w:pStyle w:val="NormalWeb"/>
        <w:numPr>
          <w:ilvl w:val="0"/>
          <w:numId w:val="30"/>
        </w:numPr>
        <w:spacing w:line="360" w:lineRule="auto"/>
      </w:pPr>
      <w:r w:rsidRPr="0083605F">
        <w:t xml:space="preserve">For </w:t>
      </w:r>
      <w:r w:rsidRPr="0083605F">
        <w:rPr>
          <w:b/>
          <w:bCs/>
        </w:rPr>
        <w:t>writes</w:t>
      </w:r>
      <w:r w:rsidRPr="0083605F">
        <w:t>, it uses Propagation.</w:t>
      </w:r>
      <w:r w:rsidRPr="0083605F">
        <w:rPr>
          <w:b/>
          <w:bCs/>
        </w:rPr>
        <w:t>REQUIRED</w:t>
      </w:r>
      <w:r w:rsidRPr="0083605F">
        <w:t>.</w:t>
      </w:r>
    </w:p>
    <w:p w14:paraId="7CDDDF73" w14:textId="77777777" w:rsidR="0083605F" w:rsidRPr="0083605F" w:rsidRDefault="0083605F" w:rsidP="0028516C">
      <w:pPr>
        <w:pStyle w:val="NormalWeb"/>
        <w:numPr>
          <w:ilvl w:val="0"/>
          <w:numId w:val="30"/>
        </w:numPr>
        <w:spacing w:line="360" w:lineRule="auto"/>
      </w:pPr>
      <w:r w:rsidRPr="0083605F">
        <w:t xml:space="preserve">Avoid </w:t>
      </w:r>
      <w:r w:rsidRPr="0083605F">
        <w:rPr>
          <w:b/>
          <w:bCs/>
        </w:rPr>
        <w:t>nested REQUIRED transactions</w:t>
      </w:r>
      <w:r w:rsidRPr="0083605F">
        <w:t xml:space="preserve"> that touch the same tables.</w:t>
      </w:r>
    </w:p>
    <w:p w14:paraId="66D235E9" w14:textId="77777777" w:rsidR="0083605F" w:rsidRPr="0083605F" w:rsidRDefault="0083605F" w:rsidP="0028516C">
      <w:pPr>
        <w:pStyle w:val="NormalWeb"/>
        <w:numPr>
          <w:ilvl w:val="0"/>
          <w:numId w:val="30"/>
        </w:numPr>
        <w:spacing w:line="360" w:lineRule="auto"/>
      </w:pPr>
      <w:r w:rsidRPr="0083605F">
        <w:t xml:space="preserve">Use </w:t>
      </w:r>
      <w:r w:rsidRPr="0083605F">
        <w:rPr>
          <w:b/>
          <w:bCs/>
        </w:rPr>
        <w:t>REQUIRES_NEW</w:t>
      </w:r>
      <w:r w:rsidRPr="0083605F">
        <w:t xml:space="preserve"> sparingly → creates new transactions, can increase lock contention.</w:t>
      </w:r>
    </w:p>
    <w:p w14:paraId="41842F28" w14:textId="77777777" w:rsidR="00B86739" w:rsidRPr="00B86739" w:rsidRDefault="00B86739" w:rsidP="00B86739">
      <w:pPr>
        <w:pStyle w:val="NormalWeb"/>
        <w:rPr>
          <w:b/>
          <w:bCs/>
        </w:rPr>
      </w:pPr>
      <w:r w:rsidRPr="00B86739">
        <w:rPr>
          <w:b/>
          <w:bCs/>
        </w:rPr>
        <w:t>4. Use Optimistic Locking (when possible)</w:t>
      </w:r>
    </w:p>
    <w:p w14:paraId="0711EB39" w14:textId="77777777" w:rsidR="00B86739" w:rsidRPr="00B86739" w:rsidRDefault="00B86739" w:rsidP="0028516C">
      <w:pPr>
        <w:pStyle w:val="NormalWeb"/>
        <w:numPr>
          <w:ilvl w:val="0"/>
          <w:numId w:val="31"/>
        </w:numPr>
        <w:spacing w:line="360" w:lineRule="auto"/>
      </w:pPr>
      <w:r w:rsidRPr="00B86739">
        <w:t xml:space="preserve">Instead of relying on DB-level row locks, use </w:t>
      </w:r>
      <w:r w:rsidRPr="00B86739">
        <w:rPr>
          <w:b/>
          <w:bCs/>
        </w:rPr>
        <w:t>version columns</w:t>
      </w:r>
      <w:r w:rsidRPr="00B86739">
        <w:t xml:space="preserve"> (MVCC in Liferay 7+).</w:t>
      </w:r>
    </w:p>
    <w:p w14:paraId="5579AD71" w14:textId="77777777" w:rsidR="00B86739" w:rsidRPr="00B86739" w:rsidRDefault="00B86739" w:rsidP="0028516C">
      <w:pPr>
        <w:pStyle w:val="NormalWeb"/>
        <w:numPr>
          <w:ilvl w:val="0"/>
          <w:numId w:val="31"/>
        </w:numPr>
        <w:spacing w:line="360" w:lineRule="auto"/>
      </w:pPr>
      <w:r w:rsidRPr="00B86739">
        <w:t>MVCC (Multi-Version Concurrency Control) prevents deadlocks by detecting conflicts and retrying instead of blocking.</w:t>
      </w:r>
    </w:p>
    <w:p w14:paraId="37FFA9AF" w14:textId="77777777" w:rsidR="00B86739" w:rsidRPr="00B86739" w:rsidRDefault="00B86739" w:rsidP="0028516C">
      <w:pPr>
        <w:pStyle w:val="NormalWeb"/>
        <w:numPr>
          <w:ilvl w:val="0"/>
          <w:numId w:val="31"/>
        </w:numPr>
        <w:spacing w:line="360" w:lineRule="auto"/>
      </w:pPr>
      <w:r w:rsidRPr="00B86739">
        <w:t xml:space="preserve">Always keep </w:t>
      </w:r>
      <w:r w:rsidRPr="00B86739">
        <w:rPr>
          <w:b/>
          <w:bCs/>
        </w:rPr>
        <w:t>MVCC enabled</w:t>
      </w:r>
      <w:r w:rsidRPr="00B86739">
        <w:t xml:space="preserve"> for custom Service Builder entities (&lt;</w:t>
      </w:r>
      <w:r w:rsidRPr="00B86739">
        <w:rPr>
          <w:b/>
          <w:bCs/>
        </w:rPr>
        <w:t>mvcc-enabled</w:t>
      </w:r>
      <w:r w:rsidRPr="00B86739">
        <w:t>&gt;true&lt;/mvcc-enabled&gt; in service.xml).</w:t>
      </w:r>
    </w:p>
    <w:p w14:paraId="3A3CBC68" w14:textId="77777777" w:rsidR="00B86739" w:rsidRPr="00B86739" w:rsidRDefault="00B86739" w:rsidP="00B86739">
      <w:pPr>
        <w:pStyle w:val="NormalWeb"/>
        <w:rPr>
          <w:b/>
          <w:bCs/>
        </w:rPr>
      </w:pPr>
      <w:r w:rsidRPr="00B86739">
        <w:rPr>
          <w:b/>
          <w:bCs/>
        </w:rPr>
        <w:t>5. Batch Updates Carefully</w:t>
      </w:r>
    </w:p>
    <w:p w14:paraId="4714B806" w14:textId="77777777" w:rsidR="00B86739" w:rsidRPr="00B86739" w:rsidRDefault="00B86739" w:rsidP="0028516C">
      <w:pPr>
        <w:pStyle w:val="NormalWeb"/>
        <w:numPr>
          <w:ilvl w:val="0"/>
          <w:numId w:val="32"/>
        </w:numPr>
        <w:spacing w:line="360" w:lineRule="auto"/>
      </w:pPr>
      <w:r w:rsidRPr="00B86739">
        <w:t>If you need to update multiple rows:</w:t>
      </w:r>
    </w:p>
    <w:p w14:paraId="00E49AA5" w14:textId="4CA8CE8B" w:rsidR="00B86739" w:rsidRPr="00B86739" w:rsidRDefault="00B86739" w:rsidP="0028516C">
      <w:pPr>
        <w:pStyle w:val="NormalWeb"/>
        <w:numPr>
          <w:ilvl w:val="1"/>
          <w:numId w:val="32"/>
        </w:numPr>
        <w:spacing w:line="360" w:lineRule="auto"/>
      </w:pPr>
      <w:r w:rsidRPr="00B86739">
        <w:t xml:space="preserve">Use </w:t>
      </w:r>
      <w:r w:rsidRPr="00B86739">
        <w:rPr>
          <w:b/>
          <w:bCs/>
        </w:rPr>
        <w:t>bulk update queries</w:t>
      </w:r>
      <w:r w:rsidRPr="00B86739">
        <w:t xml:space="preserve"> instead of looping and calling </w:t>
      </w:r>
      <w:r>
        <w:t xml:space="preserve">the </w:t>
      </w:r>
      <w:r w:rsidRPr="00B86739">
        <w:t>persistence layer repeatedly.</w:t>
      </w:r>
    </w:p>
    <w:p w14:paraId="5C7B7F32" w14:textId="4572065B" w:rsidR="002D7B6E" w:rsidRPr="002D7B6E" w:rsidRDefault="00B86739" w:rsidP="0028516C">
      <w:pPr>
        <w:pStyle w:val="NormalWeb"/>
        <w:numPr>
          <w:ilvl w:val="1"/>
          <w:numId w:val="32"/>
        </w:numPr>
        <w:spacing w:line="360" w:lineRule="auto"/>
      </w:pPr>
      <w:r w:rsidRPr="00B86739">
        <w:t>Example: customFinder.</w:t>
      </w:r>
      <w:r w:rsidRPr="00B86739">
        <w:rPr>
          <w:b/>
          <w:bCs/>
        </w:rPr>
        <w:t>updateStatusInBatch()</w:t>
      </w:r>
      <w:r w:rsidRPr="00B86739">
        <w:t xml:space="preserve"> rather than for-each update.</w:t>
      </w:r>
    </w:p>
    <w:p w14:paraId="55072F98" w14:textId="41546834" w:rsidR="00ED2391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 xml:space="preserve">  How do you tune Hibernate/JPA settings in Liferay?</w:t>
      </w:r>
    </w:p>
    <w:p w14:paraId="350A4BBC" w14:textId="1ECAC20E" w:rsidR="00FF04DA" w:rsidRDefault="00FF04DA" w:rsidP="00FF04DA">
      <w:pPr>
        <w:pStyle w:val="NormalWeb"/>
        <w:spacing w:after="0" w:afterAutospacing="0" w:line="360" w:lineRule="auto"/>
      </w:pPr>
      <w:r w:rsidRPr="00FF04DA">
        <w:t>Liferay uses Hibernate under the hood, so performance depends heavily on how we configure it. I usually tune it at three levels:</w:t>
      </w:r>
    </w:p>
    <w:p w14:paraId="4116EA58" w14:textId="6FBB2388" w:rsidR="00DC1468" w:rsidRPr="00DC1468" w:rsidRDefault="00E828B4" w:rsidP="00DC1468">
      <w:pPr>
        <w:pStyle w:val="NormalWeb"/>
      </w:pPr>
      <w:r>
        <w:rPr>
          <w:b/>
          <w:bCs/>
        </w:rPr>
        <w:t xml:space="preserve">1. </w:t>
      </w:r>
      <w:r w:rsidR="00DC1468" w:rsidRPr="00DC1468">
        <w:rPr>
          <w:b/>
          <w:bCs/>
        </w:rPr>
        <w:t>Connection &amp; Batch Settings</w:t>
      </w:r>
    </w:p>
    <w:p w14:paraId="2729110F" w14:textId="77777777" w:rsidR="00DC1468" w:rsidRPr="00DC1468" w:rsidRDefault="00DC1468" w:rsidP="0028516C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 w:rsidRPr="00DC1468">
        <w:t>Enable JDBC batch updates for bulk inserts/updates:</w:t>
      </w:r>
    </w:p>
    <w:p w14:paraId="7FEF5D7B" w14:textId="10BBDBB4" w:rsidR="00FF04DA" w:rsidRDefault="00DC1468" w:rsidP="00DC1468">
      <w:pPr>
        <w:pStyle w:val="NormalWeb"/>
        <w:spacing w:before="0" w:beforeAutospacing="0" w:after="0" w:afterAutospacing="0" w:line="360" w:lineRule="auto"/>
      </w:pPr>
      <w:r w:rsidRPr="0030692A">
        <w:rPr>
          <w:b/>
          <w:bCs/>
        </w:rPr>
        <w:t>hibernate.jdbc.</w:t>
      </w:r>
      <w:r w:rsidRPr="00DC1468">
        <w:rPr>
          <w:b/>
          <w:bCs/>
        </w:rPr>
        <w:t>batch_size</w:t>
      </w:r>
      <w:r>
        <w:t xml:space="preserve">=50   </w:t>
      </w:r>
      <w:r w:rsidRPr="0030692A">
        <w:rPr>
          <w:b/>
          <w:bCs/>
        </w:rPr>
        <w:t>hibernate.</w:t>
      </w:r>
      <w:r w:rsidRPr="00DC1468">
        <w:rPr>
          <w:b/>
          <w:bCs/>
        </w:rPr>
        <w:t>order_inserts</w:t>
      </w:r>
      <w:r>
        <w:t xml:space="preserve">=true   </w:t>
      </w:r>
      <w:r w:rsidRPr="0030692A">
        <w:rPr>
          <w:b/>
          <w:bCs/>
        </w:rPr>
        <w:t>hibernate.o</w:t>
      </w:r>
      <w:r w:rsidRPr="00DC1468">
        <w:rPr>
          <w:b/>
          <w:bCs/>
        </w:rPr>
        <w:t>rder_updates</w:t>
      </w:r>
      <w:r>
        <w:t>=true</w:t>
      </w:r>
    </w:p>
    <w:p w14:paraId="2DC32E6C" w14:textId="75DA157B" w:rsidR="00FF04DA" w:rsidRDefault="00DC1468" w:rsidP="00DC1468">
      <w:pPr>
        <w:pStyle w:val="NormalWeb"/>
        <w:spacing w:before="0" w:beforeAutospacing="0" w:after="0" w:afterAutospacing="0"/>
      </w:pPr>
      <w:r w:rsidRPr="00DC1468">
        <w:t xml:space="preserve">This reduces </w:t>
      </w:r>
      <w:r w:rsidRPr="00DC1468">
        <w:rPr>
          <w:b/>
          <w:bCs/>
        </w:rPr>
        <w:t>round-trips</w:t>
      </w:r>
      <w:r w:rsidRPr="00DC1468">
        <w:t xml:space="preserve"> and improves throughput.</w:t>
      </w:r>
    </w:p>
    <w:p w14:paraId="4A38B5D2" w14:textId="5F4136F6" w:rsidR="00DC1468" w:rsidRPr="00DC1468" w:rsidRDefault="00E828B4" w:rsidP="00DC1468">
      <w:pPr>
        <w:pStyle w:val="NormalWeb"/>
      </w:pPr>
      <w:r>
        <w:rPr>
          <w:b/>
          <w:bCs/>
        </w:rPr>
        <w:t xml:space="preserve">2. </w:t>
      </w:r>
      <w:r w:rsidR="00DC1468" w:rsidRPr="00DC1468">
        <w:rPr>
          <w:b/>
          <w:bCs/>
        </w:rPr>
        <w:t>Caching</w:t>
      </w:r>
    </w:p>
    <w:p w14:paraId="7CA419A5" w14:textId="77777777" w:rsidR="00DC1468" w:rsidRPr="00DC1468" w:rsidRDefault="00DC1468" w:rsidP="0028516C">
      <w:pPr>
        <w:pStyle w:val="NormalWeb"/>
        <w:numPr>
          <w:ilvl w:val="0"/>
          <w:numId w:val="34"/>
        </w:numPr>
        <w:spacing w:line="360" w:lineRule="auto"/>
      </w:pPr>
      <w:r w:rsidRPr="00DC1468">
        <w:t xml:space="preserve">Liferay integrates Hibernate with </w:t>
      </w:r>
      <w:r w:rsidRPr="00DC1468">
        <w:rPr>
          <w:b/>
          <w:bCs/>
        </w:rPr>
        <w:t>Ehcache</w:t>
      </w:r>
      <w:r w:rsidRPr="00DC1468">
        <w:t xml:space="preserve"> (or Redis in advanced setups).</w:t>
      </w:r>
    </w:p>
    <w:p w14:paraId="3E78BF69" w14:textId="53DA6325" w:rsidR="00DC1468" w:rsidRPr="00DC1468" w:rsidRDefault="00DC1468" w:rsidP="0028516C">
      <w:pPr>
        <w:pStyle w:val="NormalWeb"/>
        <w:numPr>
          <w:ilvl w:val="0"/>
          <w:numId w:val="34"/>
        </w:numPr>
        <w:spacing w:line="360" w:lineRule="auto"/>
      </w:pPr>
      <w:r w:rsidRPr="00DC1468">
        <w:t xml:space="preserve">First-level cache (Session) is automatic, but I ensure proper use of </w:t>
      </w:r>
      <w:r w:rsidR="0030692A">
        <w:t xml:space="preserve">the </w:t>
      </w:r>
      <w:r w:rsidRPr="00DC1468">
        <w:rPr>
          <w:b/>
          <w:bCs/>
        </w:rPr>
        <w:t>second-level cache</w:t>
      </w:r>
      <w:r w:rsidRPr="00DC1468">
        <w:t xml:space="preserve"> for frequently accessed entities.</w:t>
      </w:r>
    </w:p>
    <w:p w14:paraId="3953EB59" w14:textId="77777777" w:rsidR="00DC1468" w:rsidRPr="00DC1468" w:rsidRDefault="00DC1468" w:rsidP="0028516C">
      <w:pPr>
        <w:pStyle w:val="NormalWeb"/>
        <w:numPr>
          <w:ilvl w:val="0"/>
          <w:numId w:val="34"/>
        </w:numPr>
        <w:spacing w:line="360" w:lineRule="auto"/>
      </w:pPr>
      <w:r w:rsidRPr="00DC1468">
        <w:t>Example: Cache static reference tables but avoid caching volatile data.</w:t>
      </w:r>
    </w:p>
    <w:p w14:paraId="6EB6AC88" w14:textId="60B96DDA" w:rsidR="0030692A" w:rsidRPr="0030692A" w:rsidRDefault="00E828B4" w:rsidP="0030692A">
      <w:pPr>
        <w:pStyle w:val="NormalWeb"/>
      </w:pPr>
      <w:r>
        <w:rPr>
          <w:b/>
          <w:bCs/>
        </w:rPr>
        <w:t xml:space="preserve">3. </w:t>
      </w:r>
      <w:r w:rsidR="0030692A" w:rsidRPr="0030692A">
        <w:rPr>
          <w:b/>
          <w:bCs/>
        </w:rPr>
        <w:t>Query Tuning</w:t>
      </w:r>
    </w:p>
    <w:p w14:paraId="7105C302" w14:textId="77777777" w:rsidR="0030692A" w:rsidRPr="0030692A" w:rsidRDefault="0030692A" w:rsidP="0028516C">
      <w:pPr>
        <w:pStyle w:val="NormalWeb"/>
        <w:numPr>
          <w:ilvl w:val="0"/>
          <w:numId w:val="35"/>
        </w:numPr>
        <w:spacing w:line="360" w:lineRule="auto"/>
      </w:pPr>
      <w:r w:rsidRPr="0030692A">
        <w:t xml:space="preserve">Use Liferay’s </w:t>
      </w:r>
      <w:r w:rsidRPr="0030692A">
        <w:rPr>
          <w:b/>
          <w:bCs/>
        </w:rPr>
        <w:t>DynamicQuery API</w:t>
      </w:r>
      <w:r w:rsidRPr="0030692A">
        <w:t xml:space="preserve"> to generate optimized queries.</w:t>
      </w:r>
    </w:p>
    <w:p w14:paraId="05170942" w14:textId="77777777" w:rsidR="0030692A" w:rsidRPr="0030692A" w:rsidRDefault="0030692A" w:rsidP="0028516C">
      <w:pPr>
        <w:pStyle w:val="NormalWeb"/>
        <w:numPr>
          <w:ilvl w:val="0"/>
          <w:numId w:val="35"/>
        </w:numPr>
        <w:spacing w:line="360" w:lineRule="auto"/>
      </w:pPr>
      <w:r w:rsidRPr="0030692A">
        <w:t xml:space="preserve">Monitor SQL via </w:t>
      </w:r>
      <w:r w:rsidRPr="0030692A">
        <w:rPr>
          <w:b/>
          <w:bCs/>
        </w:rPr>
        <w:t>hibernate.show_sql=true</w:t>
      </w:r>
      <w:r w:rsidRPr="0030692A">
        <w:t xml:space="preserve"> (in dev only) or a profiler like Glowroot.</w:t>
      </w:r>
    </w:p>
    <w:p w14:paraId="5FCAE13F" w14:textId="77777777" w:rsidR="0030692A" w:rsidRPr="0030692A" w:rsidRDefault="0030692A" w:rsidP="0028516C">
      <w:pPr>
        <w:pStyle w:val="NormalWeb"/>
        <w:numPr>
          <w:ilvl w:val="0"/>
          <w:numId w:val="35"/>
        </w:numPr>
        <w:spacing w:line="360" w:lineRule="auto"/>
      </w:pPr>
      <w:r w:rsidRPr="0030692A">
        <w:t xml:space="preserve">Add indexes in DB for frequent </w:t>
      </w:r>
      <w:r w:rsidRPr="0030692A">
        <w:rPr>
          <w:b/>
          <w:bCs/>
        </w:rPr>
        <w:t>WHERE</w:t>
      </w:r>
      <w:r w:rsidRPr="0030692A">
        <w:t xml:space="preserve"> clauses.</w:t>
      </w:r>
    </w:p>
    <w:p w14:paraId="621EA405" w14:textId="66A15841" w:rsidR="00E828B4" w:rsidRPr="00E828B4" w:rsidRDefault="00E828B4" w:rsidP="00E828B4">
      <w:pPr>
        <w:pStyle w:val="NormalWeb"/>
      </w:pPr>
      <w:r>
        <w:rPr>
          <w:b/>
          <w:bCs/>
        </w:rPr>
        <w:t xml:space="preserve">4. </w:t>
      </w:r>
      <w:r w:rsidRPr="00E828B4">
        <w:rPr>
          <w:b/>
          <w:bCs/>
        </w:rPr>
        <w:t>Session Management</w:t>
      </w:r>
    </w:p>
    <w:p w14:paraId="4C874256" w14:textId="77777777" w:rsidR="00E828B4" w:rsidRPr="00E828B4" w:rsidRDefault="00E828B4" w:rsidP="0028516C">
      <w:pPr>
        <w:pStyle w:val="NormalWeb"/>
        <w:numPr>
          <w:ilvl w:val="0"/>
          <w:numId w:val="36"/>
        </w:numPr>
        <w:spacing w:line="360" w:lineRule="auto"/>
      </w:pPr>
      <w:r w:rsidRPr="00E828B4">
        <w:t>Ensure sessions are not kept open too long.</w:t>
      </w:r>
    </w:p>
    <w:p w14:paraId="489C45AB" w14:textId="70369935" w:rsidR="00DC1468" w:rsidRPr="00FF04DA" w:rsidRDefault="00E828B4" w:rsidP="0028516C">
      <w:pPr>
        <w:pStyle w:val="NormalWeb"/>
        <w:numPr>
          <w:ilvl w:val="0"/>
          <w:numId w:val="36"/>
        </w:numPr>
        <w:spacing w:line="360" w:lineRule="auto"/>
      </w:pPr>
      <w:r w:rsidRPr="00E828B4">
        <w:t>Avoid heavy loops inside a single Hibernate session.</w:t>
      </w:r>
    </w:p>
    <w:p w14:paraId="0FB9AA9F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connection retries in Liferay DB?</w:t>
      </w:r>
    </w:p>
    <w:p w14:paraId="29C52029" w14:textId="19DEC081" w:rsidR="00F123BB" w:rsidRDefault="00F87711" w:rsidP="00F87711">
      <w:pPr>
        <w:pStyle w:val="NormalWeb"/>
        <w:spacing w:after="0" w:afterAutospacing="0" w:line="360" w:lineRule="auto"/>
      </w:pPr>
      <w:r w:rsidRPr="00F87711">
        <w:t xml:space="preserve">Liferay itself does not directly retry DB connections. Instead, it relies on the </w:t>
      </w:r>
      <w:r w:rsidRPr="00F87711">
        <w:rPr>
          <w:b/>
          <w:bCs/>
        </w:rPr>
        <w:t>connection pool</w:t>
      </w:r>
      <w:r w:rsidRPr="00F87711">
        <w:t xml:space="preserve"> (usually HikariCP</w:t>
      </w:r>
      <w:r>
        <w:t>,</w:t>
      </w:r>
      <w:r w:rsidRPr="00F87711">
        <w:t xml:space="preserve"> depending on the setup).</w:t>
      </w:r>
    </w:p>
    <w:p w14:paraId="09FF3404" w14:textId="53AB19E4" w:rsidR="00F87711" w:rsidRPr="00E40359" w:rsidRDefault="00E40359" w:rsidP="00E40359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E40359">
        <w:rPr>
          <w:b/>
          <w:bCs/>
        </w:rPr>
        <w:t>1. Configure DB in portal-ext.properties</w:t>
      </w:r>
    </w:p>
    <w:p w14:paraId="78641CDF" w14:textId="2DFC63FA" w:rsidR="00F87711" w:rsidRDefault="00E40359" w:rsidP="00E40359">
      <w:pPr>
        <w:pStyle w:val="NormalWeb"/>
        <w:spacing w:before="0" w:beforeAutospacing="0" w:after="0" w:afterAutospacing="0" w:line="360" w:lineRule="auto"/>
      </w:pPr>
      <w:r w:rsidRPr="00E40359">
        <w:rPr>
          <w:b/>
          <w:bCs/>
        </w:rPr>
        <w:t>jdbc.default.url=</w:t>
      </w:r>
      <w:r w:rsidRPr="00E40359">
        <w:t>jdbc:mysql://</w:t>
      </w:r>
      <w:r>
        <w:t>localhost</w:t>
      </w:r>
      <w:r w:rsidRPr="00E40359">
        <w:t>:3306/lportal?</w:t>
      </w:r>
      <w:r w:rsidRPr="00E40359">
        <w:rPr>
          <w:b/>
          <w:bCs/>
        </w:rPr>
        <w:t>autoReconnect</w:t>
      </w:r>
      <w:r w:rsidRPr="00E40359">
        <w:t>=true&amp;</w:t>
      </w:r>
      <w:r w:rsidRPr="00E40359">
        <w:rPr>
          <w:b/>
          <w:bCs/>
        </w:rPr>
        <w:t>failOverReadOnly</w:t>
      </w:r>
      <w:r w:rsidRPr="00E40359">
        <w:t>=false&amp;maxReconnects=10</w:t>
      </w:r>
    </w:p>
    <w:p w14:paraId="3C9D28F8" w14:textId="77777777" w:rsidR="00E40359" w:rsidRDefault="00E40359" w:rsidP="00E40359">
      <w:pPr>
        <w:pStyle w:val="NormalWeb"/>
        <w:spacing w:before="0" w:beforeAutospacing="0" w:after="0" w:afterAutospacing="0" w:line="360" w:lineRule="auto"/>
      </w:pPr>
    </w:p>
    <w:p w14:paraId="1B42B263" w14:textId="55255D05" w:rsidR="00722D95" w:rsidRPr="00722D95" w:rsidRDefault="00722D95" w:rsidP="0028516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 w:rsidRPr="00722D95">
        <w:rPr>
          <w:b/>
          <w:bCs/>
        </w:rPr>
        <w:lastRenderedPageBreak/>
        <w:t>autoReconnect=true</w:t>
      </w:r>
      <w:r w:rsidRPr="00722D95">
        <w:t xml:space="preserve"> → enables automatic reconnect (MySQL-specific, but not always recommended in production).</w:t>
      </w:r>
    </w:p>
    <w:p w14:paraId="68C24340" w14:textId="2473EA58" w:rsidR="00722D95" w:rsidRPr="00722D95" w:rsidRDefault="00722D95" w:rsidP="0028516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 w:rsidRPr="00722D95">
        <w:rPr>
          <w:b/>
          <w:bCs/>
        </w:rPr>
        <w:t>maxReconnects=10</w:t>
      </w:r>
      <w:r w:rsidRPr="00722D95">
        <w:t xml:space="preserve"> → how many times to retry before failing.</w:t>
      </w:r>
    </w:p>
    <w:p w14:paraId="7F9ACC6E" w14:textId="0DF1EFDD" w:rsidR="00722D95" w:rsidRPr="00722D95" w:rsidRDefault="00722D95" w:rsidP="0028516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 w:rsidRPr="00722D95">
        <w:rPr>
          <w:b/>
          <w:bCs/>
        </w:rPr>
        <w:t>failOverReadOnly=false</w:t>
      </w:r>
      <w:r w:rsidRPr="00722D95">
        <w:t xml:space="preserve"> → ensures reconnects can still perform writes.</w:t>
      </w:r>
    </w:p>
    <w:p w14:paraId="198FE0F6" w14:textId="023B6F87" w:rsidR="00722D95" w:rsidRPr="00722D95" w:rsidRDefault="00722D95" w:rsidP="00722D95">
      <w:pPr>
        <w:pStyle w:val="NormalWeb"/>
        <w:spacing w:before="0" w:after="0"/>
        <w:rPr>
          <w:b/>
          <w:bCs/>
        </w:rPr>
      </w:pPr>
      <w:r w:rsidRPr="00722D95">
        <w:rPr>
          <w:b/>
          <w:bCs/>
        </w:rPr>
        <w:t>2. Use Tomcat JDBC Connection Pool Properties</w:t>
      </w:r>
    </w:p>
    <w:p w14:paraId="602FD0AF" w14:textId="73D66B1F" w:rsidR="00E40359" w:rsidRDefault="00722D95" w:rsidP="00722D95">
      <w:pPr>
        <w:pStyle w:val="NormalWeb"/>
        <w:spacing w:before="0" w:beforeAutospacing="0" w:after="0" w:afterAutospacing="0"/>
      </w:pPr>
      <w:r w:rsidRPr="00722D95">
        <w:t>If using Tomcat’s pool (default in Liferay 7.x+), configure retry behavior with:</w:t>
      </w:r>
    </w:p>
    <w:p w14:paraId="3C3DAF77" w14:textId="13DE9B02" w:rsidR="00722D95" w:rsidRPr="00BA2C09" w:rsidRDefault="00722D95" w:rsidP="0028516C">
      <w:pPr>
        <w:pStyle w:val="NormalWeb"/>
        <w:numPr>
          <w:ilvl w:val="0"/>
          <w:numId w:val="37"/>
        </w:numPr>
        <w:spacing w:before="0" w:beforeAutospacing="0" w:after="0" w:line="360" w:lineRule="auto"/>
        <w:rPr>
          <w:b/>
          <w:bCs/>
          <w:color w:val="538135" w:themeColor="accent6" w:themeShade="BF"/>
        </w:rPr>
      </w:pPr>
      <w:r>
        <w:t>jdbc.default.</w:t>
      </w:r>
      <w:r w:rsidRPr="00BA2C09">
        <w:rPr>
          <w:b/>
          <w:bCs/>
        </w:rPr>
        <w:t>validationQuery</w:t>
      </w:r>
      <w:r>
        <w:t>=SELECT 1</w:t>
      </w:r>
      <w:r w:rsidR="00BA2C09">
        <w:t xml:space="preserve">   </w:t>
      </w:r>
      <w:r w:rsidR="00BA2C09" w:rsidRPr="00BA2C09">
        <w:rPr>
          <w:b/>
          <w:bCs/>
          <w:color w:val="538135" w:themeColor="accent6" w:themeShade="BF"/>
        </w:rPr>
        <w:t>→ checks DB health.</w:t>
      </w:r>
    </w:p>
    <w:p w14:paraId="258134E2" w14:textId="6AEFC81C" w:rsidR="00722D95" w:rsidRDefault="00722D95" w:rsidP="0028516C">
      <w:pPr>
        <w:pStyle w:val="NormalWeb"/>
        <w:numPr>
          <w:ilvl w:val="0"/>
          <w:numId w:val="37"/>
        </w:numPr>
        <w:spacing w:after="0" w:line="360" w:lineRule="auto"/>
      </w:pPr>
      <w:r>
        <w:t>jdbc.default.</w:t>
      </w:r>
      <w:r w:rsidRPr="00BA2C09">
        <w:rPr>
          <w:b/>
          <w:bCs/>
        </w:rPr>
        <w:t>testOnBorrow</w:t>
      </w:r>
      <w:r>
        <w:t>=true</w:t>
      </w:r>
      <w:r w:rsidR="00BA2C09">
        <w:t xml:space="preserve">  </w:t>
      </w:r>
      <w:r w:rsidR="00BA2C09" w:rsidRPr="00BA2C09">
        <w:rPr>
          <w:b/>
          <w:bCs/>
          <w:color w:val="538135" w:themeColor="accent6" w:themeShade="BF"/>
        </w:rPr>
        <w:t>→ ensures every connection checked before use</w:t>
      </w:r>
      <w:r w:rsidR="00BA2C09" w:rsidRPr="00BA2C09">
        <w:t>.</w:t>
      </w:r>
    </w:p>
    <w:p w14:paraId="68D694F8" w14:textId="3CD97B5C" w:rsidR="00722D95" w:rsidRDefault="00722D95" w:rsidP="0028516C">
      <w:pPr>
        <w:pStyle w:val="NormalWeb"/>
        <w:numPr>
          <w:ilvl w:val="0"/>
          <w:numId w:val="37"/>
        </w:numPr>
        <w:spacing w:after="0" w:line="360" w:lineRule="auto"/>
      </w:pPr>
      <w:r>
        <w:t>jdbc.default.</w:t>
      </w:r>
      <w:r w:rsidRPr="00BA2C09">
        <w:rPr>
          <w:b/>
          <w:bCs/>
        </w:rPr>
        <w:t>testWhileIdle</w:t>
      </w:r>
      <w:r>
        <w:t>=true</w:t>
      </w:r>
      <w:r w:rsidR="00BA2C09" w:rsidRPr="00BA2C09">
        <w:rPr>
          <w:b/>
          <w:bCs/>
          <w:color w:val="538135" w:themeColor="accent6" w:themeShade="BF"/>
        </w:rPr>
        <w:t>→ cleans broken connections in the background.</w:t>
      </w:r>
    </w:p>
    <w:p w14:paraId="0B1DEA41" w14:textId="65CB359E" w:rsidR="00722D95" w:rsidRPr="00BA2C09" w:rsidRDefault="00722D95" w:rsidP="0028516C">
      <w:pPr>
        <w:pStyle w:val="NormalWeb"/>
        <w:numPr>
          <w:ilvl w:val="0"/>
          <w:numId w:val="37"/>
        </w:numPr>
        <w:spacing w:after="0" w:line="360" w:lineRule="auto"/>
        <w:rPr>
          <w:b/>
          <w:bCs/>
          <w:color w:val="538135" w:themeColor="accent6" w:themeShade="BF"/>
        </w:rPr>
      </w:pPr>
      <w:r>
        <w:t>jdbc.default.</w:t>
      </w:r>
      <w:r w:rsidRPr="00BA2C09">
        <w:rPr>
          <w:b/>
          <w:bCs/>
        </w:rPr>
        <w:t>timeBetweenEvictionRunsMillis</w:t>
      </w:r>
      <w:r>
        <w:t>=60000</w:t>
      </w:r>
      <w:r w:rsidR="00BA2C09" w:rsidRPr="00BA2C09">
        <w:rPr>
          <w:b/>
          <w:bCs/>
          <w:color w:val="538135" w:themeColor="accent6" w:themeShade="BF"/>
        </w:rPr>
        <w:t xml:space="preserve">→ </w:t>
      </w:r>
      <w:r w:rsidR="00BA2C09">
        <w:rPr>
          <w:b/>
          <w:bCs/>
          <w:color w:val="538135" w:themeColor="accent6" w:themeShade="BF"/>
        </w:rPr>
        <w:t>backend</w:t>
      </w:r>
      <w:r w:rsidR="00BA2C09" w:rsidRPr="00BA2C09">
        <w:rPr>
          <w:b/>
          <w:bCs/>
          <w:color w:val="538135" w:themeColor="accent6" w:themeShade="BF"/>
        </w:rPr>
        <w:t xml:space="preserve"> validation e</w:t>
      </w:r>
      <w:r w:rsidR="00BA2C09">
        <w:rPr>
          <w:b/>
          <w:bCs/>
          <w:color w:val="538135" w:themeColor="accent6" w:themeShade="BF"/>
        </w:rPr>
        <w:t>ach 1m</w:t>
      </w:r>
    </w:p>
    <w:p w14:paraId="15B07245" w14:textId="79B98752" w:rsidR="00722D95" w:rsidRPr="00BA2C09" w:rsidRDefault="00722D95" w:rsidP="0028516C">
      <w:pPr>
        <w:pStyle w:val="NormalWeb"/>
        <w:numPr>
          <w:ilvl w:val="0"/>
          <w:numId w:val="37"/>
        </w:numPr>
        <w:spacing w:after="0" w:line="360" w:lineRule="auto"/>
        <w:rPr>
          <w:b/>
          <w:bCs/>
          <w:color w:val="538135" w:themeColor="accent6" w:themeShade="BF"/>
        </w:rPr>
      </w:pPr>
      <w:r>
        <w:t>jdbc.default.</w:t>
      </w:r>
      <w:r w:rsidRPr="00BA2C09">
        <w:rPr>
          <w:b/>
          <w:bCs/>
        </w:rPr>
        <w:t>minEvictableIdleTimeMillis</w:t>
      </w:r>
      <w:r>
        <w:t>=300000</w:t>
      </w:r>
      <w:r w:rsidR="00BA2C09" w:rsidRPr="00BA2C09">
        <w:rPr>
          <w:b/>
          <w:bCs/>
          <w:color w:val="538135" w:themeColor="accent6" w:themeShade="BF"/>
        </w:rPr>
        <w:t>→ idle connections older than 5 min removed.</w:t>
      </w:r>
    </w:p>
    <w:p w14:paraId="2D1C6C74" w14:textId="7F69053A" w:rsidR="00722D95" w:rsidRDefault="00722D95" w:rsidP="0028516C">
      <w:pPr>
        <w:pStyle w:val="NormalWeb"/>
        <w:numPr>
          <w:ilvl w:val="0"/>
          <w:numId w:val="37"/>
        </w:numPr>
        <w:spacing w:after="0" w:line="360" w:lineRule="auto"/>
      </w:pPr>
      <w:r>
        <w:t>jdbc.default.</w:t>
      </w:r>
      <w:r w:rsidRPr="0040773D">
        <w:rPr>
          <w:b/>
          <w:bCs/>
        </w:rPr>
        <w:t>removeAbandoned</w:t>
      </w:r>
      <w:r>
        <w:t>=true</w:t>
      </w:r>
      <w:r w:rsidR="00BA2C09">
        <w:t xml:space="preserve"> </w:t>
      </w:r>
      <w:r w:rsidR="00BA2C09" w:rsidRPr="00BA2C09">
        <w:rPr>
          <w:b/>
          <w:bCs/>
          <w:color w:val="538135" w:themeColor="accent6" w:themeShade="BF"/>
        </w:rPr>
        <w:t>→ prevents connection leaks.</w:t>
      </w:r>
    </w:p>
    <w:p w14:paraId="475D69A1" w14:textId="36795823" w:rsidR="00E40359" w:rsidRDefault="00722D95" w:rsidP="0028516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</w:pPr>
      <w:r>
        <w:t>jdbc.default.</w:t>
      </w:r>
      <w:r w:rsidRPr="0040773D">
        <w:rPr>
          <w:b/>
          <w:bCs/>
        </w:rPr>
        <w:t>removeAbandonedTimeout</w:t>
      </w:r>
      <w:r>
        <w:t>=300</w:t>
      </w:r>
    </w:p>
    <w:p w14:paraId="2E261840" w14:textId="7428C1CA" w:rsidR="00F87711" w:rsidRPr="00F123BB" w:rsidRDefault="00722D95" w:rsidP="0040773D">
      <w:pPr>
        <w:pStyle w:val="NormalWeb"/>
        <w:spacing w:before="0" w:beforeAutospacing="0" w:after="0" w:afterAutospacing="0" w:line="360" w:lineRule="auto"/>
      </w:pPr>
      <w:r w:rsidRPr="00722D95">
        <w:t xml:space="preserve">These don’t retry per se, but </w:t>
      </w:r>
      <w:r w:rsidRPr="00722D95">
        <w:rPr>
          <w:b/>
          <w:bCs/>
        </w:rPr>
        <w:t>validate connections</w:t>
      </w:r>
      <w:r w:rsidRPr="00722D95">
        <w:t xml:space="preserve"> and drop bad ones, so new connections are created automatically.</w:t>
      </w:r>
    </w:p>
    <w:p w14:paraId="241AE16E" w14:textId="43AD4061" w:rsidR="00ED2391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does Liferay Message Bus work?</w:t>
      </w:r>
    </w:p>
    <w:p w14:paraId="5D991BE8" w14:textId="5A744277" w:rsidR="0040773D" w:rsidRDefault="00383E35" w:rsidP="0040773D">
      <w:pPr>
        <w:pStyle w:val="NormalWeb"/>
      </w:pPr>
      <w:r w:rsidRPr="00383E35">
        <w:t xml:space="preserve">It’s a </w:t>
      </w:r>
      <w:r w:rsidRPr="00383E35">
        <w:rPr>
          <w:b/>
          <w:bCs/>
        </w:rPr>
        <w:t>system inside Liferay</w:t>
      </w:r>
      <w:r w:rsidRPr="00383E35">
        <w:t xml:space="preserve"> that allows </w:t>
      </w:r>
      <w:r w:rsidRPr="00383E35">
        <w:rPr>
          <w:b/>
          <w:bCs/>
        </w:rPr>
        <w:t>modules or services to talk to each other asynchronously</w:t>
      </w:r>
      <w:r w:rsidRPr="00383E35">
        <w:t>.</w:t>
      </w:r>
    </w:p>
    <w:p w14:paraId="4F9FAE31" w14:textId="62A5FC97" w:rsidR="00383E35" w:rsidRPr="00383E35" w:rsidRDefault="00383E35" w:rsidP="0040773D">
      <w:pPr>
        <w:pStyle w:val="NormalWeb"/>
        <w:rPr>
          <w:b/>
          <w:bCs/>
        </w:rPr>
      </w:pPr>
      <w:r w:rsidRPr="00383E35">
        <w:rPr>
          <w:b/>
          <w:bCs/>
        </w:rPr>
        <w:t>Step 2: Key Components</w:t>
      </w:r>
    </w:p>
    <w:tbl>
      <w:tblPr>
        <w:tblW w:w="9900" w:type="dxa"/>
        <w:tblInd w:w="-185" w:type="dxa"/>
        <w:tblLook w:val="04A0" w:firstRow="1" w:lastRow="0" w:firstColumn="1" w:lastColumn="0" w:noHBand="0" w:noVBand="1"/>
      </w:tblPr>
      <w:tblGrid>
        <w:gridCol w:w="3150"/>
        <w:gridCol w:w="6750"/>
      </w:tblGrid>
      <w:tr w:rsidR="00383E35" w:rsidRPr="00383E35" w14:paraId="1BE2DA65" w14:textId="77777777" w:rsidTr="00383E35">
        <w:trPr>
          <w:trHeight w:val="30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1449B34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6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002F0F6" w14:textId="77777777" w:rsidR="00383E35" w:rsidRPr="00383E35" w:rsidRDefault="00383E35" w:rsidP="00383E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Function</w:t>
            </w:r>
          </w:p>
        </w:tc>
      </w:tr>
      <w:tr w:rsidR="00383E35" w:rsidRPr="00383E35" w14:paraId="7EF294F5" w14:textId="77777777" w:rsidTr="00383E35">
        <w:trPr>
          <w:trHeight w:val="503"/>
        </w:trPr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240A" w14:textId="3891F27E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Destination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(Mailbox)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7B30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Named channel where messages are sent (</w:t>
            </w:r>
            <w:r w:rsidRPr="00383E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"liferay/my/destination"</w:t>
            </w: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83E35" w:rsidRPr="00383E35" w14:paraId="64835202" w14:textId="77777777" w:rsidTr="00383E35">
        <w:trPr>
          <w:trHeight w:val="440"/>
        </w:trPr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87DF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Message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3C13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Contains data (</w:t>
            </w:r>
            <w:r w:rsidRPr="00383E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payload</w:t>
            </w: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 and optional metadata (</w:t>
            </w:r>
            <w:r w:rsidRPr="00383E35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responseDestination</w:t>
            </w: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83E35" w:rsidRPr="00383E35" w14:paraId="35661C43" w14:textId="77777777" w:rsidTr="00383E35">
        <w:trPr>
          <w:trHeight w:val="530"/>
        </w:trPr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DFDE8" w14:textId="0AE729CE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Message Listener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(Message Reciver)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26553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Code/module that gets messages and acts on them</w:t>
            </w:r>
          </w:p>
        </w:tc>
      </w:tr>
      <w:tr w:rsidR="00383E35" w:rsidRPr="00383E35" w14:paraId="7B3D167A" w14:textId="77777777" w:rsidTr="00383E35">
        <w:trPr>
          <w:trHeight w:val="440"/>
        </w:trPr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FA9A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MessageBusUtil</w:t>
            </w:r>
          </w:p>
        </w:tc>
        <w:tc>
          <w:tcPr>
            <w:tcW w:w="6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ABA2" w14:textId="77777777" w:rsidR="00383E35" w:rsidRPr="00383E35" w:rsidRDefault="00383E35" w:rsidP="00383E3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83E3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Sends messages to destinations</w:t>
            </w:r>
          </w:p>
        </w:tc>
      </w:tr>
    </w:tbl>
    <w:p w14:paraId="0419FBD5" w14:textId="77777777" w:rsidR="00383E35" w:rsidRPr="00383E35" w:rsidRDefault="00383E35" w:rsidP="001A68F3">
      <w:pPr>
        <w:pStyle w:val="NormalWeb"/>
        <w:spacing w:after="0" w:afterAutospacing="0"/>
        <w:rPr>
          <w:b/>
          <w:bCs/>
        </w:rPr>
      </w:pPr>
      <w:r w:rsidRPr="00383E35">
        <w:rPr>
          <w:b/>
          <w:bCs/>
        </w:rPr>
        <w:t>Step 3: How it Works – Flow</w:t>
      </w:r>
    </w:p>
    <w:p w14:paraId="73DEBE91" w14:textId="77777777" w:rsidR="00383E35" w:rsidRPr="00383E35" w:rsidRDefault="00383E35" w:rsidP="0028516C">
      <w:pPr>
        <w:pStyle w:val="NormalWeb"/>
        <w:numPr>
          <w:ilvl w:val="0"/>
          <w:numId w:val="38"/>
        </w:numPr>
        <w:spacing w:line="360" w:lineRule="auto"/>
      </w:pPr>
      <w:r w:rsidRPr="00383E35">
        <w:rPr>
          <w:b/>
          <w:bCs/>
        </w:rPr>
        <w:t>Module A</w:t>
      </w:r>
      <w:r w:rsidRPr="00383E35">
        <w:t xml:space="preserve"> wants to tell </w:t>
      </w:r>
      <w:r w:rsidRPr="00383E35">
        <w:rPr>
          <w:b/>
          <w:bCs/>
        </w:rPr>
        <w:t>Module B</w:t>
      </w:r>
      <w:r w:rsidRPr="00383E35">
        <w:t xml:space="preserve"> something.</w:t>
      </w:r>
    </w:p>
    <w:p w14:paraId="4341B69D" w14:textId="63025919" w:rsidR="00383E35" w:rsidRPr="00383E35" w:rsidRDefault="00383E35" w:rsidP="0028516C">
      <w:pPr>
        <w:pStyle w:val="NormalWeb"/>
        <w:numPr>
          <w:ilvl w:val="0"/>
          <w:numId w:val="38"/>
        </w:numPr>
        <w:spacing w:line="360" w:lineRule="auto"/>
      </w:pPr>
      <w:r w:rsidRPr="00383E35">
        <w:lastRenderedPageBreak/>
        <w:t xml:space="preserve">Module A creates a </w:t>
      </w:r>
      <w:r w:rsidRPr="00383E35">
        <w:rPr>
          <w:b/>
          <w:bCs/>
        </w:rPr>
        <w:t>Message:   new Message().put("userId", 12345);</w:t>
      </w:r>
    </w:p>
    <w:p w14:paraId="4A2E3C0C" w14:textId="04D54EA2" w:rsidR="00383E35" w:rsidRDefault="00383E35" w:rsidP="0028516C">
      <w:pPr>
        <w:pStyle w:val="NormalWeb"/>
        <w:numPr>
          <w:ilvl w:val="0"/>
          <w:numId w:val="38"/>
        </w:numPr>
        <w:spacing w:line="360" w:lineRule="auto"/>
        <w:rPr>
          <w:b/>
          <w:bCs/>
        </w:rPr>
      </w:pPr>
      <w:r w:rsidRPr="00383E35">
        <w:t xml:space="preserve">Module A sends to </w:t>
      </w:r>
      <w:r w:rsidRPr="00383E35">
        <w:rPr>
          <w:b/>
          <w:bCs/>
        </w:rPr>
        <w:t>Destination</w:t>
      </w:r>
      <w:r w:rsidRPr="00383E35">
        <w:t>:</w:t>
      </w:r>
      <w:r>
        <w:t xml:space="preserve"> </w:t>
      </w:r>
      <w:r w:rsidRPr="00383E35">
        <w:rPr>
          <w:b/>
          <w:bCs/>
        </w:rPr>
        <w:t>MessageBusUtil.sendMessage("/destination", msg);</w:t>
      </w:r>
    </w:p>
    <w:p w14:paraId="1B23F6D9" w14:textId="14EB00F9" w:rsidR="001A68F3" w:rsidRDefault="001A68F3" w:rsidP="0028516C">
      <w:pPr>
        <w:pStyle w:val="NormalWeb"/>
        <w:numPr>
          <w:ilvl w:val="0"/>
          <w:numId w:val="38"/>
        </w:numPr>
        <w:spacing w:line="360" w:lineRule="auto"/>
      </w:pPr>
      <w:r>
        <w:t xml:space="preserve">Message Bus </w:t>
      </w:r>
      <w:r>
        <w:rPr>
          <w:rStyle w:val="Strong"/>
          <w:rFonts w:eastAsiaTheme="majorEastAsia"/>
        </w:rPr>
        <w:t>delivers</w:t>
      </w:r>
      <w:r>
        <w:t xml:space="preserve"> message to all </w:t>
      </w:r>
      <w:r>
        <w:rPr>
          <w:rStyle w:val="Strong"/>
          <w:rFonts w:eastAsiaTheme="majorEastAsia"/>
        </w:rPr>
        <w:t>Message Listeners</w:t>
      </w:r>
      <w:r>
        <w:t xml:space="preserve"> registered on that destination.</w:t>
      </w:r>
    </w:p>
    <w:p w14:paraId="4DC19E79" w14:textId="5FFE0DA1" w:rsidR="001A68F3" w:rsidRDefault="001A68F3" w:rsidP="0028516C">
      <w:pPr>
        <w:pStyle w:val="NormalWeb"/>
        <w:numPr>
          <w:ilvl w:val="0"/>
          <w:numId w:val="38"/>
        </w:numPr>
        <w:spacing w:line="360" w:lineRule="auto"/>
      </w:pPr>
      <w:r>
        <w:rPr>
          <w:rStyle w:val="Strong"/>
          <w:rFonts w:eastAsiaTheme="majorEastAsia"/>
        </w:rPr>
        <w:t>Module B</w:t>
      </w:r>
      <w:r>
        <w:t xml:space="preserve"> (the listener) receives it:</w:t>
      </w:r>
    </w:p>
    <w:p w14:paraId="4FF43058" w14:textId="0F5F6936" w:rsidR="001A68F3" w:rsidRPr="00383E35" w:rsidRDefault="001A68F3" w:rsidP="001A68F3">
      <w:pPr>
        <w:pStyle w:val="NormalWeb"/>
        <w:rPr>
          <w:b/>
          <w:bCs/>
        </w:rPr>
      </w:pPr>
      <w:r w:rsidRPr="001A68F3">
        <w:rPr>
          <w:b/>
          <w:bCs/>
          <w:noProof/>
        </w:rPr>
        <w:drawing>
          <wp:inline distT="0" distB="0" distL="0" distR="0" wp14:anchorId="5A53F1D1" wp14:editId="7C2BF17D">
            <wp:extent cx="4457700" cy="1600200"/>
            <wp:effectExtent l="0" t="0" r="0" b="0"/>
            <wp:docPr id="17033455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551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30" cy="16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CEDE" w14:textId="21A4044E" w:rsidR="001A68F3" w:rsidRPr="001A68F3" w:rsidRDefault="001A68F3" w:rsidP="001A68F3">
      <w:pPr>
        <w:pStyle w:val="NormalWeb"/>
        <w:rPr>
          <w:b/>
          <w:bCs/>
        </w:rPr>
      </w:pPr>
      <w:r w:rsidRPr="001A68F3">
        <w:rPr>
          <w:b/>
          <w:bCs/>
        </w:rPr>
        <w:t xml:space="preserve">Step </w:t>
      </w:r>
      <w:r>
        <w:rPr>
          <w:b/>
          <w:bCs/>
        </w:rPr>
        <w:t>4</w:t>
      </w:r>
      <w:r w:rsidRPr="001A68F3">
        <w:rPr>
          <w:b/>
          <w:bCs/>
        </w:rPr>
        <w:t>: Limitations</w:t>
      </w:r>
    </w:p>
    <w:p w14:paraId="2DA1ED4C" w14:textId="77777777" w:rsidR="001A68F3" w:rsidRPr="001A68F3" w:rsidRDefault="001A68F3" w:rsidP="0028516C">
      <w:pPr>
        <w:pStyle w:val="NormalWeb"/>
        <w:numPr>
          <w:ilvl w:val="0"/>
          <w:numId w:val="39"/>
        </w:numPr>
      </w:pPr>
      <w:r w:rsidRPr="001A68F3">
        <w:t xml:space="preserve">Works </w:t>
      </w:r>
      <w:r w:rsidRPr="001A68F3">
        <w:rPr>
          <w:b/>
          <w:bCs/>
        </w:rPr>
        <w:t>inside a single Liferay node</w:t>
      </w:r>
      <w:r w:rsidRPr="001A68F3">
        <w:t xml:space="preserve"> by default.</w:t>
      </w:r>
    </w:p>
    <w:p w14:paraId="38193D80" w14:textId="6406247C" w:rsidR="001A68F3" w:rsidRPr="001A68F3" w:rsidRDefault="001A68F3" w:rsidP="0028516C">
      <w:pPr>
        <w:pStyle w:val="NormalWeb"/>
        <w:numPr>
          <w:ilvl w:val="0"/>
          <w:numId w:val="39"/>
        </w:numPr>
      </w:pPr>
      <w:r w:rsidRPr="001A68F3">
        <w:t>For</w:t>
      </w:r>
      <w:r>
        <w:t xml:space="preserve"> </w:t>
      </w:r>
      <w:r w:rsidRPr="001A68F3">
        <w:t xml:space="preserve">clusters, you need </w:t>
      </w:r>
      <w:r>
        <w:t xml:space="preserve">a </w:t>
      </w:r>
      <w:r w:rsidRPr="001A68F3">
        <w:rPr>
          <w:b/>
          <w:bCs/>
        </w:rPr>
        <w:t>Cluster Executor</w:t>
      </w:r>
      <w:r w:rsidRPr="001A68F3">
        <w:t xml:space="preserve"> or external messaging system</w:t>
      </w:r>
      <w:r>
        <w:t xml:space="preserve"> (</w:t>
      </w:r>
      <w:r w:rsidRPr="001A68F3">
        <w:rPr>
          <w:b/>
          <w:bCs/>
        </w:rPr>
        <w:t>Kafka</w:t>
      </w:r>
      <w:r>
        <w:rPr>
          <w:b/>
          <w:bCs/>
        </w:rPr>
        <w:t>)</w:t>
      </w:r>
      <w:r w:rsidRPr="001A68F3">
        <w:t>.</w:t>
      </w:r>
    </w:p>
    <w:p w14:paraId="6E6905B4" w14:textId="77777777" w:rsidR="001E4408" w:rsidRDefault="001E4408" w:rsidP="001A68F3">
      <w:pPr>
        <w:pStyle w:val="NormalWeb"/>
        <w:spacing w:line="360" w:lineRule="auto"/>
      </w:pPr>
    </w:p>
    <w:p w14:paraId="05DA5CA1" w14:textId="1F1E7486" w:rsidR="001A68F3" w:rsidRDefault="001A68F3" w:rsidP="001A68F3">
      <w:pPr>
        <w:pStyle w:val="NormalWeb"/>
        <w:spacing w:line="360" w:lineRule="auto"/>
      </w:pPr>
      <w:r w:rsidRPr="001A68F3">
        <w:t>“Liferay Message Bus is like an internal post office: modules send messages (letters) to destinations (mailboxes), and listeners (mail receivers) process them asynchronously. It decouples modules and lets heavy work happen in the background.</w:t>
      </w:r>
    </w:p>
    <w:p w14:paraId="2912C1B6" w14:textId="34CBB48D" w:rsidR="00383E35" w:rsidRDefault="001A68F3" w:rsidP="001A68F3">
      <w:pPr>
        <w:pStyle w:val="NormalWeb"/>
        <w:spacing w:line="360" w:lineRule="auto"/>
      </w:pPr>
      <w:r w:rsidRPr="001A68F3">
        <w:t xml:space="preserve"> For single-node communication</w:t>
      </w:r>
      <w:r>
        <w:t>,</w:t>
      </w:r>
      <w:r w:rsidRPr="001A68F3">
        <w:t xml:space="preserve"> it works </w:t>
      </w:r>
      <w:r>
        <w:t>out of the box</w:t>
      </w:r>
      <w:r w:rsidRPr="001A68F3">
        <w:t>, and for multi-node clusters</w:t>
      </w:r>
      <w:r>
        <w:t>,</w:t>
      </w:r>
      <w:r w:rsidRPr="001A68F3">
        <w:t xml:space="preserve"> we combine it with Cluster Executor or an external broker like Kafka.”</w:t>
      </w:r>
    </w:p>
    <w:p w14:paraId="01A7166F" w14:textId="77777777" w:rsidR="00383E35" w:rsidRPr="0040773D" w:rsidRDefault="00383E35" w:rsidP="0040773D">
      <w:pPr>
        <w:pStyle w:val="NormalWeb"/>
      </w:pPr>
    </w:p>
    <w:p w14:paraId="3646FE58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Difference between </w:t>
      </w:r>
      <w:r w:rsidRPr="00115A7A">
        <w:rPr>
          <w:rStyle w:val="HTMLCode"/>
          <w:rFonts w:eastAsiaTheme="majorEastAsia"/>
          <w:b/>
          <w:bCs/>
          <w:color w:val="EE0000"/>
        </w:rPr>
        <w:t>SynchronousDestination</w:t>
      </w:r>
      <w:r w:rsidRPr="00115A7A">
        <w:rPr>
          <w:b/>
          <w:bCs/>
          <w:color w:val="EE0000"/>
        </w:rPr>
        <w:t xml:space="preserve"> and </w:t>
      </w:r>
      <w:r w:rsidRPr="00115A7A">
        <w:rPr>
          <w:rStyle w:val="HTMLCode"/>
          <w:rFonts w:eastAsiaTheme="majorEastAsia"/>
          <w:b/>
          <w:bCs/>
          <w:color w:val="EE0000"/>
        </w:rPr>
        <w:t>ParallelDestination</w:t>
      </w:r>
      <w:r w:rsidRPr="00115A7A">
        <w:rPr>
          <w:b/>
          <w:bCs/>
          <w:color w:val="EE0000"/>
        </w:rPr>
        <w:t xml:space="preserve"> in Liferay?</w:t>
      </w:r>
    </w:p>
    <w:p w14:paraId="3AD0A5DB" w14:textId="77777777" w:rsidR="00C32A20" w:rsidRPr="00C32A20" w:rsidRDefault="00C32A20" w:rsidP="00361C06">
      <w:pPr>
        <w:pStyle w:val="NormalWeb"/>
        <w:spacing w:before="0" w:beforeAutospacing="0" w:after="0" w:afterAutospacing="0"/>
        <w:rPr>
          <w:b/>
          <w:bCs/>
        </w:rPr>
      </w:pPr>
      <w:r w:rsidRPr="00C32A20">
        <w:rPr>
          <w:rFonts w:ascii="Segoe UI Emoji" w:hAnsi="Segoe UI Emoji" w:cs="Segoe UI Emoji"/>
          <w:b/>
          <w:bCs/>
        </w:rPr>
        <w:t>🔹</w:t>
      </w:r>
      <w:r w:rsidRPr="00C32A20">
        <w:rPr>
          <w:b/>
          <w:bCs/>
        </w:rPr>
        <w:t xml:space="preserve"> 1. SynchronousDestination</w:t>
      </w:r>
    </w:p>
    <w:p w14:paraId="6DD81DBA" w14:textId="6E641641" w:rsidR="00C32A20" w:rsidRPr="00C32A20" w:rsidRDefault="00C32A20" w:rsidP="00361C06">
      <w:pPr>
        <w:pStyle w:val="NormalWeb"/>
        <w:spacing w:line="276" w:lineRule="auto"/>
      </w:pPr>
      <w:r w:rsidRPr="00C32A20">
        <w:t xml:space="preserve">Messages are processed </w:t>
      </w:r>
      <w:r w:rsidRPr="00C32A20">
        <w:rPr>
          <w:b/>
          <w:bCs/>
        </w:rPr>
        <w:t xml:space="preserve">in the same </w:t>
      </w:r>
      <w:r w:rsidR="00361C06">
        <w:rPr>
          <w:b/>
          <w:bCs/>
        </w:rPr>
        <w:t xml:space="preserve">sender </w:t>
      </w:r>
      <w:r w:rsidRPr="00C32A20">
        <w:rPr>
          <w:b/>
          <w:bCs/>
        </w:rPr>
        <w:t>thread</w:t>
      </w:r>
      <w:r w:rsidRPr="00C32A20">
        <w:t>.</w:t>
      </w:r>
      <w:r>
        <w:t xml:space="preserve"> </w:t>
      </w:r>
      <w:r w:rsidRPr="00C32A20">
        <w:t xml:space="preserve">The sender </w:t>
      </w:r>
      <w:r w:rsidRPr="00C32A20">
        <w:rPr>
          <w:b/>
          <w:bCs/>
        </w:rPr>
        <w:t>waits</w:t>
      </w:r>
      <w:r w:rsidRPr="00C32A20">
        <w:t xml:space="preserve"> until the listener finishes processing.</w:t>
      </w:r>
    </w:p>
    <w:p w14:paraId="04454AEE" w14:textId="32C084C5" w:rsidR="00C32A20" w:rsidRPr="00C32A20" w:rsidRDefault="00C32A20" w:rsidP="0028516C">
      <w:pPr>
        <w:pStyle w:val="NormalWeb"/>
        <w:numPr>
          <w:ilvl w:val="0"/>
          <w:numId w:val="40"/>
        </w:numPr>
      </w:pPr>
      <w:r w:rsidRPr="00C32A20">
        <w:rPr>
          <w:b/>
          <w:bCs/>
        </w:rPr>
        <w:t>Use case</w:t>
      </w:r>
      <w:r w:rsidRPr="00C32A20">
        <w:t>:</w:t>
      </w:r>
      <w:r w:rsidR="00361C06">
        <w:t xml:space="preserve"> </w:t>
      </w:r>
      <w:r w:rsidRPr="00C32A20">
        <w:t xml:space="preserve">When result of the message is </w:t>
      </w:r>
      <w:r w:rsidRPr="00C32A20">
        <w:rPr>
          <w:b/>
          <w:bCs/>
        </w:rPr>
        <w:t>needed immediately</w:t>
      </w:r>
      <w:r w:rsidRPr="00C32A20">
        <w:t>.</w:t>
      </w:r>
      <w:r w:rsidR="00361C06">
        <w:t xml:space="preserve"> </w:t>
      </w:r>
      <w:r w:rsidRPr="00C32A20">
        <w:t>Ex: validation, short tasks.</w:t>
      </w:r>
    </w:p>
    <w:p w14:paraId="3497A62F" w14:textId="78E60ADD" w:rsidR="00C32A20" w:rsidRPr="00C32A20" w:rsidRDefault="00C32A20" w:rsidP="00C32A20">
      <w:pPr>
        <w:pStyle w:val="NormalWeb"/>
      </w:pPr>
      <w:r w:rsidRPr="00C32A20">
        <w:rPr>
          <w:b/>
          <w:bCs/>
        </w:rPr>
        <w:lastRenderedPageBreak/>
        <w:t>Cons</w:t>
      </w:r>
      <w:r w:rsidRPr="00C32A20">
        <w:t>:</w:t>
      </w:r>
      <w:r>
        <w:t xml:space="preserve"> </w:t>
      </w:r>
      <w:r w:rsidRPr="00C32A20">
        <w:t>Slower — sender is blocked until the listener finishes.</w:t>
      </w:r>
      <w:r>
        <w:t xml:space="preserve"> </w:t>
      </w:r>
      <w:r w:rsidRPr="00C32A20">
        <w:t>If a listener is slow, the whole system slows down.</w:t>
      </w:r>
    </w:p>
    <w:p w14:paraId="07B95760" w14:textId="65BA96ED" w:rsidR="00361C06" w:rsidRPr="00361C06" w:rsidRDefault="00361C06" w:rsidP="00361C06">
      <w:pPr>
        <w:pStyle w:val="NormalWeb"/>
        <w:rPr>
          <w:b/>
          <w:bCs/>
        </w:rPr>
      </w:pPr>
      <w:r w:rsidRPr="00361C06">
        <w:rPr>
          <w:rFonts w:ascii="Segoe UI Emoji" w:hAnsi="Segoe UI Emoji" w:cs="Segoe UI Emoji"/>
          <w:b/>
          <w:bCs/>
        </w:rPr>
        <w:t>🔹</w:t>
      </w:r>
      <w:r w:rsidRPr="00361C06">
        <w:rPr>
          <w:b/>
          <w:bCs/>
        </w:rPr>
        <w:t xml:space="preserve"> 2. ParallelDestination</w:t>
      </w:r>
    </w:p>
    <w:p w14:paraId="456BF898" w14:textId="0DB6AF11" w:rsidR="00361C06" w:rsidRPr="00361C06" w:rsidRDefault="00361C06" w:rsidP="00361C06">
      <w:pPr>
        <w:pStyle w:val="NormalWeb"/>
      </w:pPr>
      <w:r w:rsidRPr="00361C06">
        <w:t xml:space="preserve">Messages are processed </w:t>
      </w:r>
      <w:r w:rsidRPr="00361C06">
        <w:rPr>
          <w:b/>
          <w:bCs/>
        </w:rPr>
        <w:t>asynchronously</w:t>
      </w:r>
      <w:r w:rsidRPr="00361C06">
        <w:t xml:space="preserve"> in a </w:t>
      </w:r>
      <w:r w:rsidRPr="00361C06">
        <w:rPr>
          <w:b/>
          <w:bCs/>
        </w:rPr>
        <w:t>thread pool</w:t>
      </w:r>
      <w:r w:rsidRPr="00361C06">
        <w:t>.</w:t>
      </w:r>
      <w:r>
        <w:t xml:space="preserve"> </w:t>
      </w:r>
      <w:r w:rsidRPr="00361C06">
        <w:t xml:space="preserve">The sender does </w:t>
      </w:r>
      <w:r w:rsidRPr="00361C06">
        <w:rPr>
          <w:b/>
          <w:bCs/>
        </w:rPr>
        <w:t>not wait</w:t>
      </w:r>
      <w:r w:rsidRPr="00361C06">
        <w:t xml:space="preserve"> for completion.</w:t>
      </w:r>
    </w:p>
    <w:p w14:paraId="024B3489" w14:textId="08F21E95" w:rsidR="00361C06" w:rsidRPr="00361C06" w:rsidRDefault="00361C06" w:rsidP="0028516C">
      <w:pPr>
        <w:pStyle w:val="NormalWeb"/>
        <w:numPr>
          <w:ilvl w:val="0"/>
          <w:numId w:val="41"/>
        </w:numPr>
        <w:spacing w:line="360" w:lineRule="auto"/>
      </w:pPr>
      <w:r w:rsidRPr="00361C06">
        <w:rPr>
          <w:b/>
          <w:bCs/>
        </w:rPr>
        <w:t>Use case</w:t>
      </w:r>
      <w:r w:rsidRPr="00361C06">
        <w:t>:</w:t>
      </w:r>
      <w:r>
        <w:t xml:space="preserve"> </w:t>
      </w:r>
      <w:r w:rsidRPr="00361C06">
        <w:t>Long-running tasks like indexing, sending emails, analytics.</w:t>
      </w:r>
    </w:p>
    <w:p w14:paraId="541EEE21" w14:textId="6E88EFB5" w:rsidR="00361C06" w:rsidRPr="00361C06" w:rsidRDefault="00361C06" w:rsidP="0028516C">
      <w:pPr>
        <w:pStyle w:val="NormalWeb"/>
        <w:numPr>
          <w:ilvl w:val="0"/>
          <w:numId w:val="41"/>
        </w:numPr>
        <w:spacing w:line="360" w:lineRule="auto"/>
      </w:pPr>
      <w:r w:rsidRPr="00361C06">
        <w:rPr>
          <w:b/>
          <w:bCs/>
        </w:rPr>
        <w:t>Pros</w:t>
      </w:r>
      <w:r w:rsidRPr="00361C06">
        <w:t>:</w:t>
      </w:r>
      <w:r>
        <w:t xml:space="preserve"> </w:t>
      </w:r>
      <w:r w:rsidRPr="00361C06">
        <w:t xml:space="preserve">Non-blocking → improves performance.Can handle multiple messages </w:t>
      </w:r>
      <w:r w:rsidRPr="00361C06">
        <w:rPr>
          <w:b/>
          <w:bCs/>
        </w:rPr>
        <w:t>in parallel</w:t>
      </w:r>
      <w:r w:rsidRPr="00361C06">
        <w:t>.</w:t>
      </w:r>
    </w:p>
    <w:p w14:paraId="6849ED96" w14:textId="57A9464B" w:rsidR="00B62A8D" w:rsidRPr="00B62A8D" w:rsidRDefault="00361C06" w:rsidP="0028516C">
      <w:pPr>
        <w:pStyle w:val="NormalWeb"/>
        <w:numPr>
          <w:ilvl w:val="0"/>
          <w:numId w:val="41"/>
        </w:numPr>
        <w:spacing w:line="360" w:lineRule="auto"/>
      </w:pPr>
      <w:r w:rsidRPr="00361C06">
        <w:rPr>
          <w:b/>
          <w:bCs/>
        </w:rPr>
        <w:t>Cons</w:t>
      </w:r>
      <w:r w:rsidRPr="00361C06">
        <w:t>:</w:t>
      </w:r>
      <w:r>
        <w:t xml:space="preserve"> </w:t>
      </w:r>
      <w:r w:rsidRPr="00361C06">
        <w:t>More complex (thread safety required).</w:t>
      </w:r>
      <w:r>
        <w:t xml:space="preserve"> </w:t>
      </w:r>
      <w:r w:rsidRPr="00361C06">
        <w:t>No guarantee of order.</w:t>
      </w:r>
    </w:p>
    <w:p w14:paraId="21A59EF7" w14:textId="7C531AE1" w:rsidR="00B62A8D" w:rsidRPr="00B62A8D" w:rsidRDefault="00B62A8D" w:rsidP="00B62A8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62A8D">
        <w:rPr>
          <w:sz w:val="22"/>
          <w:szCs w:val="22"/>
        </w:rPr>
        <w:t xml:space="preserve">        DestinationConfiguration.create</w:t>
      </w:r>
      <w:r w:rsidRPr="00B62A8D">
        <w:rPr>
          <w:b/>
          <w:bCs/>
          <w:sz w:val="22"/>
          <w:szCs w:val="22"/>
        </w:rPr>
        <w:t>SynchronousDestination</w:t>
      </w:r>
      <w:r w:rsidRPr="00B62A8D">
        <w:rPr>
          <w:sz w:val="22"/>
          <w:szCs w:val="22"/>
        </w:rPr>
        <w:t>Config(DESTINATION_NAME);</w:t>
      </w:r>
    </w:p>
    <w:p w14:paraId="074A0D12" w14:textId="39CB3BF7" w:rsidR="009429CB" w:rsidRPr="00B62A8D" w:rsidRDefault="00B62A8D" w:rsidP="00B62A8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B62A8D">
        <w:rPr>
          <w:sz w:val="22"/>
          <w:szCs w:val="22"/>
        </w:rPr>
        <w:t xml:space="preserve">        DestinationConfiguration.create</w:t>
      </w:r>
      <w:r w:rsidRPr="00B62A8D">
        <w:rPr>
          <w:b/>
          <w:bCs/>
          <w:sz w:val="22"/>
          <w:szCs w:val="22"/>
        </w:rPr>
        <w:t>ParallelDestination</w:t>
      </w:r>
      <w:r w:rsidRPr="00B62A8D">
        <w:rPr>
          <w:sz w:val="22"/>
          <w:szCs w:val="22"/>
        </w:rPr>
        <w:t>Config(DESTINATION_NAME);</w:t>
      </w:r>
    </w:p>
    <w:p w14:paraId="1A80BD3E" w14:textId="77777777" w:rsidR="00C32A20" w:rsidRPr="009429CB" w:rsidRDefault="00C32A20" w:rsidP="009429CB">
      <w:pPr>
        <w:pStyle w:val="NormalWeb"/>
      </w:pPr>
    </w:p>
    <w:p w14:paraId="02D63A41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ensure reliability in async tasks in Liferay?</w:t>
      </w:r>
    </w:p>
    <w:p w14:paraId="2A8580C5" w14:textId="77777777" w:rsidR="00B62A8D" w:rsidRPr="00B62A8D" w:rsidRDefault="00B62A8D" w:rsidP="00463A44">
      <w:pPr>
        <w:pStyle w:val="NormalWeb"/>
        <w:spacing w:after="0" w:afterAutospacing="0" w:line="360" w:lineRule="auto"/>
        <w:rPr>
          <w:b/>
          <w:bCs/>
        </w:rPr>
      </w:pPr>
      <w:r w:rsidRPr="00B62A8D">
        <w:rPr>
          <w:rFonts w:ascii="Segoe UI Emoji" w:hAnsi="Segoe UI Emoji" w:cs="Segoe UI Emoji"/>
          <w:b/>
          <w:bCs/>
        </w:rPr>
        <w:t>🔹</w:t>
      </w:r>
      <w:r w:rsidRPr="00B62A8D">
        <w:rPr>
          <w:b/>
          <w:bCs/>
        </w:rPr>
        <w:t xml:space="preserve"> Problem with Async Tasks</w:t>
      </w:r>
    </w:p>
    <w:p w14:paraId="5EA9CC86" w14:textId="21E197E6" w:rsidR="00B62A8D" w:rsidRPr="00B62A8D" w:rsidRDefault="00B62A8D" w:rsidP="00463A44">
      <w:pPr>
        <w:pStyle w:val="NormalWeb"/>
        <w:spacing w:before="0" w:beforeAutospacing="0" w:after="0" w:afterAutospacing="0" w:line="360" w:lineRule="auto"/>
      </w:pPr>
      <w:r w:rsidRPr="00B62A8D">
        <w:t xml:space="preserve">When tasks are async (using </w:t>
      </w:r>
      <w:r w:rsidRPr="00B62A8D">
        <w:rPr>
          <w:b/>
          <w:bCs/>
        </w:rPr>
        <w:t>ParallelDestination</w:t>
      </w:r>
      <w:r w:rsidRPr="00B62A8D">
        <w:t>, background jobs, etc.), you face risks:</w:t>
      </w:r>
      <w:r w:rsidR="00463A44">
        <w:t xml:space="preserve"> </w:t>
      </w:r>
      <w:r w:rsidR="00463A44" w:rsidRPr="00B62A8D">
        <w:t xml:space="preserve">So we need </w:t>
      </w:r>
      <w:r w:rsidR="00463A44" w:rsidRPr="00B62A8D">
        <w:rPr>
          <w:b/>
          <w:bCs/>
        </w:rPr>
        <w:t>reliability mechanisms</w:t>
      </w:r>
      <w:r w:rsidR="00463A44" w:rsidRPr="00B62A8D">
        <w:t>.</w:t>
      </w:r>
    </w:p>
    <w:p w14:paraId="3C6C8115" w14:textId="58062A3A" w:rsidR="00B62A8D" w:rsidRPr="00B62A8D" w:rsidRDefault="00B62A8D" w:rsidP="0028516C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 w:rsidRPr="00B62A8D">
        <w:t>Message loss if the server crashes.</w:t>
      </w:r>
      <w:r>
        <w:t xml:space="preserve">, </w:t>
      </w:r>
      <w:r w:rsidRPr="00B62A8D">
        <w:t xml:space="preserve">Duplicate execution in </w:t>
      </w:r>
      <w:r>
        <w:t xml:space="preserve">the </w:t>
      </w:r>
      <w:r w:rsidRPr="00B62A8D">
        <w:t>cluster.</w:t>
      </w:r>
    </w:p>
    <w:p w14:paraId="1C92899F" w14:textId="38393FE3" w:rsidR="00B62A8D" w:rsidRPr="00B62A8D" w:rsidRDefault="00B62A8D" w:rsidP="0028516C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 w:rsidRPr="00B62A8D">
        <w:t>Ordering issues.</w:t>
      </w:r>
      <w:r>
        <w:t xml:space="preserve">, </w:t>
      </w:r>
      <w:r w:rsidRPr="00B62A8D">
        <w:t>Hard to retry failed tasks.</w:t>
      </w:r>
    </w:p>
    <w:p w14:paraId="3A37CBDA" w14:textId="77777777" w:rsidR="00B168C2" w:rsidRPr="00B168C2" w:rsidRDefault="00B168C2" w:rsidP="00B168C2">
      <w:pPr>
        <w:pStyle w:val="NormalWeb"/>
        <w:rPr>
          <w:b/>
          <w:bCs/>
        </w:rPr>
      </w:pPr>
      <w:r w:rsidRPr="00B168C2">
        <w:rPr>
          <w:rFonts w:ascii="Segoe UI Emoji" w:hAnsi="Segoe UI Emoji" w:cs="Segoe UI Emoji"/>
          <w:b/>
          <w:bCs/>
        </w:rPr>
        <w:t>🔹</w:t>
      </w:r>
      <w:r w:rsidRPr="00B168C2">
        <w:rPr>
          <w:b/>
          <w:bCs/>
        </w:rPr>
        <w:t xml:space="preserve"> Ways to Ensure Reliability in Async Tasks in Liferay</w:t>
      </w:r>
    </w:p>
    <w:p w14:paraId="09944E3A" w14:textId="77777777" w:rsidR="00B168C2" w:rsidRPr="00B168C2" w:rsidRDefault="00B168C2" w:rsidP="00B168C2">
      <w:pPr>
        <w:pStyle w:val="NormalWeb"/>
        <w:rPr>
          <w:b/>
          <w:bCs/>
        </w:rPr>
      </w:pPr>
      <w:r w:rsidRPr="00B168C2">
        <w:rPr>
          <w:b/>
          <w:bCs/>
        </w:rPr>
        <w:t>1. Use Persistent Queues Instead of In-Memory</w:t>
      </w:r>
    </w:p>
    <w:p w14:paraId="1989CD5B" w14:textId="0E631AA1" w:rsidR="00B168C2" w:rsidRPr="00B168C2" w:rsidRDefault="00B168C2" w:rsidP="0028516C">
      <w:pPr>
        <w:pStyle w:val="NormalWeb"/>
        <w:numPr>
          <w:ilvl w:val="0"/>
          <w:numId w:val="43"/>
        </w:numPr>
        <w:spacing w:line="360" w:lineRule="auto"/>
      </w:pPr>
      <w:r w:rsidRPr="00B168C2">
        <w:t xml:space="preserve">By default, </w:t>
      </w:r>
      <w:r w:rsidRPr="00B168C2">
        <w:rPr>
          <w:b/>
          <w:bCs/>
        </w:rPr>
        <w:t>ParallelDestination</w:t>
      </w:r>
      <w:r w:rsidRPr="00B168C2">
        <w:t xml:space="preserve"> uses an in-memory queue</w:t>
      </w:r>
      <w:r>
        <w:t>.</w:t>
      </w:r>
      <w:r w:rsidRPr="00B168C2">
        <w:t xml:space="preserve"> → </w:t>
      </w:r>
      <w:r>
        <w:t xml:space="preserve">A </w:t>
      </w:r>
      <w:r w:rsidRPr="00B168C2">
        <w:t xml:space="preserve">message may be lost if </w:t>
      </w:r>
      <w:r>
        <w:t xml:space="preserve">the </w:t>
      </w:r>
      <w:r w:rsidRPr="00B168C2">
        <w:t>server restarts.</w:t>
      </w:r>
    </w:p>
    <w:p w14:paraId="5697DE12" w14:textId="77DFDFE4" w:rsidR="00B168C2" w:rsidRPr="00B168C2" w:rsidRDefault="00B168C2" w:rsidP="0028516C">
      <w:pPr>
        <w:pStyle w:val="NormalWeb"/>
        <w:numPr>
          <w:ilvl w:val="0"/>
          <w:numId w:val="43"/>
        </w:numPr>
        <w:spacing w:line="360" w:lineRule="auto"/>
      </w:pPr>
      <w:r w:rsidRPr="00B168C2">
        <w:t xml:space="preserve">Solution: Integrate </w:t>
      </w:r>
      <w:r w:rsidRPr="00B168C2">
        <w:rPr>
          <w:b/>
          <w:bCs/>
        </w:rPr>
        <w:t>JMS (ActiveMQ, RabbitMQ, Kafka)</w:t>
      </w:r>
      <w:r w:rsidRPr="00B168C2">
        <w:t xml:space="preserve"> instead of </w:t>
      </w:r>
      <w:r>
        <w:t xml:space="preserve">an </w:t>
      </w:r>
      <w:r w:rsidRPr="00B168C2">
        <w:t>in-memory bus.</w:t>
      </w:r>
    </w:p>
    <w:p w14:paraId="354E3925" w14:textId="77777777" w:rsidR="00B168C2" w:rsidRPr="00B168C2" w:rsidRDefault="00B168C2" w:rsidP="00B168C2">
      <w:pPr>
        <w:pStyle w:val="NormalWeb"/>
        <w:rPr>
          <w:b/>
          <w:bCs/>
        </w:rPr>
      </w:pPr>
      <w:r w:rsidRPr="00B168C2">
        <w:rPr>
          <w:b/>
          <w:bCs/>
        </w:rPr>
        <w:t>2. Enable Retry Mechanisms</w:t>
      </w:r>
    </w:p>
    <w:p w14:paraId="14F30CA5" w14:textId="77777777" w:rsidR="00B168C2" w:rsidRPr="00B168C2" w:rsidRDefault="00B168C2" w:rsidP="0028516C">
      <w:pPr>
        <w:pStyle w:val="NormalWeb"/>
        <w:numPr>
          <w:ilvl w:val="0"/>
          <w:numId w:val="44"/>
        </w:numPr>
      </w:pPr>
      <w:r w:rsidRPr="00B168C2">
        <w:t xml:space="preserve">Implement retry in the </w:t>
      </w:r>
      <w:r w:rsidRPr="00B168C2">
        <w:rPr>
          <w:b/>
          <w:bCs/>
        </w:rPr>
        <w:t>Message Listener</w:t>
      </w:r>
      <w:r w:rsidRPr="00B168C2">
        <w:t>:</w:t>
      </w:r>
    </w:p>
    <w:p w14:paraId="61594C4C" w14:textId="77777777" w:rsidR="00B168C2" w:rsidRPr="00B168C2" w:rsidRDefault="00B168C2" w:rsidP="00B168C2">
      <w:pPr>
        <w:pStyle w:val="NormalWeb"/>
        <w:rPr>
          <w:b/>
          <w:bCs/>
        </w:rPr>
      </w:pPr>
      <w:r w:rsidRPr="00B168C2">
        <w:rPr>
          <w:b/>
          <w:bCs/>
        </w:rPr>
        <w:t>3. Use Liferay’s Scheduler Engine for Critical Jobs</w:t>
      </w:r>
    </w:p>
    <w:p w14:paraId="39D0E7E9" w14:textId="77777777" w:rsidR="00B168C2" w:rsidRPr="00B168C2" w:rsidRDefault="00B168C2" w:rsidP="0028516C">
      <w:pPr>
        <w:pStyle w:val="NormalWeb"/>
        <w:numPr>
          <w:ilvl w:val="0"/>
          <w:numId w:val="45"/>
        </w:numPr>
        <w:spacing w:line="360" w:lineRule="auto"/>
      </w:pPr>
      <w:r w:rsidRPr="00B168C2">
        <w:lastRenderedPageBreak/>
        <w:t xml:space="preserve">Instead of fire-and-forget messaging, use </w:t>
      </w:r>
      <w:r w:rsidRPr="00B168C2">
        <w:rPr>
          <w:b/>
          <w:bCs/>
        </w:rPr>
        <w:t>Liferay Scheduler</w:t>
      </w:r>
      <w:r w:rsidRPr="00B168C2">
        <w:t xml:space="preserve"> (Quartz wrapper) → supports clustering and misfire handling.</w:t>
      </w:r>
    </w:p>
    <w:p w14:paraId="1E5DA97E" w14:textId="77777777" w:rsidR="00B168C2" w:rsidRPr="00B168C2" w:rsidRDefault="00B168C2" w:rsidP="0028516C">
      <w:pPr>
        <w:pStyle w:val="NormalWeb"/>
        <w:numPr>
          <w:ilvl w:val="0"/>
          <w:numId w:val="45"/>
        </w:numPr>
        <w:spacing w:line="360" w:lineRule="auto"/>
      </w:pPr>
      <w:r w:rsidRPr="00B168C2">
        <w:t>If one node dies, another can pick it up.</w:t>
      </w:r>
    </w:p>
    <w:p w14:paraId="6D947DB6" w14:textId="77777777" w:rsidR="00B168C2" w:rsidRPr="00B168C2" w:rsidRDefault="00B168C2" w:rsidP="00B168C2">
      <w:pPr>
        <w:pStyle w:val="NormalWeb"/>
        <w:rPr>
          <w:b/>
          <w:bCs/>
        </w:rPr>
      </w:pPr>
      <w:r w:rsidRPr="00B168C2">
        <w:rPr>
          <w:b/>
          <w:bCs/>
        </w:rPr>
        <w:t>4. Idempotent Processing</w:t>
      </w:r>
    </w:p>
    <w:p w14:paraId="74A796F7" w14:textId="77777777" w:rsidR="00B168C2" w:rsidRPr="00B168C2" w:rsidRDefault="00B168C2" w:rsidP="0028516C">
      <w:pPr>
        <w:pStyle w:val="NormalWeb"/>
        <w:numPr>
          <w:ilvl w:val="0"/>
          <w:numId w:val="46"/>
        </w:numPr>
        <w:spacing w:line="360" w:lineRule="auto"/>
      </w:pPr>
      <w:r w:rsidRPr="00B168C2">
        <w:t xml:space="preserve">Ensure your async task is </w:t>
      </w:r>
      <w:r w:rsidRPr="00B168C2">
        <w:rPr>
          <w:b/>
          <w:bCs/>
        </w:rPr>
        <w:t>idempotent</w:t>
      </w:r>
      <w:r w:rsidRPr="00B168C2">
        <w:t xml:space="preserve"> (can safely run multiple times).</w:t>
      </w:r>
    </w:p>
    <w:p w14:paraId="5C5778A4" w14:textId="77777777" w:rsidR="00B168C2" w:rsidRPr="00B168C2" w:rsidRDefault="00B168C2" w:rsidP="0028516C">
      <w:pPr>
        <w:pStyle w:val="NormalWeb"/>
        <w:numPr>
          <w:ilvl w:val="1"/>
          <w:numId w:val="46"/>
        </w:numPr>
        <w:spacing w:line="360" w:lineRule="auto"/>
      </w:pPr>
      <w:r w:rsidRPr="00B168C2">
        <w:t>Example: if task inserts into DB, check before insert.</w:t>
      </w:r>
    </w:p>
    <w:p w14:paraId="22BC0F9C" w14:textId="77777777" w:rsidR="00B168C2" w:rsidRPr="00B168C2" w:rsidRDefault="00B168C2" w:rsidP="0028516C">
      <w:pPr>
        <w:pStyle w:val="NormalWeb"/>
        <w:numPr>
          <w:ilvl w:val="1"/>
          <w:numId w:val="46"/>
        </w:numPr>
        <w:spacing w:line="360" w:lineRule="auto"/>
      </w:pPr>
      <w:r w:rsidRPr="00B168C2">
        <w:t>This avoids issues when retries happen.</w:t>
      </w:r>
    </w:p>
    <w:p w14:paraId="2747E945" w14:textId="77777777" w:rsidR="00793220" w:rsidRDefault="00793220" w:rsidP="00793220">
      <w:pPr>
        <w:pStyle w:val="NormalWeb"/>
        <w:spacing w:line="360" w:lineRule="auto"/>
      </w:pPr>
      <w:r w:rsidRPr="00793220">
        <w:t xml:space="preserve">“Async tasks in Liferay, like those on a </w:t>
      </w:r>
      <w:r w:rsidRPr="00793220">
        <w:rPr>
          <w:b/>
          <w:bCs/>
        </w:rPr>
        <w:t>ParallelDestination</w:t>
      </w:r>
      <w:r w:rsidRPr="00793220">
        <w:t xml:space="preserve">, are fast but not reliable by default because they use in-memory queues. To ensure reliability, we should back them with </w:t>
      </w:r>
      <w:r w:rsidRPr="00793220">
        <w:rPr>
          <w:b/>
          <w:bCs/>
        </w:rPr>
        <w:t>persistent messaging systems</w:t>
      </w:r>
      <w:r w:rsidRPr="00793220">
        <w:t xml:space="preserve"> (like JMS/Kafka), implement </w:t>
      </w:r>
      <w:r w:rsidRPr="00793220">
        <w:rPr>
          <w:b/>
          <w:bCs/>
        </w:rPr>
        <w:t>retry logic</w:t>
      </w:r>
      <w:r w:rsidRPr="00793220">
        <w:t xml:space="preserve">, and design tasks to be </w:t>
      </w:r>
      <w:r w:rsidRPr="00793220">
        <w:rPr>
          <w:b/>
          <w:bCs/>
        </w:rPr>
        <w:t>idempotent</w:t>
      </w:r>
      <w:r w:rsidRPr="00793220">
        <w:t xml:space="preserve"> so retries don’t cause duplicates. </w:t>
      </w:r>
    </w:p>
    <w:p w14:paraId="51728D74" w14:textId="1A0622D4" w:rsidR="00463A44" w:rsidRDefault="00793220" w:rsidP="00C90AA5">
      <w:pPr>
        <w:pStyle w:val="NormalWeb"/>
        <w:spacing w:line="360" w:lineRule="auto"/>
      </w:pPr>
      <w:r w:rsidRPr="00793220">
        <w:t xml:space="preserve">For critical jobs, Liferay’s </w:t>
      </w:r>
      <w:r w:rsidRPr="00793220">
        <w:rPr>
          <w:b/>
          <w:bCs/>
        </w:rPr>
        <w:t>Scheduler Engine with clustering</w:t>
      </w:r>
      <w:r w:rsidRPr="00793220">
        <w:t xml:space="preserve"> provides failover support. On top of that, monitoring via ELK/CloudWatch ensures we detect failures early.”</w:t>
      </w:r>
    </w:p>
    <w:p w14:paraId="283C06E7" w14:textId="77777777" w:rsidR="00463A44" w:rsidRPr="00B62A8D" w:rsidRDefault="00463A44" w:rsidP="00B62A8D">
      <w:pPr>
        <w:pStyle w:val="NormalWeb"/>
      </w:pPr>
    </w:p>
    <w:p w14:paraId="6F857753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debug stuck message listeners?</w:t>
      </w:r>
    </w:p>
    <w:p w14:paraId="540A8107" w14:textId="77777777" w:rsidR="00D34F09" w:rsidRPr="00D34F09" w:rsidRDefault="00D34F09" w:rsidP="00D34F09">
      <w:pPr>
        <w:pStyle w:val="NormalWeb"/>
        <w:rPr>
          <w:b/>
          <w:bCs/>
        </w:rPr>
      </w:pPr>
      <w:r w:rsidRPr="00D34F09">
        <w:rPr>
          <w:rFonts w:ascii="Segoe UI Emoji" w:hAnsi="Segoe UI Emoji" w:cs="Segoe UI Emoji"/>
          <w:b/>
          <w:bCs/>
        </w:rPr>
        <w:t>🔹</w:t>
      </w:r>
      <w:r w:rsidRPr="00D34F09">
        <w:rPr>
          <w:b/>
          <w:bCs/>
        </w:rPr>
        <w:t xml:space="preserve"> Why do message listeners get stuck?</w:t>
      </w:r>
    </w:p>
    <w:p w14:paraId="7B5DFD0E" w14:textId="51A3EBE2" w:rsidR="00D34F09" w:rsidRPr="00D34F09" w:rsidRDefault="00D34F09" w:rsidP="0028516C">
      <w:pPr>
        <w:pStyle w:val="NormalWeb"/>
        <w:numPr>
          <w:ilvl w:val="0"/>
          <w:numId w:val="47"/>
        </w:numPr>
        <w:spacing w:after="0" w:afterAutospacing="0" w:line="360" w:lineRule="auto"/>
      </w:pPr>
      <w:r w:rsidRPr="00D34F09">
        <w:t>Long-running or blocking code inside</w:t>
      </w:r>
      <w:r w:rsidRPr="00D34F09">
        <w:rPr>
          <w:b/>
          <w:bCs/>
        </w:rPr>
        <w:t xml:space="preserve"> receive()</w:t>
      </w:r>
      <w:r>
        <w:rPr>
          <w:b/>
          <w:bCs/>
        </w:rPr>
        <w:t xml:space="preserve">. </w:t>
      </w:r>
      <w:r>
        <w:t xml:space="preserve"> </w:t>
      </w:r>
      <w:r w:rsidRPr="00D34F09">
        <w:t>Deadlocks in DB/service calls</w:t>
      </w:r>
    </w:p>
    <w:p w14:paraId="30A80503" w14:textId="6180B8B1" w:rsidR="00D34F09" w:rsidRPr="00D34F09" w:rsidRDefault="00D34F09" w:rsidP="0028516C">
      <w:pPr>
        <w:pStyle w:val="NormalWeb"/>
        <w:numPr>
          <w:ilvl w:val="0"/>
          <w:numId w:val="47"/>
        </w:numPr>
        <w:spacing w:after="0" w:afterAutospacing="0" w:line="360" w:lineRule="auto"/>
      </w:pPr>
      <w:r w:rsidRPr="00D34F09">
        <w:t>Message queue backlog (listener too slow)</w:t>
      </w:r>
      <w:r>
        <w:t xml:space="preserve">. </w:t>
      </w:r>
      <w:r w:rsidRPr="00D34F09">
        <w:t>Thread pool exhaustion in ParallelDestination</w:t>
      </w:r>
    </w:p>
    <w:p w14:paraId="38D51F0E" w14:textId="77777777" w:rsidR="00D34F09" w:rsidRPr="00D34F09" w:rsidRDefault="00D34F09" w:rsidP="0028516C">
      <w:pPr>
        <w:pStyle w:val="NormalWeb"/>
        <w:numPr>
          <w:ilvl w:val="0"/>
          <w:numId w:val="47"/>
        </w:numPr>
        <w:spacing w:after="0" w:afterAutospacing="0" w:line="360" w:lineRule="auto"/>
      </w:pPr>
      <w:r w:rsidRPr="00D34F09">
        <w:t>Listener exception swallowing errors silently</w:t>
      </w:r>
    </w:p>
    <w:p w14:paraId="131727B8" w14:textId="5BF51162" w:rsidR="00D34F09" w:rsidRPr="00D34F09" w:rsidRDefault="00CA55F9" w:rsidP="00D34F09">
      <w:pPr>
        <w:pStyle w:val="NormalWeb"/>
        <w:rPr>
          <w:b/>
          <w:bCs/>
        </w:rPr>
      </w:pPr>
      <w:r>
        <w:rPr>
          <w:b/>
          <w:bCs/>
        </w:rPr>
        <w:t>1</w:t>
      </w:r>
      <w:r w:rsidR="00D34F09" w:rsidRPr="00D34F09">
        <w:rPr>
          <w:b/>
          <w:bCs/>
        </w:rPr>
        <w:t>. Thread Dumps</w:t>
      </w:r>
    </w:p>
    <w:p w14:paraId="2139A6E9" w14:textId="011A0FC7" w:rsidR="00D34F09" w:rsidRPr="00D34F09" w:rsidRDefault="00D34F09" w:rsidP="0028516C">
      <w:pPr>
        <w:pStyle w:val="NormalWeb"/>
        <w:numPr>
          <w:ilvl w:val="0"/>
          <w:numId w:val="48"/>
        </w:numPr>
        <w:spacing w:line="360" w:lineRule="auto"/>
      </w:pPr>
      <w:r w:rsidRPr="00D34F09">
        <w:t xml:space="preserve">Generate a </w:t>
      </w:r>
      <w:r w:rsidRPr="00D34F09">
        <w:rPr>
          <w:b/>
          <w:bCs/>
        </w:rPr>
        <w:t>thread dump</w:t>
      </w:r>
      <w:r w:rsidRPr="00D34F09">
        <w:t>:</w:t>
      </w:r>
      <w:r>
        <w:t xml:space="preserve"> </w:t>
      </w:r>
      <w:r w:rsidRPr="00D34F09">
        <w:rPr>
          <w:b/>
          <w:bCs/>
        </w:rPr>
        <w:t>jstack</w:t>
      </w:r>
      <w:r w:rsidRPr="00D34F09">
        <w:t xml:space="preserve"> &lt;Liferay_PID&gt; &gt; threaddump.txt</w:t>
      </w:r>
    </w:p>
    <w:p w14:paraId="10AE0461" w14:textId="4B38F0D8" w:rsidR="00D34F09" w:rsidRPr="00D34F09" w:rsidRDefault="00D34F09" w:rsidP="0028516C">
      <w:pPr>
        <w:pStyle w:val="NormalWeb"/>
        <w:numPr>
          <w:ilvl w:val="0"/>
          <w:numId w:val="48"/>
        </w:numPr>
        <w:spacing w:line="360" w:lineRule="auto"/>
      </w:pPr>
      <w:r w:rsidRPr="00D34F09">
        <w:t>Look for:</w:t>
      </w:r>
      <w:r>
        <w:t xml:space="preserve"> </w:t>
      </w:r>
      <w:r w:rsidRPr="00D34F09">
        <w:t>Threads named like liferay/parallel-...</w:t>
      </w:r>
    </w:p>
    <w:p w14:paraId="7EEABCD9" w14:textId="77777777" w:rsidR="00D34F09" w:rsidRPr="00D34F09" w:rsidRDefault="00D34F09" w:rsidP="0028516C">
      <w:pPr>
        <w:pStyle w:val="NormalWeb"/>
        <w:numPr>
          <w:ilvl w:val="1"/>
          <w:numId w:val="48"/>
        </w:numPr>
        <w:spacing w:line="360" w:lineRule="auto"/>
      </w:pPr>
      <w:r w:rsidRPr="00D34F09">
        <w:t>Long WAITING or BLOCKED states</w:t>
      </w:r>
    </w:p>
    <w:p w14:paraId="0E5BD934" w14:textId="77777777" w:rsidR="00D34F09" w:rsidRPr="00D34F09" w:rsidRDefault="00D34F09" w:rsidP="0028516C">
      <w:pPr>
        <w:pStyle w:val="NormalWeb"/>
        <w:numPr>
          <w:ilvl w:val="1"/>
          <w:numId w:val="48"/>
        </w:numPr>
        <w:spacing w:line="360" w:lineRule="auto"/>
      </w:pPr>
      <w:r w:rsidRPr="00D34F09">
        <w:t>Deadlocks between message listeners and DB calls</w:t>
      </w:r>
    </w:p>
    <w:p w14:paraId="1ECD6141" w14:textId="5B0B61C4" w:rsidR="00CA55F9" w:rsidRPr="00CA55F9" w:rsidRDefault="00CA55F9" w:rsidP="00CA55F9">
      <w:pPr>
        <w:pStyle w:val="NormalWeb"/>
        <w:rPr>
          <w:b/>
          <w:bCs/>
        </w:rPr>
      </w:pPr>
      <w:r>
        <w:rPr>
          <w:b/>
          <w:bCs/>
        </w:rPr>
        <w:t>2</w:t>
      </w:r>
      <w:r w:rsidRPr="00CA55F9">
        <w:rPr>
          <w:b/>
          <w:bCs/>
        </w:rPr>
        <w:t>. Enable Debug Logging</w:t>
      </w:r>
      <w:r>
        <w:rPr>
          <w:b/>
          <w:bCs/>
        </w:rPr>
        <w:t xml:space="preserve">: </w:t>
      </w:r>
      <w:r w:rsidRPr="00CA55F9">
        <w:t>In portal-ext.properties:</w:t>
      </w:r>
    </w:p>
    <w:p w14:paraId="1256D209" w14:textId="77777777" w:rsidR="00CA55F9" w:rsidRPr="00CA55F9" w:rsidRDefault="00CA55F9" w:rsidP="00CA55F9">
      <w:pPr>
        <w:pStyle w:val="NormalWeb"/>
        <w:rPr>
          <w:b/>
          <w:bCs/>
        </w:rPr>
      </w:pPr>
      <w:r w:rsidRPr="00CA55F9">
        <w:rPr>
          <w:b/>
          <w:bCs/>
        </w:rPr>
        <w:lastRenderedPageBreak/>
        <w:t>6. Common Fixes</w:t>
      </w:r>
    </w:p>
    <w:p w14:paraId="27C46A87" w14:textId="77777777" w:rsidR="00CA55F9" w:rsidRPr="00CA55F9" w:rsidRDefault="00CA55F9" w:rsidP="0028516C">
      <w:pPr>
        <w:pStyle w:val="NormalWeb"/>
        <w:numPr>
          <w:ilvl w:val="0"/>
          <w:numId w:val="49"/>
        </w:numPr>
        <w:spacing w:line="360" w:lineRule="auto"/>
      </w:pPr>
      <w:r w:rsidRPr="00CA55F9">
        <w:t>Move heavy tasks off Message Bus → use background executor / Scheduler.</w:t>
      </w:r>
    </w:p>
    <w:p w14:paraId="2F25DEFA" w14:textId="670F8DAD" w:rsidR="00CA55F9" w:rsidRPr="00CA55F9" w:rsidRDefault="00CA55F9" w:rsidP="0028516C">
      <w:pPr>
        <w:pStyle w:val="NormalWeb"/>
        <w:numPr>
          <w:ilvl w:val="0"/>
          <w:numId w:val="49"/>
        </w:numPr>
        <w:spacing w:line="360" w:lineRule="auto"/>
      </w:pPr>
      <w:r w:rsidRPr="00CA55F9">
        <w:rPr>
          <w:b/>
          <w:bCs/>
        </w:rPr>
        <w:t>Increase worker threads</w:t>
      </w:r>
      <w:r w:rsidRPr="00CA55F9">
        <w:t>:</w:t>
      </w:r>
      <w:r>
        <w:t xml:space="preserve"> </w:t>
      </w:r>
      <w:r w:rsidRPr="00CA55F9">
        <w:t>messaging.parallel.destination.worker.thread.max=20</w:t>
      </w:r>
    </w:p>
    <w:p w14:paraId="5AE7DADC" w14:textId="77777777" w:rsidR="00CA55F9" w:rsidRPr="00CA55F9" w:rsidRDefault="00CA55F9" w:rsidP="0028516C">
      <w:pPr>
        <w:pStyle w:val="NormalWeb"/>
        <w:numPr>
          <w:ilvl w:val="0"/>
          <w:numId w:val="49"/>
        </w:numPr>
        <w:spacing w:line="360" w:lineRule="auto"/>
      </w:pPr>
      <w:r w:rsidRPr="00CA55F9">
        <w:t xml:space="preserve">Add </w:t>
      </w:r>
      <w:r w:rsidRPr="00CA55F9">
        <w:rPr>
          <w:b/>
          <w:bCs/>
        </w:rPr>
        <w:t>timeouts</w:t>
      </w:r>
      <w:r w:rsidRPr="00CA55F9">
        <w:t xml:space="preserve"> in listeners to avoid infinite waiting.</w:t>
      </w:r>
    </w:p>
    <w:p w14:paraId="58327050" w14:textId="3588B718" w:rsidR="00D34F09" w:rsidRPr="00D34F09" w:rsidRDefault="00CA55F9" w:rsidP="0028516C">
      <w:pPr>
        <w:pStyle w:val="NormalWeb"/>
        <w:numPr>
          <w:ilvl w:val="0"/>
          <w:numId w:val="49"/>
        </w:numPr>
        <w:spacing w:line="360" w:lineRule="auto"/>
      </w:pPr>
      <w:r w:rsidRPr="00CA55F9">
        <w:t xml:space="preserve">Ensure </w:t>
      </w:r>
      <w:r w:rsidRPr="00CA55F9">
        <w:rPr>
          <w:b/>
          <w:bCs/>
        </w:rPr>
        <w:t>idempotency + retries</w:t>
      </w:r>
      <w:r w:rsidRPr="00CA55F9">
        <w:t xml:space="preserve"> instead of infinite stuck processing.</w:t>
      </w:r>
    </w:p>
    <w:p w14:paraId="6E3F8F55" w14:textId="58E4E9E3" w:rsidR="00ED2391" w:rsidRDefault="00ED2391" w:rsidP="00642923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avoid duplicate job execution in </w:t>
      </w:r>
      <w:r w:rsidR="00642923">
        <w:rPr>
          <w:b/>
          <w:bCs/>
          <w:color w:val="EE0000"/>
        </w:rPr>
        <w:t xml:space="preserve">a </w:t>
      </w:r>
      <w:r w:rsidRPr="00115A7A">
        <w:rPr>
          <w:b/>
          <w:bCs/>
          <w:color w:val="EE0000"/>
        </w:rPr>
        <w:t>cluster?</w:t>
      </w:r>
    </w:p>
    <w:p w14:paraId="4F2E0BD4" w14:textId="77777777" w:rsidR="00642923" w:rsidRPr="00642923" w:rsidRDefault="00642923" w:rsidP="00642923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642923">
        <w:rPr>
          <w:rFonts w:ascii="Segoe UI Emoji" w:hAnsi="Segoe UI Emoji" w:cs="Segoe UI Emoji"/>
          <w:b/>
          <w:bCs/>
        </w:rPr>
        <w:t>🔹</w:t>
      </w:r>
      <w:r w:rsidRPr="00642923">
        <w:rPr>
          <w:b/>
          <w:bCs/>
        </w:rPr>
        <w:t xml:space="preserve"> Solutions to Avoid Duplicate Job Execution</w:t>
      </w:r>
    </w:p>
    <w:p w14:paraId="348892C4" w14:textId="77777777" w:rsidR="00642923" w:rsidRPr="00642923" w:rsidRDefault="00642923" w:rsidP="00642923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642923">
        <w:rPr>
          <w:b/>
          <w:bCs/>
        </w:rPr>
        <w:t>1. Use Liferay’s Cluster-Aware Scheduler</w:t>
      </w:r>
    </w:p>
    <w:p w14:paraId="76733F5E" w14:textId="4F3D85BD" w:rsidR="00642923" w:rsidRPr="00642923" w:rsidRDefault="00642923" w:rsidP="0028516C">
      <w:pPr>
        <w:pStyle w:val="NormalWeb"/>
        <w:numPr>
          <w:ilvl w:val="0"/>
          <w:numId w:val="50"/>
        </w:numPr>
        <w:spacing w:before="0" w:beforeAutospacing="0" w:line="360" w:lineRule="auto"/>
      </w:pPr>
      <w:r w:rsidRPr="00642923">
        <w:t>Liferay provides a wrapper over Quartz (com.liferay.kernel.scheduler.SchedulerEngine).</w:t>
      </w:r>
    </w:p>
    <w:p w14:paraId="3E52F501" w14:textId="77777777" w:rsidR="00642923" w:rsidRPr="00642923" w:rsidRDefault="00642923" w:rsidP="0028516C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 w:rsidRPr="00642923">
        <w:t xml:space="preserve">Use the </w:t>
      </w:r>
      <w:r w:rsidRPr="00642923">
        <w:rPr>
          <w:b/>
          <w:bCs/>
        </w:rPr>
        <w:t>StorageType.PERSISTED</w:t>
      </w:r>
      <w:r w:rsidRPr="00642923">
        <w:t xml:space="preserve"> and </w:t>
      </w:r>
      <w:r w:rsidRPr="00642923">
        <w:rPr>
          <w:b/>
          <w:bCs/>
        </w:rPr>
        <w:t>Clustered Scheduling</w:t>
      </w:r>
      <w:r w:rsidRPr="00642923">
        <w:t>:</w:t>
      </w:r>
    </w:p>
    <w:p w14:paraId="39F5B6AE" w14:textId="676767A1" w:rsidR="00642923" w:rsidRDefault="00642923" w:rsidP="00642923">
      <w:pPr>
        <w:pStyle w:val="NormalWeb"/>
        <w:spacing w:before="0" w:beforeAutospacing="0" w:after="0" w:afterAutospacing="0"/>
        <w:ind w:left="720" w:firstLine="720"/>
      </w:pPr>
      <w:r w:rsidRPr="00642923">
        <w:t>schedulerEntry.setStorageType(</w:t>
      </w:r>
      <w:r w:rsidRPr="00642923">
        <w:rPr>
          <w:b/>
          <w:bCs/>
        </w:rPr>
        <w:t>StorageType.PERSISTED</w:t>
      </w:r>
      <w:r w:rsidRPr="00642923">
        <w:t>);</w:t>
      </w:r>
    </w:p>
    <w:p w14:paraId="4E3334C4" w14:textId="7B64393C" w:rsidR="00642923" w:rsidRPr="00642923" w:rsidRDefault="00642923" w:rsidP="00642923">
      <w:pPr>
        <w:pStyle w:val="NormalWeb"/>
        <w:spacing w:line="360" w:lineRule="auto"/>
      </w:pPr>
      <w:r w:rsidRPr="00642923">
        <w:t xml:space="preserve">With PERSISTED, jobs are stored in </w:t>
      </w:r>
      <w:r>
        <w:t xml:space="preserve">the </w:t>
      </w:r>
      <w:r w:rsidRPr="00642923">
        <w:t>DB and executed only once in the cluster.</w:t>
      </w:r>
      <w:r>
        <w:t xml:space="preserve"> </w:t>
      </w:r>
      <w:r w:rsidRPr="00642923">
        <w:t xml:space="preserve">Liferay ensures </w:t>
      </w:r>
      <w:r w:rsidRPr="00642923">
        <w:rPr>
          <w:b/>
          <w:bCs/>
        </w:rPr>
        <w:t>one node</w:t>
      </w:r>
      <w:r w:rsidRPr="00642923">
        <w:t xml:space="preserve"> executes the job.</w:t>
      </w:r>
    </w:p>
    <w:p w14:paraId="2CBE8D16" w14:textId="77777777" w:rsidR="00DC0FCF" w:rsidRPr="00DC0FCF" w:rsidRDefault="00DC0FCF" w:rsidP="00DC0FCF">
      <w:pPr>
        <w:pStyle w:val="NormalWeb"/>
        <w:rPr>
          <w:b/>
          <w:bCs/>
        </w:rPr>
      </w:pPr>
      <w:r w:rsidRPr="00DC0FCF">
        <w:rPr>
          <w:b/>
          <w:bCs/>
        </w:rPr>
        <w:t>2. Use ClusterMasterExecutor</w:t>
      </w:r>
    </w:p>
    <w:p w14:paraId="253751DF" w14:textId="77777777" w:rsidR="00DC0FCF" w:rsidRDefault="00DC0FCF" w:rsidP="0028516C">
      <w:pPr>
        <w:pStyle w:val="NormalWeb"/>
        <w:numPr>
          <w:ilvl w:val="0"/>
          <w:numId w:val="51"/>
        </w:numPr>
        <w:spacing w:line="360" w:lineRule="auto"/>
      </w:pPr>
      <w:r w:rsidRPr="00DC0FCF">
        <w:t xml:space="preserve">Run the job </w:t>
      </w:r>
      <w:r w:rsidRPr="00DC0FCF">
        <w:rPr>
          <w:b/>
          <w:bCs/>
        </w:rPr>
        <w:t>only on the cluster master node</w:t>
      </w:r>
      <w:r w:rsidRPr="00DC0FCF">
        <w:t>:</w:t>
      </w:r>
    </w:p>
    <w:p w14:paraId="307722AC" w14:textId="68755B42" w:rsidR="00B06261" w:rsidRDefault="00B06261" w:rsidP="0028516C">
      <w:pPr>
        <w:pStyle w:val="NormalWeb"/>
        <w:numPr>
          <w:ilvl w:val="0"/>
          <w:numId w:val="51"/>
        </w:numPr>
        <w:spacing w:line="360" w:lineRule="auto"/>
      </w:pPr>
      <w:r w:rsidRPr="00B06261">
        <w:t>if (clusterMasterExecutor.</w:t>
      </w:r>
      <w:r w:rsidRPr="00B06261">
        <w:rPr>
          <w:b/>
          <w:bCs/>
        </w:rPr>
        <w:t>isMaster</w:t>
      </w:r>
      <w:r w:rsidRPr="00B06261">
        <w:t>()) {</w:t>
      </w:r>
      <w:r>
        <w:t>//perform action, for non master skip}</w:t>
      </w:r>
    </w:p>
    <w:p w14:paraId="3CB8AA8D" w14:textId="3FADFB01" w:rsidR="00B06261" w:rsidRPr="00DC0FCF" w:rsidRDefault="00B06261" w:rsidP="0028516C">
      <w:pPr>
        <w:pStyle w:val="NormalWeb"/>
        <w:numPr>
          <w:ilvl w:val="0"/>
          <w:numId w:val="51"/>
        </w:numPr>
        <w:spacing w:line="360" w:lineRule="auto"/>
      </w:pPr>
      <w:r w:rsidRPr="00B06261">
        <w:t xml:space="preserve">In a </w:t>
      </w:r>
      <w:r w:rsidRPr="00B06261">
        <w:rPr>
          <w:b/>
          <w:bCs/>
        </w:rPr>
        <w:t>multi-node cluster</w:t>
      </w:r>
      <w:r w:rsidRPr="00B06261">
        <w:t>, one node will automatically be picked as master (based on Hazelcast’s election algorithm).</w:t>
      </w:r>
    </w:p>
    <w:p w14:paraId="4C152535" w14:textId="77777777" w:rsidR="00DC0FCF" w:rsidRPr="00DC0FCF" w:rsidRDefault="00DC0FCF" w:rsidP="00DC0FCF">
      <w:pPr>
        <w:pStyle w:val="NormalWeb"/>
        <w:rPr>
          <w:b/>
          <w:bCs/>
        </w:rPr>
      </w:pPr>
      <w:r w:rsidRPr="00DC0FCF">
        <w:rPr>
          <w:b/>
          <w:bCs/>
        </w:rPr>
        <w:t>3. Database-Based Locks</w:t>
      </w:r>
    </w:p>
    <w:p w14:paraId="62414B00" w14:textId="4454E1F0" w:rsidR="00DC0FCF" w:rsidRPr="00DC0FCF" w:rsidRDefault="00DC0FCF" w:rsidP="0028516C">
      <w:pPr>
        <w:pStyle w:val="NormalWeb"/>
        <w:numPr>
          <w:ilvl w:val="0"/>
          <w:numId w:val="52"/>
        </w:numPr>
        <w:spacing w:line="360" w:lineRule="auto"/>
      </w:pPr>
      <w:r w:rsidRPr="00DC0FCF">
        <w:t xml:space="preserve">Create </w:t>
      </w:r>
      <w:r w:rsidRPr="00DC0FCF">
        <w:rPr>
          <w:b/>
          <w:bCs/>
        </w:rPr>
        <w:t>lock table</w:t>
      </w:r>
      <w:r w:rsidRPr="00DC0FCF">
        <w:t xml:space="preserve"> (</w:t>
      </w:r>
      <w:r w:rsidRPr="00DC0FCF">
        <w:rPr>
          <w:b/>
          <w:bCs/>
        </w:rPr>
        <w:t>Quartz_Lock</w:t>
      </w:r>
      <w:r w:rsidRPr="00DC0FCF">
        <w:t>) where nodes attempt to acquire a lock before running.</w:t>
      </w:r>
    </w:p>
    <w:p w14:paraId="7DE73CA7" w14:textId="77777777" w:rsidR="00DC0FCF" w:rsidRPr="00DC0FCF" w:rsidRDefault="00DC0FCF" w:rsidP="0028516C">
      <w:pPr>
        <w:pStyle w:val="NormalWeb"/>
        <w:numPr>
          <w:ilvl w:val="0"/>
          <w:numId w:val="52"/>
        </w:numPr>
        <w:spacing w:line="360" w:lineRule="auto"/>
      </w:pPr>
      <w:r w:rsidRPr="00DC0FCF">
        <w:t>Only one node succeeds.</w:t>
      </w:r>
    </w:p>
    <w:p w14:paraId="5CA4F9CB" w14:textId="77777777" w:rsidR="00DC0FCF" w:rsidRPr="00DC0FCF" w:rsidRDefault="00DC0FCF" w:rsidP="00DC0FCF">
      <w:pPr>
        <w:pStyle w:val="NormalWeb"/>
        <w:rPr>
          <w:b/>
          <w:bCs/>
        </w:rPr>
      </w:pPr>
      <w:r w:rsidRPr="00DC0FCF">
        <w:rPr>
          <w:b/>
          <w:bCs/>
        </w:rPr>
        <w:t>4. Quartz Cluster Configuration</w:t>
      </w:r>
    </w:p>
    <w:p w14:paraId="36A3DC19" w14:textId="627649B3" w:rsidR="00DC0FCF" w:rsidRPr="00DC0FCF" w:rsidRDefault="00DC0FCF" w:rsidP="00DC0FCF">
      <w:pPr>
        <w:pStyle w:val="NormalWeb"/>
      </w:pPr>
      <w:r w:rsidRPr="00DC0FCF">
        <w:t>If using Quartz directly:</w:t>
      </w:r>
      <w:r>
        <w:t xml:space="preserve"> </w:t>
      </w:r>
      <w:r w:rsidRPr="00DC0FCF">
        <w:t>Enable clustering in portal-ext.properties:</w:t>
      </w:r>
    </w:p>
    <w:p w14:paraId="62B5AC31" w14:textId="1FC677C6" w:rsidR="00642923" w:rsidRDefault="00DC0FCF" w:rsidP="00DC0FCF">
      <w:pPr>
        <w:pStyle w:val="NormalWeb"/>
      </w:pPr>
      <w:r>
        <w:t>scheduler.</w:t>
      </w:r>
      <w:r w:rsidRPr="00B06261">
        <w:rPr>
          <w:b/>
          <w:bCs/>
        </w:rPr>
        <w:t>enabled</w:t>
      </w:r>
      <w:r>
        <w:t>=true</w:t>
      </w:r>
      <w:r>
        <w:tab/>
        <w:t>scheduler.</w:t>
      </w:r>
      <w:r w:rsidRPr="00B06261">
        <w:rPr>
          <w:b/>
          <w:bCs/>
        </w:rPr>
        <w:t>clustered</w:t>
      </w:r>
      <w:r>
        <w:t>=true</w:t>
      </w:r>
      <w:r>
        <w:tab/>
        <w:t>scheduler.</w:t>
      </w:r>
      <w:r w:rsidRPr="00B06261">
        <w:rPr>
          <w:b/>
          <w:bCs/>
        </w:rPr>
        <w:t>storage.type</w:t>
      </w:r>
      <w:r>
        <w:t>=database</w:t>
      </w:r>
    </w:p>
    <w:p w14:paraId="4B806397" w14:textId="3C283B0F" w:rsidR="00642923" w:rsidRDefault="00DC0FCF" w:rsidP="0028516C">
      <w:pPr>
        <w:pStyle w:val="NormalWeb"/>
        <w:numPr>
          <w:ilvl w:val="0"/>
          <w:numId w:val="53"/>
        </w:numPr>
      </w:pPr>
      <w:r w:rsidRPr="00DC0FCF">
        <w:t>Quartz uses DB to coordinate → only one node runs a job.</w:t>
      </w:r>
    </w:p>
    <w:p w14:paraId="5DF0C9BF" w14:textId="77777777" w:rsidR="00B06261" w:rsidRPr="00B06261" w:rsidRDefault="00B06261" w:rsidP="00B06261">
      <w:pPr>
        <w:pStyle w:val="NormalWeb"/>
        <w:rPr>
          <w:b/>
          <w:bCs/>
        </w:rPr>
      </w:pPr>
      <w:r w:rsidRPr="00B06261">
        <w:rPr>
          <w:b/>
          <w:bCs/>
        </w:rPr>
        <w:lastRenderedPageBreak/>
        <w:t>5. Design Idempotent Jobs</w:t>
      </w:r>
    </w:p>
    <w:p w14:paraId="79788E7B" w14:textId="68E2C91B" w:rsidR="00B06261" w:rsidRPr="00B06261" w:rsidRDefault="00B06261" w:rsidP="0028516C">
      <w:pPr>
        <w:pStyle w:val="NormalWeb"/>
        <w:numPr>
          <w:ilvl w:val="0"/>
          <w:numId w:val="54"/>
        </w:numPr>
        <w:spacing w:line="360" w:lineRule="auto"/>
      </w:pPr>
      <w:r w:rsidRPr="00B06261">
        <w:t xml:space="preserve">Even with </w:t>
      </w:r>
      <w:r>
        <w:t xml:space="preserve">the </w:t>
      </w:r>
      <w:r w:rsidRPr="00B06261">
        <w:t xml:space="preserve">above mechanisms, </w:t>
      </w:r>
      <w:r w:rsidRPr="00B06261">
        <w:rPr>
          <w:b/>
          <w:bCs/>
        </w:rPr>
        <w:t>failover may cause retries</w:t>
      </w:r>
      <w:r w:rsidRPr="00B06261">
        <w:t>.</w:t>
      </w:r>
    </w:p>
    <w:p w14:paraId="2C2AA763" w14:textId="186473CE" w:rsidR="00642923" w:rsidRPr="00642923" w:rsidRDefault="00B06261" w:rsidP="0028516C">
      <w:pPr>
        <w:pStyle w:val="NormalWeb"/>
        <w:numPr>
          <w:ilvl w:val="0"/>
          <w:numId w:val="54"/>
        </w:numPr>
        <w:spacing w:line="360" w:lineRule="auto"/>
      </w:pPr>
      <w:r w:rsidRPr="00B06261">
        <w:t xml:space="preserve">Jobs should be </w:t>
      </w:r>
      <w:r w:rsidRPr="00B06261">
        <w:rPr>
          <w:b/>
          <w:bCs/>
        </w:rPr>
        <w:t>idempotent</w:t>
      </w:r>
      <w:r w:rsidRPr="00B06261">
        <w:t xml:space="preserve"> (safe to run twice without side effects).</w:t>
      </w:r>
    </w:p>
    <w:p w14:paraId="176A9B1B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tune async thread pools in Liferay?</w:t>
      </w:r>
    </w:p>
    <w:p w14:paraId="348C4A89" w14:textId="3BA94F2A" w:rsidR="00E9601B" w:rsidRDefault="00E9601B" w:rsidP="00E9601B">
      <w:pPr>
        <w:pStyle w:val="NormalWeb"/>
        <w:spacing w:line="360" w:lineRule="auto"/>
      </w:pPr>
      <w:r w:rsidRPr="00E9601B">
        <w:t xml:space="preserve">In Liferay, many background jobs (search indexing, message bus, async service invocations, background tasks) rely on </w:t>
      </w:r>
      <w:r w:rsidRPr="00E9601B">
        <w:rPr>
          <w:b/>
          <w:bCs/>
        </w:rPr>
        <w:t>thread pools</w:t>
      </w:r>
      <w:r w:rsidRPr="00E9601B">
        <w:t xml:space="preserve">. If these aren’t tuned, you can face </w:t>
      </w:r>
      <w:r w:rsidRPr="00E9601B">
        <w:rPr>
          <w:b/>
          <w:bCs/>
        </w:rPr>
        <w:t>slow async processing, stuck jobs, or even OutOfMemory errors</w:t>
      </w:r>
      <w:r w:rsidRPr="00E9601B">
        <w:t>.</w:t>
      </w:r>
    </w:p>
    <w:p w14:paraId="72B73669" w14:textId="271CBEBD" w:rsidR="00E9601B" w:rsidRPr="00E9601B" w:rsidRDefault="00E9601B" w:rsidP="00E9601B">
      <w:pPr>
        <w:pStyle w:val="NormalWeb"/>
        <w:rPr>
          <w:b/>
          <w:bCs/>
        </w:rPr>
      </w:pPr>
      <w:r w:rsidRPr="00E9601B">
        <w:rPr>
          <w:rFonts w:ascii="Segoe UI Emoji" w:hAnsi="Segoe UI Emoji" w:cs="Segoe UI Emoji"/>
          <w:b/>
          <w:bCs/>
        </w:rPr>
        <w:t>🔹</w:t>
      </w:r>
      <w:r w:rsidRPr="00E9601B">
        <w:rPr>
          <w:b/>
          <w:bCs/>
        </w:rPr>
        <w:t xml:space="preserve"> How to tune them</w:t>
      </w:r>
      <w:r>
        <w:rPr>
          <w:b/>
          <w:bCs/>
        </w:rPr>
        <w:t xml:space="preserve">: </w:t>
      </w:r>
      <w:r w:rsidRPr="00E9601B">
        <w:t>There are 2 main ways:</w:t>
      </w:r>
    </w:p>
    <w:p w14:paraId="79AF6176" w14:textId="77777777" w:rsidR="00E9601B" w:rsidRPr="00E9601B" w:rsidRDefault="00E9601B" w:rsidP="00E9601B">
      <w:pPr>
        <w:pStyle w:val="NormalWeb"/>
        <w:rPr>
          <w:b/>
          <w:bCs/>
        </w:rPr>
      </w:pPr>
      <w:r w:rsidRPr="00E9601B">
        <w:rPr>
          <w:b/>
          <w:bCs/>
        </w:rPr>
        <w:t>A. Via portal-ext.properties</w:t>
      </w:r>
    </w:p>
    <w:p w14:paraId="583AEDDE" w14:textId="77777777" w:rsidR="00E9601B" w:rsidRPr="00E9601B" w:rsidRDefault="00E9601B" w:rsidP="00A026AD">
      <w:pPr>
        <w:pStyle w:val="NormalWeb"/>
        <w:spacing w:before="0" w:beforeAutospacing="0" w:after="0" w:afterAutospacing="0" w:line="360" w:lineRule="auto"/>
      </w:pPr>
      <w:r w:rsidRPr="00E9601B">
        <w:t xml:space="preserve">You can configure global async settings in </w:t>
      </w:r>
      <w:r w:rsidRPr="00E9601B">
        <w:rPr>
          <w:b/>
          <w:bCs/>
        </w:rPr>
        <w:t>portal-ext.properties.</w:t>
      </w:r>
      <w:r w:rsidRPr="00E9601B">
        <w:t xml:space="preserve"> Example:</w:t>
      </w:r>
    </w:p>
    <w:p w14:paraId="13B6D984" w14:textId="3B5D61F2" w:rsidR="00A026AD" w:rsidRDefault="00A026AD" w:rsidP="00A026AD">
      <w:pPr>
        <w:pStyle w:val="NormalWeb"/>
        <w:spacing w:before="0" w:beforeAutospacing="0" w:after="0" w:afterAutospacing="0" w:line="360" w:lineRule="auto"/>
      </w:pPr>
      <w:r>
        <w:t>async.service</w:t>
      </w:r>
      <w:r w:rsidRPr="00A026AD">
        <w:rPr>
          <w:b/>
          <w:bCs/>
        </w:rPr>
        <w:t>.max.queue.size</w:t>
      </w:r>
      <w:r>
        <w:t>=200</w:t>
      </w:r>
      <w:r>
        <w:tab/>
        <w:t xml:space="preserve">         async.service.</w:t>
      </w:r>
      <w:r w:rsidRPr="00A026AD">
        <w:rPr>
          <w:b/>
          <w:bCs/>
        </w:rPr>
        <w:t>thread.pool.core.size</w:t>
      </w:r>
      <w:r>
        <w:t>=10</w:t>
      </w:r>
    </w:p>
    <w:p w14:paraId="42F273C8" w14:textId="7BD8DCFD" w:rsidR="00E9601B" w:rsidRDefault="00A026AD" w:rsidP="00A026AD">
      <w:pPr>
        <w:pStyle w:val="NormalWeb"/>
        <w:spacing w:before="0" w:beforeAutospacing="0" w:after="0" w:afterAutospacing="0" w:line="360" w:lineRule="auto"/>
      </w:pPr>
      <w:r>
        <w:t>async.service</w:t>
      </w:r>
      <w:r w:rsidRPr="00A026AD">
        <w:rPr>
          <w:b/>
          <w:bCs/>
        </w:rPr>
        <w:t>.thread.pool.max.size</w:t>
      </w:r>
      <w:r>
        <w:t>=30     async.service.</w:t>
      </w:r>
      <w:r w:rsidRPr="00A026AD">
        <w:rPr>
          <w:b/>
          <w:bCs/>
        </w:rPr>
        <w:t>thread.pool.keep.alive.time</w:t>
      </w:r>
      <w:r>
        <w:t>=60000</w:t>
      </w:r>
    </w:p>
    <w:p w14:paraId="6855FD43" w14:textId="7F981D4E" w:rsidR="0028516C" w:rsidRPr="0028516C" w:rsidRDefault="0028516C" w:rsidP="0028516C">
      <w:pPr>
        <w:pStyle w:val="NormalWeb"/>
        <w:numPr>
          <w:ilvl w:val="0"/>
          <w:numId w:val="54"/>
        </w:numPr>
        <w:spacing w:line="360" w:lineRule="auto"/>
      </w:pPr>
      <w:r w:rsidRPr="0028516C">
        <w:rPr>
          <w:b/>
          <w:bCs/>
        </w:rPr>
        <w:t>max.queue.size</w:t>
      </w:r>
      <w:r w:rsidRPr="0028516C">
        <w:t xml:space="preserve"> → how many requests can wait before being rejected.</w:t>
      </w:r>
    </w:p>
    <w:p w14:paraId="45E1E5E8" w14:textId="09A92F47" w:rsidR="0028516C" w:rsidRPr="0028516C" w:rsidRDefault="0028516C" w:rsidP="0028516C">
      <w:pPr>
        <w:pStyle w:val="NormalWeb"/>
        <w:numPr>
          <w:ilvl w:val="0"/>
          <w:numId w:val="54"/>
        </w:numPr>
        <w:spacing w:line="360" w:lineRule="auto"/>
      </w:pPr>
      <w:r w:rsidRPr="0028516C">
        <w:rPr>
          <w:b/>
          <w:bCs/>
        </w:rPr>
        <w:t>core.size</w:t>
      </w:r>
      <w:r w:rsidRPr="0028516C">
        <w:t xml:space="preserve"> → minimum number of threads kept alive.</w:t>
      </w:r>
    </w:p>
    <w:p w14:paraId="063DC4B6" w14:textId="3A8766AC" w:rsidR="0028516C" w:rsidRPr="0028516C" w:rsidRDefault="0028516C" w:rsidP="0028516C">
      <w:pPr>
        <w:pStyle w:val="NormalWeb"/>
        <w:numPr>
          <w:ilvl w:val="0"/>
          <w:numId w:val="54"/>
        </w:numPr>
        <w:spacing w:line="360" w:lineRule="auto"/>
      </w:pPr>
      <w:r w:rsidRPr="0028516C">
        <w:rPr>
          <w:b/>
          <w:bCs/>
        </w:rPr>
        <w:t>max.size</w:t>
      </w:r>
      <w:r w:rsidRPr="0028516C">
        <w:t xml:space="preserve"> → maximum parallel threads.</w:t>
      </w:r>
    </w:p>
    <w:p w14:paraId="0AB01BEA" w14:textId="777AB0F1" w:rsidR="0028516C" w:rsidRPr="0028516C" w:rsidRDefault="0028516C" w:rsidP="0028516C">
      <w:pPr>
        <w:pStyle w:val="NormalWeb"/>
        <w:numPr>
          <w:ilvl w:val="0"/>
          <w:numId w:val="54"/>
        </w:numPr>
        <w:spacing w:after="0" w:afterAutospacing="0" w:line="360" w:lineRule="auto"/>
      </w:pPr>
      <w:r w:rsidRPr="0028516C">
        <w:rPr>
          <w:b/>
          <w:bCs/>
        </w:rPr>
        <w:t>keep.alive.time</w:t>
      </w:r>
      <w:r w:rsidRPr="0028516C">
        <w:t xml:space="preserve"> → how long idle threads are kept before being killed.</w:t>
      </w:r>
    </w:p>
    <w:p w14:paraId="1FF417AB" w14:textId="479D871C" w:rsidR="00D322F7" w:rsidRPr="00D322F7" w:rsidRDefault="00D322F7" w:rsidP="00D322F7">
      <w:pPr>
        <w:pStyle w:val="NormalWeb"/>
        <w:rPr>
          <w:b/>
          <w:bCs/>
        </w:rPr>
      </w:pPr>
      <w:r w:rsidRPr="00D322F7">
        <w:rPr>
          <w:b/>
          <w:bCs/>
        </w:rPr>
        <w:t>B. Destination-level configuration (Message Bus)</w:t>
      </w:r>
    </w:p>
    <w:p w14:paraId="723CCC31" w14:textId="77777777" w:rsidR="00D322F7" w:rsidRPr="00D322F7" w:rsidRDefault="00D322F7" w:rsidP="00AB27E6">
      <w:pPr>
        <w:pStyle w:val="NormalWeb"/>
        <w:spacing w:line="360" w:lineRule="auto"/>
      </w:pPr>
      <w:r w:rsidRPr="00D322F7">
        <w:t>Each async destination in the Message Bus has its own thread pool.</w:t>
      </w:r>
      <w:r w:rsidRPr="00D322F7">
        <w:br/>
        <w:t xml:space="preserve">You can configure it in </w:t>
      </w:r>
      <w:r w:rsidRPr="00D322F7">
        <w:rPr>
          <w:b/>
          <w:bCs/>
        </w:rPr>
        <w:t>portal-ext.properties</w:t>
      </w:r>
      <w:r w:rsidRPr="00D322F7">
        <w:t xml:space="preserve"> or in code.</w:t>
      </w:r>
    </w:p>
    <w:p w14:paraId="441B4531" w14:textId="2172622C" w:rsidR="00E9601B" w:rsidRDefault="00E9601B" w:rsidP="00E9601B">
      <w:pPr>
        <w:pStyle w:val="NormalWeb"/>
      </w:pPr>
    </w:p>
    <w:p w14:paraId="089B1E07" w14:textId="4B9E0783" w:rsidR="00E9601B" w:rsidRDefault="00AB27E6" w:rsidP="00AB27E6">
      <w:pPr>
        <w:pStyle w:val="NormalWeb"/>
        <w:spacing w:line="360" w:lineRule="auto"/>
      </w:pPr>
      <w:r w:rsidRPr="00AB27E6">
        <w:rPr>
          <w:b/>
          <w:bCs/>
        </w:rPr>
        <w:t xml:space="preserve">If a task is CPU-bound, how would you tune </w:t>
      </w:r>
      <w:r>
        <w:rPr>
          <w:b/>
          <w:bCs/>
        </w:rPr>
        <w:t xml:space="preserve">it </w:t>
      </w:r>
      <w:r w:rsidRPr="00AB27E6">
        <w:rPr>
          <w:b/>
          <w:bCs/>
        </w:rPr>
        <w:t xml:space="preserve">differently from </w:t>
      </w:r>
      <w:r>
        <w:rPr>
          <w:b/>
          <w:bCs/>
        </w:rPr>
        <w:t xml:space="preserve">an </w:t>
      </w:r>
      <w:r w:rsidRPr="00AB27E6">
        <w:rPr>
          <w:b/>
          <w:bCs/>
        </w:rPr>
        <w:t>IO-bound?</w:t>
      </w:r>
      <w:r w:rsidRPr="00AB27E6">
        <w:br/>
        <w:t>→ For CPU-bound → fewer threads (≈ CPU cores + 1).</w:t>
      </w:r>
      <w:r w:rsidRPr="00AB27E6">
        <w:br/>
        <w:t>→ For IO-bound → more threads (≈ 2× or more CPU cores).</w:t>
      </w:r>
    </w:p>
    <w:p w14:paraId="20FBB0D2" w14:textId="77777777" w:rsidR="00E9601B" w:rsidRDefault="00E9601B" w:rsidP="00E9601B">
      <w:pPr>
        <w:pStyle w:val="NormalWeb"/>
      </w:pPr>
    </w:p>
    <w:p w14:paraId="11586688" w14:textId="77777777" w:rsidR="00E9601B" w:rsidRPr="00E9601B" w:rsidRDefault="00E9601B" w:rsidP="00E9601B">
      <w:pPr>
        <w:pStyle w:val="NormalWeb"/>
      </w:pPr>
    </w:p>
    <w:p w14:paraId="6FCD0B96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 xml:space="preserve">  How do you cancel long-running async jobs?</w:t>
      </w:r>
    </w:p>
    <w:p w14:paraId="0107DA94" w14:textId="77777777" w:rsidR="00140935" w:rsidRPr="00140935" w:rsidRDefault="00140935" w:rsidP="00140935">
      <w:pPr>
        <w:pStyle w:val="NormalWeb"/>
        <w:rPr>
          <w:b/>
          <w:bCs/>
        </w:rPr>
      </w:pPr>
      <w:r w:rsidRPr="00140935">
        <w:rPr>
          <w:b/>
          <w:bCs/>
        </w:rPr>
        <w:t>1. Where async jobs come from in Liferay</w:t>
      </w:r>
    </w:p>
    <w:p w14:paraId="630ADCCD" w14:textId="35EA4A06" w:rsidR="00140935" w:rsidRPr="00140935" w:rsidRDefault="00140935" w:rsidP="00140935">
      <w:pPr>
        <w:pStyle w:val="NormalWeb"/>
        <w:numPr>
          <w:ilvl w:val="0"/>
          <w:numId w:val="55"/>
        </w:numPr>
        <w:spacing w:line="360" w:lineRule="auto"/>
      </w:pPr>
      <w:r w:rsidRPr="00140935">
        <w:t>Staging (publish to live, export/import)</w:t>
      </w:r>
      <w:r>
        <w:t xml:space="preserve">, </w:t>
      </w:r>
      <w:r w:rsidRPr="00140935">
        <w:t>Search reindexing</w:t>
      </w:r>
    </w:p>
    <w:p w14:paraId="4A5E5168" w14:textId="4BCBA59E" w:rsidR="00140935" w:rsidRPr="00140935" w:rsidRDefault="00140935" w:rsidP="005A7BCD">
      <w:pPr>
        <w:pStyle w:val="NormalWeb"/>
        <w:numPr>
          <w:ilvl w:val="0"/>
          <w:numId w:val="55"/>
        </w:numPr>
        <w:spacing w:after="0" w:afterAutospacing="0" w:line="360" w:lineRule="auto"/>
      </w:pPr>
      <w:r w:rsidRPr="00140935">
        <w:t>Document processing</w:t>
      </w:r>
      <w:r>
        <w:t xml:space="preserve">, </w:t>
      </w:r>
      <w:r w:rsidRPr="00140935">
        <w:t>Workflow execution</w:t>
      </w:r>
      <w:r>
        <w:t xml:space="preserve">, </w:t>
      </w:r>
      <w:r w:rsidRPr="00140935">
        <w:t>Scheduled tasks (Quartz/Scheduler Engine)</w:t>
      </w:r>
    </w:p>
    <w:p w14:paraId="1F65DA00" w14:textId="6244B029" w:rsidR="00140935" w:rsidRPr="00140935" w:rsidRDefault="00140935" w:rsidP="005A7BCD">
      <w:pPr>
        <w:pStyle w:val="NormalWeb"/>
        <w:spacing w:before="0" w:beforeAutospacing="0"/>
      </w:pPr>
      <w:r w:rsidRPr="00140935">
        <w:t xml:space="preserve">These are executed asynchronously by </w:t>
      </w:r>
      <w:r w:rsidRPr="00140935">
        <w:rPr>
          <w:b/>
          <w:bCs/>
        </w:rPr>
        <w:t>BackgroundTaskExecutor</w:t>
      </w:r>
      <w:r w:rsidRPr="00140935">
        <w:t xml:space="preserve"> using async thread pools.</w:t>
      </w:r>
    </w:p>
    <w:p w14:paraId="6E6710F5" w14:textId="4AC39A63" w:rsidR="00140935" w:rsidRPr="00140935" w:rsidRDefault="00140935" w:rsidP="00140935">
      <w:pPr>
        <w:pStyle w:val="NormalWeb"/>
        <w:rPr>
          <w:b/>
          <w:bCs/>
        </w:rPr>
      </w:pPr>
      <w:r w:rsidRPr="00140935">
        <w:rPr>
          <w:rFonts w:ascii="Segoe UI Emoji" w:hAnsi="Segoe UI Emoji" w:cs="Segoe UI Emoji"/>
          <w:b/>
          <w:bCs/>
        </w:rPr>
        <w:t>✅</w:t>
      </w:r>
      <w:r w:rsidRPr="00140935">
        <w:rPr>
          <w:b/>
          <w:bCs/>
        </w:rPr>
        <w:t xml:space="preserve"> </w:t>
      </w:r>
      <w:r w:rsidR="005A7BCD">
        <w:rPr>
          <w:b/>
          <w:bCs/>
        </w:rPr>
        <w:t>A</w:t>
      </w:r>
      <w:r w:rsidRPr="00140935">
        <w:rPr>
          <w:b/>
          <w:bCs/>
        </w:rPr>
        <w:t>. Using Gogo Shell (Command Line)</w:t>
      </w:r>
    </w:p>
    <w:p w14:paraId="03028BB5" w14:textId="0ACBDCF2" w:rsidR="00140935" w:rsidRPr="00140935" w:rsidRDefault="00140935" w:rsidP="00140935">
      <w:pPr>
        <w:pStyle w:val="NormalWeb"/>
        <w:numPr>
          <w:ilvl w:val="0"/>
          <w:numId w:val="56"/>
        </w:numPr>
        <w:spacing w:line="360" w:lineRule="auto"/>
      </w:pPr>
      <w:r w:rsidRPr="00140935">
        <w:t>Connect to Gogo Shell:</w:t>
      </w:r>
      <w:r>
        <w:t xml:space="preserve"> </w:t>
      </w:r>
      <w:r>
        <w:tab/>
      </w:r>
      <w:r>
        <w:tab/>
      </w:r>
      <w:r w:rsidRPr="00140935">
        <w:rPr>
          <w:b/>
          <w:bCs/>
        </w:rPr>
        <w:t>telnet localhost 11311</w:t>
      </w:r>
    </w:p>
    <w:p w14:paraId="0032BF3F" w14:textId="2A0B3E1F" w:rsidR="00140935" w:rsidRDefault="00140935" w:rsidP="00140935">
      <w:pPr>
        <w:pStyle w:val="NormalWeb"/>
        <w:numPr>
          <w:ilvl w:val="0"/>
          <w:numId w:val="56"/>
        </w:numPr>
        <w:spacing w:line="360" w:lineRule="auto"/>
      </w:pPr>
      <w:r>
        <w:t>List running background tasks:</w:t>
      </w:r>
      <w:r>
        <w:tab/>
      </w:r>
      <w:r w:rsidRPr="00140935">
        <w:rPr>
          <w:b/>
          <w:bCs/>
        </w:rPr>
        <w:t>backgroundtasks:list</w:t>
      </w:r>
    </w:p>
    <w:p w14:paraId="59BE6CFF" w14:textId="49E7E5B6" w:rsidR="00140935" w:rsidRDefault="00140935" w:rsidP="00140935">
      <w:pPr>
        <w:pStyle w:val="NormalWeb"/>
        <w:numPr>
          <w:ilvl w:val="0"/>
          <w:numId w:val="56"/>
        </w:numPr>
        <w:spacing w:line="360" w:lineRule="auto"/>
      </w:pPr>
      <w:r>
        <w:t xml:space="preserve">Cancel a job by id: </w:t>
      </w:r>
      <w:r>
        <w:tab/>
      </w:r>
      <w:r>
        <w:tab/>
      </w:r>
      <w:r>
        <w:tab/>
      </w:r>
      <w:r w:rsidRPr="00140935">
        <w:rPr>
          <w:b/>
          <w:bCs/>
        </w:rPr>
        <w:t>backgroundtasks:cancel &lt;taskId&gt;</w:t>
      </w:r>
    </w:p>
    <w:p w14:paraId="4EF5CACA" w14:textId="120A128E" w:rsidR="005A7BCD" w:rsidRPr="005A7BCD" w:rsidRDefault="005A7BCD" w:rsidP="00A95348">
      <w:pPr>
        <w:pStyle w:val="NormalWeb"/>
        <w:spacing w:after="0" w:afterAutospacing="0" w:line="360" w:lineRule="auto"/>
        <w:rPr>
          <w:b/>
          <w:bCs/>
        </w:rPr>
      </w:pPr>
      <w:r w:rsidRPr="005A7BCD">
        <w:rPr>
          <w:rFonts w:ascii="Segoe UI Emoji" w:hAnsi="Segoe UI Emoji" w:cs="Segoe UI Emoji"/>
          <w:b/>
          <w:bCs/>
        </w:rPr>
        <w:t>✅</w:t>
      </w:r>
      <w:r w:rsidRPr="005A7BCD">
        <w:rPr>
          <w:b/>
          <w:bCs/>
        </w:rPr>
        <w:t xml:space="preserve"> </w:t>
      </w:r>
      <w:r>
        <w:rPr>
          <w:b/>
          <w:bCs/>
        </w:rPr>
        <w:t>B</w:t>
      </w:r>
      <w:r w:rsidRPr="005A7BCD">
        <w:rPr>
          <w:b/>
          <w:bCs/>
        </w:rPr>
        <w:t>. Programmatically (Java API)</w:t>
      </w:r>
      <w:r>
        <w:rPr>
          <w:b/>
          <w:bCs/>
        </w:rPr>
        <w:t xml:space="preserve">: </w:t>
      </w:r>
      <w:r w:rsidRPr="005A7BCD">
        <w:t xml:space="preserve">Use the </w:t>
      </w:r>
      <w:r w:rsidRPr="005A7BCD">
        <w:rPr>
          <w:b/>
          <w:bCs/>
        </w:rPr>
        <w:t>BackgroundTaskManager</w:t>
      </w:r>
      <w:r w:rsidRPr="005A7BCD">
        <w:t xml:space="preserve"> API:</w:t>
      </w:r>
    </w:p>
    <w:p w14:paraId="57E943AD" w14:textId="328E05E4" w:rsidR="00AB27E6" w:rsidRDefault="005A7BCD" w:rsidP="00A95348">
      <w:pPr>
        <w:pStyle w:val="NormalWeb"/>
        <w:spacing w:before="0" w:beforeAutospacing="0" w:after="0" w:afterAutospacing="0"/>
        <w:ind w:firstLine="360"/>
      </w:pPr>
      <w:r w:rsidRPr="005A7BCD">
        <w:t>BackgroundTaskManagerUtil.</w:t>
      </w:r>
      <w:r w:rsidRPr="005A7BCD">
        <w:rPr>
          <w:b/>
          <w:bCs/>
        </w:rPr>
        <w:t>deleteBackgroundTask</w:t>
      </w:r>
      <w:r w:rsidRPr="005A7BCD">
        <w:t>(taskId);</w:t>
      </w:r>
    </w:p>
    <w:p w14:paraId="6B9D756C" w14:textId="785B0280" w:rsidR="00A95348" w:rsidRPr="00A95348" w:rsidRDefault="00A95348" w:rsidP="00A95348">
      <w:pPr>
        <w:pStyle w:val="NormalWeb"/>
        <w:rPr>
          <w:b/>
          <w:bCs/>
          <w:sz w:val="28"/>
          <w:szCs w:val="28"/>
        </w:rPr>
      </w:pPr>
      <w:r w:rsidRPr="00A95348">
        <w:rPr>
          <w:b/>
          <w:bCs/>
          <w:sz w:val="28"/>
          <w:szCs w:val="28"/>
        </w:rPr>
        <w:t>2</w:t>
      </w:r>
      <w:r w:rsidRPr="00A95348">
        <w:rPr>
          <w:b/>
          <w:bCs/>
          <w:sz w:val="28"/>
          <w:szCs w:val="28"/>
        </w:rPr>
        <w:t>. Scheduler Jobs</w:t>
      </w:r>
    </w:p>
    <w:p w14:paraId="12AEAB45" w14:textId="77777777" w:rsidR="00A95348" w:rsidRPr="00A95348" w:rsidRDefault="00A95348" w:rsidP="00A95348">
      <w:pPr>
        <w:pStyle w:val="NormalWeb"/>
      </w:pPr>
      <w:r w:rsidRPr="00A95348">
        <w:t>If the async job is a scheduled task (Quartz job):</w:t>
      </w:r>
    </w:p>
    <w:p w14:paraId="51ED336F" w14:textId="77777777" w:rsidR="00A95348" w:rsidRPr="00A95348" w:rsidRDefault="00A95348" w:rsidP="00A95348">
      <w:pPr>
        <w:pStyle w:val="NormalWeb"/>
        <w:numPr>
          <w:ilvl w:val="0"/>
          <w:numId w:val="57"/>
        </w:numPr>
        <w:spacing w:line="360" w:lineRule="auto"/>
      </w:pPr>
      <w:r w:rsidRPr="00A95348">
        <w:t xml:space="preserve">Go to </w:t>
      </w:r>
      <w:r w:rsidRPr="00A95348">
        <w:rPr>
          <w:b/>
          <w:bCs/>
        </w:rPr>
        <w:t>Control Panel → Configuration → Server Administration → Scheduler</w:t>
      </w:r>
      <w:r w:rsidRPr="00A95348">
        <w:t>.</w:t>
      </w:r>
    </w:p>
    <w:p w14:paraId="13DAFA1A" w14:textId="77777777" w:rsidR="00A95348" w:rsidRPr="00A95348" w:rsidRDefault="00A95348" w:rsidP="00A95348">
      <w:pPr>
        <w:pStyle w:val="NormalWeb"/>
        <w:numPr>
          <w:ilvl w:val="0"/>
          <w:numId w:val="57"/>
        </w:numPr>
        <w:spacing w:after="0" w:afterAutospacing="0" w:line="360" w:lineRule="auto"/>
      </w:pPr>
      <w:r w:rsidRPr="00A95348">
        <w:t>Pause or delete the scheduled job.</w:t>
      </w:r>
    </w:p>
    <w:p w14:paraId="46C3E82D" w14:textId="77777777" w:rsidR="004B75E7" w:rsidRPr="004B75E7" w:rsidRDefault="004B75E7" w:rsidP="004B75E7">
      <w:pPr>
        <w:pStyle w:val="NormalWeb"/>
        <w:rPr>
          <w:b/>
          <w:bCs/>
        </w:rPr>
      </w:pPr>
      <w:r w:rsidRPr="004B75E7">
        <w:rPr>
          <w:rFonts w:ascii="Segoe UI Emoji" w:hAnsi="Segoe UI Emoji" w:cs="Segoe UI Emoji"/>
          <w:b/>
          <w:bCs/>
        </w:rPr>
        <w:t>🔹</w:t>
      </w:r>
      <w:r w:rsidRPr="004B75E7">
        <w:rPr>
          <w:b/>
          <w:bCs/>
        </w:rPr>
        <w:t xml:space="preserve"> Interview Follow-ups</w:t>
      </w:r>
    </w:p>
    <w:p w14:paraId="64AECF8D" w14:textId="77777777" w:rsidR="004B75E7" w:rsidRPr="004B75E7" w:rsidRDefault="004B75E7" w:rsidP="004B75E7">
      <w:pPr>
        <w:pStyle w:val="NormalWeb"/>
        <w:numPr>
          <w:ilvl w:val="0"/>
          <w:numId w:val="58"/>
        </w:numPr>
        <w:spacing w:line="360" w:lineRule="auto"/>
      </w:pPr>
      <w:r w:rsidRPr="004B75E7">
        <w:rPr>
          <w:b/>
          <w:bCs/>
        </w:rPr>
        <w:t>What happens if you cancel a running job?</w:t>
      </w:r>
      <w:r w:rsidRPr="004B75E7">
        <w:br/>
        <w:t>→ It tries to interrupt the thread. Some jobs may stop immediately, while others may need to check for interruptions.</w:t>
      </w:r>
    </w:p>
    <w:p w14:paraId="215D3FD2" w14:textId="77777777" w:rsidR="004B75E7" w:rsidRPr="004B75E7" w:rsidRDefault="004B75E7" w:rsidP="004B75E7">
      <w:pPr>
        <w:pStyle w:val="NormalWeb"/>
        <w:numPr>
          <w:ilvl w:val="0"/>
          <w:numId w:val="58"/>
        </w:numPr>
        <w:spacing w:line="360" w:lineRule="auto"/>
      </w:pPr>
      <w:r w:rsidRPr="004B75E7">
        <w:rPr>
          <w:b/>
          <w:bCs/>
        </w:rPr>
        <w:t>Difference between Cancel and Delete in Background Tasks?</w:t>
      </w:r>
    </w:p>
    <w:p w14:paraId="11662ED6" w14:textId="77777777" w:rsidR="004B75E7" w:rsidRPr="004B75E7" w:rsidRDefault="004B75E7" w:rsidP="004B75E7">
      <w:pPr>
        <w:pStyle w:val="NormalWeb"/>
        <w:numPr>
          <w:ilvl w:val="1"/>
          <w:numId w:val="58"/>
        </w:numPr>
        <w:spacing w:line="360" w:lineRule="auto"/>
      </w:pPr>
      <w:r w:rsidRPr="004B75E7">
        <w:rPr>
          <w:b/>
          <w:bCs/>
        </w:rPr>
        <w:t>Cancel</w:t>
      </w:r>
      <w:r w:rsidRPr="004B75E7">
        <w:t xml:space="preserve"> → Stops execution.</w:t>
      </w:r>
    </w:p>
    <w:p w14:paraId="181F8F87" w14:textId="77777777" w:rsidR="004B75E7" w:rsidRPr="004B75E7" w:rsidRDefault="004B75E7" w:rsidP="004B75E7">
      <w:pPr>
        <w:pStyle w:val="NormalWeb"/>
        <w:numPr>
          <w:ilvl w:val="1"/>
          <w:numId w:val="58"/>
        </w:numPr>
        <w:spacing w:line="360" w:lineRule="auto"/>
      </w:pPr>
      <w:r w:rsidRPr="004B75E7">
        <w:rPr>
          <w:b/>
          <w:bCs/>
        </w:rPr>
        <w:t>Delete</w:t>
      </w:r>
      <w:r w:rsidRPr="004B75E7">
        <w:t xml:space="preserve"> → Removes the record from database/history.</w:t>
      </w:r>
    </w:p>
    <w:p w14:paraId="7491BE9E" w14:textId="0FDA1536" w:rsidR="00140935" w:rsidRPr="00AB27E6" w:rsidRDefault="004B75E7" w:rsidP="00AB27E6">
      <w:pPr>
        <w:pStyle w:val="NormalWeb"/>
        <w:numPr>
          <w:ilvl w:val="0"/>
          <w:numId w:val="58"/>
        </w:numPr>
        <w:spacing w:line="360" w:lineRule="auto"/>
      </w:pPr>
      <w:r w:rsidRPr="004B75E7">
        <w:rPr>
          <w:b/>
          <w:bCs/>
        </w:rPr>
        <w:t>How do you prevent long-running jobs from impacting performance?</w:t>
      </w:r>
      <w:r w:rsidRPr="004B75E7">
        <w:br/>
        <w:t xml:space="preserve">→ Use </w:t>
      </w:r>
      <w:r w:rsidRPr="004B75E7">
        <w:rPr>
          <w:b/>
          <w:bCs/>
        </w:rPr>
        <w:t>timeouts</w:t>
      </w:r>
      <w:r w:rsidRPr="004B75E7">
        <w:t>, split into smaller tasks, and tune async thread pools.</w:t>
      </w:r>
    </w:p>
    <w:p w14:paraId="28425CD9" w14:textId="7FA7408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</w:t>
      </w:r>
      <w:r w:rsidR="00A3045F" w:rsidRPr="00A3045F">
        <w:rPr>
          <w:b/>
          <w:bCs/>
          <w:color w:val="EE0000"/>
        </w:rPr>
        <w:t>In Liferay DXP, how do you allow your services (custom APIs, REST, JSONWS, etc.) to be accessed only from a specific domain?</w:t>
      </w:r>
    </w:p>
    <w:p w14:paraId="43369EAC" w14:textId="132634AC" w:rsidR="00A3045F" w:rsidRDefault="00A3045F" w:rsidP="00A3045F">
      <w:pPr>
        <w:pStyle w:val="NormalWeb"/>
        <w:spacing w:after="0" w:afterAutospacing="0" w:line="360" w:lineRule="auto"/>
      </w:pPr>
      <w:r w:rsidRPr="00A3045F">
        <w:lastRenderedPageBreak/>
        <w:t xml:space="preserve">In Liferay, restricting service/API access to specific domains is mainly handled using </w:t>
      </w:r>
      <w:r w:rsidRPr="00A3045F">
        <w:rPr>
          <w:b/>
          <w:bCs/>
        </w:rPr>
        <w:t>CORS (Cross-Origin Resource Sharing)</w:t>
      </w:r>
      <w:r w:rsidRPr="00A3045F">
        <w:t xml:space="preserve"> or </w:t>
      </w:r>
      <w:r w:rsidRPr="00A3045F">
        <w:rPr>
          <w:b/>
          <w:bCs/>
        </w:rPr>
        <w:t>Servlet Filters / Security checks</w:t>
      </w:r>
      <w:r w:rsidRPr="00A3045F">
        <w:t>.</w:t>
      </w:r>
    </w:p>
    <w:p w14:paraId="0469000E" w14:textId="77777777" w:rsidR="00206C12" w:rsidRPr="00206C12" w:rsidRDefault="00206C12" w:rsidP="00206C12">
      <w:pPr>
        <w:pStyle w:val="NormalWeb"/>
        <w:spacing w:line="360" w:lineRule="auto"/>
        <w:rPr>
          <w:b/>
          <w:bCs/>
        </w:rPr>
      </w:pPr>
      <w:r w:rsidRPr="00206C12">
        <w:rPr>
          <w:b/>
          <w:bCs/>
        </w:rPr>
        <w:t>1. Using CORS Configuration (Recommended for REST / Headless APIs)</w:t>
      </w:r>
    </w:p>
    <w:p w14:paraId="4B33D242" w14:textId="77777777" w:rsidR="00206C12" w:rsidRPr="00206C12" w:rsidRDefault="00206C12" w:rsidP="00206C12">
      <w:pPr>
        <w:pStyle w:val="NormalWeb"/>
        <w:numPr>
          <w:ilvl w:val="0"/>
          <w:numId w:val="59"/>
        </w:numPr>
        <w:spacing w:line="360" w:lineRule="auto"/>
      </w:pPr>
      <w:r w:rsidRPr="00206C12">
        <w:t xml:space="preserve">Liferay DXP supports </w:t>
      </w:r>
      <w:r w:rsidRPr="00206C12">
        <w:rPr>
          <w:b/>
          <w:bCs/>
        </w:rPr>
        <w:t>CORS</w:t>
      </w:r>
      <w:r w:rsidRPr="00206C12">
        <w:t xml:space="preserve"> out-of-the-box via </w:t>
      </w:r>
      <w:r w:rsidRPr="00206C12">
        <w:rPr>
          <w:b/>
          <w:bCs/>
        </w:rPr>
        <w:t>System Settings</w:t>
      </w:r>
      <w:r w:rsidRPr="00206C12">
        <w:t>.</w:t>
      </w:r>
    </w:p>
    <w:p w14:paraId="4BDDE9A0" w14:textId="5A8EFE79" w:rsidR="00206C12" w:rsidRPr="00206C12" w:rsidRDefault="00206C12" w:rsidP="00206C12">
      <w:pPr>
        <w:pStyle w:val="NormalWeb"/>
        <w:numPr>
          <w:ilvl w:val="0"/>
          <w:numId w:val="59"/>
        </w:numPr>
        <w:spacing w:line="360" w:lineRule="auto"/>
      </w:pPr>
      <w:r w:rsidRPr="00206C12">
        <w:t>Steps:</w:t>
      </w:r>
      <w:r>
        <w:t xml:space="preserve"> </w:t>
      </w:r>
      <w:r w:rsidRPr="00206C12">
        <w:t xml:space="preserve">Go to </w:t>
      </w:r>
      <w:r w:rsidRPr="00206C12">
        <w:rPr>
          <w:b/>
          <w:bCs/>
        </w:rPr>
        <w:t>Control Panel → System Settings → Security → CORS</w:t>
      </w:r>
      <w:r w:rsidRPr="00206C12">
        <w:t>.</w:t>
      </w:r>
    </w:p>
    <w:p w14:paraId="1B5889D3" w14:textId="77777777" w:rsidR="00206C12" w:rsidRPr="00206C12" w:rsidRDefault="00206C12" w:rsidP="00206C12">
      <w:pPr>
        <w:pStyle w:val="NormalWeb"/>
        <w:numPr>
          <w:ilvl w:val="1"/>
          <w:numId w:val="59"/>
        </w:numPr>
        <w:spacing w:line="360" w:lineRule="auto"/>
      </w:pPr>
      <w:r w:rsidRPr="00206C12">
        <w:t>Add a new CORS configuration:</w:t>
      </w:r>
    </w:p>
    <w:p w14:paraId="2EAC304E" w14:textId="77777777" w:rsidR="00206C12" w:rsidRPr="00206C12" w:rsidRDefault="00206C12" w:rsidP="00206C12">
      <w:pPr>
        <w:pStyle w:val="NormalWeb"/>
        <w:numPr>
          <w:ilvl w:val="2"/>
          <w:numId w:val="59"/>
        </w:numPr>
        <w:spacing w:line="360" w:lineRule="auto"/>
      </w:pPr>
      <w:r w:rsidRPr="00206C12">
        <w:rPr>
          <w:b/>
          <w:bCs/>
        </w:rPr>
        <w:t>Filter Mapping</w:t>
      </w:r>
      <w:r w:rsidRPr="00206C12">
        <w:t xml:space="preserve"> → Select JAX-RS Application or specific API.</w:t>
      </w:r>
    </w:p>
    <w:p w14:paraId="1EC5F335" w14:textId="413CC9F3" w:rsidR="00206C12" w:rsidRPr="00206C12" w:rsidRDefault="00206C12" w:rsidP="00206C12">
      <w:pPr>
        <w:pStyle w:val="NormalWeb"/>
        <w:numPr>
          <w:ilvl w:val="2"/>
          <w:numId w:val="59"/>
        </w:numPr>
        <w:spacing w:line="360" w:lineRule="auto"/>
      </w:pPr>
      <w:r w:rsidRPr="00206C12">
        <w:rPr>
          <w:b/>
          <w:bCs/>
        </w:rPr>
        <w:t>Allowed Origins</w:t>
      </w:r>
      <w:r w:rsidRPr="00206C12">
        <w:t xml:space="preserve"> → Enter your trusted domain, e.g. https://</w:t>
      </w:r>
      <w:r w:rsidRPr="00206C12">
        <w:rPr>
          <w:b/>
          <w:bCs/>
        </w:rPr>
        <w:t>domain.com.</w:t>
      </w:r>
    </w:p>
    <w:p w14:paraId="2B100E0C" w14:textId="77777777" w:rsidR="00206C12" w:rsidRPr="00206C12" w:rsidRDefault="00206C12" w:rsidP="00206C12">
      <w:pPr>
        <w:pStyle w:val="NormalWeb"/>
        <w:numPr>
          <w:ilvl w:val="2"/>
          <w:numId w:val="59"/>
        </w:numPr>
        <w:spacing w:line="360" w:lineRule="auto"/>
      </w:pPr>
      <w:r w:rsidRPr="00206C12">
        <w:rPr>
          <w:b/>
          <w:bCs/>
        </w:rPr>
        <w:t>Allowed Methods</w:t>
      </w:r>
      <w:r w:rsidRPr="00206C12">
        <w:t xml:space="preserve"> → GET, POST, PUT, DELETE (as needed).</w:t>
      </w:r>
    </w:p>
    <w:p w14:paraId="21F7BB60" w14:textId="77777777" w:rsidR="00206C12" w:rsidRPr="00206C12" w:rsidRDefault="00206C12" w:rsidP="00206C12">
      <w:pPr>
        <w:pStyle w:val="NormalWeb"/>
        <w:numPr>
          <w:ilvl w:val="2"/>
          <w:numId w:val="59"/>
        </w:numPr>
        <w:spacing w:after="0" w:afterAutospacing="0" w:line="360" w:lineRule="auto"/>
      </w:pPr>
      <w:r w:rsidRPr="00206C12">
        <w:rPr>
          <w:b/>
          <w:bCs/>
        </w:rPr>
        <w:t>Allow Credentials</w:t>
      </w:r>
      <w:r w:rsidRPr="00206C12">
        <w:t xml:space="preserve"> → true/false depending on use.</w:t>
      </w:r>
    </w:p>
    <w:p w14:paraId="37DC239F" w14:textId="6FA646ED" w:rsidR="00206C12" w:rsidRPr="00206C12" w:rsidRDefault="00206C12" w:rsidP="00206C12">
      <w:pPr>
        <w:pStyle w:val="NormalWeb"/>
        <w:spacing w:before="0" w:beforeAutospacing="0" w:after="0" w:afterAutospacing="0" w:line="360" w:lineRule="auto"/>
      </w:pPr>
      <w:r w:rsidRPr="00206C12">
        <w:rPr>
          <w:rFonts w:ascii="Segoe UI Emoji" w:hAnsi="Segoe UI Emoji" w:cs="Segoe UI Emoji"/>
        </w:rPr>
        <w:t>👉</w:t>
      </w:r>
      <w:r w:rsidRPr="00206C12">
        <w:t xml:space="preserve"> This ensures only requests from </w:t>
      </w:r>
      <w:r w:rsidRPr="00206C12">
        <w:rPr>
          <w:b/>
          <w:bCs/>
        </w:rPr>
        <w:t>https://domain.com</w:t>
      </w:r>
      <w:r w:rsidRPr="00206C12">
        <w:t xml:space="preserve"> are served.</w:t>
      </w:r>
    </w:p>
    <w:p w14:paraId="29CF8CD2" w14:textId="5D0E4A8C" w:rsidR="00A3045F" w:rsidRDefault="00206C12" w:rsidP="00AA44E7">
      <w:pPr>
        <w:pStyle w:val="NormalWeb"/>
        <w:spacing w:after="0" w:afterAutospacing="0" w:line="360" w:lineRule="auto"/>
        <w:rPr>
          <w:b/>
          <w:bCs/>
        </w:rPr>
      </w:pPr>
      <w:r w:rsidRPr="00206C12">
        <w:t xml:space="preserve">2. </w:t>
      </w:r>
      <w:r w:rsidRPr="00206C12">
        <w:rPr>
          <w:b/>
          <w:bCs/>
        </w:rPr>
        <w:t>Custom Servlet Filter (For JSONWS or Custom Endpoints)</w:t>
      </w:r>
    </w:p>
    <w:p w14:paraId="14B8C1D3" w14:textId="73F01DDA" w:rsidR="00AA44E7" w:rsidRDefault="00AA44E7" w:rsidP="00AA44E7">
      <w:pPr>
        <w:pStyle w:val="NormalWeb"/>
        <w:spacing w:before="0" w:beforeAutospacing="0" w:after="0" w:afterAutospacing="0" w:line="360" w:lineRule="auto"/>
      </w:pPr>
      <w:r w:rsidRPr="00AA44E7">
        <w:t xml:space="preserve">For JSONWS/custom services, use a </w:t>
      </w:r>
      <w:r w:rsidRPr="00AA44E7">
        <w:rPr>
          <w:b/>
          <w:bCs/>
        </w:rPr>
        <w:t>Servlet Filter</w:t>
      </w:r>
      <w:r w:rsidRPr="00AA44E7">
        <w:t xml:space="preserve"> to validate the Origin header.</w:t>
      </w:r>
    </w:p>
    <w:p w14:paraId="35859281" w14:textId="77777777" w:rsidR="00206C12" w:rsidRPr="00206C12" w:rsidRDefault="00206C12" w:rsidP="00206C12">
      <w:pPr>
        <w:pStyle w:val="NormalWeb"/>
        <w:rPr>
          <w:b/>
          <w:bCs/>
        </w:rPr>
      </w:pPr>
      <w:r w:rsidRPr="00206C12">
        <w:rPr>
          <w:b/>
          <w:bCs/>
        </w:rPr>
        <w:t>3. Service Layer Checks (Extra Security)</w:t>
      </w:r>
    </w:p>
    <w:p w14:paraId="605227D7" w14:textId="77777777" w:rsidR="00206C12" w:rsidRPr="00206C12" w:rsidRDefault="00206C12" w:rsidP="00206C12">
      <w:pPr>
        <w:pStyle w:val="NormalWeb"/>
        <w:ind w:left="720"/>
      </w:pPr>
      <w:r w:rsidRPr="00206C12">
        <w:t xml:space="preserve">Even if CORS/Filter is set, you may also enforce restrictions at the </w:t>
      </w:r>
      <w:r w:rsidRPr="00206C12">
        <w:rPr>
          <w:b/>
          <w:bCs/>
        </w:rPr>
        <w:t>service layer</w:t>
      </w:r>
      <w:r w:rsidRPr="00206C12">
        <w:t>:</w:t>
      </w:r>
    </w:p>
    <w:p w14:paraId="0FDC62D8" w14:textId="11B710AF" w:rsidR="00A3045F" w:rsidRDefault="00206C12" w:rsidP="00206C12">
      <w:pPr>
        <w:pStyle w:val="NormalWeb"/>
        <w:ind w:left="720"/>
      </w:pPr>
      <w:r w:rsidRPr="00206C12">
        <w:t>if (!"mydomain.com".equals(request.getServerName())) {</w:t>
      </w:r>
      <w:r>
        <w:t>}</w:t>
      </w:r>
    </w:p>
    <w:p w14:paraId="7502ABD8" w14:textId="3C17356B" w:rsidR="00A3045F" w:rsidRDefault="00206C12" w:rsidP="00A3045F">
      <w:pPr>
        <w:pStyle w:val="NormalWeb"/>
      </w:pPr>
      <w:r w:rsidRPr="00206C12">
        <w:t xml:space="preserve">4. </w:t>
      </w:r>
      <w:r w:rsidRPr="00206C12">
        <w:rPr>
          <w:b/>
          <w:bCs/>
        </w:rPr>
        <w:t>Firewall / Reverse Proxy Restrictions (Infra Level)</w:t>
      </w:r>
    </w:p>
    <w:p w14:paraId="23CA5733" w14:textId="35BAF56E" w:rsidR="00A3045F" w:rsidRPr="00A3045F" w:rsidRDefault="00206C12" w:rsidP="00206C12">
      <w:pPr>
        <w:pStyle w:val="NormalWeb"/>
        <w:spacing w:line="360" w:lineRule="auto"/>
      </w:pPr>
      <w:r w:rsidRPr="00206C12">
        <w:t xml:space="preserve">In Liferay DXP, you restrict services to specific domains mainly via </w:t>
      </w:r>
      <w:r w:rsidRPr="00206C12">
        <w:rPr>
          <w:b/>
          <w:bCs/>
        </w:rPr>
        <w:t>CORS configuration</w:t>
      </w:r>
      <w:r w:rsidRPr="00206C12">
        <w:t xml:space="preserve"> (Control Panel → System Settings → Security → CORS). For JSONWS/custom services, use a </w:t>
      </w:r>
      <w:r w:rsidRPr="00206C12">
        <w:rPr>
          <w:b/>
          <w:bCs/>
        </w:rPr>
        <w:t>Servlet Filter</w:t>
      </w:r>
      <w:r w:rsidRPr="00206C12">
        <w:t xml:space="preserve"> to validate the Origin header. In production, add restrictions at the </w:t>
      </w:r>
      <w:r w:rsidRPr="00206C12">
        <w:rPr>
          <w:b/>
          <w:bCs/>
        </w:rPr>
        <w:t>reverse proxy/firewall</w:t>
      </w:r>
      <w:r w:rsidRPr="00206C12">
        <w:t xml:space="preserve"> level for extra security.</w:t>
      </w:r>
    </w:p>
    <w:p w14:paraId="1C1DDD95" w14:textId="10DE05B8" w:rsidR="00206C12" w:rsidRPr="00206C12" w:rsidRDefault="00206C12" w:rsidP="00206C12">
      <w:pPr>
        <w:pStyle w:val="NormalWeb"/>
        <w:numPr>
          <w:ilvl w:val="0"/>
          <w:numId w:val="53"/>
        </w:numPr>
        <w:spacing w:line="360" w:lineRule="auto"/>
      </w:pPr>
      <w:r w:rsidRPr="00206C12">
        <w:rPr>
          <w:b/>
          <w:bCs/>
        </w:rPr>
        <w:t>Portal CORS</w:t>
      </w:r>
      <w:r w:rsidRPr="00206C12">
        <w:t xml:space="preserve"> → When all your APIs should follow the same CORS rule.</w:t>
      </w:r>
    </w:p>
    <w:p w14:paraId="4F70156E" w14:textId="15999A23" w:rsidR="004B75E7" w:rsidRDefault="00206C12" w:rsidP="00206C12">
      <w:pPr>
        <w:pStyle w:val="NormalWeb"/>
        <w:numPr>
          <w:ilvl w:val="0"/>
          <w:numId w:val="53"/>
        </w:numPr>
        <w:spacing w:line="360" w:lineRule="auto"/>
      </w:pPr>
      <w:r w:rsidRPr="00206C12">
        <w:rPr>
          <w:b/>
          <w:bCs/>
        </w:rPr>
        <w:t>Web Context CORS</w:t>
      </w:r>
      <w:r w:rsidRPr="00206C12">
        <w:t xml:space="preserve"> → When you need </w:t>
      </w:r>
      <w:r w:rsidRPr="00206C12">
        <w:rPr>
          <w:b/>
          <w:bCs/>
        </w:rPr>
        <w:t>different policies per service</w:t>
      </w:r>
      <w:r w:rsidRPr="00206C12">
        <w:t xml:space="preserve"> (e.g., partner vs customer apps).</w:t>
      </w:r>
    </w:p>
    <w:p w14:paraId="7C8CFC0E" w14:textId="53C31A29" w:rsidR="00ED2391" w:rsidRPr="0050719A" w:rsidRDefault="00AA44E7" w:rsidP="0050719A">
      <w:pPr>
        <w:pStyle w:val="NormalWeb"/>
        <w:numPr>
          <w:ilvl w:val="0"/>
          <w:numId w:val="53"/>
        </w:numPr>
        <w:spacing w:line="360" w:lineRule="auto"/>
      </w:pPr>
      <w:r w:rsidRPr="00AA44E7">
        <w:t xml:space="preserve">Set </w:t>
      </w:r>
      <w:r>
        <w:t xml:space="preserve">domain in </w:t>
      </w:r>
      <w:r w:rsidRPr="00AA44E7">
        <w:rPr>
          <w:b/>
          <w:bCs/>
        </w:rPr>
        <w:t>Access-Control-Allow-Origin</w:t>
      </w:r>
      <w:r w:rsidRPr="00AA44E7">
        <w:t>: https://mydomain.com</w:t>
      </w:r>
    </w:p>
    <w:p w14:paraId="47AEA896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 xml:space="preserve">  What is the difference between Declarative Services (DS) and Blueprint in OSGi?</w:t>
      </w:r>
    </w:p>
    <w:p w14:paraId="10D4FB54" w14:textId="77777777" w:rsidR="0050719A" w:rsidRPr="0050719A" w:rsidRDefault="0050719A" w:rsidP="0050719A">
      <w:pPr>
        <w:pStyle w:val="NormalWeb"/>
        <w:rPr>
          <w:b/>
          <w:bCs/>
        </w:rPr>
      </w:pPr>
      <w:r w:rsidRPr="0050719A">
        <w:rPr>
          <w:b/>
          <w:bCs/>
        </w:rPr>
        <w:t>1. Declarative Services (DS)</w:t>
      </w:r>
    </w:p>
    <w:p w14:paraId="6FDFC180" w14:textId="65929D04" w:rsidR="0050719A" w:rsidRPr="0050719A" w:rsidRDefault="0050719A" w:rsidP="0050719A">
      <w:pPr>
        <w:pStyle w:val="NormalWeb"/>
        <w:numPr>
          <w:ilvl w:val="0"/>
          <w:numId w:val="60"/>
        </w:numPr>
        <w:spacing w:line="360" w:lineRule="auto"/>
      </w:pPr>
      <w:r w:rsidRPr="0050719A">
        <w:rPr>
          <w:b/>
          <w:bCs/>
        </w:rPr>
        <w:t>Annotation-based</w:t>
      </w:r>
      <w:r w:rsidRPr="0050719A">
        <w:t xml:space="preserve"> approach.</w:t>
      </w:r>
      <w:r>
        <w:t xml:space="preserve"> </w:t>
      </w:r>
      <w:r w:rsidRPr="0050719A">
        <w:t xml:space="preserve">Uses </w:t>
      </w:r>
      <w:r w:rsidRPr="0050719A">
        <w:rPr>
          <w:b/>
          <w:bCs/>
        </w:rPr>
        <w:t>@Component, @Reference</w:t>
      </w:r>
      <w:r w:rsidRPr="0050719A">
        <w:t>, etc.</w:t>
      </w:r>
    </w:p>
    <w:p w14:paraId="760F3FA3" w14:textId="77777777" w:rsidR="0050719A" w:rsidRPr="0050719A" w:rsidRDefault="0050719A" w:rsidP="0050719A">
      <w:pPr>
        <w:pStyle w:val="NormalWeb"/>
        <w:numPr>
          <w:ilvl w:val="0"/>
          <w:numId w:val="60"/>
        </w:numPr>
        <w:spacing w:line="360" w:lineRule="auto"/>
      </w:pPr>
      <w:r w:rsidRPr="0050719A">
        <w:t>The OSGi runtime generates metadata (</w:t>
      </w:r>
      <w:r w:rsidRPr="0050719A">
        <w:rPr>
          <w:b/>
          <w:bCs/>
        </w:rPr>
        <w:t>.xml</w:t>
      </w:r>
      <w:r w:rsidRPr="0050719A">
        <w:t xml:space="preserve"> files in OSGI-INF) automatically.</w:t>
      </w:r>
    </w:p>
    <w:p w14:paraId="42093F09" w14:textId="77777777" w:rsidR="0050719A" w:rsidRPr="0050719A" w:rsidRDefault="0050719A" w:rsidP="0050719A">
      <w:pPr>
        <w:pStyle w:val="NormalWeb"/>
        <w:numPr>
          <w:ilvl w:val="0"/>
          <w:numId w:val="60"/>
        </w:numPr>
        <w:spacing w:line="360" w:lineRule="auto"/>
      </w:pPr>
      <w:r w:rsidRPr="0050719A">
        <w:t xml:space="preserve">Lightweight and simple → </w:t>
      </w:r>
      <w:r w:rsidRPr="0050719A">
        <w:rPr>
          <w:b/>
          <w:bCs/>
        </w:rPr>
        <w:t>preferred in modern OSGi</w:t>
      </w:r>
      <w:r w:rsidRPr="0050719A">
        <w:t xml:space="preserve"> (including Liferay).</w:t>
      </w:r>
    </w:p>
    <w:p w14:paraId="322E0364" w14:textId="77777777" w:rsidR="0050719A" w:rsidRPr="0050719A" w:rsidRDefault="0050719A" w:rsidP="0050719A">
      <w:pPr>
        <w:pStyle w:val="NormalWeb"/>
        <w:rPr>
          <w:b/>
          <w:bCs/>
        </w:rPr>
      </w:pPr>
      <w:r w:rsidRPr="0050719A">
        <w:rPr>
          <w:b/>
          <w:bCs/>
        </w:rPr>
        <w:t>2. Blueprint</w:t>
      </w:r>
    </w:p>
    <w:p w14:paraId="2A44F363" w14:textId="77777777" w:rsidR="0050719A" w:rsidRPr="0050719A" w:rsidRDefault="0050719A" w:rsidP="0050719A">
      <w:pPr>
        <w:pStyle w:val="NormalWeb"/>
        <w:numPr>
          <w:ilvl w:val="0"/>
          <w:numId w:val="61"/>
        </w:numPr>
        <w:spacing w:after="0" w:afterAutospacing="0" w:line="360" w:lineRule="auto"/>
      </w:pPr>
      <w:r w:rsidRPr="0050719A">
        <w:rPr>
          <w:b/>
          <w:bCs/>
        </w:rPr>
        <w:t>XML-based</w:t>
      </w:r>
      <w:r w:rsidRPr="0050719A">
        <w:t xml:space="preserve"> dependency injection model, inspired by Spring.</w:t>
      </w:r>
    </w:p>
    <w:p w14:paraId="3239F18F" w14:textId="77777777" w:rsidR="0050719A" w:rsidRPr="0050719A" w:rsidRDefault="0050719A" w:rsidP="0050719A">
      <w:pPr>
        <w:pStyle w:val="NormalWeb"/>
        <w:numPr>
          <w:ilvl w:val="0"/>
          <w:numId w:val="61"/>
        </w:numPr>
        <w:spacing w:after="0" w:afterAutospacing="0" w:line="360" w:lineRule="auto"/>
      </w:pPr>
      <w:r w:rsidRPr="0050719A">
        <w:t xml:space="preserve">Uses </w:t>
      </w:r>
      <w:r w:rsidRPr="0050719A">
        <w:rPr>
          <w:b/>
          <w:bCs/>
        </w:rPr>
        <w:t>blueprint.xml</w:t>
      </w:r>
      <w:r w:rsidRPr="0050719A">
        <w:t xml:space="preserve"> to declare components, services, and references.</w:t>
      </w:r>
    </w:p>
    <w:p w14:paraId="73F4D78F" w14:textId="77777777" w:rsidR="0050719A" w:rsidRPr="0050719A" w:rsidRDefault="0050719A" w:rsidP="0050719A">
      <w:pPr>
        <w:pStyle w:val="NormalWeb"/>
        <w:numPr>
          <w:ilvl w:val="0"/>
          <w:numId w:val="61"/>
        </w:numPr>
        <w:spacing w:after="0" w:afterAutospacing="0" w:line="360" w:lineRule="auto"/>
      </w:pPr>
      <w:r w:rsidRPr="0050719A">
        <w:t>More verbose and harder to maintain.</w:t>
      </w:r>
    </w:p>
    <w:p w14:paraId="12FE7646" w14:textId="77777777" w:rsidR="0050719A" w:rsidRPr="0050719A" w:rsidRDefault="0050719A" w:rsidP="0050719A">
      <w:pPr>
        <w:pStyle w:val="NormalWeb"/>
        <w:numPr>
          <w:ilvl w:val="0"/>
          <w:numId w:val="61"/>
        </w:numPr>
        <w:spacing w:after="0" w:afterAutospacing="0" w:line="360" w:lineRule="auto"/>
      </w:pPr>
      <w:r w:rsidRPr="0050719A">
        <w:t>Provides advanced DI features (factories, proxying, etc.) but adds complexity.</w:t>
      </w:r>
    </w:p>
    <w:p w14:paraId="76047625" w14:textId="6E66F7C9" w:rsidR="0050719A" w:rsidRDefault="00D141D9" w:rsidP="00D141D9">
      <w:pPr>
        <w:pStyle w:val="NormalWeb"/>
        <w:spacing w:line="360" w:lineRule="auto"/>
      </w:pPr>
      <w:r>
        <w:t>“</w:t>
      </w:r>
      <w:r w:rsidRPr="00D141D9">
        <w:t xml:space="preserve">Declarative Services (DS) is an </w:t>
      </w:r>
      <w:r w:rsidRPr="00D141D9">
        <w:rPr>
          <w:b/>
          <w:bCs/>
        </w:rPr>
        <w:t>annotation-driven, lightweight, and modern OSGi component model</w:t>
      </w:r>
      <w:r w:rsidRPr="00D141D9">
        <w:t xml:space="preserve">, while Blueprint is an </w:t>
      </w:r>
      <w:r w:rsidRPr="00D141D9">
        <w:rPr>
          <w:b/>
          <w:bCs/>
        </w:rPr>
        <w:t>XML-based, Spring-like model</w:t>
      </w:r>
      <w:r w:rsidRPr="00D141D9">
        <w:t xml:space="preserve">. DS is simpler, has less overhead, and is the preferred approach in </w:t>
      </w:r>
      <w:r w:rsidRPr="00D141D9">
        <w:rPr>
          <w:b/>
          <w:bCs/>
        </w:rPr>
        <w:t>Liferay DXP and modern OSGi projects</w:t>
      </w:r>
      <w:r w:rsidRPr="00D141D9">
        <w:t>, whereas Blueprint is more verbose and mainly used in legacy OSGi systems.</w:t>
      </w:r>
      <w:r>
        <w:t>”</w:t>
      </w:r>
    </w:p>
    <w:p w14:paraId="1786C884" w14:textId="77777777" w:rsidR="0050719A" w:rsidRPr="0050719A" w:rsidRDefault="0050719A" w:rsidP="0050719A">
      <w:pPr>
        <w:pStyle w:val="NormalWeb"/>
      </w:pPr>
    </w:p>
    <w:p w14:paraId="128653F1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inject services dynamically using OSGi annotations?</w:t>
      </w:r>
    </w:p>
    <w:p w14:paraId="7AD91F54" w14:textId="4DCE665E" w:rsidR="00D141D9" w:rsidRDefault="00D141D9" w:rsidP="00D141D9">
      <w:pPr>
        <w:pStyle w:val="NormalWeb"/>
        <w:spacing w:after="0" w:afterAutospacing="0" w:line="360" w:lineRule="auto"/>
      </w:pPr>
      <w:r w:rsidRPr="00D141D9">
        <w:t xml:space="preserve">In OSGi, services may </w:t>
      </w:r>
      <w:r w:rsidRPr="00D141D9">
        <w:rPr>
          <w:b/>
          <w:bCs/>
        </w:rPr>
        <w:t>come and go at runtime</w:t>
      </w:r>
      <w:r w:rsidRPr="00D141D9">
        <w:t xml:space="preserve"> (because bundles can be started, stopped, or updated dynamically). Declarative Services (DS) lets you handle this </w:t>
      </w:r>
      <w:r w:rsidRPr="00D141D9">
        <w:rPr>
          <w:b/>
          <w:bCs/>
        </w:rPr>
        <w:t>dynamic nature</w:t>
      </w:r>
      <w:r w:rsidRPr="00D141D9">
        <w:t xml:space="preserve"> using </w:t>
      </w:r>
      <w:r w:rsidRPr="00D141D9">
        <w:rPr>
          <w:b/>
          <w:bCs/>
        </w:rPr>
        <w:t>@Reference</w:t>
      </w:r>
      <w:r w:rsidRPr="00D141D9">
        <w:t xml:space="preserve"> annotations.</w:t>
      </w:r>
    </w:p>
    <w:p w14:paraId="6C54FE91" w14:textId="0B80BE7E" w:rsidR="00D141D9" w:rsidRPr="00D141D9" w:rsidRDefault="00D141D9" w:rsidP="00D141D9">
      <w:pPr>
        <w:pStyle w:val="NormalWeb"/>
        <w:spacing w:after="0" w:afterAutospacing="0" w:line="360" w:lineRule="auto"/>
        <w:rPr>
          <w:sz w:val="22"/>
          <w:szCs w:val="22"/>
        </w:rPr>
      </w:pPr>
      <w:r w:rsidRPr="00D141D9">
        <w:rPr>
          <w:sz w:val="22"/>
          <w:szCs w:val="22"/>
        </w:rPr>
        <w:t>@</w:t>
      </w:r>
      <w:r w:rsidRPr="00D141D9">
        <w:rPr>
          <w:b/>
          <w:bCs/>
          <w:sz w:val="22"/>
          <w:szCs w:val="22"/>
        </w:rPr>
        <w:t>Reference</w:t>
      </w:r>
      <w:r w:rsidRPr="00D141D9">
        <w:rPr>
          <w:sz w:val="22"/>
          <w:szCs w:val="22"/>
        </w:rPr>
        <w:t>(policy = ReferencePolicy.DYNAMIC</w:t>
      </w:r>
      <w:r w:rsidRPr="00D141D9">
        <w:rPr>
          <w:sz w:val="22"/>
          <w:szCs w:val="22"/>
        </w:rPr>
        <w:t xml:space="preserve">, </w:t>
      </w:r>
      <w:r w:rsidRPr="00D141D9">
        <w:rPr>
          <w:sz w:val="22"/>
          <w:szCs w:val="22"/>
        </w:rPr>
        <w:t>cardinality = ReferenceCardinality.MULTIPLE)</w:t>
      </w:r>
    </w:p>
    <w:p w14:paraId="4064A5B3" w14:textId="026784BE" w:rsidR="00D141D9" w:rsidRDefault="00827FDA" w:rsidP="00D141D9">
      <w:pPr>
        <w:pStyle w:val="NormalWeb"/>
        <w:spacing w:after="0" w:afterAutospacing="0" w:line="360" w:lineRule="auto"/>
      </w:pPr>
      <w:r w:rsidRPr="00827FDA">
        <w:t xml:space="preserve">In OSGi Declarative Services, you inject services dynamically using the </w:t>
      </w:r>
      <w:r w:rsidRPr="00827FDA">
        <w:rPr>
          <w:b/>
          <w:bCs/>
        </w:rPr>
        <w:t>@Reference</w:t>
      </w:r>
      <w:r w:rsidRPr="00827FDA">
        <w:t xml:space="preserve"> annotation with </w:t>
      </w:r>
      <w:r w:rsidRPr="00827FDA">
        <w:rPr>
          <w:b/>
          <w:bCs/>
        </w:rPr>
        <w:t>policy = DYNAMIC</w:t>
      </w:r>
      <w:r w:rsidRPr="00827FDA">
        <w:t xml:space="preserve">. You define </w:t>
      </w:r>
      <w:r w:rsidRPr="00827FDA">
        <w:rPr>
          <w:b/>
          <w:bCs/>
        </w:rPr>
        <w:t>bind (set/add)</w:t>
      </w:r>
      <w:r w:rsidRPr="00827FDA">
        <w:t xml:space="preserve"> and </w:t>
      </w:r>
      <w:r w:rsidRPr="00827FDA">
        <w:rPr>
          <w:b/>
          <w:bCs/>
        </w:rPr>
        <w:t>unbind (unset/remove)</w:t>
      </w:r>
      <w:r w:rsidRPr="00827FDA">
        <w:t xml:space="preserve"> methods so that OSGi automatically updates your component when services are registered or unregistered at runtime. For multiple services, use </w:t>
      </w:r>
      <w:r w:rsidRPr="00827FDA">
        <w:rPr>
          <w:b/>
          <w:bCs/>
        </w:rPr>
        <w:t>cardinality = MULTIPLE</w:t>
      </w:r>
      <w:r w:rsidRPr="00827FDA">
        <w:t xml:space="preserve"> to maintain a dynamic list.</w:t>
      </w:r>
    </w:p>
    <w:p w14:paraId="445DF364" w14:textId="77777777" w:rsidR="00D141D9" w:rsidRPr="00D141D9" w:rsidRDefault="00D141D9" w:rsidP="00D141D9">
      <w:pPr>
        <w:pStyle w:val="NormalWeb"/>
        <w:spacing w:after="0" w:afterAutospacing="0" w:line="360" w:lineRule="auto"/>
      </w:pPr>
    </w:p>
    <w:p w14:paraId="464F0909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 xml:space="preserve">  How do you use </w:t>
      </w:r>
      <w:r w:rsidRPr="00115A7A">
        <w:rPr>
          <w:rStyle w:val="HTMLCode"/>
          <w:rFonts w:eastAsiaTheme="majorEastAsia"/>
          <w:b/>
          <w:bCs/>
          <w:color w:val="EE0000"/>
        </w:rPr>
        <w:t>@Reference</w:t>
      </w:r>
      <w:r w:rsidRPr="00115A7A">
        <w:rPr>
          <w:b/>
          <w:bCs/>
          <w:color w:val="EE0000"/>
        </w:rPr>
        <w:t xml:space="preserve"> vs </w:t>
      </w:r>
      <w:r w:rsidRPr="00115A7A">
        <w:rPr>
          <w:rStyle w:val="HTMLCode"/>
          <w:rFonts w:eastAsiaTheme="majorEastAsia"/>
          <w:b/>
          <w:bCs/>
          <w:color w:val="EE0000"/>
        </w:rPr>
        <w:t>ServiceTracker</w:t>
      </w:r>
      <w:r w:rsidRPr="00115A7A">
        <w:rPr>
          <w:b/>
          <w:bCs/>
          <w:color w:val="EE0000"/>
        </w:rPr>
        <w:t xml:space="preserve"> in Liferay?</w:t>
      </w:r>
    </w:p>
    <w:p w14:paraId="46AC085E" w14:textId="77777777" w:rsidR="006B24DA" w:rsidRPr="006B24DA" w:rsidRDefault="006B24DA" w:rsidP="006B24DA">
      <w:pPr>
        <w:pStyle w:val="NormalWeb"/>
        <w:spacing w:line="360" w:lineRule="auto"/>
        <w:rPr>
          <w:b/>
          <w:bCs/>
        </w:rPr>
      </w:pPr>
      <w:r w:rsidRPr="006B24DA">
        <w:rPr>
          <w:b/>
          <w:bCs/>
        </w:rPr>
        <w:t>1. Using @Reference (Declarative Services)</w:t>
      </w:r>
    </w:p>
    <w:p w14:paraId="50C9D2E4" w14:textId="77777777" w:rsidR="006B24DA" w:rsidRPr="006B24DA" w:rsidRDefault="006B24DA" w:rsidP="006B24DA">
      <w:pPr>
        <w:pStyle w:val="NormalWeb"/>
        <w:numPr>
          <w:ilvl w:val="0"/>
          <w:numId w:val="62"/>
        </w:numPr>
        <w:spacing w:line="360" w:lineRule="auto"/>
      </w:pPr>
      <w:r w:rsidRPr="006B24DA">
        <w:t xml:space="preserve">@Reference is the </w:t>
      </w:r>
      <w:r w:rsidRPr="006B24DA">
        <w:rPr>
          <w:b/>
          <w:bCs/>
        </w:rPr>
        <w:t>preferred</w:t>
      </w:r>
      <w:r w:rsidRPr="006B24DA">
        <w:t xml:space="preserve"> way in Liferay and modern OSGi.</w:t>
      </w:r>
    </w:p>
    <w:p w14:paraId="69AC5F60" w14:textId="77777777" w:rsidR="006B24DA" w:rsidRPr="006B24DA" w:rsidRDefault="006B24DA" w:rsidP="006B24DA">
      <w:pPr>
        <w:pStyle w:val="NormalWeb"/>
        <w:numPr>
          <w:ilvl w:val="0"/>
          <w:numId w:val="62"/>
        </w:numPr>
        <w:spacing w:line="360" w:lineRule="auto"/>
      </w:pPr>
      <w:r w:rsidRPr="006B24DA">
        <w:t xml:space="preserve">It’s </w:t>
      </w:r>
      <w:r w:rsidRPr="006B24DA">
        <w:rPr>
          <w:b/>
          <w:bCs/>
        </w:rPr>
        <w:t>annotation-based</w:t>
      </w:r>
      <w:r w:rsidRPr="006B24DA">
        <w:t>, lightweight, and managed automatically by DS.</w:t>
      </w:r>
    </w:p>
    <w:p w14:paraId="14D3CAF5" w14:textId="77777777" w:rsidR="006B24DA" w:rsidRPr="006B24DA" w:rsidRDefault="006B24DA" w:rsidP="006B24DA">
      <w:pPr>
        <w:pStyle w:val="NormalWeb"/>
        <w:numPr>
          <w:ilvl w:val="0"/>
          <w:numId w:val="62"/>
        </w:numPr>
        <w:spacing w:line="360" w:lineRule="auto"/>
      </w:pPr>
      <w:r w:rsidRPr="006B24DA">
        <w:t>Handles lifecycle for you: bind/unbind methods, service replacement, multiple services, optional services, etc.</w:t>
      </w:r>
    </w:p>
    <w:p w14:paraId="3ED83125" w14:textId="77777777" w:rsidR="006B24DA" w:rsidRPr="006B24DA" w:rsidRDefault="006B24DA" w:rsidP="006B24DA">
      <w:pPr>
        <w:pStyle w:val="NormalWeb"/>
        <w:spacing w:line="360" w:lineRule="auto"/>
        <w:rPr>
          <w:b/>
          <w:bCs/>
        </w:rPr>
      </w:pPr>
      <w:r w:rsidRPr="006B24DA">
        <w:rPr>
          <w:b/>
          <w:bCs/>
        </w:rPr>
        <w:t>2. Using ServiceTracker (Low-Level OSGi API)</w:t>
      </w:r>
    </w:p>
    <w:p w14:paraId="06E239A1" w14:textId="77777777" w:rsidR="006B24DA" w:rsidRPr="006B24DA" w:rsidRDefault="006B24DA" w:rsidP="006B24DA">
      <w:pPr>
        <w:pStyle w:val="NormalWeb"/>
        <w:numPr>
          <w:ilvl w:val="0"/>
          <w:numId w:val="63"/>
        </w:numPr>
        <w:spacing w:line="360" w:lineRule="auto"/>
      </w:pPr>
      <w:r w:rsidRPr="006B24DA">
        <w:t xml:space="preserve">ServiceTracker is an </w:t>
      </w:r>
      <w:r w:rsidRPr="006B24DA">
        <w:rPr>
          <w:b/>
          <w:bCs/>
        </w:rPr>
        <w:t>OSGi utility class</w:t>
      </w:r>
      <w:r w:rsidRPr="006B24DA">
        <w:t xml:space="preserve"> to manually track services.</w:t>
      </w:r>
    </w:p>
    <w:p w14:paraId="2FC97928" w14:textId="77777777" w:rsidR="006B24DA" w:rsidRPr="006B24DA" w:rsidRDefault="006B24DA" w:rsidP="006B24DA">
      <w:pPr>
        <w:pStyle w:val="NormalWeb"/>
        <w:numPr>
          <w:ilvl w:val="0"/>
          <w:numId w:val="63"/>
        </w:numPr>
        <w:spacing w:line="360" w:lineRule="auto"/>
      </w:pPr>
      <w:r w:rsidRPr="006B24DA">
        <w:t>You write explicit code to open, close, and get services.</w:t>
      </w:r>
    </w:p>
    <w:p w14:paraId="5F39B8B0" w14:textId="77777777" w:rsidR="006B24DA" w:rsidRPr="006B24DA" w:rsidRDefault="006B24DA" w:rsidP="006B24DA">
      <w:pPr>
        <w:pStyle w:val="NormalWeb"/>
        <w:numPr>
          <w:ilvl w:val="0"/>
          <w:numId w:val="63"/>
        </w:numPr>
        <w:spacing w:line="360" w:lineRule="auto"/>
      </w:pPr>
      <w:r w:rsidRPr="006B24DA">
        <w:t xml:space="preserve">Useful when you need </w:t>
      </w:r>
      <w:r w:rsidRPr="006B24DA">
        <w:rPr>
          <w:b/>
          <w:bCs/>
        </w:rPr>
        <w:t>very dynamic service discovery</w:t>
      </w:r>
      <w:r w:rsidRPr="006B24DA">
        <w:t xml:space="preserve"> or when you’re outside of DS (e.g., in legacy code, or static utility).</w:t>
      </w:r>
    </w:p>
    <w:p w14:paraId="52F77659" w14:textId="413A1556" w:rsidR="00827FDA" w:rsidRPr="00827FDA" w:rsidRDefault="006B24DA" w:rsidP="00E54AAE">
      <w:pPr>
        <w:pStyle w:val="NormalWeb"/>
        <w:spacing w:line="360" w:lineRule="auto"/>
      </w:pPr>
      <w:r>
        <w:t>“</w:t>
      </w:r>
      <w:r w:rsidRPr="006B24DA">
        <w:t>In Liferay, you normally use @</w:t>
      </w:r>
      <w:r w:rsidRPr="006B24DA">
        <w:rPr>
          <w:b/>
          <w:bCs/>
        </w:rPr>
        <w:t>Reference</w:t>
      </w:r>
      <w:r w:rsidRPr="006B24DA">
        <w:t xml:space="preserve"> to inject OSGi services because it’s managed by Declarative Services, simpler, and recommended. ServiceTracker is a lower-level OSGi API that you use only when @Reference isn’t possible, such as in static utility classes or when you need very dynamic control of service lifecycles.</w:t>
      </w:r>
      <w:r>
        <w:t>”</w:t>
      </w:r>
    </w:p>
    <w:p w14:paraId="4F9B5A8D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handle circular dependencies in OSGi modules?</w:t>
      </w:r>
    </w:p>
    <w:p w14:paraId="5C5E16A7" w14:textId="516D0BC7" w:rsidR="00E54AAE" w:rsidRDefault="000E3153" w:rsidP="00E54AAE">
      <w:pPr>
        <w:pStyle w:val="NormalWeb"/>
      </w:pPr>
      <w:r w:rsidRPr="000E3153">
        <w:t xml:space="preserve">Happens when </w:t>
      </w:r>
      <w:r w:rsidRPr="000E3153">
        <w:rPr>
          <w:b/>
          <w:bCs/>
        </w:rPr>
        <w:t>Module A depends on Module B, and Module B depends on Module A</w:t>
      </w:r>
      <w:r w:rsidRPr="000E3153">
        <w:t xml:space="preserve"> (directly or indirectly)</w:t>
      </w:r>
    </w:p>
    <w:p w14:paraId="09086EDC" w14:textId="77777777" w:rsidR="000E3153" w:rsidRPr="000E3153" w:rsidRDefault="000E3153" w:rsidP="000E3153">
      <w:pPr>
        <w:pStyle w:val="NormalWeb"/>
        <w:rPr>
          <w:b/>
          <w:bCs/>
        </w:rPr>
      </w:pPr>
      <w:r w:rsidRPr="000E3153">
        <w:rPr>
          <w:b/>
          <w:bCs/>
        </w:rPr>
        <w:t>1. Refactor into a Common API Module (Best Practice)</w:t>
      </w:r>
    </w:p>
    <w:p w14:paraId="2391969C" w14:textId="77777777" w:rsidR="000E3153" w:rsidRPr="000E3153" w:rsidRDefault="000E3153" w:rsidP="000E3153">
      <w:pPr>
        <w:pStyle w:val="NormalWeb"/>
        <w:numPr>
          <w:ilvl w:val="0"/>
          <w:numId w:val="64"/>
        </w:numPr>
        <w:spacing w:after="0" w:afterAutospacing="0" w:line="360" w:lineRule="auto"/>
      </w:pPr>
      <w:r w:rsidRPr="000E3153">
        <w:t xml:space="preserve">Move shared interfaces and models into a </w:t>
      </w:r>
      <w:r w:rsidRPr="000E3153">
        <w:rPr>
          <w:b/>
          <w:bCs/>
        </w:rPr>
        <w:t>third “API” module</w:t>
      </w:r>
      <w:r w:rsidRPr="000E3153">
        <w:t>.</w:t>
      </w:r>
    </w:p>
    <w:p w14:paraId="234BAA5A" w14:textId="77777777" w:rsidR="000E3153" w:rsidRPr="000E3153" w:rsidRDefault="000E3153" w:rsidP="000E3153">
      <w:pPr>
        <w:pStyle w:val="NormalWeb"/>
        <w:numPr>
          <w:ilvl w:val="0"/>
          <w:numId w:val="64"/>
        </w:numPr>
        <w:spacing w:after="0" w:afterAutospacing="0" w:line="360" w:lineRule="auto"/>
      </w:pPr>
      <w:r w:rsidRPr="000E3153">
        <w:t xml:space="preserve">Both A and B depend on the </w:t>
      </w:r>
      <w:r w:rsidRPr="000E3153">
        <w:rPr>
          <w:b/>
          <w:bCs/>
        </w:rPr>
        <w:t>API module</w:t>
      </w:r>
      <w:r w:rsidRPr="000E3153">
        <w:t>, but not on each other.</w:t>
      </w:r>
    </w:p>
    <w:p w14:paraId="2DB6313B" w14:textId="77777777" w:rsidR="00D94016" w:rsidRPr="00D94016" w:rsidRDefault="00D94016" w:rsidP="00D94016">
      <w:pPr>
        <w:pStyle w:val="NormalWeb"/>
        <w:rPr>
          <w:b/>
          <w:bCs/>
        </w:rPr>
      </w:pPr>
      <w:r w:rsidRPr="00D94016">
        <w:rPr>
          <w:b/>
          <w:bCs/>
        </w:rPr>
        <w:t>2. Use OSGi Services (@Reference) instead of Package Imports</w:t>
      </w:r>
    </w:p>
    <w:p w14:paraId="418B6CD1" w14:textId="77777777" w:rsidR="00D94016" w:rsidRPr="00D94016" w:rsidRDefault="00D94016" w:rsidP="00D94016">
      <w:pPr>
        <w:pStyle w:val="NormalWeb"/>
        <w:numPr>
          <w:ilvl w:val="0"/>
          <w:numId w:val="65"/>
        </w:numPr>
        <w:spacing w:after="0" w:afterAutospacing="0" w:line="360" w:lineRule="auto"/>
      </w:pPr>
      <w:r w:rsidRPr="00D94016">
        <w:t xml:space="preserve">Instead of importing implementation packages (tight coupling), publish an </w:t>
      </w:r>
      <w:r w:rsidRPr="00D94016">
        <w:rPr>
          <w:b/>
          <w:bCs/>
        </w:rPr>
        <w:t>OSGi service</w:t>
      </w:r>
      <w:r w:rsidRPr="00D94016">
        <w:t xml:space="preserve"> and consume it dynamically.</w:t>
      </w:r>
    </w:p>
    <w:p w14:paraId="470DF4CB" w14:textId="77777777" w:rsidR="00D94016" w:rsidRPr="00D94016" w:rsidRDefault="00D94016" w:rsidP="00D94016">
      <w:pPr>
        <w:pStyle w:val="NormalWeb"/>
        <w:rPr>
          <w:b/>
          <w:bCs/>
        </w:rPr>
      </w:pPr>
      <w:r w:rsidRPr="00D94016">
        <w:rPr>
          <w:b/>
          <w:bCs/>
        </w:rPr>
        <w:t>3. Use Optional / Dynamic References</w:t>
      </w:r>
    </w:p>
    <w:p w14:paraId="7D74DE1E" w14:textId="77777777" w:rsidR="00D94016" w:rsidRPr="00D94016" w:rsidRDefault="00D94016" w:rsidP="00D94016">
      <w:pPr>
        <w:pStyle w:val="NormalWeb"/>
        <w:numPr>
          <w:ilvl w:val="0"/>
          <w:numId w:val="66"/>
        </w:numPr>
      </w:pPr>
      <w:r w:rsidRPr="00D94016">
        <w:lastRenderedPageBreak/>
        <w:t xml:space="preserve">If the dependency is not always needed, mark it </w:t>
      </w:r>
      <w:r w:rsidRPr="00D94016">
        <w:rPr>
          <w:b/>
          <w:bCs/>
        </w:rPr>
        <w:t>optional</w:t>
      </w:r>
      <w:r w:rsidRPr="00D94016">
        <w:t xml:space="preserve"> or </w:t>
      </w:r>
      <w:r w:rsidRPr="00D94016">
        <w:rPr>
          <w:b/>
          <w:bCs/>
        </w:rPr>
        <w:t>dynamic</w:t>
      </w:r>
      <w:r w:rsidRPr="00D94016">
        <w:t>.</w:t>
      </w:r>
    </w:p>
    <w:p w14:paraId="291921BA" w14:textId="6DA76414" w:rsidR="000E3153" w:rsidRDefault="00D94016" w:rsidP="00D94016">
      <w:pPr>
        <w:pStyle w:val="NormalWeb"/>
        <w:spacing w:after="0" w:afterAutospacing="0"/>
      </w:pPr>
      <w:r>
        <w:t>@Reference(policy = ReferencePolicy.</w:t>
      </w:r>
      <w:r w:rsidRPr="00D94016">
        <w:rPr>
          <w:b/>
          <w:bCs/>
        </w:rPr>
        <w:t>DYNAMIC</w:t>
      </w:r>
      <w:r>
        <w:t>,</w:t>
      </w:r>
      <w:r>
        <w:t xml:space="preserve"> </w:t>
      </w:r>
      <w:r>
        <w:t xml:space="preserve">cardinality = </w:t>
      </w:r>
      <w:r w:rsidRPr="00D94016">
        <w:rPr>
          <w:b/>
          <w:bCs/>
        </w:rPr>
        <w:t>OPTIONAL</w:t>
      </w:r>
      <w:r>
        <w:t>)</w:t>
      </w:r>
    </w:p>
    <w:p w14:paraId="08E2C37E" w14:textId="77777777" w:rsidR="00044763" w:rsidRPr="00044763" w:rsidRDefault="00044763" w:rsidP="00044763">
      <w:pPr>
        <w:pStyle w:val="NormalWeb"/>
        <w:spacing w:after="0" w:afterAutospacing="0"/>
        <w:rPr>
          <w:b/>
          <w:bCs/>
        </w:rPr>
      </w:pPr>
      <w:r w:rsidRPr="00044763">
        <w:rPr>
          <w:b/>
          <w:bCs/>
        </w:rPr>
        <w:t>4. Eventing or Messaging (Looser Coupling)</w:t>
      </w:r>
    </w:p>
    <w:p w14:paraId="0C2D0976" w14:textId="5A7BA84E" w:rsidR="00044763" w:rsidRDefault="00044763" w:rsidP="00D94016">
      <w:pPr>
        <w:pStyle w:val="NormalWeb"/>
        <w:numPr>
          <w:ilvl w:val="0"/>
          <w:numId w:val="67"/>
        </w:numPr>
        <w:spacing w:after="0" w:afterAutospacing="0"/>
      </w:pPr>
      <w:r w:rsidRPr="00044763">
        <w:t>Instead of direct service calls, use:</w:t>
      </w:r>
      <w:r>
        <w:t xml:space="preserve"> </w:t>
      </w:r>
      <w:r w:rsidRPr="00044763">
        <w:rPr>
          <w:b/>
          <w:bCs/>
        </w:rPr>
        <w:t>Liferay Message Bus</w:t>
      </w:r>
      <w:r>
        <w:t xml:space="preserve">, </w:t>
      </w:r>
      <w:r w:rsidRPr="00044763">
        <w:rPr>
          <w:b/>
          <w:bCs/>
        </w:rPr>
        <w:t>OSGi Event Admin</w:t>
      </w:r>
    </w:p>
    <w:p w14:paraId="4A4A23F6" w14:textId="77777777" w:rsidR="00044763" w:rsidRDefault="00044763" w:rsidP="00044763">
      <w:pPr>
        <w:pStyle w:val="NormalWeb"/>
        <w:spacing w:after="0" w:afterAutospacing="0"/>
      </w:pPr>
    </w:p>
    <w:p w14:paraId="71C9B61A" w14:textId="1D29D30D" w:rsidR="000E3153" w:rsidRDefault="00044763" w:rsidP="00605234">
      <w:pPr>
        <w:pStyle w:val="NormalWeb"/>
        <w:spacing w:after="0" w:afterAutospacing="0" w:line="360" w:lineRule="auto"/>
      </w:pPr>
      <w:r w:rsidRPr="00044763">
        <w:t xml:space="preserve">In OSGi, you should </w:t>
      </w:r>
      <w:r w:rsidRPr="00044763">
        <w:rPr>
          <w:b/>
          <w:bCs/>
        </w:rPr>
        <w:t>avoid circular dependencies</w:t>
      </w:r>
      <w:r w:rsidRPr="00044763">
        <w:t xml:space="preserve"> because bundles must resolve independently. The best approach is to </w:t>
      </w:r>
      <w:r w:rsidRPr="00044763">
        <w:rPr>
          <w:b/>
          <w:bCs/>
        </w:rPr>
        <w:t>extract common contracts into a separate API module</w:t>
      </w:r>
      <w:r w:rsidRPr="00044763">
        <w:t xml:space="preserve"> and let both bundles depend on it. For runtime interactions, use </w:t>
      </w:r>
      <w:r w:rsidRPr="00044763">
        <w:rPr>
          <w:b/>
          <w:bCs/>
        </w:rPr>
        <w:t>OSGi services (@Reference)</w:t>
      </w:r>
      <w:r w:rsidRPr="00044763">
        <w:t xml:space="preserve">, and if you need looser coupling, use </w:t>
      </w:r>
      <w:r w:rsidRPr="00044763">
        <w:rPr>
          <w:b/>
          <w:bCs/>
        </w:rPr>
        <w:t>optional/dynamic references or messaging (Message Bus)</w:t>
      </w:r>
      <w:r w:rsidRPr="00044763">
        <w:t>.</w:t>
      </w:r>
    </w:p>
    <w:p w14:paraId="49116A7F" w14:textId="77777777" w:rsidR="00605234" w:rsidRPr="00E54AAE" w:rsidRDefault="00605234" w:rsidP="00605234">
      <w:pPr>
        <w:pStyle w:val="NormalWeb"/>
        <w:spacing w:after="0" w:afterAutospacing="0" w:line="360" w:lineRule="auto"/>
      </w:pPr>
    </w:p>
    <w:p w14:paraId="15EDA9C5" w14:textId="77777777" w:rsidR="00ED2391" w:rsidRDefault="00ED2391" w:rsidP="00605234">
      <w:pPr>
        <w:pStyle w:val="NormalWeb"/>
        <w:numPr>
          <w:ilvl w:val="0"/>
          <w:numId w:val="1"/>
        </w:numPr>
        <w:spacing w:before="0" w:beforeAutospacing="0"/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What are OSGi fragments and when do you use them?</w:t>
      </w:r>
    </w:p>
    <w:p w14:paraId="34E0D305" w14:textId="77777777" w:rsidR="00605234" w:rsidRDefault="00605234" w:rsidP="00844FD8">
      <w:pPr>
        <w:pStyle w:val="NormalWeb"/>
        <w:spacing w:before="0" w:beforeAutospacing="0" w:after="0" w:afterAutospacing="0" w:line="360" w:lineRule="auto"/>
      </w:pPr>
      <w:r w:rsidRPr="00605234">
        <w:t xml:space="preserve">An </w:t>
      </w:r>
      <w:r w:rsidRPr="00605234">
        <w:rPr>
          <w:b/>
          <w:bCs/>
        </w:rPr>
        <w:t>OSGi fragment</w:t>
      </w:r>
      <w:r w:rsidRPr="00605234">
        <w:t xml:space="preserve"> is a special kind of bundle that </w:t>
      </w:r>
      <w:r w:rsidRPr="00605234">
        <w:rPr>
          <w:b/>
          <w:bCs/>
        </w:rPr>
        <w:t>cannot exist on its own</w:t>
      </w:r>
      <w:r w:rsidRPr="00605234">
        <w:t>.</w:t>
      </w:r>
      <w:r>
        <w:t xml:space="preserve"> </w:t>
      </w:r>
      <w:r w:rsidRPr="00605234">
        <w:t xml:space="preserve">It is always </w:t>
      </w:r>
      <w:r w:rsidRPr="00605234">
        <w:rPr>
          <w:b/>
          <w:bCs/>
        </w:rPr>
        <w:t>attached to a host bundle</w:t>
      </w:r>
      <w:r w:rsidRPr="00605234">
        <w:t xml:space="preserve"> and shares the host’s </w:t>
      </w:r>
      <w:r w:rsidRPr="00605234">
        <w:t>class loader</w:t>
      </w:r>
      <w:r w:rsidRPr="00605234">
        <w:t>.</w:t>
      </w:r>
      <w:r>
        <w:t xml:space="preserve"> </w:t>
      </w:r>
    </w:p>
    <w:p w14:paraId="44DBFC04" w14:textId="21828C47" w:rsidR="00605234" w:rsidRPr="00605234" w:rsidRDefault="00605234" w:rsidP="00605234">
      <w:pPr>
        <w:pStyle w:val="NormalWeb"/>
        <w:spacing w:before="0" w:beforeAutospacing="0"/>
      </w:pPr>
      <w:r>
        <w:t>It is d</w:t>
      </w:r>
      <w:r w:rsidRPr="00605234">
        <w:t xml:space="preserve">eclared in </w:t>
      </w:r>
      <w:r w:rsidRPr="00605234">
        <w:rPr>
          <w:b/>
          <w:bCs/>
        </w:rPr>
        <w:t>MANIFEST.MF</w:t>
      </w:r>
      <w:r w:rsidRPr="00605234">
        <w:t xml:space="preserve"> using:</w:t>
      </w:r>
      <w:r>
        <w:t xml:space="preserve"> </w:t>
      </w:r>
      <w:r w:rsidRPr="00605234">
        <w:rPr>
          <w:b/>
          <w:bCs/>
        </w:rPr>
        <w:t>Fragment-Host:</w:t>
      </w:r>
      <w:r w:rsidRPr="00605234">
        <w:t xml:space="preserve"> com.example.host.bundle</w:t>
      </w:r>
    </w:p>
    <w:p w14:paraId="756F43E0" w14:textId="7A640E1A" w:rsidR="00844FD8" w:rsidRPr="00844FD8" w:rsidRDefault="00844FD8" w:rsidP="00844FD8">
      <w:pPr>
        <w:pStyle w:val="NormalWeb"/>
        <w:spacing w:before="0" w:beforeAutospacing="0"/>
        <w:rPr>
          <w:b/>
          <w:bCs/>
        </w:rPr>
      </w:pPr>
      <w:r w:rsidRPr="00844FD8">
        <w:rPr>
          <w:b/>
          <w:bCs/>
        </w:rPr>
        <w:t xml:space="preserve"> Characteristics of Fragments</w:t>
      </w:r>
    </w:p>
    <w:p w14:paraId="488BE4C1" w14:textId="77777777" w:rsidR="00844FD8" w:rsidRPr="00844FD8" w:rsidRDefault="00844FD8" w:rsidP="00844FD8">
      <w:pPr>
        <w:pStyle w:val="NormalWeb"/>
        <w:numPr>
          <w:ilvl w:val="0"/>
          <w:numId w:val="68"/>
        </w:numPr>
        <w:spacing w:before="0" w:beforeAutospacing="0" w:line="360" w:lineRule="auto"/>
      </w:pPr>
      <w:r w:rsidRPr="00844FD8">
        <w:rPr>
          <w:b/>
          <w:bCs/>
        </w:rPr>
        <w:t>No lifecycle</w:t>
      </w:r>
      <w:r w:rsidRPr="00844FD8">
        <w:t xml:space="preserve"> → cannot be started/stopped independently.</w:t>
      </w:r>
    </w:p>
    <w:p w14:paraId="39D3AE09" w14:textId="77777777" w:rsidR="00844FD8" w:rsidRPr="00844FD8" w:rsidRDefault="00844FD8" w:rsidP="00844FD8">
      <w:pPr>
        <w:pStyle w:val="NormalWeb"/>
        <w:numPr>
          <w:ilvl w:val="0"/>
          <w:numId w:val="68"/>
        </w:numPr>
        <w:spacing w:before="0" w:beforeAutospacing="0" w:line="360" w:lineRule="auto"/>
      </w:pPr>
      <w:r w:rsidRPr="00844FD8">
        <w:rPr>
          <w:b/>
          <w:bCs/>
        </w:rPr>
        <w:t>Classloader extension</w:t>
      </w:r>
      <w:r w:rsidRPr="00844FD8">
        <w:t xml:space="preserve"> → fragment classes/resources are merged into the host bundle’s classpath.</w:t>
      </w:r>
    </w:p>
    <w:p w14:paraId="08C854A8" w14:textId="77777777" w:rsidR="00844FD8" w:rsidRPr="00844FD8" w:rsidRDefault="00844FD8" w:rsidP="00844FD8">
      <w:pPr>
        <w:pStyle w:val="NormalWeb"/>
        <w:numPr>
          <w:ilvl w:val="0"/>
          <w:numId w:val="68"/>
        </w:numPr>
        <w:spacing w:before="0" w:beforeAutospacing="0" w:line="360" w:lineRule="auto"/>
      </w:pPr>
      <w:r w:rsidRPr="00844FD8">
        <w:rPr>
          <w:b/>
          <w:bCs/>
        </w:rPr>
        <w:t>Dependency on host</w:t>
      </w:r>
      <w:r w:rsidRPr="00844FD8">
        <w:t xml:space="preserve"> → fragment is useless without its host.</w:t>
      </w:r>
    </w:p>
    <w:p w14:paraId="08646C27" w14:textId="77777777" w:rsidR="00844FD8" w:rsidRPr="00844FD8" w:rsidRDefault="00844FD8" w:rsidP="00844FD8">
      <w:pPr>
        <w:pStyle w:val="NormalWeb"/>
        <w:numPr>
          <w:ilvl w:val="0"/>
          <w:numId w:val="68"/>
        </w:numPr>
        <w:spacing w:before="0" w:beforeAutospacing="0" w:line="360" w:lineRule="auto"/>
      </w:pPr>
      <w:r w:rsidRPr="00844FD8">
        <w:t xml:space="preserve">Typically used for </w:t>
      </w:r>
      <w:r w:rsidRPr="00844FD8">
        <w:rPr>
          <w:b/>
          <w:bCs/>
        </w:rPr>
        <w:t>resources, localization, or patching</w:t>
      </w:r>
      <w:r w:rsidRPr="00844FD8">
        <w:t>.</w:t>
      </w:r>
    </w:p>
    <w:p w14:paraId="1FCF1A76" w14:textId="77777777" w:rsidR="00D47A86" w:rsidRPr="00D47A86" w:rsidRDefault="00D47A86" w:rsidP="00D47A86">
      <w:pPr>
        <w:pStyle w:val="NormalWeb"/>
        <w:spacing w:before="0" w:beforeAutospacing="0"/>
        <w:rPr>
          <w:b/>
          <w:bCs/>
        </w:rPr>
      </w:pPr>
      <w:r w:rsidRPr="00D47A86">
        <w:rPr>
          <w:b/>
          <w:bCs/>
        </w:rPr>
        <w:t>When to Use OSGi Fragments</w:t>
      </w:r>
    </w:p>
    <w:p w14:paraId="4179833B" w14:textId="66AE76C8" w:rsidR="00D47A86" w:rsidRPr="00D47A86" w:rsidRDefault="00D47A86" w:rsidP="00D47A86">
      <w:pPr>
        <w:pStyle w:val="NormalWeb"/>
        <w:spacing w:before="0" w:beforeAutospacing="0"/>
        <w:rPr>
          <w:b/>
          <w:bCs/>
        </w:rPr>
      </w:pPr>
      <w:r w:rsidRPr="00D47A86">
        <w:rPr>
          <w:rFonts w:ascii="Segoe UI Emoji" w:hAnsi="Segoe UI Emoji" w:cs="Segoe UI Emoji"/>
          <w:b/>
          <w:bCs/>
        </w:rPr>
        <w:t>✅</w:t>
      </w:r>
      <w:r w:rsidRPr="00D47A86">
        <w:rPr>
          <w:b/>
          <w:bCs/>
        </w:rPr>
        <w:t xml:space="preserve"> a) Localization / Resource Bundles</w:t>
      </w:r>
      <w:r>
        <w:rPr>
          <w:b/>
          <w:bCs/>
        </w:rPr>
        <w:t xml:space="preserve">:        </w:t>
      </w:r>
      <w:r w:rsidRPr="00D47A86">
        <w:t>Add extra language keys or properties files.</w:t>
      </w:r>
    </w:p>
    <w:p w14:paraId="06B94775" w14:textId="77777777" w:rsidR="00D47A86" w:rsidRPr="00D47A86" w:rsidRDefault="00D47A86" w:rsidP="00D47A86">
      <w:pPr>
        <w:pStyle w:val="NormalWeb"/>
        <w:spacing w:before="0" w:beforeAutospacing="0"/>
        <w:rPr>
          <w:b/>
          <w:bCs/>
        </w:rPr>
      </w:pPr>
      <w:r w:rsidRPr="00D47A86">
        <w:rPr>
          <w:rFonts w:ascii="Segoe UI Emoji" w:hAnsi="Segoe UI Emoji" w:cs="Segoe UI Emoji"/>
          <w:b/>
          <w:bCs/>
        </w:rPr>
        <w:t>✅</w:t>
      </w:r>
      <w:r w:rsidRPr="00D47A86">
        <w:rPr>
          <w:b/>
          <w:bCs/>
        </w:rPr>
        <w:t xml:space="preserve"> b) Adding Native Libraries</w:t>
      </w:r>
    </w:p>
    <w:p w14:paraId="7BC81D5F" w14:textId="118BD0DB" w:rsidR="00D47A86" w:rsidRPr="00D47A86" w:rsidRDefault="00D47A86" w:rsidP="00D47A86">
      <w:pPr>
        <w:pStyle w:val="NormalWeb"/>
        <w:numPr>
          <w:ilvl w:val="0"/>
          <w:numId w:val="70"/>
        </w:numPr>
        <w:spacing w:before="0" w:beforeAutospacing="0"/>
      </w:pPr>
      <w:r w:rsidRPr="00D47A86">
        <w:t xml:space="preserve">Package native </w:t>
      </w:r>
      <w:r w:rsidRPr="00D47A86">
        <w:rPr>
          <w:b/>
          <w:bCs/>
        </w:rPr>
        <w:t>.so</w:t>
      </w:r>
      <w:r w:rsidRPr="00D47A86">
        <w:t xml:space="preserve">, </w:t>
      </w:r>
      <w:r w:rsidRPr="00D47A86">
        <w:rPr>
          <w:b/>
          <w:bCs/>
        </w:rPr>
        <w:t>.dll</w:t>
      </w:r>
      <w:r w:rsidRPr="00D47A86">
        <w:t>, or .jnilib files.</w:t>
      </w:r>
      <w:r>
        <w:t xml:space="preserve"> </w:t>
      </w:r>
      <w:r w:rsidRPr="00D47A86">
        <w:t>Host bundle loads them via JNI.</w:t>
      </w:r>
    </w:p>
    <w:p w14:paraId="471BAF63" w14:textId="77777777" w:rsidR="00D47A86" w:rsidRPr="00D47A86" w:rsidRDefault="00D47A86" w:rsidP="00D47A86">
      <w:pPr>
        <w:pStyle w:val="NormalWeb"/>
        <w:spacing w:before="0" w:beforeAutospacing="0"/>
        <w:rPr>
          <w:b/>
          <w:bCs/>
        </w:rPr>
      </w:pPr>
      <w:r w:rsidRPr="00D47A86">
        <w:rPr>
          <w:rFonts w:ascii="Segoe UI Emoji" w:hAnsi="Segoe UI Emoji" w:cs="Segoe UI Emoji"/>
          <w:b/>
          <w:bCs/>
        </w:rPr>
        <w:t>✅</w:t>
      </w:r>
      <w:r w:rsidRPr="00D47A86">
        <w:rPr>
          <w:b/>
          <w:bCs/>
        </w:rPr>
        <w:t xml:space="preserve"> c) Extending Functionality (without changing host bundle)</w:t>
      </w:r>
    </w:p>
    <w:p w14:paraId="642F8102" w14:textId="68A16E2B" w:rsidR="00D47A86" w:rsidRPr="00D47A86" w:rsidRDefault="00D47A86" w:rsidP="00D47A86">
      <w:pPr>
        <w:pStyle w:val="NormalWeb"/>
        <w:numPr>
          <w:ilvl w:val="0"/>
          <w:numId w:val="71"/>
        </w:numPr>
        <w:spacing w:before="0" w:beforeAutospacing="0"/>
      </w:pPr>
      <w:r w:rsidRPr="00D47A86">
        <w:lastRenderedPageBreak/>
        <w:t>Add extra resources (e.g., JSPs, XML configs).</w:t>
      </w:r>
      <w:r>
        <w:t xml:space="preserve">  </w:t>
      </w:r>
      <w:r w:rsidRPr="00D47A86">
        <w:rPr>
          <w:b/>
          <w:bCs/>
        </w:rPr>
        <w:t>Ex:</w:t>
      </w:r>
      <w:r w:rsidRPr="00D47A86">
        <w:t xml:space="preserve"> UI overrides, theming resources.</w:t>
      </w:r>
    </w:p>
    <w:p w14:paraId="0D751DA5" w14:textId="77777777" w:rsidR="00D47A86" w:rsidRPr="00D47A86" w:rsidRDefault="00D47A86" w:rsidP="00D47A86">
      <w:pPr>
        <w:pStyle w:val="NormalWeb"/>
        <w:spacing w:before="0" w:beforeAutospacing="0"/>
        <w:rPr>
          <w:b/>
          <w:bCs/>
        </w:rPr>
      </w:pPr>
      <w:r w:rsidRPr="00D47A86">
        <w:rPr>
          <w:rFonts w:ascii="Segoe UI Emoji" w:hAnsi="Segoe UI Emoji" w:cs="Segoe UI Emoji"/>
          <w:b/>
          <w:bCs/>
        </w:rPr>
        <w:t>✅</w:t>
      </w:r>
      <w:r w:rsidRPr="00D47A86">
        <w:rPr>
          <w:b/>
          <w:bCs/>
        </w:rPr>
        <w:t xml:space="preserve"> d) Hotfixes / Patching</w:t>
      </w:r>
    </w:p>
    <w:p w14:paraId="60FEF657" w14:textId="77777777" w:rsidR="00D47A86" w:rsidRPr="00D47A86" w:rsidRDefault="00D47A86" w:rsidP="00D47A86">
      <w:pPr>
        <w:pStyle w:val="NormalWeb"/>
        <w:numPr>
          <w:ilvl w:val="0"/>
          <w:numId w:val="72"/>
        </w:numPr>
        <w:spacing w:before="0" w:beforeAutospacing="0" w:after="0" w:afterAutospacing="0" w:line="360" w:lineRule="auto"/>
      </w:pPr>
      <w:r w:rsidRPr="00D47A86">
        <w:t xml:space="preserve">Sometimes used to </w:t>
      </w:r>
      <w:r w:rsidRPr="00D47A86">
        <w:rPr>
          <w:b/>
          <w:bCs/>
        </w:rPr>
        <w:t>override classes/resources</w:t>
      </w:r>
      <w:r w:rsidRPr="00D47A86">
        <w:t xml:space="preserve"> in host bundles (though risky).</w:t>
      </w:r>
    </w:p>
    <w:p w14:paraId="303D58AC" w14:textId="77777777" w:rsidR="00D47A86" w:rsidRPr="00D47A86" w:rsidRDefault="00D47A86" w:rsidP="00D47A86">
      <w:pPr>
        <w:pStyle w:val="NormalWeb"/>
        <w:numPr>
          <w:ilvl w:val="0"/>
          <w:numId w:val="72"/>
        </w:numPr>
        <w:spacing w:before="0" w:beforeAutospacing="0" w:after="0" w:afterAutospacing="0" w:line="360" w:lineRule="auto"/>
      </w:pPr>
      <w:r w:rsidRPr="00D47A86">
        <w:t xml:space="preserve">Liferay has used fragments for </w:t>
      </w:r>
      <w:r w:rsidRPr="00D47A86">
        <w:rPr>
          <w:b/>
          <w:bCs/>
        </w:rPr>
        <w:t>patching 3rd party libs</w:t>
      </w:r>
      <w:r w:rsidRPr="00D47A86">
        <w:t xml:space="preserve"> packaged inside OSGi.</w:t>
      </w:r>
    </w:p>
    <w:p w14:paraId="6FF980E1" w14:textId="77777777" w:rsidR="00D47A86" w:rsidRPr="00D47A86" w:rsidRDefault="00D47A86" w:rsidP="00D47A86">
      <w:pPr>
        <w:pStyle w:val="NormalWeb"/>
        <w:spacing w:before="0" w:beforeAutospacing="0"/>
        <w:rPr>
          <w:b/>
          <w:bCs/>
        </w:rPr>
      </w:pPr>
      <w:r w:rsidRPr="00D47A86">
        <w:rPr>
          <w:b/>
          <w:bCs/>
        </w:rPr>
        <w:t>4. Limitations</w:t>
      </w:r>
    </w:p>
    <w:p w14:paraId="51D22FB3" w14:textId="77777777" w:rsidR="00D47A86" w:rsidRPr="00D47A86" w:rsidRDefault="00D47A86" w:rsidP="00D47A86">
      <w:pPr>
        <w:pStyle w:val="NormalWeb"/>
        <w:numPr>
          <w:ilvl w:val="0"/>
          <w:numId w:val="73"/>
        </w:numPr>
        <w:spacing w:before="0" w:beforeAutospacing="0" w:line="360" w:lineRule="auto"/>
      </w:pPr>
      <w:r w:rsidRPr="00D47A86">
        <w:t xml:space="preserve">Cannot declare its own </w:t>
      </w:r>
      <w:r w:rsidRPr="00D47A86">
        <w:rPr>
          <w:b/>
          <w:bCs/>
        </w:rPr>
        <w:t>@Component</w:t>
      </w:r>
      <w:r w:rsidRPr="00D47A86">
        <w:t xml:space="preserve"> (no independent services).</w:t>
      </w:r>
    </w:p>
    <w:p w14:paraId="077CB887" w14:textId="77777777" w:rsidR="00D47A86" w:rsidRPr="00D47A86" w:rsidRDefault="00D47A86" w:rsidP="00D47A86">
      <w:pPr>
        <w:pStyle w:val="NormalWeb"/>
        <w:numPr>
          <w:ilvl w:val="0"/>
          <w:numId w:val="73"/>
        </w:numPr>
        <w:spacing w:before="0" w:beforeAutospacing="0" w:line="360" w:lineRule="auto"/>
      </w:pPr>
      <w:r w:rsidRPr="00D47A86">
        <w:t>No own lifecycle → tied to host bundle lifecycle.</w:t>
      </w:r>
    </w:p>
    <w:p w14:paraId="56BFC5FE" w14:textId="5A630A52" w:rsidR="00D47A86" w:rsidRPr="00D47A86" w:rsidRDefault="00D47A86" w:rsidP="00D47A86">
      <w:pPr>
        <w:pStyle w:val="NormalWeb"/>
        <w:numPr>
          <w:ilvl w:val="0"/>
          <w:numId w:val="73"/>
        </w:numPr>
        <w:spacing w:before="0" w:beforeAutospacing="0" w:line="360" w:lineRule="auto"/>
      </w:pPr>
      <w:r w:rsidRPr="00D47A86">
        <w:t xml:space="preserve">Tight coupling → if host </w:t>
      </w:r>
      <w:r w:rsidRPr="00D47A86">
        <w:rPr>
          <w:b/>
          <w:bCs/>
        </w:rPr>
        <w:t>bundle</w:t>
      </w:r>
      <w:r w:rsidRPr="005254B8">
        <w:rPr>
          <w:b/>
          <w:bCs/>
        </w:rPr>
        <w:t>@</w:t>
      </w:r>
      <w:r w:rsidRPr="00D47A86">
        <w:t xml:space="preserve"> changes, fragment may break.</w:t>
      </w:r>
    </w:p>
    <w:p w14:paraId="161B8EE5" w14:textId="77777777" w:rsidR="00D47A86" w:rsidRPr="00D47A86" w:rsidRDefault="00D47A86" w:rsidP="00D47A86">
      <w:pPr>
        <w:pStyle w:val="NormalWeb"/>
        <w:numPr>
          <w:ilvl w:val="0"/>
          <w:numId w:val="73"/>
        </w:numPr>
        <w:spacing w:before="0" w:beforeAutospacing="0" w:after="0" w:afterAutospacing="0" w:line="360" w:lineRule="auto"/>
      </w:pPr>
      <w:r w:rsidRPr="00D47A86">
        <w:t xml:space="preserve">Overuse leads to </w:t>
      </w:r>
      <w:r w:rsidRPr="00D47A86">
        <w:rPr>
          <w:b/>
          <w:bCs/>
        </w:rPr>
        <w:t>fragile architectures</w:t>
      </w:r>
      <w:r w:rsidRPr="00D47A86">
        <w:t xml:space="preserve"> (not recommended for normal development).</w:t>
      </w:r>
    </w:p>
    <w:p w14:paraId="74381CE1" w14:textId="465FFDA5" w:rsidR="00605234" w:rsidRDefault="00605234" w:rsidP="00605234">
      <w:pPr>
        <w:pStyle w:val="NormalWeb"/>
        <w:spacing w:before="0" w:beforeAutospacing="0"/>
      </w:pPr>
    </w:p>
    <w:p w14:paraId="74C97865" w14:textId="1D8DF9E6" w:rsidR="00ED2391" w:rsidRDefault="005254B8" w:rsidP="002C579F">
      <w:pPr>
        <w:pStyle w:val="NormalWeb"/>
        <w:spacing w:before="0" w:beforeAutospacing="0" w:after="0" w:afterAutospacing="0" w:line="360" w:lineRule="auto"/>
      </w:pPr>
      <w:r>
        <w:t>“</w:t>
      </w:r>
      <w:r w:rsidRPr="005254B8">
        <w:t xml:space="preserve">An </w:t>
      </w:r>
      <w:r w:rsidRPr="005254B8">
        <w:rPr>
          <w:b/>
          <w:bCs/>
        </w:rPr>
        <w:t>OSGi fragment</w:t>
      </w:r>
      <w:r w:rsidRPr="005254B8">
        <w:t xml:space="preserve"> is a bundle that attaches to a </w:t>
      </w:r>
      <w:r w:rsidRPr="005254B8">
        <w:rPr>
          <w:b/>
          <w:bCs/>
        </w:rPr>
        <w:t>host bundle</w:t>
      </w:r>
      <w:r w:rsidRPr="005254B8">
        <w:t xml:space="preserve"> and shares its classloader. It cannot run on its own and has no lifecycle. You typically use fragments for </w:t>
      </w:r>
      <w:r w:rsidRPr="005254B8">
        <w:rPr>
          <w:b/>
          <w:bCs/>
        </w:rPr>
        <w:t>localization, adding resources, packaging native libraries, or patching/extending a host bundle</w:t>
      </w:r>
      <w:r w:rsidRPr="005254B8">
        <w:t xml:space="preserve">. In Liferay, fragments are often used for </w:t>
      </w:r>
      <w:r w:rsidRPr="005254B8">
        <w:rPr>
          <w:b/>
          <w:bCs/>
        </w:rPr>
        <w:t>adding language translations or UI overrides</w:t>
      </w:r>
      <w:r w:rsidRPr="005254B8">
        <w:t>.</w:t>
      </w:r>
      <w:r>
        <w:t>”</w:t>
      </w:r>
    </w:p>
    <w:p w14:paraId="4969F2DC" w14:textId="77777777" w:rsidR="002C579F" w:rsidRPr="002C579F" w:rsidRDefault="002C579F" w:rsidP="002C579F">
      <w:pPr>
        <w:pStyle w:val="NormalWeb"/>
        <w:spacing w:before="0" w:beforeAutospacing="0" w:after="0" w:afterAutospacing="0" w:line="360" w:lineRule="auto"/>
      </w:pPr>
    </w:p>
    <w:p w14:paraId="25C44B39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override permissions logic in Liferay?</w:t>
      </w:r>
    </w:p>
    <w:p w14:paraId="31551C49" w14:textId="74472DE6" w:rsidR="00D90532" w:rsidRPr="00D90532" w:rsidRDefault="00D90532" w:rsidP="00D90532">
      <w:pPr>
        <w:pStyle w:val="NormalWeb"/>
        <w:numPr>
          <w:ilvl w:val="0"/>
          <w:numId w:val="74"/>
        </w:numPr>
        <w:spacing w:line="360" w:lineRule="auto"/>
      </w:pPr>
      <w:r w:rsidRPr="00D90532">
        <w:t xml:space="preserve">Liferay enforces permissions using the </w:t>
      </w:r>
      <w:r w:rsidRPr="00D90532">
        <w:rPr>
          <w:b/>
          <w:bCs/>
        </w:rPr>
        <w:t>PermissionChecker</w:t>
      </w:r>
      <w:r w:rsidRPr="00D90532">
        <w:t xml:space="preserve"> API and registered </w:t>
      </w:r>
      <w:r w:rsidRPr="00D90532">
        <w:rPr>
          <w:b/>
          <w:bCs/>
        </w:rPr>
        <w:t>PermissionCheckers / PermissionLogics</w:t>
      </w:r>
      <w:r w:rsidRPr="00D90532">
        <w:t>.</w:t>
      </w:r>
    </w:p>
    <w:p w14:paraId="292AD877" w14:textId="2D6F4A10" w:rsidR="00D90532" w:rsidRPr="00D90532" w:rsidRDefault="00D90532" w:rsidP="00D90532">
      <w:pPr>
        <w:pStyle w:val="NormalWeb"/>
        <w:numPr>
          <w:ilvl w:val="0"/>
          <w:numId w:val="74"/>
        </w:numPr>
        <w:spacing w:line="360" w:lineRule="auto"/>
      </w:pPr>
      <w:r w:rsidRPr="00D90532">
        <w:t>By default, checks roles, groups, resource actions defined in resource-actions/default.x</w:t>
      </w:r>
      <w:r>
        <w:t>ml</w:t>
      </w:r>
    </w:p>
    <w:p w14:paraId="6BBF0CB1" w14:textId="77777777" w:rsidR="00D90532" w:rsidRPr="00D90532" w:rsidRDefault="00D90532" w:rsidP="00D90532">
      <w:pPr>
        <w:pStyle w:val="NormalWeb"/>
        <w:numPr>
          <w:ilvl w:val="0"/>
          <w:numId w:val="74"/>
        </w:numPr>
        <w:spacing w:line="360" w:lineRule="auto"/>
      </w:pPr>
      <w:r w:rsidRPr="00D90532">
        <w:t xml:space="preserve">Sometimes you need to </w:t>
      </w:r>
      <w:r w:rsidRPr="00D90532">
        <w:rPr>
          <w:b/>
          <w:bCs/>
        </w:rPr>
        <w:t>extend or override</w:t>
      </w:r>
      <w:r w:rsidRPr="00D90532">
        <w:t xml:space="preserve"> this logic — e.g., allow certain domains, bypass checks for specific users, or add custom rules.</w:t>
      </w:r>
    </w:p>
    <w:p w14:paraId="1172256D" w14:textId="77777777" w:rsidR="007807E7" w:rsidRPr="007807E7" w:rsidRDefault="007807E7" w:rsidP="007807E7">
      <w:pPr>
        <w:pStyle w:val="NormalWeb"/>
      </w:pPr>
      <w:r w:rsidRPr="007807E7">
        <w:t xml:space="preserve">In Liferay, you override permissions logic by plugging into the </w:t>
      </w:r>
      <w:r w:rsidRPr="007807E7">
        <w:rPr>
          <w:b/>
          <w:bCs/>
        </w:rPr>
        <w:t>OSGi permission framework</w:t>
      </w:r>
      <w:r w:rsidRPr="007807E7">
        <w:t>:</w:t>
      </w:r>
    </w:p>
    <w:p w14:paraId="6312713B" w14:textId="77777777" w:rsidR="007807E7" w:rsidRPr="007807E7" w:rsidRDefault="007807E7" w:rsidP="007807E7">
      <w:pPr>
        <w:pStyle w:val="NormalWeb"/>
        <w:numPr>
          <w:ilvl w:val="0"/>
          <w:numId w:val="75"/>
        </w:numPr>
      </w:pPr>
      <w:r w:rsidRPr="007807E7">
        <w:t xml:space="preserve">Use </w:t>
      </w:r>
      <w:r w:rsidRPr="007807E7">
        <w:rPr>
          <w:b/>
          <w:bCs/>
        </w:rPr>
        <w:t>ModelResourcePermissionLogic</w:t>
      </w:r>
      <w:r w:rsidRPr="007807E7">
        <w:t xml:space="preserve"> to add custom rules for a specific model (preferred).</w:t>
      </w:r>
    </w:p>
    <w:p w14:paraId="558ECBD5" w14:textId="77777777" w:rsidR="007807E7" w:rsidRPr="007807E7" w:rsidRDefault="007807E7" w:rsidP="007807E7">
      <w:pPr>
        <w:pStyle w:val="NormalWeb"/>
        <w:numPr>
          <w:ilvl w:val="0"/>
          <w:numId w:val="75"/>
        </w:numPr>
      </w:pPr>
      <w:r w:rsidRPr="007807E7">
        <w:t xml:space="preserve">Or register a custom </w:t>
      </w:r>
      <w:r w:rsidRPr="007807E7">
        <w:rPr>
          <w:b/>
          <w:bCs/>
        </w:rPr>
        <w:t>PermissionChecker</w:t>
      </w:r>
      <w:r w:rsidRPr="007807E7">
        <w:t xml:space="preserve"> with higher service ranking to override global permission logic.</w:t>
      </w:r>
    </w:p>
    <w:p w14:paraId="622E9DB1" w14:textId="77777777" w:rsidR="007807E7" w:rsidRPr="007807E7" w:rsidRDefault="007807E7" w:rsidP="007807E7">
      <w:pPr>
        <w:pStyle w:val="NormalWeb"/>
        <w:numPr>
          <w:ilvl w:val="0"/>
          <w:numId w:val="75"/>
        </w:numPr>
      </w:pPr>
      <w:r w:rsidRPr="007807E7">
        <w:t xml:space="preserve">For legacy services, you can use </w:t>
      </w:r>
      <w:r w:rsidRPr="007807E7">
        <w:rPr>
          <w:b/>
          <w:bCs/>
        </w:rPr>
        <w:t>ServiceWrapper</w:t>
      </w:r>
      <w:r w:rsidRPr="007807E7">
        <w:t xml:space="preserve"> to intercept permission checks.</w:t>
      </w:r>
    </w:p>
    <w:p w14:paraId="250F311D" w14:textId="14EEC9A0" w:rsidR="00ED2391" w:rsidRPr="000C00C8" w:rsidRDefault="007807E7" w:rsidP="000C00C8">
      <w:pPr>
        <w:pStyle w:val="NormalWeb"/>
      </w:pPr>
      <w:r w:rsidRPr="007807E7">
        <w:t>This way, you can extend or bypass Liferay’s default permissions in an upgrade-safe way.</w:t>
      </w:r>
    </w:p>
    <w:p w14:paraId="58ADC7EA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 xml:space="preserve">  How do you override a default REST endpoint in Liferay?</w:t>
      </w:r>
    </w:p>
    <w:p w14:paraId="38CD6FB2" w14:textId="77777777" w:rsidR="004B4A13" w:rsidRPr="004B4A13" w:rsidRDefault="004B4A13" w:rsidP="004B4A13">
      <w:pPr>
        <w:pStyle w:val="NormalWeb"/>
      </w:pPr>
      <w:r w:rsidRPr="004B4A13">
        <w:t>You override a default REST endpoint in Liferay by:</w:t>
      </w:r>
    </w:p>
    <w:p w14:paraId="3C42E438" w14:textId="2E591442" w:rsidR="004B4A13" w:rsidRPr="004B4A13" w:rsidRDefault="004B4A13" w:rsidP="004B4A13">
      <w:pPr>
        <w:pStyle w:val="NormalWeb"/>
        <w:numPr>
          <w:ilvl w:val="0"/>
          <w:numId w:val="76"/>
        </w:numPr>
        <w:spacing w:line="360" w:lineRule="auto"/>
      </w:pPr>
      <w:r w:rsidRPr="004B4A13">
        <w:t>Identifying the existing REST module (usually in headless API modules).</w:t>
      </w:r>
    </w:p>
    <w:p w14:paraId="6D3A090A" w14:textId="77777777" w:rsidR="004B4A13" w:rsidRPr="004B4A13" w:rsidRDefault="004B4A13" w:rsidP="004B4A13">
      <w:pPr>
        <w:pStyle w:val="NormalWeb"/>
        <w:numPr>
          <w:ilvl w:val="0"/>
          <w:numId w:val="76"/>
        </w:numPr>
        <w:spacing w:line="360" w:lineRule="auto"/>
      </w:pPr>
      <w:r w:rsidRPr="004B4A13">
        <w:t xml:space="preserve">Creating your own JAX-RS resource component </w:t>
      </w:r>
      <w:r w:rsidRPr="004B4A13">
        <w:rPr>
          <w:b/>
          <w:bCs/>
        </w:rPr>
        <w:t>(@Component + @Path</w:t>
      </w:r>
      <w:r w:rsidRPr="004B4A13">
        <w:t>) in an OSGi module.</w:t>
      </w:r>
    </w:p>
    <w:p w14:paraId="6679B686" w14:textId="77777777" w:rsidR="004B4A13" w:rsidRPr="004B4A13" w:rsidRDefault="004B4A13" w:rsidP="004B4A13">
      <w:pPr>
        <w:pStyle w:val="NormalWeb"/>
        <w:numPr>
          <w:ilvl w:val="0"/>
          <w:numId w:val="76"/>
        </w:numPr>
        <w:spacing w:line="360" w:lineRule="auto"/>
      </w:pPr>
      <w:r w:rsidRPr="004B4A13">
        <w:t xml:space="preserve">Using </w:t>
      </w:r>
      <w:r w:rsidRPr="004B4A13">
        <w:rPr>
          <w:b/>
          <w:bCs/>
        </w:rPr>
        <w:t>service.ranking property</w:t>
      </w:r>
      <w:r w:rsidRPr="004B4A13">
        <w:t xml:space="preserve"> or </w:t>
      </w:r>
      <w:r w:rsidRPr="004B4A13">
        <w:rPr>
          <w:b/>
          <w:bCs/>
        </w:rPr>
        <w:t>OSGi whiteboard pattern</w:t>
      </w:r>
      <w:r w:rsidRPr="004B4A13">
        <w:t xml:space="preserve"> to ensure your endpoint takes precedence over the default one.</w:t>
      </w:r>
    </w:p>
    <w:p w14:paraId="665C101D" w14:textId="6D663CAF" w:rsidR="004B4A13" w:rsidRPr="004B4A13" w:rsidRDefault="004B4A13" w:rsidP="004B4A13">
      <w:pPr>
        <w:pStyle w:val="NormalWeb"/>
        <w:numPr>
          <w:ilvl w:val="0"/>
          <w:numId w:val="76"/>
        </w:numPr>
        <w:spacing w:line="360" w:lineRule="auto"/>
      </w:pPr>
      <w:r w:rsidRPr="004B4A13">
        <w:t xml:space="preserve">Optionally extending the existing implementation instead of replacing </w:t>
      </w:r>
      <w:r w:rsidR="004840FD">
        <w:t xml:space="preserve">it </w:t>
      </w:r>
      <w:r w:rsidRPr="004B4A13">
        <w:t>completely.</w:t>
      </w:r>
    </w:p>
    <w:p w14:paraId="627CFD05" w14:textId="77777777" w:rsidR="004B4A13" w:rsidRPr="004B4A13" w:rsidRDefault="004B4A13" w:rsidP="004B4A13">
      <w:pPr>
        <w:pStyle w:val="NormalWeb"/>
      </w:pPr>
    </w:p>
    <w:p w14:paraId="1DDB3C25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customize Asset Publisher query results?</w:t>
      </w:r>
    </w:p>
    <w:p w14:paraId="288C7327" w14:textId="77777777" w:rsidR="004840FD" w:rsidRPr="004840FD" w:rsidRDefault="004840FD" w:rsidP="004840FD">
      <w:pPr>
        <w:pStyle w:val="NormalWeb"/>
        <w:rPr>
          <w:b/>
          <w:bCs/>
          <w:sz w:val="28"/>
          <w:szCs w:val="28"/>
        </w:rPr>
      </w:pPr>
      <w:r w:rsidRPr="004840FD">
        <w:rPr>
          <w:b/>
          <w:bCs/>
          <w:sz w:val="28"/>
          <w:szCs w:val="28"/>
        </w:rPr>
        <w:t>1. Configuration-level Customization</w:t>
      </w:r>
    </w:p>
    <w:p w14:paraId="2F2A5C16" w14:textId="77777777" w:rsidR="004840FD" w:rsidRPr="004840FD" w:rsidRDefault="004840FD" w:rsidP="004840FD">
      <w:pPr>
        <w:pStyle w:val="NormalWeb"/>
        <w:numPr>
          <w:ilvl w:val="0"/>
          <w:numId w:val="77"/>
        </w:numPr>
        <w:spacing w:line="360" w:lineRule="auto"/>
      </w:pPr>
      <w:r w:rsidRPr="004840FD">
        <w:t>In the Asset Publisher configuration UI:</w:t>
      </w:r>
    </w:p>
    <w:p w14:paraId="071B8552" w14:textId="77777777" w:rsidR="004840FD" w:rsidRPr="004840FD" w:rsidRDefault="004840FD" w:rsidP="004840FD">
      <w:pPr>
        <w:pStyle w:val="NormalWeb"/>
        <w:numPr>
          <w:ilvl w:val="1"/>
          <w:numId w:val="77"/>
        </w:numPr>
        <w:spacing w:line="360" w:lineRule="auto"/>
      </w:pPr>
      <w:r w:rsidRPr="004840FD">
        <w:t>Choose asset type (e.g., Web Content, Blogs, Documents).</w:t>
      </w:r>
    </w:p>
    <w:p w14:paraId="45D65FA6" w14:textId="77777777" w:rsidR="004840FD" w:rsidRPr="004840FD" w:rsidRDefault="004840FD" w:rsidP="004840FD">
      <w:pPr>
        <w:pStyle w:val="NormalWeb"/>
        <w:numPr>
          <w:ilvl w:val="1"/>
          <w:numId w:val="77"/>
        </w:numPr>
        <w:spacing w:line="360" w:lineRule="auto"/>
      </w:pPr>
      <w:r w:rsidRPr="004840FD">
        <w:t xml:space="preserve">Add filters by </w:t>
      </w:r>
      <w:r w:rsidRPr="004840FD">
        <w:rPr>
          <w:b/>
          <w:bCs/>
        </w:rPr>
        <w:t>categories, tags, or structure fields</w:t>
      </w:r>
      <w:r w:rsidRPr="004840FD">
        <w:t>.</w:t>
      </w:r>
    </w:p>
    <w:p w14:paraId="4C203A5F" w14:textId="291C771D" w:rsidR="004840FD" w:rsidRPr="004840FD" w:rsidRDefault="004840FD" w:rsidP="004840FD">
      <w:pPr>
        <w:pStyle w:val="NormalWeb"/>
        <w:numPr>
          <w:ilvl w:val="1"/>
          <w:numId w:val="77"/>
        </w:numPr>
        <w:spacing w:line="360" w:lineRule="auto"/>
      </w:pPr>
      <w:r w:rsidRPr="004840FD">
        <w:t>Use “Dynamic” vs</w:t>
      </w:r>
      <w:r>
        <w:t>.</w:t>
      </w:r>
      <w:r w:rsidRPr="004840FD">
        <w:t xml:space="preserve"> “Manual” selection.</w:t>
      </w:r>
    </w:p>
    <w:p w14:paraId="0B6C2AE7" w14:textId="77777777" w:rsidR="004840FD" w:rsidRPr="004840FD" w:rsidRDefault="004840FD" w:rsidP="004840FD">
      <w:pPr>
        <w:pStyle w:val="NormalWeb"/>
        <w:numPr>
          <w:ilvl w:val="0"/>
          <w:numId w:val="77"/>
        </w:numPr>
        <w:spacing w:line="360" w:lineRule="auto"/>
      </w:pPr>
      <w:r w:rsidRPr="004840FD">
        <w:t xml:space="preserve">This is the </w:t>
      </w:r>
      <w:r w:rsidRPr="004840FD">
        <w:rPr>
          <w:b/>
          <w:bCs/>
        </w:rPr>
        <w:t>basic way</w:t>
      </w:r>
      <w:r w:rsidRPr="004840FD">
        <w:t xml:space="preserve"> to filter results without code.</w:t>
      </w:r>
    </w:p>
    <w:p w14:paraId="00229777" w14:textId="77777777" w:rsidR="00353139" w:rsidRPr="00353139" w:rsidRDefault="00353139" w:rsidP="00353139">
      <w:pPr>
        <w:pStyle w:val="NormalWeb"/>
        <w:rPr>
          <w:b/>
          <w:bCs/>
          <w:sz w:val="28"/>
          <w:szCs w:val="28"/>
        </w:rPr>
      </w:pPr>
      <w:r w:rsidRPr="00353139">
        <w:rPr>
          <w:b/>
          <w:bCs/>
          <w:sz w:val="28"/>
          <w:szCs w:val="28"/>
        </w:rPr>
        <w:t>2. Programmatic Customization via AssetEntryQuery</w:t>
      </w:r>
    </w:p>
    <w:p w14:paraId="4A1965F4" w14:textId="77777777" w:rsidR="00353139" w:rsidRPr="00353139" w:rsidRDefault="00353139" w:rsidP="00353139">
      <w:pPr>
        <w:pStyle w:val="NormalWeb"/>
        <w:numPr>
          <w:ilvl w:val="0"/>
          <w:numId w:val="78"/>
        </w:numPr>
        <w:spacing w:line="360" w:lineRule="auto"/>
      </w:pPr>
      <w:r w:rsidRPr="00353139">
        <w:t xml:space="preserve">The </w:t>
      </w:r>
      <w:r w:rsidRPr="00353139">
        <w:rPr>
          <w:b/>
          <w:bCs/>
        </w:rPr>
        <w:t>Asset Publisher</w:t>
      </w:r>
      <w:r w:rsidRPr="00353139">
        <w:t xml:space="preserve"> uses </w:t>
      </w:r>
      <w:r w:rsidRPr="00353139">
        <w:rPr>
          <w:b/>
          <w:bCs/>
        </w:rPr>
        <w:t>AssetEntryQuery</w:t>
      </w:r>
      <w:r w:rsidRPr="00353139">
        <w:t xml:space="preserve"> behind the scenes.</w:t>
      </w:r>
    </w:p>
    <w:p w14:paraId="4B69248C" w14:textId="77777777" w:rsidR="00353139" w:rsidRPr="00353139" w:rsidRDefault="00353139" w:rsidP="00353139">
      <w:pPr>
        <w:pStyle w:val="NormalWeb"/>
        <w:numPr>
          <w:ilvl w:val="0"/>
          <w:numId w:val="78"/>
        </w:numPr>
        <w:spacing w:after="0" w:afterAutospacing="0" w:line="360" w:lineRule="auto"/>
      </w:pPr>
      <w:r w:rsidRPr="00353139">
        <w:t xml:space="preserve">You can override or extend it with a </w:t>
      </w:r>
      <w:r w:rsidRPr="00353139">
        <w:rPr>
          <w:b/>
          <w:bCs/>
        </w:rPr>
        <w:t>Query Processor</w:t>
      </w:r>
      <w:r w:rsidRPr="00353139">
        <w:t>.</w:t>
      </w:r>
    </w:p>
    <w:p w14:paraId="36C169AD" w14:textId="77777777" w:rsidR="00353139" w:rsidRDefault="00353139" w:rsidP="00353139">
      <w:pPr>
        <w:pStyle w:val="NormalWeb"/>
        <w:spacing w:before="0" w:beforeAutospacing="0" w:after="0" w:afterAutospacing="0" w:line="360" w:lineRule="auto"/>
      </w:pPr>
      <w:r w:rsidRPr="00353139">
        <w:t xml:space="preserve">Example: Create a custom </w:t>
      </w:r>
      <w:r w:rsidRPr="00353139">
        <w:rPr>
          <w:b/>
          <w:bCs/>
        </w:rPr>
        <w:t>AssetEntryQueryProcessor</w:t>
      </w:r>
      <w:r>
        <w:t xml:space="preserve">. </w:t>
      </w:r>
    </w:p>
    <w:p w14:paraId="1BABEE19" w14:textId="06C10AA1" w:rsidR="00353139" w:rsidRPr="00353139" w:rsidRDefault="00353139" w:rsidP="00353139">
      <w:pPr>
        <w:pStyle w:val="NormalWeb"/>
        <w:spacing w:before="0" w:beforeAutospacing="0" w:after="0" w:afterAutospacing="0" w:line="360" w:lineRule="auto"/>
      </w:pPr>
      <w:r>
        <w:t>In the</w:t>
      </w:r>
      <w:r w:rsidRPr="00353139">
        <w:t xml:space="preserve"> Asset Publisher configuration, select </w:t>
      </w:r>
      <w:r w:rsidRPr="00353139">
        <w:rPr>
          <w:b/>
          <w:bCs/>
        </w:rPr>
        <w:t>Query Processor = myCustomProcessor</w:t>
      </w:r>
      <w:r w:rsidRPr="00353139">
        <w:t>.</w:t>
      </w:r>
    </w:p>
    <w:p w14:paraId="300657B4" w14:textId="77777777" w:rsidR="00353139" w:rsidRPr="00353139" w:rsidRDefault="00353139" w:rsidP="00353139">
      <w:pPr>
        <w:pStyle w:val="NormalWeb"/>
        <w:rPr>
          <w:b/>
          <w:bCs/>
          <w:sz w:val="28"/>
          <w:szCs w:val="28"/>
        </w:rPr>
      </w:pPr>
      <w:r w:rsidRPr="00353139">
        <w:rPr>
          <w:b/>
          <w:bCs/>
          <w:sz w:val="28"/>
          <w:szCs w:val="28"/>
        </w:rPr>
        <w:t>3. Customizing Search-based Asset Publisher</w:t>
      </w:r>
    </w:p>
    <w:p w14:paraId="7E5F7485" w14:textId="77777777" w:rsidR="00353139" w:rsidRPr="00353139" w:rsidRDefault="00353139" w:rsidP="00353139">
      <w:pPr>
        <w:pStyle w:val="NormalWeb"/>
      </w:pPr>
      <w:r w:rsidRPr="00353139">
        <w:t xml:space="preserve">When Asset Publisher uses </w:t>
      </w:r>
      <w:r w:rsidRPr="00353139">
        <w:rPr>
          <w:b/>
          <w:bCs/>
        </w:rPr>
        <w:t>Search Container</w:t>
      </w:r>
      <w:r w:rsidRPr="00353139">
        <w:t xml:space="preserve">, you can customize the </w:t>
      </w:r>
      <w:r w:rsidRPr="00353139">
        <w:rPr>
          <w:b/>
          <w:bCs/>
        </w:rPr>
        <w:t>search query</w:t>
      </w:r>
      <w:r w:rsidRPr="00353139">
        <w:t>:</w:t>
      </w:r>
    </w:p>
    <w:p w14:paraId="2F06143E" w14:textId="7E928348" w:rsidR="00353139" w:rsidRPr="00353139" w:rsidRDefault="00353139" w:rsidP="00353139">
      <w:pPr>
        <w:pStyle w:val="NormalWeb"/>
        <w:numPr>
          <w:ilvl w:val="0"/>
          <w:numId w:val="79"/>
        </w:numPr>
        <w:spacing w:after="0" w:afterAutospacing="0" w:line="360" w:lineRule="auto"/>
      </w:pPr>
      <w:r w:rsidRPr="00353139">
        <w:t xml:space="preserve">Implement </w:t>
      </w:r>
      <w:r w:rsidRPr="00353139">
        <w:rPr>
          <w:b/>
          <w:bCs/>
        </w:rPr>
        <w:t>ModelPreFilterContributor</w:t>
      </w:r>
      <w:r w:rsidRPr="00353139">
        <w:t xml:space="preserve"> or </w:t>
      </w:r>
      <w:r w:rsidRPr="00353139">
        <w:rPr>
          <w:b/>
          <w:bCs/>
        </w:rPr>
        <w:t>ModelQueryContributor</w:t>
      </w:r>
      <w:r w:rsidRPr="00353139">
        <w:t xml:space="preserve"> for specific entity.</w:t>
      </w:r>
    </w:p>
    <w:p w14:paraId="1743672B" w14:textId="77777777" w:rsidR="00353139" w:rsidRPr="00353139" w:rsidRDefault="00353139" w:rsidP="00353139">
      <w:pPr>
        <w:pStyle w:val="NormalWeb"/>
        <w:numPr>
          <w:ilvl w:val="0"/>
          <w:numId w:val="79"/>
        </w:numPr>
        <w:spacing w:after="0" w:afterAutospacing="0" w:line="360" w:lineRule="auto"/>
      </w:pPr>
      <w:r w:rsidRPr="00353139">
        <w:t xml:space="preserve">Or use </w:t>
      </w:r>
      <w:r w:rsidRPr="00353139">
        <w:rPr>
          <w:b/>
          <w:bCs/>
        </w:rPr>
        <w:t>IndexerPostProcessor</w:t>
      </w:r>
      <w:r w:rsidRPr="00353139">
        <w:t xml:space="preserve"> to tweak search indexing &amp; querying.</w:t>
      </w:r>
    </w:p>
    <w:p w14:paraId="17E60C60" w14:textId="77777777" w:rsidR="00A25108" w:rsidRDefault="00353139" w:rsidP="00353139">
      <w:pPr>
        <w:pStyle w:val="NormalWeb"/>
        <w:spacing w:line="360" w:lineRule="auto"/>
      </w:pPr>
      <w:r w:rsidRPr="00353139">
        <w:lastRenderedPageBreak/>
        <w:t xml:space="preserve">"We can customize Asset Publisher results at multiple levels. The simplest way is via configuration filters (categories, tags, structures). For programmatic control, I can implement a custom </w:t>
      </w:r>
      <w:r w:rsidRPr="00353139">
        <w:rPr>
          <w:b/>
          <w:bCs/>
        </w:rPr>
        <w:t>AssetEntryQueryProcessor</w:t>
      </w:r>
      <w:r w:rsidRPr="00353139">
        <w:t xml:space="preserve"> to modify the query before execution, or use a </w:t>
      </w:r>
      <w:r w:rsidRPr="00A25108">
        <w:rPr>
          <w:b/>
          <w:bCs/>
        </w:rPr>
        <w:t>SearchContributor</w:t>
      </w:r>
      <w:r w:rsidRPr="00353139">
        <w:t xml:space="preserve"> to alter the search-based Asset Publisher.</w:t>
      </w:r>
    </w:p>
    <w:p w14:paraId="04D418A8" w14:textId="72A32BEC" w:rsidR="004840FD" w:rsidRDefault="00353139" w:rsidP="00A25108">
      <w:pPr>
        <w:pStyle w:val="NormalWeb"/>
        <w:spacing w:line="360" w:lineRule="auto"/>
      </w:pPr>
      <w:r w:rsidRPr="00353139">
        <w:t xml:space="preserve"> For last-resort scenarios, I can hook into rendering using </w:t>
      </w:r>
      <w:r w:rsidRPr="00A25108">
        <w:rPr>
          <w:b/>
          <w:bCs/>
        </w:rPr>
        <w:t>filters or DynamicInclude</w:t>
      </w:r>
      <w:r w:rsidRPr="00353139">
        <w:t>. This gives us fine-grained control while keeping the solution upgrade-safe."</w:t>
      </w:r>
    </w:p>
    <w:p w14:paraId="5F982271" w14:textId="77777777" w:rsidR="004840FD" w:rsidRPr="004840FD" w:rsidRDefault="004840FD" w:rsidP="004840FD">
      <w:pPr>
        <w:pStyle w:val="NormalWeb"/>
      </w:pPr>
    </w:p>
    <w:p w14:paraId="7E9F0CA3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inject custom validation in Liferay user registration?</w:t>
      </w:r>
    </w:p>
    <w:p w14:paraId="0D8FD5C4" w14:textId="77777777" w:rsidR="00657BF4" w:rsidRPr="00657BF4" w:rsidRDefault="00657BF4" w:rsidP="00657BF4">
      <w:pPr>
        <w:pStyle w:val="NormalWeb"/>
        <w:rPr>
          <w:b/>
          <w:bCs/>
        </w:rPr>
      </w:pPr>
      <w:r w:rsidRPr="00657BF4">
        <w:rPr>
          <w:b/>
          <w:bCs/>
        </w:rPr>
        <w:t>1. Using ModelListener (recommended, event-driven)</w:t>
      </w:r>
    </w:p>
    <w:p w14:paraId="62087F97" w14:textId="77777777" w:rsidR="00657BF4" w:rsidRPr="00657BF4" w:rsidRDefault="00657BF4" w:rsidP="00657BF4">
      <w:pPr>
        <w:pStyle w:val="NormalWeb"/>
        <w:numPr>
          <w:ilvl w:val="0"/>
          <w:numId w:val="80"/>
        </w:numPr>
        <w:spacing w:after="0" w:afterAutospacing="0" w:line="360" w:lineRule="auto"/>
      </w:pPr>
      <w:r w:rsidRPr="00657BF4">
        <w:t xml:space="preserve">Liferay provides </w:t>
      </w:r>
      <w:r w:rsidRPr="00657BF4">
        <w:rPr>
          <w:b/>
          <w:bCs/>
        </w:rPr>
        <w:t>Model Listeners</w:t>
      </w:r>
      <w:r w:rsidRPr="00657BF4">
        <w:t xml:space="preserve"> that fire on entity lifecycle events.</w:t>
      </w:r>
    </w:p>
    <w:p w14:paraId="7B13B751" w14:textId="77777777" w:rsidR="00657BF4" w:rsidRPr="00657BF4" w:rsidRDefault="00657BF4" w:rsidP="00657BF4">
      <w:pPr>
        <w:pStyle w:val="NormalWeb"/>
        <w:numPr>
          <w:ilvl w:val="0"/>
          <w:numId w:val="80"/>
        </w:numPr>
        <w:spacing w:after="0" w:afterAutospacing="0" w:line="360" w:lineRule="auto"/>
      </w:pPr>
      <w:r w:rsidRPr="00657BF4">
        <w:t>You can add validation before a User is created.</w:t>
      </w:r>
    </w:p>
    <w:p w14:paraId="0F9C7B28" w14:textId="77777777" w:rsidR="00657BF4" w:rsidRPr="00657BF4" w:rsidRDefault="00657BF4" w:rsidP="00657BF4">
      <w:pPr>
        <w:pStyle w:val="NormalWeb"/>
        <w:spacing w:after="0" w:afterAutospacing="0" w:line="360" w:lineRule="auto"/>
        <w:rPr>
          <w:b/>
          <w:bCs/>
        </w:rPr>
      </w:pPr>
      <w:r w:rsidRPr="00657BF4">
        <w:rPr>
          <w:b/>
          <w:bCs/>
        </w:rPr>
        <w:t>2. Using Service Wrapper (intercept service calls)</w:t>
      </w:r>
    </w:p>
    <w:p w14:paraId="012D565F" w14:textId="77777777" w:rsidR="00657BF4" w:rsidRPr="00657BF4" w:rsidRDefault="00657BF4" w:rsidP="00657BF4">
      <w:pPr>
        <w:pStyle w:val="NormalWeb"/>
        <w:numPr>
          <w:ilvl w:val="0"/>
          <w:numId w:val="81"/>
        </w:numPr>
        <w:spacing w:before="0" w:beforeAutospacing="0" w:after="0" w:afterAutospacing="0" w:line="360" w:lineRule="auto"/>
      </w:pPr>
      <w:r w:rsidRPr="00657BF4">
        <w:t xml:space="preserve">Wrap the </w:t>
      </w:r>
      <w:r w:rsidRPr="00657BF4">
        <w:rPr>
          <w:b/>
          <w:bCs/>
        </w:rPr>
        <w:t>UserLocalService</w:t>
      </w:r>
      <w:r w:rsidRPr="00657BF4">
        <w:t xml:space="preserve"> and override </w:t>
      </w:r>
      <w:r w:rsidRPr="00657BF4">
        <w:rPr>
          <w:b/>
          <w:bCs/>
        </w:rPr>
        <w:t>addUser / updateUser.</w:t>
      </w:r>
    </w:p>
    <w:p w14:paraId="43572DC3" w14:textId="5B6AAF46" w:rsidR="00657BF4" w:rsidRPr="00657BF4" w:rsidRDefault="00657BF4" w:rsidP="00657BF4">
      <w:pPr>
        <w:pStyle w:val="NormalWeb"/>
        <w:spacing w:before="0" w:beforeAutospacing="0" w:after="0" w:afterAutospacing="0" w:line="360" w:lineRule="auto"/>
        <w:ind w:firstLine="360"/>
      </w:pPr>
      <w:r w:rsidRPr="00657BF4">
        <w:rPr>
          <w:b/>
          <w:bCs/>
        </w:rPr>
        <w:t>Ex: Validate password policy or domain restriction</w:t>
      </w:r>
    </w:p>
    <w:p w14:paraId="63A92D37" w14:textId="77777777" w:rsidR="00657BF4" w:rsidRPr="00657BF4" w:rsidRDefault="00657BF4" w:rsidP="00657BF4">
      <w:pPr>
        <w:pStyle w:val="NormalWeb"/>
        <w:rPr>
          <w:b/>
          <w:bCs/>
        </w:rPr>
      </w:pPr>
      <w:r w:rsidRPr="00657BF4">
        <w:rPr>
          <w:b/>
          <w:bCs/>
        </w:rPr>
        <w:t>3. UI-side Validation (optional)</w:t>
      </w:r>
    </w:p>
    <w:p w14:paraId="6C388DE4" w14:textId="139580C4" w:rsidR="00657BF4" w:rsidRPr="00657BF4" w:rsidRDefault="00657BF4" w:rsidP="00657BF4">
      <w:pPr>
        <w:pStyle w:val="NormalWeb"/>
        <w:numPr>
          <w:ilvl w:val="0"/>
          <w:numId w:val="82"/>
        </w:numPr>
        <w:spacing w:line="360" w:lineRule="auto"/>
      </w:pPr>
      <w:r w:rsidRPr="00657BF4">
        <w:t xml:space="preserve">If you want to </w:t>
      </w:r>
      <w:r w:rsidRPr="00657BF4">
        <w:rPr>
          <w:b/>
          <w:bCs/>
        </w:rPr>
        <w:t xml:space="preserve">show validation messages in </w:t>
      </w:r>
      <w:r>
        <w:rPr>
          <w:b/>
          <w:bCs/>
        </w:rPr>
        <w:t xml:space="preserve">the </w:t>
      </w:r>
      <w:r w:rsidRPr="00657BF4">
        <w:rPr>
          <w:b/>
          <w:bCs/>
        </w:rPr>
        <w:t>registration form</w:t>
      </w:r>
      <w:r w:rsidRPr="00657BF4">
        <w:t>,</w:t>
      </w:r>
    </w:p>
    <w:p w14:paraId="50A847C8" w14:textId="77777777" w:rsidR="00657BF4" w:rsidRPr="00657BF4" w:rsidRDefault="00657BF4" w:rsidP="00657BF4">
      <w:pPr>
        <w:pStyle w:val="NormalWeb"/>
        <w:numPr>
          <w:ilvl w:val="1"/>
          <w:numId w:val="82"/>
        </w:numPr>
        <w:spacing w:line="360" w:lineRule="auto"/>
      </w:pPr>
      <w:r w:rsidRPr="00657BF4">
        <w:t xml:space="preserve">Use a </w:t>
      </w:r>
      <w:r w:rsidRPr="00657BF4">
        <w:rPr>
          <w:b/>
          <w:bCs/>
        </w:rPr>
        <w:t>Form Navigator Contributor</w:t>
      </w:r>
      <w:r w:rsidRPr="00657BF4">
        <w:t xml:space="preserve"> to add new validation UI.</w:t>
      </w:r>
    </w:p>
    <w:p w14:paraId="62D6A97B" w14:textId="77777777" w:rsidR="00657BF4" w:rsidRPr="00657BF4" w:rsidRDefault="00657BF4" w:rsidP="00657BF4">
      <w:pPr>
        <w:pStyle w:val="NormalWeb"/>
        <w:numPr>
          <w:ilvl w:val="1"/>
          <w:numId w:val="82"/>
        </w:numPr>
        <w:spacing w:after="0" w:afterAutospacing="0" w:line="360" w:lineRule="auto"/>
      </w:pPr>
      <w:r w:rsidRPr="00657BF4">
        <w:t xml:space="preserve">Or use a </w:t>
      </w:r>
      <w:r w:rsidRPr="00657BF4">
        <w:rPr>
          <w:b/>
          <w:bCs/>
        </w:rPr>
        <w:t>Custom JSP override / Fragment</w:t>
      </w:r>
      <w:r w:rsidRPr="00657BF4">
        <w:t xml:space="preserve"> to add client-side checks.</w:t>
      </w:r>
    </w:p>
    <w:p w14:paraId="1E59D291" w14:textId="77777777" w:rsidR="00657BF4" w:rsidRDefault="00657BF4" w:rsidP="00657BF4">
      <w:pPr>
        <w:pStyle w:val="NormalWeb"/>
      </w:pPr>
    </w:p>
    <w:p w14:paraId="302C2E04" w14:textId="77777777" w:rsidR="003614AF" w:rsidRDefault="003614AF" w:rsidP="003614AF">
      <w:pPr>
        <w:pStyle w:val="NormalWeb"/>
        <w:spacing w:line="360" w:lineRule="auto"/>
      </w:pPr>
      <w:r w:rsidRPr="003614AF">
        <w:t>"In Liferay, I can inject custom validation in user registration either via a</w:t>
      </w:r>
      <w:r w:rsidRPr="003614AF">
        <w:rPr>
          <w:b/>
          <w:bCs/>
        </w:rPr>
        <w:t xml:space="preserve"> ModelListener&lt;User</w:t>
      </w:r>
      <w:r>
        <w:t xml:space="preserve">&gt; </w:t>
      </w:r>
      <w:r w:rsidRPr="003614AF">
        <w:t xml:space="preserve">to enforce rules before persistence, or by wrapping </w:t>
      </w:r>
      <w:r w:rsidRPr="003614AF">
        <w:rPr>
          <w:b/>
          <w:bCs/>
        </w:rPr>
        <w:t>UserLocalService</w:t>
      </w:r>
      <w:r w:rsidRPr="003614AF">
        <w:t xml:space="preserve"> with a </w:t>
      </w:r>
      <w:r w:rsidRPr="003614AF">
        <w:rPr>
          <w:b/>
          <w:bCs/>
        </w:rPr>
        <w:t>ServiceWrapper</w:t>
      </w:r>
      <w:r w:rsidRPr="003614AF">
        <w:t xml:space="preserve"> and overriding </w:t>
      </w:r>
      <w:r w:rsidRPr="003614AF">
        <w:rPr>
          <w:b/>
          <w:bCs/>
        </w:rPr>
        <w:t>addUser</w:t>
      </w:r>
      <w:r w:rsidRPr="003614AF">
        <w:t xml:space="preserve">. </w:t>
      </w:r>
    </w:p>
    <w:p w14:paraId="72ABEB54" w14:textId="5C1A9585" w:rsidR="003614AF" w:rsidRDefault="003614AF" w:rsidP="003614AF">
      <w:pPr>
        <w:pStyle w:val="NormalWeb"/>
        <w:spacing w:line="360" w:lineRule="auto"/>
      </w:pPr>
      <w:r w:rsidRPr="003614AF">
        <w:t xml:space="preserve">For UI-level validation, I can use a Form Navigator Contributor or </w:t>
      </w:r>
      <w:r>
        <w:t xml:space="preserve">a </w:t>
      </w:r>
      <w:r w:rsidRPr="003614AF">
        <w:t>custom JSP. The best practice is to handle critical validations in the backend for security."</w:t>
      </w:r>
    </w:p>
    <w:p w14:paraId="0157F734" w14:textId="77777777" w:rsidR="00657BF4" w:rsidRPr="00657BF4" w:rsidRDefault="00657BF4" w:rsidP="00657BF4">
      <w:pPr>
        <w:pStyle w:val="NormalWeb"/>
      </w:pPr>
    </w:p>
    <w:p w14:paraId="5F5F1EB9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lastRenderedPageBreak/>
        <w:t>What is the difference between MultiVMPool and SingleVMPool caching in Liferay?</w:t>
      </w:r>
    </w:p>
    <w:p w14:paraId="3BAE4DD4" w14:textId="77777777" w:rsidR="00954E4B" w:rsidRPr="00954E4B" w:rsidRDefault="00954E4B" w:rsidP="00954E4B">
      <w:pPr>
        <w:pStyle w:val="NormalWeb"/>
        <w:rPr>
          <w:b/>
          <w:bCs/>
        </w:rPr>
      </w:pPr>
      <w:r w:rsidRPr="00954E4B">
        <w:rPr>
          <w:b/>
          <w:bCs/>
        </w:rPr>
        <w:t>1. SingleVMPool (Local Cache)</w:t>
      </w:r>
    </w:p>
    <w:p w14:paraId="28EC93CF" w14:textId="77777777" w:rsidR="00954E4B" w:rsidRPr="00954E4B" w:rsidRDefault="00954E4B" w:rsidP="00954E4B">
      <w:pPr>
        <w:pStyle w:val="NormalWeb"/>
        <w:numPr>
          <w:ilvl w:val="0"/>
          <w:numId w:val="83"/>
        </w:numPr>
      </w:pPr>
      <w:r w:rsidRPr="00954E4B">
        <w:t xml:space="preserve">Cache is stored in </w:t>
      </w:r>
      <w:r w:rsidRPr="00954E4B">
        <w:rPr>
          <w:b/>
          <w:bCs/>
        </w:rPr>
        <w:t>local JVM memory</w:t>
      </w:r>
      <w:r w:rsidRPr="00954E4B">
        <w:t>.</w:t>
      </w:r>
    </w:p>
    <w:p w14:paraId="16EF4538" w14:textId="77777777" w:rsidR="00954E4B" w:rsidRPr="00954E4B" w:rsidRDefault="00954E4B" w:rsidP="00954E4B">
      <w:pPr>
        <w:pStyle w:val="NormalWeb"/>
        <w:numPr>
          <w:ilvl w:val="0"/>
          <w:numId w:val="83"/>
        </w:numPr>
      </w:pPr>
      <w:r w:rsidRPr="00954E4B">
        <w:t xml:space="preserve">Each Liferay node maintains its </w:t>
      </w:r>
      <w:r w:rsidRPr="00954E4B">
        <w:rPr>
          <w:b/>
          <w:bCs/>
        </w:rPr>
        <w:t>own copy</w:t>
      </w:r>
      <w:r w:rsidRPr="00954E4B">
        <w:t>.</w:t>
      </w:r>
    </w:p>
    <w:p w14:paraId="743F20B9" w14:textId="77777777" w:rsidR="00954E4B" w:rsidRPr="00954E4B" w:rsidRDefault="00954E4B" w:rsidP="00954E4B">
      <w:pPr>
        <w:pStyle w:val="NormalWeb"/>
        <w:numPr>
          <w:ilvl w:val="0"/>
          <w:numId w:val="83"/>
        </w:numPr>
      </w:pPr>
      <w:r w:rsidRPr="00954E4B">
        <w:t>Faster because no network calls (purely in-memory).</w:t>
      </w:r>
    </w:p>
    <w:p w14:paraId="34D75FEE" w14:textId="77777777" w:rsidR="00954E4B" w:rsidRPr="00954E4B" w:rsidRDefault="00954E4B" w:rsidP="00954E4B">
      <w:pPr>
        <w:pStyle w:val="NormalWeb"/>
        <w:numPr>
          <w:ilvl w:val="0"/>
          <w:numId w:val="83"/>
        </w:numPr>
      </w:pPr>
      <w:r w:rsidRPr="00954E4B">
        <w:t xml:space="preserve">But → not synchronized between nodes → </w:t>
      </w:r>
      <w:r w:rsidRPr="00954E4B">
        <w:rPr>
          <w:b/>
          <w:bCs/>
        </w:rPr>
        <w:t>risk of stale data</w:t>
      </w:r>
      <w:r w:rsidRPr="00954E4B">
        <w:t xml:space="preserve"> in clustered environments.</w:t>
      </w:r>
    </w:p>
    <w:p w14:paraId="1836F102" w14:textId="30FF978A" w:rsidR="00954E4B" w:rsidRDefault="00954E4B" w:rsidP="00954E4B">
      <w:pPr>
        <w:pStyle w:val="NormalWeb"/>
        <w:rPr>
          <w:b/>
          <w:bCs/>
        </w:rPr>
      </w:pPr>
      <w:r w:rsidRPr="00954E4B">
        <w:t xml:space="preserve">2. </w:t>
      </w:r>
      <w:r w:rsidRPr="00954E4B">
        <w:rPr>
          <w:b/>
          <w:bCs/>
        </w:rPr>
        <w:t>MultiVMPool (Clustered Cache)</w:t>
      </w:r>
    </w:p>
    <w:p w14:paraId="55282363" w14:textId="52CA9487" w:rsidR="00954E4B" w:rsidRDefault="00954E4B" w:rsidP="00954E4B">
      <w:pPr>
        <w:pStyle w:val="NormalWeb"/>
      </w:pPr>
      <w:r w:rsidRPr="00954E4B">
        <w:t xml:space="preserve">Cache is </w:t>
      </w:r>
      <w:r w:rsidRPr="00954E4B">
        <w:rPr>
          <w:b/>
          <w:bCs/>
        </w:rPr>
        <w:t>cluster-wide</w:t>
      </w:r>
      <w:r w:rsidRPr="00954E4B">
        <w:t>, distributed across multiple nodes. Ensures consistency but adds network overhead.</w:t>
      </w:r>
    </w:p>
    <w:p w14:paraId="6122F488" w14:textId="77777777" w:rsidR="00954E4B" w:rsidRPr="00954E4B" w:rsidRDefault="00954E4B" w:rsidP="00954E4B">
      <w:pPr>
        <w:pStyle w:val="NormalWeb"/>
      </w:pPr>
      <w:r w:rsidRPr="00954E4B">
        <w:t xml:space="preserve">  Use </w:t>
      </w:r>
      <w:r w:rsidRPr="00954E4B">
        <w:rPr>
          <w:b/>
          <w:bCs/>
        </w:rPr>
        <w:t>SingleVMPool</w:t>
      </w:r>
      <w:r w:rsidRPr="00954E4B">
        <w:t xml:space="preserve"> for </w:t>
      </w:r>
      <w:r w:rsidRPr="00954E4B">
        <w:rPr>
          <w:b/>
          <w:bCs/>
        </w:rPr>
        <w:t>non-critical, frequently accessed, node-local</w:t>
      </w:r>
      <w:r w:rsidRPr="00954E4B">
        <w:t xml:space="preserve"> data.</w:t>
      </w:r>
    </w:p>
    <w:p w14:paraId="150BDFB3" w14:textId="77777777" w:rsidR="00954E4B" w:rsidRPr="00954E4B" w:rsidRDefault="00954E4B" w:rsidP="00954E4B">
      <w:pPr>
        <w:pStyle w:val="NormalWeb"/>
      </w:pPr>
      <w:r w:rsidRPr="00954E4B">
        <w:t xml:space="preserve">  Use </w:t>
      </w:r>
      <w:r w:rsidRPr="00954E4B">
        <w:rPr>
          <w:b/>
          <w:bCs/>
        </w:rPr>
        <w:t>MultiVMPool</w:t>
      </w:r>
      <w:r w:rsidRPr="00954E4B">
        <w:t xml:space="preserve"> for </w:t>
      </w:r>
      <w:r w:rsidRPr="00954E4B">
        <w:rPr>
          <w:b/>
          <w:bCs/>
        </w:rPr>
        <w:t>shared, business-critical data</w:t>
      </w:r>
      <w:r w:rsidRPr="00954E4B">
        <w:t xml:space="preserve"> that must be consistent cluster-wide.</w:t>
      </w:r>
    </w:p>
    <w:p w14:paraId="3BC4CC8F" w14:textId="75D0C239" w:rsidR="00954E4B" w:rsidRDefault="005E325D" w:rsidP="005E325D">
      <w:pPr>
        <w:pStyle w:val="NormalWeb"/>
      </w:pPr>
      <w:r>
        <w:t>PortalCache&lt;String, String&gt; singleCache =</w:t>
      </w:r>
      <w:r>
        <w:t xml:space="preserve"> </w:t>
      </w:r>
      <w:r w:rsidRPr="005E325D">
        <w:rPr>
          <w:b/>
          <w:bCs/>
        </w:rPr>
        <w:t>SingleVMPoolUtil.getCache</w:t>
      </w:r>
      <w:r>
        <w:t>("</w:t>
      </w:r>
      <w:r>
        <w:t>s</w:t>
      </w:r>
      <w:r>
        <w:t>ingleVMCache");</w:t>
      </w:r>
    </w:p>
    <w:p w14:paraId="7DFABF1D" w14:textId="005ACC76" w:rsidR="00954E4B" w:rsidRDefault="005E325D" w:rsidP="005E325D">
      <w:pPr>
        <w:pStyle w:val="NormalWeb"/>
      </w:pPr>
      <w:r>
        <w:t>PortalCache&lt;String, String&gt; multiCache =</w:t>
      </w:r>
      <w:r w:rsidRPr="005E325D">
        <w:rPr>
          <w:b/>
          <w:bCs/>
        </w:rPr>
        <w:t>MultiVMPoolUtil.getCache</w:t>
      </w:r>
      <w:r>
        <w:t>("myMultiVMCache");</w:t>
      </w:r>
    </w:p>
    <w:p w14:paraId="0F7FBB5B" w14:textId="77777777" w:rsidR="00954E4B" w:rsidRDefault="00954E4B" w:rsidP="00954E4B">
      <w:pPr>
        <w:pStyle w:val="NormalWeb"/>
      </w:pPr>
    </w:p>
    <w:p w14:paraId="5E3BC4CC" w14:textId="4A3D1034" w:rsidR="0036004E" w:rsidRDefault="0036004E" w:rsidP="0036004E">
      <w:pPr>
        <w:pStyle w:val="NormalWeb"/>
        <w:spacing w:line="360" w:lineRule="auto"/>
      </w:pPr>
      <w:r w:rsidRPr="0036004E">
        <w:t>"</w:t>
      </w:r>
      <w:r w:rsidRPr="0036004E">
        <w:rPr>
          <w:b/>
          <w:bCs/>
        </w:rPr>
        <w:t>SingleVMPool</w:t>
      </w:r>
      <w:r w:rsidRPr="0036004E">
        <w:t xml:space="preserve"> is a local, per-node cache that gives faster performance but does not sync across cluster nodes. </w:t>
      </w:r>
      <w:r w:rsidRPr="0036004E">
        <w:rPr>
          <w:b/>
          <w:bCs/>
        </w:rPr>
        <w:t>MultiVMPool</w:t>
      </w:r>
      <w:r w:rsidRPr="0036004E">
        <w:t xml:space="preserve"> is a distributed cache that synchronizes data across the cluster, ensuring consistency at the cost of extra overhead. The choice depends on whether the cached data must be shared cluster-wide or can remain local to a node."</w:t>
      </w:r>
    </w:p>
    <w:p w14:paraId="78CF53C7" w14:textId="77777777" w:rsidR="0036004E" w:rsidRPr="00954E4B" w:rsidRDefault="0036004E" w:rsidP="00954E4B">
      <w:pPr>
        <w:pStyle w:val="NormalWeb"/>
      </w:pPr>
    </w:p>
    <w:p w14:paraId="5F2A88EE" w14:textId="77777777" w:rsidR="00ED2391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>How do you invalidate cache programmatically?</w:t>
      </w:r>
    </w:p>
    <w:p w14:paraId="660CD782" w14:textId="05FC4C02" w:rsidR="0036004E" w:rsidRPr="0036004E" w:rsidRDefault="0036004E" w:rsidP="0036004E">
      <w:pPr>
        <w:pStyle w:val="NormalWeb"/>
        <w:rPr>
          <w:b/>
          <w:bCs/>
        </w:rPr>
      </w:pPr>
      <w:r w:rsidRPr="0036004E">
        <w:rPr>
          <w:b/>
          <w:bCs/>
        </w:rPr>
        <w:t>1. Using PortalCache API</w:t>
      </w:r>
    </w:p>
    <w:p w14:paraId="15B4711E" w14:textId="1D8068BC" w:rsidR="0036004E" w:rsidRPr="0036004E" w:rsidRDefault="0036004E" w:rsidP="0036004E">
      <w:pPr>
        <w:pStyle w:val="NormalWeb"/>
      </w:pPr>
      <w:r w:rsidRPr="0036004E">
        <w:t xml:space="preserve">Liferay wraps caches via </w:t>
      </w:r>
      <w:r w:rsidRPr="0036004E">
        <w:rPr>
          <w:b/>
          <w:bCs/>
        </w:rPr>
        <w:t>PortalCache&lt;K, V&gt;</w:t>
      </w:r>
      <w:r>
        <w:rPr>
          <w:b/>
          <w:bCs/>
        </w:rPr>
        <w:t>(</w:t>
      </w:r>
      <w:r w:rsidRPr="0036004E">
        <w:rPr>
          <w:b/>
          <w:bCs/>
        </w:rPr>
        <w:t>SingleVMPoolUtil</w:t>
      </w:r>
      <w:r>
        <w:rPr>
          <w:b/>
          <w:bCs/>
        </w:rPr>
        <w:t xml:space="preserve"> / </w:t>
      </w:r>
      <w:r w:rsidRPr="0036004E">
        <w:rPr>
          <w:b/>
          <w:bCs/>
        </w:rPr>
        <w:t>MultiVMPoolUtil</w:t>
      </w:r>
      <w:r>
        <w:rPr>
          <w:b/>
          <w:bCs/>
        </w:rPr>
        <w:t>)</w:t>
      </w:r>
      <w:r w:rsidRPr="0036004E">
        <w:t>.</w:t>
      </w:r>
      <w:r>
        <w:t xml:space="preserve">      </w:t>
      </w:r>
      <w:r w:rsidRPr="0036004E">
        <w:t xml:space="preserve"> You can fetch the cache and clear it.</w:t>
      </w:r>
    </w:p>
    <w:p w14:paraId="357C8E91" w14:textId="77777777" w:rsidR="0036004E" w:rsidRPr="0036004E" w:rsidRDefault="0036004E" w:rsidP="0036004E">
      <w:pPr>
        <w:pStyle w:val="NormalWeb"/>
        <w:rPr>
          <w:b/>
          <w:bCs/>
        </w:rPr>
      </w:pPr>
      <w:r w:rsidRPr="0036004E">
        <w:rPr>
          <w:b/>
          <w:bCs/>
        </w:rPr>
        <w:t>2. Invalidating Entity Caches</w:t>
      </w:r>
    </w:p>
    <w:p w14:paraId="06762892" w14:textId="77777777" w:rsidR="0036004E" w:rsidRPr="0036004E" w:rsidRDefault="0036004E" w:rsidP="0036004E">
      <w:pPr>
        <w:pStyle w:val="NormalWeb"/>
      </w:pPr>
      <w:r w:rsidRPr="0036004E">
        <w:t xml:space="preserve">For Liferay models (e.g., User, JournalArticle), Liferay automatically caches results in </w:t>
      </w:r>
      <w:r w:rsidRPr="0036004E">
        <w:rPr>
          <w:b/>
          <w:bCs/>
        </w:rPr>
        <w:t>entity cache &amp; finder cache</w:t>
      </w:r>
      <w:r w:rsidRPr="0036004E">
        <w:t>.</w:t>
      </w:r>
    </w:p>
    <w:p w14:paraId="633F90A8" w14:textId="378D464D" w:rsidR="0036004E" w:rsidRDefault="0036004E" w:rsidP="0036004E">
      <w:pPr>
        <w:pStyle w:val="NormalWeb"/>
      </w:pPr>
      <w:r w:rsidRPr="0036004E">
        <w:lastRenderedPageBreak/>
        <w:t xml:space="preserve">You can clear these using service’s </w:t>
      </w:r>
      <w:r w:rsidRPr="0036004E">
        <w:rPr>
          <w:b/>
          <w:bCs/>
        </w:rPr>
        <w:t>clearCache</w:t>
      </w:r>
      <w:r w:rsidRPr="0036004E">
        <w:t>() method:</w:t>
      </w:r>
      <w:r>
        <w:t xml:space="preserve"> </w:t>
      </w:r>
      <w:r w:rsidRPr="0036004E">
        <w:rPr>
          <w:b/>
          <w:bCs/>
        </w:rPr>
        <w:t>UserLocalServiceUtil.clearCache</w:t>
      </w:r>
      <w:r w:rsidRPr="0036004E">
        <w:t>()</w:t>
      </w:r>
    </w:p>
    <w:p w14:paraId="235CC16E" w14:textId="77777777" w:rsidR="0036004E" w:rsidRDefault="0036004E" w:rsidP="0036004E">
      <w:pPr>
        <w:pStyle w:val="NormalWeb"/>
      </w:pPr>
    </w:p>
    <w:p w14:paraId="1C39E401" w14:textId="744D8AF3" w:rsidR="0036004E" w:rsidRDefault="0036004E" w:rsidP="0036004E">
      <w:pPr>
        <w:pStyle w:val="NormalWeb"/>
        <w:spacing w:line="360" w:lineRule="auto"/>
      </w:pPr>
      <w:r w:rsidRPr="0036004E">
        <w:t xml:space="preserve">"To invalidate cache programmatically in Liferay, I can fetch the PortalCache via </w:t>
      </w:r>
      <w:r w:rsidRPr="0036004E">
        <w:rPr>
          <w:b/>
          <w:bCs/>
        </w:rPr>
        <w:t>SingleVMPoolUtil</w:t>
      </w:r>
      <w:r w:rsidRPr="0036004E">
        <w:t xml:space="preserve"> or </w:t>
      </w:r>
      <w:r w:rsidRPr="0036004E">
        <w:rPr>
          <w:b/>
          <w:bCs/>
        </w:rPr>
        <w:t>MultiVMPoolUtil</w:t>
      </w:r>
      <w:r w:rsidRPr="0036004E">
        <w:t xml:space="preserve"> and call </w:t>
      </w:r>
      <w:r w:rsidRPr="0036004E">
        <w:rPr>
          <w:b/>
          <w:bCs/>
        </w:rPr>
        <w:t>remove()</w:t>
      </w:r>
      <w:r w:rsidRPr="0036004E">
        <w:t xml:space="preserve"> for a key or </w:t>
      </w:r>
      <w:r w:rsidRPr="0036004E">
        <w:rPr>
          <w:b/>
          <w:bCs/>
        </w:rPr>
        <w:t>removeAll()</w:t>
      </w:r>
      <w:r w:rsidRPr="0036004E">
        <w:t xml:space="preserve"> for the entire cache. For entity caches, I use the LocalService’s </w:t>
      </w:r>
      <w:r w:rsidRPr="0036004E">
        <w:rPr>
          <w:b/>
          <w:bCs/>
        </w:rPr>
        <w:t>clearCache()</w:t>
      </w:r>
      <w:r w:rsidRPr="0036004E">
        <w:t xml:space="preserve"> method. If in a clustered environment, I use MultiVMPool to ensure invalidation propagates to all nodes."</w:t>
      </w:r>
    </w:p>
    <w:p w14:paraId="1D93C842" w14:textId="77777777" w:rsidR="0036004E" w:rsidRPr="0036004E" w:rsidRDefault="0036004E" w:rsidP="0036004E">
      <w:pPr>
        <w:pStyle w:val="NormalWeb"/>
      </w:pPr>
    </w:p>
    <w:p w14:paraId="70A963E5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>How do you reduce database queries from Liferay services?</w:t>
      </w:r>
    </w:p>
    <w:p w14:paraId="2D6A2F98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>How do you tune Hibernate 2nd-level cache in Liferay?</w:t>
      </w:r>
    </w:p>
    <w:p w14:paraId="10F764DE" w14:textId="15254083" w:rsidR="00ED2391" w:rsidRPr="001C5428" w:rsidRDefault="00ED2391" w:rsidP="001C5428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C5428">
        <w:rPr>
          <w:b/>
          <w:bCs/>
          <w:color w:val="EE0000"/>
        </w:rPr>
        <w:t xml:space="preserve">  How do you configure cross-cluster search in Elasticsearch?</w:t>
      </w:r>
    </w:p>
    <w:p w14:paraId="506F9515" w14:textId="1E126448" w:rsidR="00ED2391" w:rsidRPr="00F156A9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debug indexing failures in Liferay?</w:t>
      </w:r>
    </w:p>
    <w:p w14:paraId="63B723B0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secure Elasticsearch in production for Liferay?</w:t>
      </w:r>
    </w:p>
    <w:p w14:paraId="03E107B5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does Liferay implement CSRF protection?</w:t>
      </w:r>
    </w:p>
    <w:p w14:paraId="5EEA459B" w14:textId="04F070A7" w:rsidR="00ED2391" w:rsidRPr="00F156A9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enforce password policies in Liferay?</w:t>
      </w:r>
    </w:p>
    <w:p w14:paraId="5C7D40F2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prevent XSS in Liferay custom JSPs?</w:t>
      </w:r>
    </w:p>
    <w:p w14:paraId="560B0242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implement headless CMS with Liferay?</w:t>
      </w:r>
    </w:p>
    <w:p w14:paraId="7F628DFE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use Fragment compositions in Liferay 7.x?</w:t>
      </w:r>
    </w:p>
    <w:p w14:paraId="07F35CC3" w14:textId="15141540" w:rsidR="00ED2391" w:rsidRPr="001C5428" w:rsidRDefault="00ED2391" w:rsidP="001C5428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customize Asset Categories and Tags?</w:t>
      </w:r>
    </w:p>
    <w:p w14:paraId="1E3A5672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Liferay as a multi-language content site?</w:t>
      </w:r>
    </w:p>
    <w:p w14:paraId="5CD87687" w14:textId="2E259167" w:rsidR="00ED2391" w:rsidRPr="00F156A9" w:rsidRDefault="00ED2391" w:rsidP="00F156A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manage page versioning in Liferay?</w:t>
      </w:r>
    </w:p>
    <w:p w14:paraId="7747F341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create custom content dashboard metrics?</w:t>
      </w:r>
    </w:p>
    <w:p w14:paraId="017525F2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scale Liferay pods in K8s without downtime?</w:t>
      </w:r>
    </w:p>
    <w:p w14:paraId="063D66F8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use Liferay config maps &amp; secrets in K8s?</w:t>
      </w:r>
    </w:p>
    <w:p w14:paraId="6C697FE1" w14:textId="6B96478A" w:rsidR="00ED2391" w:rsidRPr="003A0C15" w:rsidRDefault="00ED2391" w:rsidP="003A0C15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use Gogo Shell in containerized Liferay?</w:t>
      </w:r>
    </w:p>
    <w:p w14:paraId="265BC5E3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enable rolling updates for Liferay?</w:t>
      </w:r>
    </w:p>
    <w:p w14:paraId="29C365B7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persistent volume storage for Liferay DL?</w:t>
      </w:r>
    </w:p>
    <w:p w14:paraId="4821E590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backup &amp; restore Liferay in production?</w:t>
      </w:r>
    </w:p>
    <w:p w14:paraId="5770951C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configure environment-specific settings in Liferay?</w:t>
      </w:r>
    </w:p>
    <w:p w14:paraId="15153E2C" w14:textId="77777777" w:rsidR="00ED2391" w:rsidRPr="00115A7A" w:rsidRDefault="00ED2391" w:rsidP="00ED2391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Explain Liferay’s Configuration Admin (OSGi Configs).</w:t>
      </w:r>
    </w:p>
    <w:p w14:paraId="28E4FD90" w14:textId="77777777" w:rsidR="00ED2391" w:rsidRDefault="00ED2391" w:rsidP="00ED239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  <w:sz w:val="24"/>
          <w:szCs w:val="24"/>
        </w:rPr>
        <w:t>How would you handle GDPR compli</w:t>
      </w:r>
      <w:r w:rsidRPr="00902362">
        <w:rPr>
          <w:b/>
          <w:bCs/>
          <w:color w:val="EE0000"/>
        </w:rPr>
        <w:t>ance in a Liferay portal?</w:t>
      </w:r>
    </w:p>
    <w:p w14:paraId="1FC59702" w14:textId="77777777" w:rsidR="00250829" w:rsidRPr="001C5428" w:rsidRDefault="00250829" w:rsidP="00250829">
      <w:pPr>
        <w:pStyle w:val="NormalWeb"/>
        <w:numPr>
          <w:ilvl w:val="0"/>
          <w:numId w:val="1"/>
        </w:numPr>
        <w:rPr>
          <w:b/>
          <w:bCs/>
          <w:color w:val="EE0000"/>
        </w:rPr>
      </w:pPr>
      <w:r w:rsidRPr="00115A7A">
        <w:rPr>
          <w:b/>
          <w:bCs/>
          <w:color w:val="EE0000"/>
        </w:rPr>
        <w:t xml:space="preserve">  How do you integrate Liferay with Apache Kafka?</w:t>
      </w:r>
    </w:p>
    <w:p w14:paraId="21A3B0E2" w14:textId="77777777" w:rsidR="00250829" w:rsidRPr="00902362" w:rsidRDefault="00250829" w:rsidP="00ED239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</w:p>
    <w:p w14:paraId="73E0513B" w14:textId="77777777" w:rsidR="00ED2391" w:rsidRDefault="00ED2391" w:rsidP="00ED2391"/>
    <w:p w14:paraId="4D48ACAA" w14:textId="77777777" w:rsidR="00F472D4" w:rsidRDefault="00F472D4"/>
    <w:sectPr w:rsidR="00F4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506"/>
    <w:multiLevelType w:val="multilevel"/>
    <w:tmpl w:val="DD9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142"/>
    <w:multiLevelType w:val="multilevel"/>
    <w:tmpl w:val="7AF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0FF"/>
    <w:multiLevelType w:val="multilevel"/>
    <w:tmpl w:val="90C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47D7"/>
    <w:multiLevelType w:val="multilevel"/>
    <w:tmpl w:val="944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2627"/>
    <w:multiLevelType w:val="multilevel"/>
    <w:tmpl w:val="D5C6C2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E5A49"/>
    <w:multiLevelType w:val="multilevel"/>
    <w:tmpl w:val="D2E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40FFD"/>
    <w:multiLevelType w:val="multilevel"/>
    <w:tmpl w:val="031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62590"/>
    <w:multiLevelType w:val="multilevel"/>
    <w:tmpl w:val="9D9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028A2"/>
    <w:multiLevelType w:val="multilevel"/>
    <w:tmpl w:val="EE7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82DF1"/>
    <w:multiLevelType w:val="multilevel"/>
    <w:tmpl w:val="603E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0E6621"/>
    <w:multiLevelType w:val="multilevel"/>
    <w:tmpl w:val="B44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34FBC"/>
    <w:multiLevelType w:val="multilevel"/>
    <w:tmpl w:val="637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51E1F"/>
    <w:multiLevelType w:val="multilevel"/>
    <w:tmpl w:val="7E5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D1322"/>
    <w:multiLevelType w:val="multilevel"/>
    <w:tmpl w:val="80A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9075D"/>
    <w:multiLevelType w:val="multilevel"/>
    <w:tmpl w:val="5216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00DA8"/>
    <w:multiLevelType w:val="multilevel"/>
    <w:tmpl w:val="862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63901"/>
    <w:multiLevelType w:val="hybridMultilevel"/>
    <w:tmpl w:val="1E86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6D6A2D"/>
    <w:multiLevelType w:val="multilevel"/>
    <w:tmpl w:val="332C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680B9F"/>
    <w:multiLevelType w:val="multilevel"/>
    <w:tmpl w:val="1320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84E09"/>
    <w:multiLevelType w:val="multilevel"/>
    <w:tmpl w:val="CB7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678DC"/>
    <w:multiLevelType w:val="hybridMultilevel"/>
    <w:tmpl w:val="9FDAF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ED459B7"/>
    <w:multiLevelType w:val="multilevel"/>
    <w:tmpl w:val="326A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876B1"/>
    <w:multiLevelType w:val="multilevel"/>
    <w:tmpl w:val="864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21010"/>
    <w:multiLevelType w:val="multilevel"/>
    <w:tmpl w:val="DE7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F0694"/>
    <w:multiLevelType w:val="multilevel"/>
    <w:tmpl w:val="086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71275"/>
    <w:multiLevelType w:val="multilevel"/>
    <w:tmpl w:val="80A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83DFA"/>
    <w:multiLevelType w:val="multilevel"/>
    <w:tmpl w:val="AB9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96655"/>
    <w:multiLevelType w:val="multilevel"/>
    <w:tmpl w:val="179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227C34"/>
    <w:multiLevelType w:val="multilevel"/>
    <w:tmpl w:val="2EA8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1722FF"/>
    <w:multiLevelType w:val="multilevel"/>
    <w:tmpl w:val="A7A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67C5D"/>
    <w:multiLevelType w:val="multilevel"/>
    <w:tmpl w:val="7904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0F6566"/>
    <w:multiLevelType w:val="multilevel"/>
    <w:tmpl w:val="9B3C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A6062D"/>
    <w:multiLevelType w:val="multilevel"/>
    <w:tmpl w:val="1BD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25C68"/>
    <w:multiLevelType w:val="multilevel"/>
    <w:tmpl w:val="B85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F2DF2"/>
    <w:multiLevelType w:val="multilevel"/>
    <w:tmpl w:val="B67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5D2F10"/>
    <w:multiLevelType w:val="multilevel"/>
    <w:tmpl w:val="862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D382F"/>
    <w:multiLevelType w:val="hybridMultilevel"/>
    <w:tmpl w:val="0F547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AC57DD"/>
    <w:multiLevelType w:val="multilevel"/>
    <w:tmpl w:val="DF4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EC2FC7"/>
    <w:multiLevelType w:val="hybridMultilevel"/>
    <w:tmpl w:val="66A0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396DC9"/>
    <w:multiLevelType w:val="multilevel"/>
    <w:tmpl w:val="012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2766E"/>
    <w:multiLevelType w:val="multilevel"/>
    <w:tmpl w:val="730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A71552"/>
    <w:multiLevelType w:val="hybridMultilevel"/>
    <w:tmpl w:val="2D7689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BA7DD9"/>
    <w:multiLevelType w:val="multilevel"/>
    <w:tmpl w:val="A5D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583A1A"/>
    <w:multiLevelType w:val="multilevel"/>
    <w:tmpl w:val="8FC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8459A5"/>
    <w:multiLevelType w:val="multilevel"/>
    <w:tmpl w:val="920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80D56"/>
    <w:multiLevelType w:val="multilevel"/>
    <w:tmpl w:val="7FF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687DE7"/>
    <w:multiLevelType w:val="multilevel"/>
    <w:tmpl w:val="D9D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B63366"/>
    <w:multiLevelType w:val="multilevel"/>
    <w:tmpl w:val="2D8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AA4EB8"/>
    <w:multiLevelType w:val="multilevel"/>
    <w:tmpl w:val="62E6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141699"/>
    <w:multiLevelType w:val="multilevel"/>
    <w:tmpl w:val="447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A946AF"/>
    <w:multiLevelType w:val="multilevel"/>
    <w:tmpl w:val="B48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5A2B53"/>
    <w:multiLevelType w:val="multilevel"/>
    <w:tmpl w:val="B37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B2779"/>
    <w:multiLevelType w:val="multilevel"/>
    <w:tmpl w:val="081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B7182E"/>
    <w:multiLevelType w:val="multilevel"/>
    <w:tmpl w:val="B5B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22067C"/>
    <w:multiLevelType w:val="multilevel"/>
    <w:tmpl w:val="F83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1595B"/>
    <w:multiLevelType w:val="multilevel"/>
    <w:tmpl w:val="8FCE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662A96"/>
    <w:multiLevelType w:val="hybridMultilevel"/>
    <w:tmpl w:val="E4EC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9F2E6A"/>
    <w:multiLevelType w:val="multilevel"/>
    <w:tmpl w:val="A94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C260A8"/>
    <w:multiLevelType w:val="multilevel"/>
    <w:tmpl w:val="9BE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62281F"/>
    <w:multiLevelType w:val="hybridMultilevel"/>
    <w:tmpl w:val="CD2E0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1F7FEA"/>
    <w:multiLevelType w:val="multilevel"/>
    <w:tmpl w:val="F95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2F664C"/>
    <w:multiLevelType w:val="multilevel"/>
    <w:tmpl w:val="73C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515543"/>
    <w:multiLevelType w:val="multilevel"/>
    <w:tmpl w:val="484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8751F4"/>
    <w:multiLevelType w:val="multilevel"/>
    <w:tmpl w:val="AF1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8A26EB"/>
    <w:multiLevelType w:val="multilevel"/>
    <w:tmpl w:val="94B4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556959"/>
    <w:multiLevelType w:val="multilevel"/>
    <w:tmpl w:val="9CE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524EB8"/>
    <w:multiLevelType w:val="hybridMultilevel"/>
    <w:tmpl w:val="48765E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A841576"/>
    <w:multiLevelType w:val="multilevel"/>
    <w:tmpl w:val="033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8318C"/>
    <w:multiLevelType w:val="multilevel"/>
    <w:tmpl w:val="0E6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E4930"/>
    <w:multiLevelType w:val="multilevel"/>
    <w:tmpl w:val="013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31E4D"/>
    <w:multiLevelType w:val="multilevel"/>
    <w:tmpl w:val="6CE8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BA5602"/>
    <w:multiLevelType w:val="multilevel"/>
    <w:tmpl w:val="A1E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99406B"/>
    <w:multiLevelType w:val="multilevel"/>
    <w:tmpl w:val="234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7A4843"/>
    <w:multiLevelType w:val="multilevel"/>
    <w:tmpl w:val="DC3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5C16AF"/>
    <w:multiLevelType w:val="multilevel"/>
    <w:tmpl w:val="F1F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4C0A31"/>
    <w:multiLevelType w:val="multilevel"/>
    <w:tmpl w:val="44B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2517D2"/>
    <w:multiLevelType w:val="multilevel"/>
    <w:tmpl w:val="025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620844"/>
    <w:multiLevelType w:val="multilevel"/>
    <w:tmpl w:val="862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E36E9E"/>
    <w:multiLevelType w:val="multilevel"/>
    <w:tmpl w:val="027E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9042BF"/>
    <w:multiLevelType w:val="multilevel"/>
    <w:tmpl w:val="CF4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A4E0D"/>
    <w:multiLevelType w:val="multilevel"/>
    <w:tmpl w:val="F914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8A3A84"/>
    <w:multiLevelType w:val="multilevel"/>
    <w:tmpl w:val="27C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554415"/>
    <w:multiLevelType w:val="multilevel"/>
    <w:tmpl w:val="2EE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518463">
    <w:abstractNumId w:val="36"/>
  </w:num>
  <w:num w:numId="2" w16cid:durableId="268507015">
    <w:abstractNumId w:val="80"/>
  </w:num>
  <w:num w:numId="3" w16cid:durableId="1775901589">
    <w:abstractNumId w:val="48"/>
  </w:num>
  <w:num w:numId="4" w16cid:durableId="1409156281">
    <w:abstractNumId w:val="4"/>
  </w:num>
  <w:num w:numId="5" w16cid:durableId="1086608583">
    <w:abstractNumId w:val="66"/>
  </w:num>
  <w:num w:numId="6" w16cid:durableId="1744909451">
    <w:abstractNumId w:val="30"/>
  </w:num>
  <w:num w:numId="7" w16cid:durableId="154029444">
    <w:abstractNumId w:val="47"/>
  </w:num>
  <w:num w:numId="8" w16cid:durableId="1256867712">
    <w:abstractNumId w:val="9"/>
  </w:num>
  <w:num w:numId="9" w16cid:durableId="1897625804">
    <w:abstractNumId w:val="11"/>
  </w:num>
  <w:num w:numId="10" w16cid:durableId="2074739882">
    <w:abstractNumId w:val="44"/>
  </w:num>
  <w:num w:numId="11" w16cid:durableId="1114716140">
    <w:abstractNumId w:val="72"/>
  </w:num>
  <w:num w:numId="12" w16cid:durableId="1013414040">
    <w:abstractNumId w:val="33"/>
  </w:num>
  <w:num w:numId="13" w16cid:durableId="1099377067">
    <w:abstractNumId w:val="27"/>
  </w:num>
  <w:num w:numId="14" w16cid:durableId="498737738">
    <w:abstractNumId w:val="55"/>
  </w:num>
  <w:num w:numId="15" w16cid:durableId="165289729">
    <w:abstractNumId w:val="43"/>
  </w:num>
  <w:num w:numId="16" w16cid:durableId="584530099">
    <w:abstractNumId w:val="35"/>
  </w:num>
  <w:num w:numId="17" w16cid:durableId="1312951334">
    <w:abstractNumId w:val="77"/>
  </w:num>
  <w:num w:numId="18" w16cid:durableId="568198180">
    <w:abstractNumId w:val="15"/>
  </w:num>
  <w:num w:numId="19" w16cid:durableId="477768555">
    <w:abstractNumId w:val="14"/>
  </w:num>
  <w:num w:numId="20" w16cid:durableId="1538548632">
    <w:abstractNumId w:val="24"/>
  </w:num>
  <w:num w:numId="21" w16cid:durableId="1289580823">
    <w:abstractNumId w:val="8"/>
  </w:num>
  <w:num w:numId="22" w16cid:durableId="1911958390">
    <w:abstractNumId w:val="17"/>
  </w:num>
  <w:num w:numId="23" w16cid:durableId="1089616673">
    <w:abstractNumId w:val="20"/>
  </w:num>
  <w:num w:numId="24" w16cid:durableId="1081566630">
    <w:abstractNumId w:val="41"/>
  </w:num>
  <w:num w:numId="25" w16cid:durableId="559678526">
    <w:abstractNumId w:val="56"/>
  </w:num>
  <w:num w:numId="26" w16cid:durableId="973562431">
    <w:abstractNumId w:val="38"/>
  </w:num>
  <w:num w:numId="27" w16cid:durableId="626857724">
    <w:abstractNumId w:val="64"/>
  </w:num>
  <w:num w:numId="28" w16cid:durableId="1747418837">
    <w:abstractNumId w:val="32"/>
  </w:num>
  <w:num w:numId="29" w16cid:durableId="953712474">
    <w:abstractNumId w:val="62"/>
  </w:num>
  <w:num w:numId="30" w16cid:durableId="598606012">
    <w:abstractNumId w:val="73"/>
  </w:num>
  <w:num w:numId="31" w16cid:durableId="1069110113">
    <w:abstractNumId w:val="71"/>
  </w:num>
  <w:num w:numId="32" w16cid:durableId="61680013">
    <w:abstractNumId w:val="12"/>
  </w:num>
  <w:num w:numId="33" w16cid:durableId="1898662466">
    <w:abstractNumId w:val="37"/>
  </w:num>
  <w:num w:numId="34" w16cid:durableId="1089497808">
    <w:abstractNumId w:val="65"/>
  </w:num>
  <w:num w:numId="35" w16cid:durableId="1933782520">
    <w:abstractNumId w:val="39"/>
  </w:num>
  <w:num w:numId="36" w16cid:durableId="467019216">
    <w:abstractNumId w:val="76"/>
  </w:num>
  <w:num w:numId="37" w16cid:durableId="737558115">
    <w:abstractNumId w:val="16"/>
  </w:num>
  <w:num w:numId="38" w16cid:durableId="1555238971">
    <w:abstractNumId w:val="31"/>
  </w:num>
  <w:num w:numId="39" w16cid:durableId="2006860281">
    <w:abstractNumId w:val="79"/>
  </w:num>
  <w:num w:numId="40" w16cid:durableId="1535919689">
    <w:abstractNumId w:val="58"/>
  </w:num>
  <w:num w:numId="41" w16cid:durableId="2076203561">
    <w:abstractNumId w:val="49"/>
  </w:num>
  <w:num w:numId="42" w16cid:durableId="1127629325">
    <w:abstractNumId w:val="82"/>
  </w:num>
  <w:num w:numId="43" w16cid:durableId="85853484">
    <w:abstractNumId w:val="63"/>
  </w:num>
  <w:num w:numId="44" w16cid:durableId="1865366237">
    <w:abstractNumId w:val="26"/>
  </w:num>
  <w:num w:numId="45" w16cid:durableId="1118717393">
    <w:abstractNumId w:val="78"/>
  </w:num>
  <w:num w:numId="46" w16cid:durableId="789858209">
    <w:abstractNumId w:val="46"/>
  </w:num>
  <w:num w:numId="47" w16cid:durableId="34350635">
    <w:abstractNumId w:val="25"/>
  </w:num>
  <w:num w:numId="48" w16cid:durableId="1461148827">
    <w:abstractNumId w:val="40"/>
  </w:num>
  <w:num w:numId="49" w16cid:durableId="2015303533">
    <w:abstractNumId w:val="42"/>
  </w:num>
  <w:num w:numId="50" w16cid:durableId="1297222920">
    <w:abstractNumId w:val="22"/>
  </w:num>
  <w:num w:numId="51" w16cid:durableId="1865440679">
    <w:abstractNumId w:val="75"/>
  </w:num>
  <w:num w:numId="52" w16cid:durableId="1570840923">
    <w:abstractNumId w:val="67"/>
  </w:num>
  <w:num w:numId="53" w16cid:durableId="12460406">
    <w:abstractNumId w:val="59"/>
  </w:num>
  <w:num w:numId="54" w16cid:durableId="304743391">
    <w:abstractNumId w:val="10"/>
  </w:num>
  <w:num w:numId="55" w16cid:durableId="272638629">
    <w:abstractNumId w:val="13"/>
  </w:num>
  <w:num w:numId="56" w16cid:durableId="304773246">
    <w:abstractNumId w:val="54"/>
  </w:num>
  <w:num w:numId="57" w16cid:durableId="1375495830">
    <w:abstractNumId w:val="68"/>
  </w:num>
  <w:num w:numId="58" w16cid:durableId="419182361">
    <w:abstractNumId w:val="28"/>
  </w:num>
  <w:num w:numId="59" w16cid:durableId="887187696">
    <w:abstractNumId w:val="1"/>
  </w:num>
  <w:num w:numId="60" w16cid:durableId="982348988">
    <w:abstractNumId w:val="2"/>
  </w:num>
  <w:num w:numId="61" w16cid:durableId="1634603227">
    <w:abstractNumId w:val="21"/>
  </w:num>
  <w:num w:numId="62" w16cid:durableId="2082947292">
    <w:abstractNumId w:val="18"/>
  </w:num>
  <w:num w:numId="63" w16cid:durableId="1696269140">
    <w:abstractNumId w:val="0"/>
  </w:num>
  <w:num w:numId="64" w16cid:durableId="365259179">
    <w:abstractNumId w:val="74"/>
  </w:num>
  <w:num w:numId="65" w16cid:durableId="1990548547">
    <w:abstractNumId w:val="29"/>
  </w:num>
  <w:num w:numId="66" w16cid:durableId="1570768302">
    <w:abstractNumId w:val="53"/>
  </w:num>
  <w:num w:numId="67" w16cid:durableId="959797531">
    <w:abstractNumId w:val="50"/>
  </w:num>
  <w:num w:numId="68" w16cid:durableId="731268421">
    <w:abstractNumId w:val="51"/>
  </w:num>
  <w:num w:numId="69" w16cid:durableId="1237544894">
    <w:abstractNumId w:val="45"/>
  </w:num>
  <w:num w:numId="70" w16cid:durableId="1420053728">
    <w:abstractNumId w:val="6"/>
  </w:num>
  <w:num w:numId="71" w16cid:durableId="382678847">
    <w:abstractNumId w:val="69"/>
  </w:num>
  <w:num w:numId="72" w16cid:durableId="446587718">
    <w:abstractNumId w:val="34"/>
  </w:num>
  <w:num w:numId="73" w16cid:durableId="1718819136">
    <w:abstractNumId w:val="23"/>
  </w:num>
  <w:num w:numId="74" w16cid:durableId="1735540358">
    <w:abstractNumId w:val="19"/>
  </w:num>
  <w:num w:numId="75" w16cid:durableId="1168910908">
    <w:abstractNumId w:val="61"/>
  </w:num>
  <w:num w:numId="76" w16cid:durableId="66654090">
    <w:abstractNumId w:val="70"/>
  </w:num>
  <w:num w:numId="77" w16cid:durableId="440808114">
    <w:abstractNumId w:val="57"/>
  </w:num>
  <w:num w:numId="78" w16cid:durableId="2079787742">
    <w:abstractNumId w:val="7"/>
  </w:num>
  <w:num w:numId="79" w16cid:durableId="598293431">
    <w:abstractNumId w:val="5"/>
  </w:num>
  <w:num w:numId="80" w16cid:durableId="1281648977">
    <w:abstractNumId w:val="52"/>
  </w:num>
  <w:num w:numId="81" w16cid:durableId="434903256">
    <w:abstractNumId w:val="81"/>
  </w:num>
  <w:num w:numId="82" w16cid:durableId="1172918406">
    <w:abstractNumId w:val="60"/>
  </w:num>
  <w:num w:numId="83" w16cid:durableId="92358073">
    <w:abstractNumId w:val="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91"/>
    <w:rsid w:val="0000297D"/>
    <w:rsid w:val="000145B4"/>
    <w:rsid w:val="00044763"/>
    <w:rsid w:val="00047343"/>
    <w:rsid w:val="0005736B"/>
    <w:rsid w:val="000A294C"/>
    <w:rsid w:val="000A5703"/>
    <w:rsid w:val="000B0C39"/>
    <w:rsid w:val="000C00C8"/>
    <w:rsid w:val="000E3153"/>
    <w:rsid w:val="000F02AB"/>
    <w:rsid w:val="00140935"/>
    <w:rsid w:val="001730A2"/>
    <w:rsid w:val="001A0EEB"/>
    <w:rsid w:val="001A68F3"/>
    <w:rsid w:val="001C4472"/>
    <w:rsid w:val="001C5428"/>
    <w:rsid w:val="001E4408"/>
    <w:rsid w:val="001E6777"/>
    <w:rsid w:val="00206C12"/>
    <w:rsid w:val="0024626D"/>
    <w:rsid w:val="00246B13"/>
    <w:rsid w:val="00250829"/>
    <w:rsid w:val="0028516C"/>
    <w:rsid w:val="002C579F"/>
    <w:rsid w:val="002D7B6E"/>
    <w:rsid w:val="0030692A"/>
    <w:rsid w:val="00336E36"/>
    <w:rsid w:val="00353139"/>
    <w:rsid w:val="0035390E"/>
    <w:rsid w:val="0036004E"/>
    <w:rsid w:val="003614AF"/>
    <w:rsid w:val="00361C06"/>
    <w:rsid w:val="00363CD6"/>
    <w:rsid w:val="00380A90"/>
    <w:rsid w:val="00383E35"/>
    <w:rsid w:val="0039540D"/>
    <w:rsid w:val="003A0C15"/>
    <w:rsid w:val="00400F2C"/>
    <w:rsid w:val="0040773D"/>
    <w:rsid w:val="004523F1"/>
    <w:rsid w:val="00463A44"/>
    <w:rsid w:val="004840FD"/>
    <w:rsid w:val="004B4A13"/>
    <w:rsid w:val="004B75E7"/>
    <w:rsid w:val="004D0167"/>
    <w:rsid w:val="0050719A"/>
    <w:rsid w:val="005102F6"/>
    <w:rsid w:val="00512F02"/>
    <w:rsid w:val="00524219"/>
    <w:rsid w:val="005254B8"/>
    <w:rsid w:val="0058547A"/>
    <w:rsid w:val="00590FF3"/>
    <w:rsid w:val="005A7BCD"/>
    <w:rsid w:val="005B5BDD"/>
    <w:rsid w:val="005C3027"/>
    <w:rsid w:val="005D4B1D"/>
    <w:rsid w:val="005E325D"/>
    <w:rsid w:val="005F0B5C"/>
    <w:rsid w:val="005F380C"/>
    <w:rsid w:val="00602310"/>
    <w:rsid w:val="00605234"/>
    <w:rsid w:val="00642923"/>
    <w:rsid w:val="00657BF4"/>
    <w:rsid w:val="00664223"/>
    <w:rsid w:val="0069120D"/>
    <w:rsid w:val="00694827"/>
    <w:rsid w:val="00694BB8"/>
    <w:rsid w:val="006B24DA"/>
    <w:rsid w:val="006E5731"/>
    <w:rsid w:val="00702A39"/>
    <w:rsid w:val="007043CB"/>
    <w:rsid w:val="00711EA8"/>
    <w:rsid w:val="00722D95"/>
    <w:rsid w:val="00752999"/>
    <w:rsid w:val="00762CB5"/>
    <w:rsid w:val="007807E7"/>
    <w:rsid w:val="00793220"/>
    <w:rsid w:val="007F0D4B"/>
    <w:rsid w:val="00827FDA"/>
    <w:rsid w:val="0083605F"/>
    <w:rsid w:val="00841AA4"/>
    <w:rsid w:val="00844FD8"/>
    <w:rsid w:val="0093204B"/>
    <w:rsid w:val="009429CB"/>
    <w:rsid w:val="00954E4B"/>
    <w:rsid w:val="009712B3"/>
    <w:rsid w:val="00981777"/>
    <w:rsid w:val="0098198A"/>
    <w:rsid w:val="009C3F87"/>
    <w:rsid w:val="009C68C7"/>
    <w:rsid w:val="009D794C"/>
    <w:rsid w:val="009E29A3"/>
    <w:rsid w:val="009F07B9"/>
    <w:rsid w:val="009F2987"/>
    <w:rsid w:val="00A026AD"/>
    <w:rsid w:val="00A07736"/>
    <w:rsid w:val="00A25108"/>
    <w:rsid w:val="00A279D5"/>
    <w:rsid w:val="00A3045F"/>
    <w:rsid w:val="00A31A42"/>
    <w:rsid w:val="00A3252F"/>
    <w:rsid w:val="00A51041"/>
    <w:rsid w:val="00A95348"/>
    <w:rsid w:val="00AA44E7"/>
    <w:rsid w:val="00AB27E6"/>
    <w:rsid w:val="00B06261"/>
    <w:rsid w:val="00B168C2"/>
    <w:rsid w:val="00B370D9"/>
    <w:rsid w:val="00B62A8D"/>
    <w:rsid w:val="00B65774"/>
    <w:rsid w:val="00B77436"/>
    <w:rsid w:val="00B8471A"/>
    <w:rsid w:val="00B86739"/>
    <w:rsid w:val="00BA2C09"/>
    <w:rsid w:val="00BF4B18"/>
    <w:rsid w:val="00BF4F93"/>
    <w:rsid w:val="00BF4FE7"/>
    <w:rsid w:val="00C32A20"/>
    <w:rsid w:val="00C340EA"/>
    <w:rsid w:val="00C52B3B"/>
    <w:rsid w:val="00C52DC0"/>
    <w:rsid w:val="00C57A7E"/>
    <w:rsid w:val="00C847EC"/>
    <w:rsid w:val="00C90AA5"/>
    <w:rsid w:val="00CA55F9"/>
    <w:rsid w:val="00CA5945"/>
    <w:rsid w:val="00CC0334"/>
    <w:rsid w:val="00CD408B"/>
    <w:rsid w:val="00D141D9"/>
    <w:rsid w:val="00D322F7"/>
    <w:rsid w:val="00D34F09"/>
    <w:rsid w:val="00D47A86"/>
    <w:rsid w:val="00D641DC"/>
    <w:rsid w:val="00D90532"/>
    <w:rsid w:val="00D94016"/>
    <w:rsid w:val="00DB38AB"/>
    <w:rsid w:val="00DC0FCF"/>
    <w:rsid w:val="00DC1468"/>
    <w:rsid w:val="00E337C6"/>
    <w:rsid w:val="00E40359"/>
    <w:rsid w:val="00E42E44"/>
    <w:rsid w:val="00E54AAE"/>
    <w:rsid w:val="00E828B4"/>
    <w:rsid w:val="00E9601B"/>
    <w:rsid w:val="00EA0AD7"/>
    <w:rsid w:val="00EA253D"/>
    <w:rsid w:val="00EC3249"/>
    <w:rsid w:val="00ED2391"/>
    <w:rsid w:val="00EE3BF2"/>
    <w:rsid w:val="00F123BB"/>
    <w:rsid w:val="00F156A9"/>
    <w:rsid w:val="00F27CFB"/>
    <w:rsid w:val="00F472D4"/>
    <w:rsid w:val="00F62CB6"/>
    <w:rsid w:val="00F87711"/>
    <w:rsid w:val="00FA042B"/>
    <w:rsid w:val="00FB618C"/>
    <w:rsid w:val="00FE7F08"/>
    <w:rsid w:val="00FF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171A8C"/>
  <w15:chartTrackingRefBased/>
  <w15:docId w15:val="{2DF085D3-CD71-4A24-B68C-D4132775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391"/>
  </w:style>
  <w:style w:type="paragraph" w:styleId="Heading1">
    <w:name w:val="heading 1"/>
    <w:basedOn w:val="Normal"/>
    <w:next w:val="Normal"/>
    <w:link w:val="Heading1Char"/>
    <w:uiPriority w:val="9"/>
    <w:qFormat/>
    <w:rsid w:val="00ED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2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2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2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3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D2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23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68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739AF-BF37-47CB-9D8C-FA0F7162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5474</TotalTime>
  <Pages>27</Pages>
  <Words>5374</Words>
  <Characters>32678</Characters>
  <Application>Microsoft Office Word</Application>
  <DocSecurity>0</DocSecurity>
  <Lines>695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78</cp:revision>
  <dcterms:created xsi:type="dcterms:W3CDTF">2025-09-04T16:32:00Z</dcterms:created>
  <dcterms:modified xsi:type="dcterms:W3CDTF">2025-09-16T10:30:00Z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c4c0a7e7-732d-4598-927c-e740c4bf707b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2025-09-04T16:32:10Z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f163167e-6ee1-4e3d-8c73-c57057707542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