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US-09: Edit Number via Popup</w:t>
      </w:r>
    </w:p>
    <w:p>
      <w:r>
        <w:t>Epic: Epic 3 - Number Input in Expression</w:t>
      </w:r>
    </w:p>
    <w:p>
      <w:r>
        <w:t>Type: Frontend</w:t>
      </w:r>
    </w:p>
    <w:p>
      <w:pPr>
        <w:pStyle w:val="Heading2"/>
      </w:pPr>
      <w:r>
        <w:t>User Story</w:t>
      </w:r>
    </w:p>
    <w:p>
      <w:r>
        <w:t>As a user,</w:t>
        <w:br/>
        <w:t>I want to click on the "0.0" token in the expression to open a Number edit popup,</w:t>
        <w:br/>
        <w:t>So that I can enter a custom numeric value.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Clicking the "0.0" token opens a popup with title "Number".</w:t>
      </w:r>
    </w:p>
    <w:p>
      <w:pPr>
        <w:pStyle w:val="ListBullet"/>
      </w:pPr>
      <w:r>
        <w:t>The popup contains a "Value" label and a text input field pre-filled with the current value (default: 0.0).</w:t>
      </w:r>
    </w:p>
    <w:p>
      <w:pPr>
        <w:pStyle w:val="ListBullet"/>
      </w:pPr>
      <w:r>
        <w:t>The popup has a "Cancel" button and a "Save" button.</w:t>
      </w:r>
    </w:p>
    <w:p>
      <w:pPr>
        <w:pStyle w:val="ListBullet"/>
      </w:pPr>
      <w:r>
        <w:t>A delete (bin) icon is shown in the top-right corner of the popup.</w:t>
      </w:r>
    </w:p>
    <w:p>
      <w:pPr>
        <w:pStyle w:val="ListBullet"/>
      </w:pPr>
      <w:r>
        <w:t>User can type any numeric value in the Value field.</w:t>
      </w:r>
    </w:p>
    <w:p>
      <w:pPr>
        <w:pStyle w:val="ListBullet"/>
      </w:pPr>
      <w:r>
        <w:t>Clicking "Save" replaces the "0.0" token in the expression with the entered value (e.g., 10.0).</w:t>
      </w:r>
    </w:p>
    <w:p>
      <w:pPr>
        <w:pStyle w:val="ListBullet"/>
      </w:pPr>
      <w:r>
        <w:t>Clicking "Cancel" closes the popup without changes.</w:t>
      </w:r>
    </w:p>
    <w:p>
      <w:pPr>
        <w:pStyle w:val="ListBullet"/>
      </w:pPr>
      <w:r>
        <w:t>Clicking the delete icon removes the number token from the expression entirely.</w:t>
      </w:r>
    </w:p>
    <w:p>
      <w:pPr>
        <w:pStyle w:val="Heading2"/>
      </w:pPr>
      <w:r>
        <w:t>UI Reference</w:t>
      </w:r>
    </w:p>
    <w:p>
      <w:r>
        <w:drawing>
          <wp:inline xmlns:a="http://schemas.openxmlformats.org/drawingml/2006/main" xmlns:pic="http://schemas.openxmlformats.org/drawingml/2006/picture">
            <wp:extent cx="4572000" cy="2542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458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88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