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F4" w:rsidRPr="00DA39F4" w:rsidRDefault="006458CC" w:rsidP="00DA39F4">
      <w:pPr>
        <w:pStyle w:val="NormalWeb"/>
        <w:rPr>
          <w:rFonts w:eastAsia="Times New Roman" w:cs="Times New Roman"/>
          <w:szCs w:val="24"/>
          <w:lang w:eastAsia="en-IN"/>
        </w:rPr>
      </w:pPr>
      <w:r w:rsidRPr="006458CC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        </w:t>
      </w:r>
      <w:r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 </w:t>
      </w:r>
      <w:r w:rsidRPr="006458CC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r w:rsidRPr="006458CC">
        <w:rPr>
          <w:rFonts w:ascii="Algerian" w:hAnsi="Algerian"/>
          <w:b/>
          <w:bCs/>
          <w:i/>
          <w:iCs/>
          <w:sz w:val="72"/>
          <w:szCs w:val="72"/>
          <w:u w:val="single"/>
          <w:lang w:val="en-US"/>
        </w:rPr>
        <w:t>Cloud Build</w:t>
      </w:r>
    </w:p>
    <w:p w:rsidR="00CE5127" w:rsidRDefault="00CE5127">
      <w:pPr>
        <w:rPr>
          <w:rFonts w:ascii="Algerian" w:hAnsi="Algerian"/>
          <w:b/>
          <w:bCs/>
          <w:i/>
          <w:iCs/>
          <w:sz w:val="72"/>
          <w:szCs w:val="72"/>
          <w:u w:val="single"/>
          <w:lang w:val="en-US"/>
        </w:rPr>
      </w:pPr>
    </w:p>
    <w:p w:rsidR="006458CC" w:rsidRPr="00DA39F4" w:rsidRDefault="006458CC">
      <w:p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sz w:val="40"/>
          <w:szCs w:val="40"/>
          <w:lang w:val="en-US"/>
        </w:rPr>
        <w:t>AWS CodeBuild is a fully managed continuous integration service in the cloud, simplifying and automating the software build process.</w:t>
      </w:r>
    </w:p>
    <w:p w:rsidR="00DA39F4" w:rsidRPr="00DA39F4" w:rsidRDefault="006458CC" w:rsidP="00DA39F4">
      <w:pPr>
        <w:rPr>
          <w:rFonts w:ascii="Arial" w:hAnsi="Arial" w:cs="Arial"/>
          <w:sz w:val="44"/>
          <w:szCs w:val="44"/>
        </w:rPr>
      </w:pPr>
      <w:r w:rsidRPr="00DA39F4">
        <w:rPr>
          <w:rFonts w:ascii="Arial" w:hAnsi="Arial" w:cs="Arial"/>
          <w:sz w:val="40"/>
          <w:szCs w:val="40"/>
          <w:lang w:val="en-US"/>
        </w:rPr>
        <w:t xml:space="preserve"> It compiles source code, runs tests, and produces ready-to-deploy software packages, eliminating the need to provision, manage, or scale your own build servers</w:t>
      </w:r>
      <w:r>
        <w:rPr>
          <w:rFonts w:ascii="Arial" w:hAnsi="Arial" w:cs="Arial"/>
          <w:sz w:val="44"/>
          <w:szCs w:val="44"/>
          <w:lang w:val="en-US"/>
        </w:rPr>
        <w:t>.</w:t>
      </w:r>
      <w:r w:rsidR="00DA39F4" w:rsidRPr="00DA39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458CC" w:rsidRDefault="006458CC">
      <w:pPr>
        <w:rPr>
          <w:rFonts w:ascii="Arial" w:hAnsi="Arial" w:cs="Arial"/>
          <w:sz w:val="44"/>
          <w:szCs w:val="44"/>
          <w:lang w:val="en-US"/>
        </w:rPr>
      </w:pPr>
    </w:p>
    <w:p w:rsidR="006458CC" w:rsidRDefault="006458CC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EXAMPLE:-</w:t>
      </w:r>
    </w:p>
    <w:p w:rsidR="006458CC" w:rsidRPr="00DA39F4" w:rsidRDefault="006458CC">
      <w:p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sz w:val="40"/>
          <w:szCs w:val="40"/>
          <w:lang w:val="en-US"/>
        </w:rPr>
        <w:t>Imagine you're a baker and you want to bake a cake (your software).</w:t>
      </w:r>
    </w:p>
    <w:p w:rsidR="006458CC" w:rsidRPr="00DA39F4" w:rsidRDefault="006458CC" w:rsidP="006458CC">
      <w:p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sz w:val="40"/>
          <w:szCs w:val="40"/>
          <w:lang w:val="en-US"/>
        </w:rPr>
        <w:t xml:space="preserve">AWS CodeBuild is a tool that automatically builds your software. </w:t>
      </w:r>
    </w:p>
    <w:p w:rsidR="006458CC" w:rsidRPr="00DA39F4" w:rsidRDefault="006458CC" w:rsidP="006458CC">
      <w:p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b/>
          <w:bCs/>
          <w:sz w:val="40"/>
          <w:szCs w:val="40"/>
          <w:lang w:val="en-US"/>
        </w:rPr>
        <w:t>1)</w:t>
      </w:r>
      <w:r w:rsidR="00DA39F4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  <w:r w:rsidRPr="00DA39F4">
        <w:rPr>
          <w:rFonts w:ascii="Arial" w:hAnsi="Arial" w:cs="Arial"/>
          <w:b/>
          <w:bCs/>
          <w:sz w:val="40"/>
          <w:szCs w:val="40"/>
          <w:lang w:val="en-US"/>
        </w:rPr>
        <w:t>Provide the recipe:</w:t>
      </w:r>
      <w:r w:rsidRPr="00DA39F4">
        <w:rPr>
          <w:rFonts w:ascii="Arial" w:hAnsi="Arial" w:cs="Arial"/>
          <w:sz w:val="40"/>
          <w:szCs w:val="40"/>
          <w:lang w:val="en-US"/>
        </w:rPr>
        <w:t xml:space="preserve"> Supply the code and instructions on how to build it (a "buildspec file").</w:t>
      </w:r>
    </w:p>
    <w:p w:rsidR="006458CC" w:rsidRPr="00DA39F4" w:rsidRDefault="006458CC" w:rsidP="006458CC">
      <w:p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b/>
          <w:bCs/>
          <w:sz w:val="40"/>
          <w:szCs w:val="40"/>
          <w:lang w:val="en-US"/>
        </w:rPr>
        <w:t>2)</w:t>
      </w:r>
      <w:r w:rsidR="00DA39F4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  <w:r w:rsidRPr="00DA39F4">
        <w:rPr>
          <w:rFonts w:ascii="Arial" w:hAnsi="Arial" w:cs="Arial"/>
          <w:b/>
          <w:bCs/>
          <w:sz w:val="40"/>
          <w:szCs w:val="40"/>
          <w:lang w:val="en-US"/>
        </w:rPr>
        <w:t>Use the right equipment:</w:t>
      </w:r>
      <w:r w:rsidRPr="00DA39F4">
        <w:rPr>
          <w:rFonts w:ascii="Arial" w:hAnsi="Arial" w:cs="Arial"/>
          <w:sz w:val="40"/>
          <w:szCs w:val="40"/>
          <w:lang w:val="en-US"/>
        </w:rPr>
        <w:t xml:space="preserve"> CodeBuild offers pre-set environments for different programming languages (like Python or Java), or you can use your own specialized tools (Docker images).</w:t>
      </w:r>
    </w:p>
    <w:p w:rsidR="006458CC" w:rsidRPr="00DA39F4" w:rsidRDefault="006458CC" w:rsidP="006458CC">
      <w:p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b/>
          <w:bCs/>
          <w:sz w:val="40"/>
          <w:szCs w:val="40"/>
          <w:lang w:val="en-US"/>
        </w:rPr>
        <w:lastRenderedPageBreak/>
        <w:t>3)</w:t>
      </w:r>
      <w:r w:rsidR="00DA39F4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  <w:r w:rsidRPr="00DA39F4">
        <w:rPr>
          <w:rFonts w:ascii="Arial" w:hAnsi="Arial" w:cs="Arial"/>
          <w:b/>
          <w:bCs/>
          <w:sz w:val="40"/>
          <w:szCs w:val="40"/>
          <w:lang w:val="en-US"/>
        </w:rPr>
        <w:t>Bake the cake:</w:t>
      </w:r>
      <w:r w:rsidRPr="00DA39F4">
        <w:rPr>
          <w:rFonts w:ascii="Arial" w:hAnsi="Arial" w:cs="Arial"/>
          <w:sz w:val="40"/>
          <w:szCs w:val="40"/>
          <w:lang w:val="en-US"/>
        </w:rPr>
        <w:t xml:space="preserve"> It compiles the code, runs tests, and packages it.</w:t>
      </w:r>
    </w:p>
    <w:p w:rsidR="006458CC" w:rsidRPr="00DA39F4" w:rsidRDefault="006458CC" w:rsidP="006458CC">
      <w:p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b/>
          <w:bCs/>
          <w:sz w:val="40"/>
          <w:szCs w:val="40"/>
          <w:lang w:val="en-US"/>
        </w:rPr>
        <w:t>4)</w:t>
      </w:r>
      <w:r w:rsidR="00DA39F4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  <w:r w:rsidRPr="00DA39F4">
        <w:rPr>
          <w:rFonts w:ascii="Arial" w:hAnsi="Arial" w:cs="Arial"/>
          <w:b/>
          <w:bCs/>
          <w:sz w:val="40"/>
          <w:szCs w:val="40"/>
          <w:lang w:val="en-US"/>
        </w:rPr>
        <w:t>Clean up:</w:t>
      </w:r>
      <w:r w:rsidRPr="00DA39F4">
        <w:rPr>
          <w:rFonts w:ascii="Arial" w:hAnsi="Arial" w:cs="Arial"/>
          <w:sz w:val="40"/>
          <w:szCs w:val="40"/>
          <w:lang w:val="en-US"/>
        </w:rPr>
        <w:t xml:space="preserve"> After the process, the environment is removed, avoiding idle costs.</w:t>
      </w:r>
    </w:p>
    <w:p w:rsidR="006458CC" w:rsidRPr="00DA39F4" w:rsidRDefault="006458CC" w:rsidP="006458CC">
      <w:p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b/>
          <w:bCs/>
          <w:sz w:val="40"/>
          <w:szCs w:val="40"/>
          <w:lang w:val="en-US"/>
        </w:rPr>
        <w:t>5) Pay for Baking Time:-</w:t>
      </w:r>
      <w:r w:rsidRPr="00DA39F4">
        <w:rPr>
          <w:rFonts w:ascii="Arial" w:hAnsi="Arial" w:cs="Arial"/>
          <w:sz w:val="40"/>
          <w:szCs w:val="40"/>
          <w:lang w:val="en-US"/>
        </w:rPr>
        <w:t>Costs are incurred only during active building.</w:t>
      </w:r>
    </w:p>
    <w:p w:rsidR="003C4941" w:rsidRDefault="003C4941" w:rsidP="003C4941">
      <w:pPr>
        <w:rPr>
          <w:rFonts w:ascii="Arial" w:hAnsi="Arial" w:cs="Arial"/>
          <w:b/>
          <w:bCs/>
          <w:i/>
          <w:iCs/>
          <w:sz w:val="56"/>
          <w:szCs w:val="56"/>
          <w:u w:val="single"/>
          <w:lang w:val="en-US"/>
        </w:rPr>
      </w:pPr>
      <w:r w:rsidRPr="00DA39F4">
        <w:rPr>
          <w:rFonts w:ascii="Arial" w:hAnsi="Arial" w:cs="Arial"/>
          <w:b/>
          <w:bCs/>
          <w:i/>
          <w:iCs/>
          <w:sz w:val="56"/>
          <w:szCs w:val="56"/>
          <w:u w:val="single"/>
          <w:lang w:val="en-US"/>
        </w:rPr>
        <w:t>How it works:</w:t>
      </w:r>
    </w:p>
    <w:p w:rsidR="007706F9" w:rsidRPr="00DA39F4" w:rsidRDefault="007706F9" w:rsidP="003C4941">
      <w:pPr>
        <w:rPr>
          <w:rFonts w:ascii="Arial" w:hAnsi="Arial" w:cs="Arial"/>
          <w:b/>
          <w:bCs/>
          <w:i/>
          <w:iCs/>
          <w:sz w:val="56"/>
          <w:szCs w:val="56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2B72B9C" wp14:editId="5F3CAC18">
            <wp:extent cx="5731510" cy="3855085"/>
            <wp:effectExtent l="0" t="0" r="2540" b="0"/>
            <wp:docPr id="2" name="Picture 2" descr="C:\Users\Admin\Downloads\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41" w:rsidRPr="003C4941" w:rsidRDefault="003C4941" w:rsidP="003C4941">
      <w:pPr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DA39F4">
        <w:rPr>
          <w:rFonts w:ascii="Arial" w:hAnsi="Arial" w:cs="Arial"/>
          <w:b/>
          <w:bCs/>
          <w:sz w:val="44"/>
          <w:szCs w:val="44"/>
          <w:lang w:val="en-US"/>
        </w:rPr>
        <w:t>1. Source</w:t>
      </w:r>
      <w:r w:rsidR="007706F9" w:rsidRPr="007706F9">
        <w:rPr>
          <w:rFonts w:ascii="Arial" w:hAnsi="Arial" w:cs="Arial"/>
          <w:b/>
          <w:bCs/>
          <w:sz w:val="44"/>
          <w:szCs w:val="44"/>
          <w:lang w:val="en-US"/>
        </w:rPr>
        <w:t>:-</w:t>
      </w:r>
    </w:p>
    <w:p w:rsidR="003C4941" w:rsidRPr="00DA39F4" w:rsidRDefault="003C4941" w:rsidP="003C4941">
      <w:p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sz w:val="40"/>
          <w:szCs w:val="40"/>
          <w:lang w:val="en-US"/>
        </w:rPr>
        <w:t xml:space="preserve">CodeBuild pulls your source code from a repository (e.g., AWS CodeCommit, GitHub, Bitbucket, S3). </w:t>
      </w:r>
    </w:p>
    <w:p w:rsidR="003C4941" w:rsidRPr="00DA39F4" w:rsidRDefault="003C4941" w:rsidP="003C4941">
      <w:pPr>
        <w:rPr>
          <w:rFonts w:ascii="Arial" w:hAnsi="Arial" w:cs="Arial"/>
          <w:b/>
          <w:bCs/>
          <w:sz w:val="44"/>
          <w:szCs w:val="44"/>
          <w:lang w:val="en-US"/>
        </w:rPr>
      </w:pPr>
      <w:r w:rsidRPr="00DA39F4">
        <w:rPr>
          <w:rFonts w:ascii="Arial" w:hAnsi="Arial" w:cs="Arial"/>
          <w:b/>
          <w:bCs/>
          <w:sz w:val="44"/>
          <w:szCs w:val="44"/>
          <w:lang w:val="en-US"/>
        </w:rPr>
        <w:t>2. Build:</w:t>
      </w:r>
    </w:p>
    <w:p w:rsidR="003C4941" w:rsidRPr="003C4941" w:rsidRDefault="003C4941" w:rsidP="003C4941">
      <w:pPr>
        <w:rPr>
          <w:rFonts w:ascii="Arial" w:hAnsi="Arial" w:cs="Arial"/>
          <w:sz w:val="44"/>
          <w:szCs w:val="44"/>
          <w:lang w:val="en-US"/>
        </w:rPr>
      </w:pPr>
      <w:r w:rsidRPr="00DA39F4">
        <w:rPr>
          <w:rFonts w:ascii="Arial" w:hAnsi="Arial" w:cs="Arial"/>
          <w:sz w:val="40"/>
          <w:szCs w:val="40"/>
          <w:lang w:val="en-US"/>
        </w:rPr>
        <w:lastRenderedPageBreak/>
        <w:t>It then executes the build commands you've defined (in a buildspec.yml file or through the console). This includes compiling, testing, and creating artifacts</w:t>
      </w:r>
      <w:r w:rsidRPr="003C4941">
        <w:rPr>
          <w:rFonts w:ascii="Arial" w:hAnsi="Arial" w:cs="Arial"/>
          <w:sz w:val="44"/>
          <w:szCs w:val="44"/>
          <w:lang w:val="en-US"/>
        </w:rPr>
        <w:t xml:space="preserve">. </w:t>
      </w:r>
    </w:p>
    <w:p w:rsidR="003C4941" w:rsidRPr="003C4941" w:rsidRDefault="003C4941" w:rsidP="003C4941">
      <w:pPr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DA39F4">
        <w:rPr>
          <w:rFonts w:ascii="Arial" w:hAnsi="Arial" w:cs="Arial"/>
          <w:b/>
          <w:bCs/>
          <w:sz w:val="44"/>
          <w:szCs w:val="44"/>
          <w:lang w:val="en-US"/>
        </w:rPr>
        <w:t>3. Artifacts</w:t>
      </w:r>
      <w:r w:rsidRPr="003C4941">
        <w:rPr>
          <w:rFonts w:ascii="Arial" w:hAnsi="Arial" w:cs="Arial"/>
          <w:b/>
          <w:bCs/>
          <w:sz w:val="44"/>
          <w:szCs w:val="44"/>
          <w:u w:val="single"/>
          <w:lang w:val="en-US"/>
        </w:rPr>
        <w:t>:</w:t>
      </w:r>
    </w:p>
    <w:p w:rsidR="003C4941" w:rsidRDefault="003C4941" w:rsidP="003C4941">
      <w:pPr>
        <w:rPr>
          <w:rFonts w:ascii="Arial" w:hAnsi="Arial" w:cs="Arial"/>
          <w:sz w:val="44"/>
          <w:szCs w:val="44"/>
          <w:lang w:val="en-US"/>
        </w:rPr>
      </w:pPr>
      <w:r w:rsidRPr="00DA39F4">
        <w:rPr>
          <w:rFonts w:ascii="Arial" w:hAnsi="Arial" w:cs="Arial"/>
          <w:sz w:val="40"/>
          <w:szCs w:val="40"/>
          <w:lang w:val="en-US"/>
        </w:rPr>
        <w:t>CodeBuild stores the build outputs (artifacts) in an S3 bucket or other artifact repository</w:t>
      </w:r>
      <w:r w:rsidRPr="003C4941">
        <w:rPr>
          <w:rFonts w:ascii="Arial" w:hAnsi="Arial" w:cs="Arial"/>
          <w:sz w:val="44"/>
          <w:szCs w:val="44"/>
          <w:lang w:val="en-US"/>
        </w:rPr>
        <w:t>.</w:t>
      </w:r>
    </w:p>
    <w:p w:rsidR="00556C3C" w:rsidRDefault="00556C3C" w:rsidP="003C4941">
      <w:pPr>
        <w:rPr>
          <w:rFonts w:ascii="Arial" w:hAnsi="Arial" w:cs="Arial"/>
          <w:b/>
          <w:bCs/>
          <w:i/>
          <w:iCs/>
          <w:sz w:val="48"/>
          <w:szCs w:val="48"/>
          <w:u w:val="single"/>
        </w:rPr>
      </w:pPr>
      <w:r w:rsidRPr="00556C3C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CodeBuild Integration</w:t>
      </w:r>
      <w:r>
        <w:rPr>
          <w:rFonts w:ascii="Arial" w:hAnsi="Arial" w:cs="Arial"/>
          <w:b/>
          <w:bCs/>
          <w:i/>
          <w:iCs/>
          <w:sz w:val="48"/>
          <w:szCs w:val="48"/>
          <w:u w:val="single"/>
        </w:rPr>
        <w:t>:-</w:t>
      </w:r>
    </w:p>
    <w:p w:rsidR="00556C3C" w:rsidRPr="00556C3C" w:rsidRDefault="00556C3C" w:rsidP="0055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C3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76925" cy="2790825"/>
            <wp:effectExtent l="0" t="0" r="9525" b="9525"/>
            <wp:docPr id="1" name="Picture 1" descr="C:\Users\Admin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3C" w:rsidRPr="00556C3C" w:rsidRDefault="00556C3C" w:rsidP="0055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556C3C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556C3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Amazon Web Services Management Console: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 web-based interface used to manually configure and monitor AWS services, including CodeBuild.</w:t>
      </w:r>
    </w:p>
    <w:p w:rsidR="00556C3C" w:rsidRPr="00556C3C" w:rsidRDefault="00556C3C" w:rsidP="0055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556C3C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556C3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Amazon Web Services CLI: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 command-line tool for scripting and automating interactions with AWS services like CodeBuild.</w:t>
      </w:r>
    </w:p>
    <w:p w:rsidR="00556C3C" w:rsidRPr="00556C3C" w:rsidRDefault="00556C3C" w:rsidP="0055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556C3C">
        <w:rPr>
          <w:rFonts w:ascii="Times New Roman" w:eastAsia="Times New Roman" w:hAnsi="Symbol" w:cs="Times New Roman"/>
          <w:sz w:val="40"/>
          <w:szCs w:val="40"/>
          <w:lang w:eastAsia="en-IN"/>
        </w:rPr>
        <w:lastRenderedPageBreak/>
        <w:t>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556C3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Amazon Web Services SDKs: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Libraries that allow developers to programmatically control and integrate CodeBuild within their applications.</w:t>
      </w:r>
    </w:p>
    <w:p w:rsidR="00556C3C" w:rsidRPr="00556C3C" w:rsidRDefault="00556C3C" w:rsidP="0055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556C3C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556C3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Amazon Web Services CodePipeline: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 service that orchestrates automated release pipelines, frequently triggering CodeBuild as a build step.</w:t>
      </w:r>
    </w:p>
    <w:p w:rsidR="00556C3C" w:rsidRPr="00556C3C" w:rsidRDefault="00556C3C" w:rsidP="0055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556C3C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556C3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Am</w:t>
      </w:r>
      <w:bookmarkStart w:id="0" w:name="_GoBack"/>
      <w:bookmarkEnd w:id="0"/>
      <w:r w:rsidRPr="00556C3C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azon Web Services CodeBuild:</w:t>
      </w:r>
      <w:r w:rsidRPr="00556C3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 fully managed service that compiles source code, runs tests, and produces deployable software packages.</w:t>
      </w:r>
    </w:p>
    <w:p w:rsidR="00556C3C" w:rsidRPr="00556C3C" w:rsidRDefault="00556C3C" w:rsidP="003C4941">
      <w:pPr>
        <w:rPr>
          <w:rFonts w:ascii="Arial" w:hAnsi="Arial" w:cs="Arial"/>
          <w:b/>
          <w:bCs/>
          <w:i/>
          <w:iCs/>
          <w:sz w:val="48"/>
          <w:szCs w:val="48"/>
          <w:u w:val="single"/>
          <w:lang w:val="en-US"/>
        </w:rPr>
      </w:pPr>
    </w:p>
    <w:p w:rsidR="00A86272" w:rsidRPr="00073603" w:rsidRDefault="00A86272" w:rsidP="00073603">
      <w:pPr>
        <w:pStyle w:val="NormalWeb"/>
        <w:rPr>
          <w:rFonts w:eastAsia="Times New Roman" w:cs="Times New Roman"/>
          <w:szCs w:val="24"/>
          <w:lang w:eastAsia="en-IN"/>
        </w:rPr>
      </w:pPr>
      <w:r w:rsidRPr="00A86272"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  <w:t>FEATURES:-</w:t>
      </w:r>
      <w:r w:rsidR="00073603" w:rsidRPr="00073603">
        <w:rPr>
          <w:rFonts w:eastAsia="Times New Roman" w:cs="Times New Roman"/>
          <w:noProof/>
          <w:szCs w:val="24"/>
          <w:lang w:eastAsia="en-IN"/>
        </w:rPr>
        <w:t xml:space="preserve"> </w:t>
      </w:r>
      <w:r w:rsidR="00073603" w:rsidRPr="00073603">
        <w:rPr>
          <w:rFonts w:eastAsia="Times New Roman" w:cs="Times New Roman"/>
          <w:noProof/>
          <w:szCs w:val="24"/>
          <w:lang w:eastAsia="en-IN"/>
        </w:rPr>
        <w:drawing>
          <wp:inline distT="0" distB="0" distL="0" distR="0" wp14:anchorId="181BFB16" wp14:editId="047C3511">
            <wp:extent cx="6276975" cy="3638550"/>
            <wp:effectExtent l="0" t="0" r="9525" b="0"/>
            <wp:docPr id="7" name="Picture 7" descr="C:\Users\Admin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72" w:rsidRPr="00A86272" w:rsidRDefault="00A86272" w:rsidP="00A86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86272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86272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Artifact Output: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Stores compiled code, test reports, and other build outputs in Amazon S3 or other defined locations.</w:t>
      </w:r>
    </w:p>
    <w:p w:rsidR="00A86272" w:rsidRPr="00A86272" w:rsidRDefault="00A86272" w:rsidP="00A86272">
      <w:pPr>
        <w:pStyle w:val="NormalWeb"/>
        <w:rPr>
          <w:rFonts w:eastAsia="Times New Roman" w:cs="Times New Roman"/>
          <w:sz w:val="40"/>
          <w:szCs w:val="40"/>
          <w:lang w:eastAsia="en-IN"/>
        </w:rPr>
      </w:pPr>
      <w:r w:rsidRPr="00A86272">
        <w:rPr>
          <w:rFonts w:eastAsia="Times New Roman" w:hAnsi="Symbol" w:cs="Times New Roman"/>
          <w:sz w:val="40"/>
          <w:szCs w:val="40"/>
          <w:lang w:eastAsia="en-IN"/>
        </w:rPr>
        <w:lastRenderedPageBreak/>
        <w:t></w:t>
      </w:r>
      <w:r w:rsidRPr="00A86272">
        <w:rPr>
          <w:rFonts w:eastAsia="Times New Roman" w:cs="Times New Roman"/>
          <w:sz w:val="40"/>
          <w:szCs w:val="40"/>
          <w:lang w:eastAsia="en-IN"/>
        </w:rPr>
        <w:t xml:space="preserve">  </w:t>
      </w:r>
      <w:r w:rsidRPr="00A86272">
        <w:rPr>
          <w:rFonts w:eastAsia="Times New Roman" w:cs="Times New Roman"/>
          <w:b/>
          <w:bCs/>
          <w:sz w:val="40"/>
          <w:szCs w:val="40"/>
          <w:lang w:eastAsia="en-IN"/>
        </w:rPr>
        <w:t>Monitoring and Logging:</w:t>
      </w:r>
      <w:r w:rsidRPr="00A86272">
        <w:rPr>
          <w:rFonts w:eastAsia="Times New Roman" w:cs="Times New Roman"/>
          <w:sz w:val="40"/>
          <w:szCs w:val="40"/>
          <w:lang w:eastAsia="en-IN"/>
        </w:rPr>
        <w:t xml:space="preserve"> Provides detailed build logs and metrics through the CodeBuild console and Amazon CloudWatch for troubleshooting and analysis</w:t>
      </w:r>
    </w:p>
    <w:p w:rsidR="00A86272" w:rsidRPr="00A86272" w:rsidRDefault="00A86272" w:rsidP="00A86272">
      <w:pPr>
        <w:pStyle w:val="NormalWeb"/>
        <w:rPr>
          <w:rFonts w:eastAsia="Times New Roman" w:cs="Times New Roman"/>
          <w:sz w:val="40"/>
          <w:szCs w:val="40"/>
          <w:lang w:eastAsia="en-IN"/>
        </w:rPr>
      </w:pPr>
      <w:r w:rsidRPr="00A86272">
        <w:rPr>
          <w:rFonts w:eastAsia="Times New Roman" w:cs="Times New Roman"/>
          <w:b/>
          <w:bCs/>
          <w:sz w:val="40"/>
          <w:szCs w:val="40"/>
          <w:lang w:eastAsia="en-IN"/>
        </w:rPr>
        <w:t>Preconfigured Build Environments:</w:t>
      </w:r>
      <w:r w:rsidRPr="00A86272">
        <w:rPr>
          <w:rFonts w:eastAsia="Times New Roman" w:cs="Times New Roman"/>
          <w:sz w:val="40"/>
          <w:szCs w:val="40"/>
          <w:lang w:eastAsia="en-IN"/>
        </w:rPr>
        <w:t xml:space="preserve"> Ready-to-use environments with common programming languages and build tools (e.g., Java, Python, Node.js, Maven, Gradle).</w:t>
      </w:r>
    </w:p>
    <w:p w:rsidR="00A86272" w:rsidRPr="00A86272" w:rsidRDefault="00A86272" w:rsidP="00A86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86272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86272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Security: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Builds run in isolated environments, and access is controlled via AWS IAM. Build artifacts are encrypted.</w:t>
      </w:r>
    </w:p>
    <w:p w:rsidR="00A86272" w:rsidRPr="00A86272" w:rsidRDefault="00A86272" w:rsidP="00A86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86272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86272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Notifications: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Configure notifications for build events (e.g., success, failure) via Amazon SNS.</w:t>
      </w:r>
    </w:p>
    <w:p w:rsidR="00A86272" w:rsidRPr="00A86272" w:rsidRDefault="00A86272" w:rsidP="00A86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86272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86272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Compute Types: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Offers different compute options (e.g., small, medium, large, ARM/Graviton) to tailor CPU and memory to your project's needs.</w:t>
      </w:r>
    </w:p>
    <w:p w:rsidR="00A86272" w:rsidRPr="00A86272" w:rsidRDefault="00A86272" w:rsidP="00A86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86272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86272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Batch Builds/Parallel Tests: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Supports running multiple builds concurrently and parallelizing test execution for faster feedback.</w:t>
      </w:r>
    </w:p>
    <w:p w:rsidR="00A86272" w:rsidRPr="00A86272" w:rsidRDefault="00A86272" w:rsidP="00A86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86272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86272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Caching:</w:t>
      </w:r>
      <w:r w:rsidRPr="00A86272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Improves build performance by caching dependencies locally or in Amazon S3.</w:t>
      </w:r>
    </w:p>
    <w:p w:rsidR="00A86272" w:rsidRPr="00A86272" w:rsidRDefault="00A86272" w:rsidP="003C4941">
      <w:pPr>
        <w:rPr>
          <w:rFonts w:ascii="Arial" w:hAnsi="Arial" w:cs="Arial"/>
          <w:b/>
          <w:bCs/>
          <w:i/>
          <w:iCs/>
          <w:sz w:val="40"/>
          <w:szCs w:val="40"/>
          <w:u w:val="single"/>
          <w:lang w:val="en-US"/>
        </w:rPr>
      </w:pPr>
    </w:p>
    <w:p w:rsidR="006458CC" w:rsidRDefault="005A3514" w:rsidP="006458CC">
      <w:pPr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</w:pPr>
      <w:r w:rsidRPr="00DA39F4"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  <w:t xml:space="preserve">Benefits </w:t>
      </w:r>
      <w:r w:rsidR="00A86272"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  <w:t>:-</w:t>
      </w:r>
    </w:p>
    <w:p w:rsidR="00DA39F4" w:rsidRDefault="00DA39F4" w:rsidP="00DA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9F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C42D9B0" wp14:editId="2FD4AB17">
            <wp:extent cx="5438775" cy="4133850"/>
            <wp:effectExtent l="0" t="0" r="9525" b="0"/>
            <wp:docPr id="3" name="Picture 3" descr="C:\Users\Admin\Downloads\1753887595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175388759517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F6" w:rsidRPr="00A036F6" w:rsidRDefault="00A036F6" w:rsidP="00A03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036F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36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036F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Fully Managed: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AWS handles all the underlying infrastructure, meaning you don't have to provision, manage, or scale servers for your builds.</w:t>
      </w:r>
    </w:p>
    <w:p w:rsidR="00A036F6" w:rsidRPr="00A036F6" w:rsidRDefault="00A036F6" w:rsidP="00A03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036F6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036F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Pay as you go: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You only pay for the compute time consumed during the build process, without any upfront costs or minimum fees.</w:t>
      </w:r>
    </w:p>
    <w:p w:rsidR="00A036F6" w:rsidRPr="00A036F6" w:rsidRDefault="00A036F6" w:rsidP="00A03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036F6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036F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Continuous scaling: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CodeBuild automatically scales its compute resources up or down to meet the demands of your build workloads, ensuring fast builds even with high concurrency.</w:t>
      </w:r>
    </w:p>
    <w:p w:rsidR="00A036F6" w:rsidRPr="00A036F6" w:rsidRDefault="00A036F6" w:rsidP="00A03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036F6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036F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Extensible: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You can customize CodeBuild to fit your specific needs by using custom build environments, 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>integrating with other tools, and running a variety of build commands.</w:t>
      </w:r>
    </w:p>
    <w:p w:rsidR="00A036F6" w:rsidRPr="00A036F6" w:rsidRDefault="00A036F6" w:rsidP="00A03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036F6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036F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Continuous integration and delivery: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It seamlessly integrates into CI/CD pipelines, automating the build and test phases of your software release process.</w:t>
      </w:r>
    </w:p>
    <w:p w:rsidR="00A036F6" w:rsidRPr="00A036F6" w:rsidRDefault="00A036F6" w:rsidP="00A03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6F6">
        <w:rPr>
          <w:rFonts w:ascii="Times New Roman" w:eastAsia="Times New Roman" w:hAnsi="Symbol" w:cs="Times New Roman"/>
          <w:sz w:val="40"/>
          <w:szCs w:val="40"/>
          <w:lang w:eastAsia="en-IN"/>
        </w:rPr>
        <w:t>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</w:t>
      </w:r>
      <w:r w:rsidRPr="00A036F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Secure:</w:t>
      </w:r>
      <w:r w:rsidRPr="00A036F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CodeBuild runs your builds in isolated environments, and integrates with AWS Identity and Access Management (IAM) for secure access control</w:t>
      </w:r>
      <w:r w:rsidRPr="00A036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6272" w:rsidRPr="00073603" w:rsidRDefault="005A3514" w:rsidP="00073603">
      <w:pPr>
        <w:pStyle w:val="NormalWeb"/>
        <w:rPr>
          <w:rFonts w:eastAsia="Times New Roman" w:cs="Times New Roman"/>
          <w:szCs w:val="24"/>
          <w:lang w:eastAsia="en-IN"/>
        </w:rPr>
      </w:pPr>
      <w:r w:rsidRPr="00DA39F4"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  <w:t>Limitations</w:t>
      </w:r>
      <w:r w:rsidR="00DA39F4" w:rsidRPr="00DA39F4"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  <w:t>:-</w:t>
      </w:r>
      <w:r w:rsidRPr="00DA39F4">
        <w:rPr>
          <w:rFonts w:ascii="Arial" w:hAnsi="Arial" w:cs="Arial"/>
          <w:b/>
          <w:bCs/>
          <w:i/>
          <w:iCs/>
          <w:sz w:val="52"/>
          <w:szCs w:val="52"/>
          <w:u w:val="single"/>
          <w:lang w:val="en-US"/>
        </w:rPr>
        <w:t xml:space="preserve"> </w:t>
      </w:r>
      <w:r w:rsidR="00A86272" w:rsidRPr="00A86272">
        <w:rPr>
          <w:rFonts w:eastAsia="Times New Roman" w:cs="Times New Roman"/>
          <w:noProof/>
          <w:szCs w:val="24"/>
          <w:lang w:eastAsia="en-IN"/>
        </w:rPr>
        <w:drawing>
          <wp:inline distT="0" distB="0" distL="0" distR="0" wp14:anchorId="40609B3A" wp14:editId="552FD843">
            <wp:extent cx="5695950" cy="3362325"/>
            <wp:effectExtent l="0" t="0" r="0" b="9525"/>
            <wp:docPr id="6" name="Picture 6" descr="C:\Users\Admi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41" w:rsidRPr="00DA39F4" w:rsidRDefault="003C4941" w:rsidP="003C494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b/>
          <w:bCs/>
          <w:sz w:val="40"/>
          <w:szCs w:val="40"/>
          <w:lang w:val="en-US"/>
        </w:rPr>
        <w:t>Concurrency limits:</w:t>
      </w:r>
      <w:r w:rsidRPr="00DA39F4">
        <w:rPr>
          <w:rFonts w:ascii="Arial" w:hAnsi="Arial" w:cs="Arial"/>
          <w:sz w:val="40"/>
          <w:szCs w:val="40"/>
          <w:lang w:val="en-US"/>
        </w:rPr>
        <w:t xml:space="preserve"> There's a default limit on how many builds can run at the same time.</w:t>
      </w:r>
    </w:p>
    <w:p w:rsidR="003C4941" w:rsidRPr="00DA39F4" w:rsidRDefault="003C4941" w:rsidP="003C494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b/>
          <w:bCs/>
          <w:sz w:val="40"/>
          <w:szCs w:val="40"/>
          <w:lang w:val="en-US"/>
        </w:rPr>
        <w:t>Build timeout:</w:t>
      </w:r>
      <w:r w:rsidRPr="00DA39F4">
        <w:rPr>
          <w:rFonts w:ascii="Arial" w:hAnsi="Arial" w:cs="Arial"/>
          <w:sz w:val="40"/>
          <w:szCs w:val="40"/>
          <w:lang w:val="en-US"/>
        </w:rPr>
        <w:t xml:space="preserve"> Long build processes might exceed the maximum time allowed.</w:t>
      </w:r>
    </w:p>
    <w:p w:rsidR="003C4941" w:rsidRPr="00DA39F4" w:rsidRDefault="003C4941" w:rsidP="003C494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b/>
          <w:bCs/>
          <w:sz w:val="40"/>
          <w:szCs w:val="40"/>
          <w:lang w:val="en-US"/>
        </w:rPr>
        <w:t>Caching:</w:t>
      </w:r>
      <w:r w:rsidRPr="00DA39F4">
        <w:rPr>
          <w:rFonts w:ascii="Arial" w:hAnsi="Arial" w:cs="Arial"/>
          <w:sz w:val="40"/>
          <w:szCs w:val="40"/>
          <w:lang w:val="en-US"/>
        </w:rPr>
        <w:t xml:space="preserve"> Caching built components might be less effective for large or rarely rebuilt artifacts.</w:t>
      </w:r>
    </w:p>
    <w:p w:rsidR="006458CC" w:rsidRPr="00DA39F4" w:rsidRDefault="003C4941" w:rsidP="003C494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  <w:lang w:val="en-US"/>
        </w:rPr>
      </w:pPr>
      <w:r w:rsidRPr="00DA39F4">
        <w:rPr>
          <w:rFonts w:ascii="Arial" w:hAnsi="Arial" w:cs="Arial"/>
          <w:b/>
          <w:bCs/>
          <w:sz w:val="40"/>
          <w:szCs w:val="40"/>
          <w:lang w:val="en-US"/>
        </w:rPr>
        <w:lastRenderedPageBreak/>
        <w:t>Integration with non-AWS tools:</w:t>
      </w:r>
      <w:r w:rsidRPr="00DA39F4">
        <w:rPr>
          <w:rFonts w:ascii="Arial" w:hAnsi="Arial" w:cs="Arial"/>
          <w:sz w:val="40"/>
          <w:szCs w:val="40"/>
          <w:lang w:val="en-US"/>
        </w:rPr>
        <w:t xml:space="preserve"> Connecting tools outside of AWS may require extra effort.</w:t>
      </w:r>
    </w:p>
    <w:p w:rsidR="006458CC" w:rsidRPr="00DA39F4" w:rsidRDefault="006458CC" w:rsidP="006458CC">
      <w:pPr>
        <w:rPr>
          <w:rFonts w:ascii="Arial" w:hAnsi="Arial" w:cs="Arial"/>
          <w:sz w:val="44"/>
          <w:szCs w:val="44"/>
          <w:lang w:val="en-US"/>
        </w:rPr>
      </w:pPr>
    </w:p>
    <w:p w:rsidR="006458CC" w:rsidRPr="006458CC" w:rsidRDefault="006458CC" w:rsidP="006458CC">
      <w:pPr>
        <w:rPr>
          <w:rFonts w:ascii="Arial" w:hAnsi="Arial" w:cs="Arial"/>
          <w:sz w:val="44"/>
          <w:szCs w:val="44"/>
          <w:lang w:val="en-US"/>
        </w:rPr>
      </w:pPr>
    </w:p>
    <w:sectPr w:rsidR="006458CC" w:rsidRPr="0064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0393A"/>
    <w:multiLevelType w:val="hybridMultilevel"/>
    <w:tmpl w:val="B594683C"/>
    <w:lvl w:ilvl="0" w:tplc="3CA6233A">
      <w:start w:val="1"/>
      <w:numFmt w:val="decimal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5588C"/>
    <w:multiLevelType w:val="hybridMultilevel"/>
    <w:tmpl w:val="C7BE3D0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45656F03"/>
    <w:multiLevelType w:val="hybridMultilevel"/>
    <w:tmpl w:val="80F4B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7667F"/>
    <w:multiLevelType w:val="hybridMultilevel"/>
    <w:tmpl w:val="C840CD6C"/>
    <w:lvl w:ilvl="0" w:tplc="4A5ADA8C">
      <w:start w:val="1"/>
      <w:numFmt w:val="decimal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E2C5F"/>
    <w:multiLevelType w:val="multilevel"/>
    <w:tmpl w:val="D5C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CC"/>
    <w:rsid w:val="00073603"/>
    <w:rsid w:val="003C4941"/>
    <w:rsid w:val="00556C3C"/>
    <w:rsid w:val="005A3514"/>
    <w:rsid w:val="006458CC"/>
    <w:rsid w:val="007706F9"/>
    <w:rsid w:val="00A036F6"/>
    <w:rsid w:val="00A86272"/>
    <w:rsid w:val="00CE5127"/>
    <w:rsid w:val="00DA39F4"/>
    <w:rsid w:val="00F9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2AC17-5A66-4E0A-80A1-A2201576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9F4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3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1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15764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110582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5211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45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26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7225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8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7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3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6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8487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65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94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5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5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2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5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3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2025-07-31T17:17:00Z</dcterms:created>
  <dcterms:modified xsi:type="dcterms:W3CDTF">2025-07-31T17:17:00Z</dcterms:modified>
</cp:coreProperties>
</file>