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F8" w:rsidRDefault="00F041F8" w:rsidP="00F041F8">
      <w:pPr>
        <w:pStyle w:val="NormalWeb"/>
        <w:rPr>
          <w:color w:val="000000"/>
        </w:rPr>
      </w:pPr>
      <w:r>
        <w:rPr>
          <w:color w:val="000000"/>
        </w:rPr>
        <w:t xml:space="preserve">The price of an option with log normal underlying is given by </w:t>
      </w:r>
    </w:p>
    <w:p w:rsidR="00F041F8" w:rsidRDefault="00F041F8" w:rsidP="00F041F8">
      <w:pPr>
        <w:pStyle w:val="NormalWeb"/>
        <w:rPr>
          <w:color w:val="000000"/>
        </w:rPr>
      </w:pPr>
      <w:proofErr w:type="gramStart"/>
      <w:r>
        <w:rPr>
          <w:color w:val="000000"/>
        </w:rPr>
        <w:t>call</w:t>
      </w:r>
      <w:proofErr w:type="gramEnd"/>
      <w:r>
        <w:rPr>
          <w:color w:val="000000"/>
        </w:rPr>
        <w:t xml:space="preserve"> = S exp((b - r) T) N(d_1) – K exp(-r T) N(d_2), put = K exp(r T) N(-d_2) – S exp((b - r) T) N(-d_1) </w:t>
      </w:r>
    </w:p>
    <w:p w:rsidR="00F041F8" w:rsidRDefault="00F041F8" w:rsidP="00F041F8">
      <w:pPr>
        <w:pStyle w:val="NormalWeb"/>
        <w:rPr>
          <w:color w:val="000000"/>
        </w:rPr>
      </w:pPr>
      <w:r>
        <w:rPr>
          <w:color w:val="000000"/>
        </w:rPr>
        <w:t xml:space="preserve">S = underlying price, K = strike, r = risk free, b = cost of carry, T = maturity,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 xml:space="preserve">.) is the normal density function, </w:t>
      </w:r>
    </w:p>
    <w:p w:rsidR="00F041F8" w:rsidRDefault="00F041F8" w:rsidP="00F041F8">
      <w:pPr>
        <w:pStyle w:val="NormalWeb"/>
        <w:rPr>
          <w:color w:val="000000"/>
        </w:rPr>
      </w:pPr>
      <w:r w:rsidRPr="00F041F8">
        <w:rPr>
          <w:color w:val="000000"/>
        </w:rPr>
        <w:t>d_1 = (</w:t>
      </w:r>
      <w:proofErr w:type="spellStart"/>
      <w:r w:rsidRPr="00F041F8">
        <w:rPr>
          <w:color w:val="000000"/>
        </w:rPr>
        <w:t>ln</w:t>
      </w:r>
      <w:proofErr w:type="spellEnd"/>
      <w:r w:rsidRPr="00F041F8">
        <w:rPr>
          <w:color w:val="000000"/>
        </w:rPr>
        <w:t>(S/K) + (b + 0.5 v^2</w:t>
      </w:r>
      <w:proofErr w:type="gramStart"/>
      <w:r w:rsidRPr="00F041F8">
        <w:rPr>
          <w:color w:val="000000"/>
        </w:rPr>
        <w:t>)T</w:t>
      </w:r>
      <w:proofErr w:type="gramEnd"/>
      <w:r w:rsidRPr="00F041F8">
        <w:rPr>
          <w:color w:val="000000"/>
        </w:rPr>
        <w:t xml:space="preserve">) / (v (T)^ 0.5), d_2 = d_1 - v (T)^0.5, </w:t>
      </w:r>
      <w:proofErr w:type="spellStart"/>
      <w:r w:rsidRPr="00F041F8">
        <w:rPr>
          <w:color w:val="000000"/>
        </w:rPr>
        <w:t>ln</w:t>
      </w:r>
      <w:proofErr w:type="spellEnd"/>
      <w:r w:rsidRPr="00F041F8">
        <w:rPr>
          <w:color w:val="000000"/>
        </w:rPr>
        <w:t xml:space="preserve">(.) natural log and </w:t>
      </w:r>
      <w:r>
        <w:rPr>
          <w:color w:val="000000"/>
        </w:rPr>
        <w:t>v^2 = variance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 = r gives Black-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Scholes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stock option model 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r - q gives Merton stock option model with continuous dividend yield q 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0 gives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Black(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76) future option model 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b =r =0 gives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highlight w:val="yellow"/>
        </w:rPr>
        <w:t>Asay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82) margined future option model 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r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r_f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gives Garman-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Kohlhagen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FX option model, with foreign risk-free rate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041F8" w:rsidRDefault="00F041F8" w:rsidP="00F041F8">
      <w:p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Hopefully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this make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it clearer what the differences are at least in the long normal case.</w:t>
      </w:r>
    </w:p>
    <w:p w:rsidR="007C5138" w:rsidRDefault="007C5138"/>
    <w:sectPr w:rsidR="007C5138" w:rsidSect="007C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1F8"/>
    <w:rsid w:val="00242639"/>
    <w:rsid w:val="007C5138"/>
    <w:rsid w:val="008A7809"/>
    <w:rsid w:val="00F0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F8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1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118</Words>
  <Characters>676</Characters>
  <Application>Microsoft Office Word</Application>
  <DocSecurity>0</DocSecurity>
  <Lines>5</Lines>
  <Paragraphs>1</Paragraphs>
  <ScaleCrop>false</ScaleCrop>
  <Company>LCH.Clearnet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Saxena</dc:creator>
  <cp:lastModifiedBy>Vishal Saxena</cp:lastModifiedBy>
  <cp:revision>1</cp:revision>
  <dcterms:created xsi:type="dcterms:W3CDTF">2015-11-23T13:52:00Z</dcterms:created>
  <dcterms:modified xsi:type="dcterms:W3CDTF">2015-11-23T19:01:00Z</dcterms:modified>
</cp:coreProperties>
</file>