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8C3AE9" w:rsidP="008C3AE9">
      <w:pPr>
        <w:jc w:val="center"/>
        <w:rPr>
          <w:rStyle w:val="BookTitle"/>
          <w:b/>
          <w:bCs w:val="0"/>
          <w:color w:val="005C84" w:themeColor="text1"/>
          <w:spacing w:val="0"/>
          <w:sz w:val="36"/>
          <w:u w:val="single"/>
        </w:rPr>
      </w:pPr>
      <w:bookmarkStart w:id="0" w:name="_GoBack"/>
      <w:bookmarkEnd w:id="0"/>
      <w:r w:rsidRPr="008C3AE9">
        <w:rPr>
          <w:rStyle w:val="BookTitle"/>
          <w:b/>
          <w:bCs w:val="0"/>
          <w:color w:val="005C84" w:themeColor="text1"/>
          <w:spacing w:val="0"/>
          <w:sz w:val="36"/>
          <w:u w:val="single"/>
        </w:rPr>
        <w:t>Apache Falcon</w:t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</w:rPr>
        <w:t xml:space="preserve">A framework for managing data life cycle in 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</w:rPr>
        <w:t>Hadoop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</w:rPr>
        <w:t xml:space="preserve"> Clusters.</w:t>
      </w:r>
      <w:proofErr w:type="gramEnd"/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Falcon is an XML based entity driven system that is made up of –</w:t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Clusters</w:t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Feeds</w:t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</w:rPr>
        <w:t>Processes</w:t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>
        <w:rPr>
          <w:bCs/>
          <w:noProof/>
          <w:color w:val="6D6E71" w:themeColor="accent5"/>
          <w:spacing w:val="5"/>
          <w:sz w:val="24"/>
          <w:szCs w:val="24"/>
          <w:lang w:eastAsia="en-GB"/>
        </w:rPr>
        <w:drawing>
          <wp:inline distT="0" distB="0" distL="0" distR="0">
            <wp:extent cx="6200775" cy="411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8C3AE9" w:rsidRPr="00704AF6" w:rsidRDefault="008C3AE9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r w:rsidRPr="00704AF6">
        <w:rPr>
          <w:rStyle w:val="BookTitle"/>
          <w:b/>
          <w:color w:val="005C84" w:themeColor="text1"/>
          <w:spacing w:val="0"/>
          <w:sz w:val="24"/>
          <w:szCs w:val="24"/>
        </w:rPr>
        <w:t>A Cluster entity</w:t>
      </w:r>
      <w:r w:rsidRPr="00704AF6">
        <w:rPr>
          <w:rStyle w:val="BookTitle"/>
          <w:color w:val="005C84" w:themeColor="text1"/>
          <w:spacing w:val="0"/>
          <w:sz w:val="24"/>
          <w:szCs w:val="24"/>
        </w:rPr>
        <w:t xml:space="preserve"> defines where data, tools, and processes live on your </w:t>
      </w:r>
      <w:proofErr w:type="spellStart"/>
      <w:r w:rsidRPr="00704AF6">
        <w:rPr>
          <w:rStyle w:val="BookTitle"/>
          <w:color w:val="005C84" w:themeColor="text1"/>
          <w:spacing w:val="0"/>
          <w:sz w:val="24"/>
          <w:szCs w:val="24"/>
        </w:rPr>
        <w:t>Hadoop</w:t>
      </w:r>
      <w:proofErr w:type="spellEnd"/>
      <w:r w:rsidRPr="00704AF6">
        <w:rPr>
          <w:rStyle w:val="BookTitle"/>
          <w:color w:val="005C84" w:themeColor="text1"/>
          <w:spacing w:val="0"/>
          <w:sz w:val="24"/>
          <w:szCs w:val="24"/>
        </w:rPr>
        <w:t xml:space="preserve"> cluster. </w:t>
      </w:r>
    </w:p>
    <w:p w:rsidR="008C3AE9" w:rsidRPr="00704AF6" w:rsidRDefault="008C3AE9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r w:rsidRPr="00704AF6">
        <w:rPr>
          <w:rStyle w:val="BookTitle"/>
          <w:b/>
          <w:color w:val="005C84" w:themeColor="text1"/>
          <w:spacing w:val="0"/>
          <w:sz w:val="24"/>
          <w:szCs w:val="24"/>
        </w:rPr>
        <w:t>A Feed entity</w:t>
      </w:r>
      <w:r w:rsidRPr="00704AF6">
        <w:rPr>
          <w:rStyle w:val="BookTitle"/>
          <w:color w:val="005C84" w:themeColor="text1"/>
          <w:spacing w:val="0"/>
          <w:sz w:val="24"/>
          <w:szCs w:val="24"/>
        </w:rPr>
        <w:t> defines where data lives on your cluster (in HDFS).</w:t>
      </w:r>
    </w:p>
    <w:p w:rsidR="008C3AE9" w:rsidRDefault="008C3AE9" w:rsidP="008C3AE9">
      <w:pPr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</w:pPr>
      <w:r w:rsidRPr="00704AF6">
        <w:rPr>
          <w:rStyle w:val="BookTitle"/>
          <w:b/>
          <w:color w:val="005C84" w:themeColor="text1"/>
          <w:spacing w:val="0"/>
          <w:sz w:val="24"/>
          <w:szCs w:val="24"/>
        </w:rPr>
        <w:t>A Process Entity </w:t>
      </w:r>
      <w:r w:rsidRPr="00704AF6">
        <w:rPr>
          <w:rStyle w:val="BookTitle"/>
          <w:color w:val="005C84" w:themeColor="text1"/>
          <w:spacing w:val="0"/>
          <w:sz w:val="24"/>
          <w:szCs w:val="24"/>
        </w:rPr>
        <w:t>defines what action or “process” will be taking place in a pipeline.</w:t>
      </w:r>
      <w:r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  <w:t> </w:t>
      </w:r>
    </w:p>
    <w:p w:rsidR="00704AF6" w:rsidRDefault="00704AF6" w:rsidP="008C3AE9">
      <w:pPr>
        <w:rPr>
          <w:rStyle w:val="apple-converted-space"/>
          <w:rFonts w:ascii="Georgia" w:hAnsi="Georgia"/>
          <w:color w:val="333A42"/>
          <w:sz w:val="23"/>
          <w:szCs w:val="23"/>
          <w:shd w:val="clear" w:color="auto" w:fill="FFFFFF"/>
        </w:rPr>
      </w:pPr>
    </w:p>
    <w:p w:rsidR="00704AF6" w:rsidRPr="008C3AE9" w:rsidRDefault="00704AF6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  <w:r w:rsidRPr="00704AF6">
        <w:rPr>
          <w:rStyle w:val="BookTitle"/>
          <w:color w:val="005C84" w:themeColor="text1"/>
          <w:spacing w:val="0"/>
          <w:sz w:val="24"/>
          <w:szCs w:val="24"/>
        </w:rPr>
        <w:t>Falcon’s a pipeline that you define in the form of entities (basically the pieces of the workflow) that define a workflow, its frequency, and a number of policies like lateness, retention, and replication.</w:t>
      </w: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  <w:u w:val="single"/>
        </w:rPr>
      </w:pP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  <w:u w:val="single"/>
        </w:rPr>
      </w:pPr>
    </w:p>
    <w:p w:rsidR="008C3AE9" w:rsidRDefault="008C3AE9" w:rsidP="008C3AE9">
      <w:pPr>
        <w:rPr>
          <w:rStyle w:val="BookTitle"/>
          <w:bCs w:val="0"/>
          <w:color w:val="005C84" w:themeColor="text1"/>
          <w:spacing w:val="0"/>
          <w:sz w:val="24"/>
          <w:szCs w:val="24"/>
          <w:u w:val="single"/>
        </w:rPr>
      </w:pPr>
      <w:r>
        <w:rPr>
          <w:bCs/>
          <w:noProof/>
          <w:color w:val="6D6E71" w:themeColor="accent5"/>
          <w:spacing w:val="5"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6645910" cy="34198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A1B" w:rsidRPr="00BC2ED4" w:rsidRDefault="00571A1B" w:rsidP="008C3AE9">
      <w:pPr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</w:pPr>
      <w:r w:rsidRPr="00BC2ED4"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>Defining and Submitting a Cluster entity –</w:t>
      </w:r>
    </w:p>
    <w:p w:rsidR="00571A1B" w:rsidRPr="00BC2ED4" w:rsidRDefault="00571A1B" w:rsidP="00571A1B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C2ED4">
        <w:rPr>
          <w:rStyle w:val="BookTitle"/>
          <w:color w:val="005C84" w:themeColor="text1"/>
          <w:spacing w:val="0"/>
          <w:sz w:val="24"/>
          <w:szCs w:val="24"/>
        </w:rPr>
        <w:t>Define cluster xml</w:t>
      </w:r>
    </w:p>
    <w:p w:rsidR="00571A1B" w:rsidRPr="00BC2ED4" w:rsidRDefault="00571A1B" w:rsidP="00571A1B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C2ED4">
        <w:rPr>
          <w:rStyle w:val="BookTitle"/>
          <w:color w:val="005C84" w:themeColor="text1"/>
          <w:spacing w:val="0"/>
          <w:sz w:val="24"/>
          <w:szCs w:val="24"/>
        </w:rPr>
        <w:t>Create staging and working directories for Falcon to use (with specific ownership and permissions)</w:t>
      </w:r>
    </w:p>
    <w:p w:rsidR="00571A1B" w:rsidRPr="00BC2ED4" w:rsidRDefault="00571A1B" w:rsidP="00571A1B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C2ED4">
        <w:rPr>
          <w:rStyle w:val="BookTitle"/>
          <w:color w:val="005C84" w:themeColor="text1"/>
          <w:spacing w:val="0"/>
          <w:sz w:val="24"/>
          <w:szCs w:val="24"/>
        </w:rPr>
        <w:t>Submitted a cluster to Falcon</w:t>
      </w:r>
    </w:p>
    <w:p w:rsidR="00571A1B" w:rsidRPr="00BC2ED4" w:rsidRDefault="00571A1B" w:rsidP="00571A1B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C2ED4">
        <w:rPr>
          <w:rStyle w:val="BookTitle"/>
          <w:color w:val="005C84" w:themeColor="text1"/>
          <w:spacing w:val="0"/>
          <w:sz w:val="24"/>
          <w:szCs w:val="24"/>
        </w:rPr>
        <w:t>Checked existence of cluster in Falcon store</w:t>
      </w:r>
    </w:p>
    <w:p w:rsidR="00571A1B" w:rsidRPr="00BC2ED4" w:rsidRDefault="00571A1B" w:rsidP="00571A1B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C2ED4">
        <w:rPr>
          <w:rStyle w:val="BookTitle"/>
          <w:color w:val="005C84" w:themeColor="text1"/>
          <w:spacing w:val="0"/>
          <w:sz w:val="24"/>
          <w:szCs w:val="24"/>
        </w:rPr>
        <w:t xml:space="preserve">Submitted a backup cluster to Falcon </w:t>
      </w:r>
    </w:p>
    <w:p w:rsid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Times New Roman"/>
          <w:color w:val="333A42"/>
          <w:sz w:val="23"/>
          <w:szCs w:val="23"/>
          <w:lang w:eastAsia="en-GB"/>
        </w:rPr>
      </w:pPr>
    </w:p>
    <w:p w:rsidR="00571A1B" w:rsidRPr="00BC2ED4" w:rsidRDefault="00571A1B" w:rsidP="00571A1B">
      <w:pPr>
        <w:pStyle w:val="Quote"/>
        <w:rPr>
          <w:rFonts w:ascii="Arial" w:eastAsia="Times New Roman" w:hAnsi="Arial" w:cs="Arial"/>
          <w:i w:val="0"/>
          <w:iCs w:val="0"/>
          <w:color w:val="333A42"/>
          <w:sz w:val="20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i w:val="0"/>
          <w:iCs w:val="0"/>
          <w:color w:val="333A42"/>
          <w:sz w:val="20"/>
          <w:szCs w:val="24"/>
          <w:lang w:eastAsia="en-GB"/>
        </w:rPr>
        <w:t>&lt;?xml</w:t>
      </w:r>
      <w:proofErr w:type="gramEnd"/>
      <w:r w:rsidRPr="00BC2ED4">
        <w:rPr>
          <w:rFonts w:ascii="Arial" w:eastAsia="Times New Roman" w:hAnsi="Arial" w:cs="Arial"/>
          <w:i w:val="0"/>
          <w:iCs w:val="0"/>
          <w:color w:val="333A42"/>
          <w:sz w:val="20"/>
          <w:szCs w:val="24"/>
          <w:lang w:eastAsia="en-GB"/>
        </w:rPr>
        <w:t xml:space="preserve"> version="1.0"?&gt;</w:t>
      </w:r>
    </w:p>
    <w:p w:rsidR="00571A1B" w:rsidRPr="00571A1B" w:rsidRDefault="00571A1B" w:rsidP="00571A1B">
      <w:pPr>
        <w:spacing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&lt;</w:t>
      </w:r>
      <w:r>
        <w:rPr>
          <w:rFonts w:ascii="Arial" w:eastAsia="Times New Roman" w:hAnsi="Arial" w:cs="Arial"/>
          <w:color w:val="333A42"/>
          <w:szCs w:val="24"/>
          <w:lang w:eastAsia="en-GB"/>
        </w:rPr>
        <w:t>c</w:t>
      </w: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luster name="my-primary-cluster" description="my first cluster entity" </w:t>
      </w:r>
      <w:proofErr w:type="spell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colo</w:t>
      </w:r>
      <w:proofErr w:type="spell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="Primary </w:t>
      </w:r>
      <w:proofErr w:type="spell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Hadoop</w:t>
      </w:r>
      <w:proofErr w:type="spell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Cluster: </w:t>
      </w:r>
      <w:proofErr w:type="spell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CompanyName</w:t>
      </w:r>
      <w:proofErr w:type="spell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" </w:t>
      </w:r>
      <w:proofErr w:type="spell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xmlns</w:t>
      </w:r>
      <w:proofErr w:type="spell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="uri</w:t>
      </w:r>
      <w:proofErr w:type="gram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:falcon:cluster:0.1</w:t>
      </w:r>
      <w:proofErr w:type="gramEnd"/>
      <w:r w:rsidRPr="00571A1B">
        <w:rPr>
          <w:rFonts w:ascii="Courier New" w:eastAsia="Times New Roman" w:hAnsi="Courier New" w:cs="Courier New"/>
          <w:color w:val="333A42"/>
          <w:lang w:eastAsia="en-GB"/>
        </w:rPr>
        <w:t>"&gt;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&lt;</w:t>
      </w:r>
      <w:proofErr w:type="gram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interfaces</w:t>
      </w:r>
      <w:proofErr w:type="gram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    &lt;interface type="</w:t>
      </w:r>
      <w:proofErr w:type="spell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readonly</w:t>
      </w:r>
      <w:proofErr w:type="spell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" endpoint="hftp://name-node.com:50070" version="2.5.0" /&gt;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    &lt;interface type="write" endpoint="hdfs://name-node.com:54310" version="2.5.0" /&gt;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    &lt;interface type="execute" endpoint="job-tracker</w:t>
      </w:r>
      <w:proofErr w:type="gram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:54311</w:t>
      </w:r>
      <w:proofErr w:type="gram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" version="2.5.0" /&gt;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    &lt;interface type="workflow" endpoint="http://oozie.com:11000/oozie/" version="4.0.1" /&gt;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    &lt;interface type="messaging" endpoint="tcp://jms-server.com:61616?daemon=true" version="5.1.6" /&gt;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&lt;/interfaces&gt;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&lt;</w:t>
      </w:r>
      <w:proofErr w:type="gram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locations</w:t>
      </w:r>
      <w:proofErr w:type="gram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&gt;</w:t>
      </w:r>
    </w:p>
    <w:p w:rsidR="00571A1B" w:rsidRPr="00571A1B" w:rsidRDefault="00571A1B" w:rsidP="00571A1B">
      <w:pPr>
        <w:spacing w:line="248" w:lineRule="atLeast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 xml:space="preserve">        </w:t>
      </w: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&lt;location name="staging" path="/apps/falcon/my-primary-cluster/staging"/&gt;</w:t>
      </w:r>
    </w:p>
    <w:p w:rsidR="00571A1B" w:rsidRPr="00571A1B" w:rsidRDefault="00571A1B" w:rsidP="00571A1B">
      <w:pPr>
        <w:spacing w:after="0" w:line="248" w:lineRule="atLeast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 </w:t>
      </w:r>
      <w:r>
        <w:rPr>
          <w:rFonts w:ascii="Arial" w:eastAsia="Times New Roman" w:hAnsi="Arial" w:cs="Arial"/>
          <w:color w:val="333A42"/>
          <w:szCs w:val="24"/>
          <w:lang w:eastAsia="en-GB"/>
        </w:rPr>
        <w:t xml:space="preserve">      </w:t>
      </w:r>
      <w:r w:rsidR="00D30FEF">
        <w:rPr>
          <w:rFonts w:ascii="Arial" w:eastAsia="Times New Roman" w:hAnsi="Arial" w:cs="Arial"/>
          <w:color w:val="333A42"/>
          <w:szCs w:val="24"/>
          <w:lang w:eastAsia="en-GB"/>
        </w:rPr>
        <w:t xml:space="preserve"> </w:t>
      </w: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&lt;location name="temp" path="/</w:t>
      </w:r>
      <w:proofErr w:type="spellStart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tmp</w:t>
      </w:r>
      <w:proofErr w:type="spellEnd"/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"/&gt;</w:t>
      </w:r>
    </w:p>
    <w:p w:rsidR="00571A1B" w:rsidRPr="00571A1B" w:rsidRDefault="00D30FEF" w:rsidP="00571A1B">
      <w:pPr>
        <w:spacing w:after="0" w:line="248" w:lineRule="atLeast"/>
        <w:rPr>
          <w:rFonts w:ascii="Arial" w:eastAsia="Times New Roman" w:hAnsi="Arial" w:cs="Arial"/>
          <w:color w:val="333A42"/>
          <w:szCs w:val="24"/>
          <w:lang w:eastAsia="en-GB"/>
        </w:rPr>
      </w:pPr>
      <w:r>
        <w:rPr>
          <w:rFonts w:ascii="Arial" w:eastAsia="Times New Roman" w:hAnsi="Arial" w:cs="Arial"/>
          <w:color w:val="333A42"/>
          <w:szCs w:val="24"/>
          <w:lang w:eastAsia="en-GB"/>
        </w:rPr>
        <w:t xml:space="preserve">       </w:t>
      </w:r>
      <w:r w:rsidR="00571A1B" w:rsidRPr="00571A1B">
        <w:rPr>
          <w:rFonts w:ascii="Arial" w:eastAsia="Times New Roman" w:hAnsi="Arial" w:cs="Arial"/>
          <w:color w:val="333A42"/>
          <w:szCs w:val="24"/>
          <w:lang w:eastAsia="en-GB"/>
        </w:rPr>
        <w:t> &lt;location name="working" path="/apps/falcon/my-primary-cluster/working"/&gt;</w:t>
      </w:r>
    </w:p>
    <w:p w:rsidR="00571A1B" w:rsidRPr="00571A1B" w:rsidRDefault="00571A1B" w:rsidP="00BC2ED4">
      <w:pPr>
        <w:spacing w:after="0" w:line="248" w:lineRule="atLeast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 </w:t>
      </w:r>
      <w:r w:rsidR="00BC2ED4">
        <w:rPr>
          <w:rFonts w:ascii="Arial" w:eastAsia="Times New Roman" w:hAnsi="Arial" w:cs="Arial"/>
          <w:color w:val="333A42"/>
          <w:szCs w:val="24"/>
          <w:lang w:eastAsia="en-GB"/>
        </w:rPr>
        <w:t xml:space="preserve">    </w:t>
      </w: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&lt;/locations&gt;</w:t>
      </w:r>
    </w:p>
    <w:p w:rsidR="00571A1B" w:rsidRPr="00571A1B" w:rsidRDefault="00571A1B" w:rsidP="00571A1B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333A42"/>
          <w:szCs w:val="24"/>
          <w:lang w:eastAsia="en-GB"/>
        </w:rPr>
      </w:pPr>
      <w:r w:rsidRPr="00571A1B">
        <w:rPr>
          <w:rFonts w:ascii="Arial" w:eastAsia="Times New Roman" w:hAnsi="Arial" w:cs="Arial"/>
          <w:color w:val="333A42"/>
          <w:szCs w:val="24"/>
          <w:lang w:eastAsia="en-GB"/>
        </w:rPr>
        <w:t>&lt;/cluster&gt;</w:t>
      </w:r>
    </w:p>
    <w:p w:rsidR="00571A1B" w:rsidRPr="00571A1B" w:rsidRDefault="00571A1B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r w:rsidRPr="00571A1B">
        <w:rPr>
          <w:rStyle w:val="BookTitle"/>
          <w:b/>
          <w:color w:val="005C84" w:themeColor="text1"/>
          <w:spacing w:val="0"/>
          <w:sz w:val="24"/>
          <w:szCs w:val="24"/>
        </w:rPr>
        <w:lastRenderedPageBreak/>
        <w:t>Staging</w:t>
      </w:r>
      <w:r w:rsidRPr="00571A1B">
        <w:rPr>
          <w:rStyle w:val="BookTitle"/>
          <w:color w:val="005C84" w:themeColor="text1"/>
          <w:spacing w:val="0"/>
          <w:sz w:val="24"/>
          <w:szCs w:val="24"/>
        </w:rPr>
        <w:t xml:space="preserve">: Falcon copies the </w:t>
      </w:r>
      <w:proofErr w:type="spellStart"/>
      <w:r w:rsidRPr="00571A1B">
        <w:rPr>
          <w:rStyle w:val="BookTitle"/>
          <w:color w:val="005C84" w:themeColor="text1"/>
          <w:spacing w:val="0"/>
          <w:sz w:val="24"/>
          <w:szCs w:val="24"/>
        </w:rPr>
        <w:t>artifacts</w:t>
      </w:r>
      <w:proofErr w:type="spellEnd"/>
      <w:r w:rsidRPr="00571A1B">
        <w:rPr>
          <w:rStyle w:val="BookTitle"/>
          <w:color w:val="005C84" w:themeColor="text1"/>
          <w:spacing w:val="0"/>
          <w:sz w:val="24"/>
          <w:szCs w:val="24"/>
        </w:rPr>
        <w:t xml:space="preserve"> of submitted/scheduled processes and feeds to distinct child folders under this location. (Permissions 777)</w:t>
      </w:r>
    </w:p>
    <w:p w:rsidR="00571A1B" w:rsidRPr="00571A1B" w:rsidRDefault="00571A1B" w:rsidP="008C3AE9">
      <w:pPr>
        <w:rPr>
          <w:rStyle w:val="BookTitle"/>
          <w:color w:val="005C84" w:themeColor="text1"/>
          <w:spacing w:val="0"/>
          <w:sz w:val="24"/>
          <w:szCs w:val="24"/>
        </w:rPr>
      </w:pPr>
    </w:p>
    <w:p w:rsidR="00571A1B" w:rsidRDefault="00571A1B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r w:rsidRPr="00571A1B">
        <w:rPr>
          <w:rStyle w:val="BookTitle"/>
          <w:b/>
          <w:color w:val="005C84" w:themeColor="text1"/>
          <w:spacing w:val="0"/>
          <w:sz w:val="24"/>
          <w:szCs w:val="24"/>
        </w:rPr>
        <w:t>Working</w:t>
      </w:r>
      <w:r w:rsidRPr="00571A1B">
        <w:rPr>
          <w:rStyle w:val="BookTitle"/>
          <w:color w:val="005C84" w:themeColor="text1"/>
          <w:spacing w:val="0"/>
          <w:sz w:val="24"/>
          <w:szCs w:val="24"/>
        </w:rPr>
        <w:t>: Falcon copies the jars it requires for execution to this location to support processes and feeds. (Permissions 755)</w:t>
      </w:r>
    </w:p>
    <w:p w:rsidR="00571A1B" w:rsidRPr="00571A1B" w:rsidRDefault="00571A1B" w:rsidP="008C3AE9">
      <w:pPr>
        <w:rPr>
          <w:rStyle w:val="BookTitle"/>
          <w:color w:val="005C84" w:themeColor="text1"/>
          <w:spacing w:val="0"/>
          <w:sz w:val="24"/>
          <w:szCs w:val="24"/>
        </w:rPr>
      </w:pPr>
    </w:p>
    <w:p w:rsidR="00571A1B" w:rsidRPr="00571A1B" w:rsidRDefault="00571A1B" w:rsidP="008C3AE9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proofErr w:type="spellStart"/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Submiting</w:t>
      </w:r>
      <w:proofErr w:type="spellEnd"/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a </w:t>
      </w:r>
      <w:proofErr w:type="spellStart"/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Cluser</w:t>
      </w:r>
      <w:proofErr w:type="spellEnd"/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to Falcon -</w:t>
      </w:r>
    </w:p>
    <w:p w:rsidR="00571A1B" w:rsidRPr="00BC2ED4" w:rsidRDefault="00571A1B" w:rsidP="008C3AE9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cluster -submit -file my-primary-cluster.xml</w:t>
      </w:r>
    </w:p>
    <w:p w:rsidR="00571A1B" w:rsidRDefault="00571A1B" w:rsidP="008C3AE9">
      <w:pPr>
        <w:rPr>
          <w:rStyle w:val="HTMLCode"/>
          <w:rFonts w:eastAsiaTheme="majorEastAsia"/>
          <w:sz w:val="23"/>
          <w:szCs w:val="23"/>
        </w:rPr>
      </w:pPr>
    </w:p>
    <w:p w:rsidR="00571A1B" w:rsidRPr="00571A1B" w:rsidRDefault="00571A1B" w:rsidP="008C3AE9">
      <w:pPr>
        <w:rPr>
          <w:rStyle w:val="HTMLCode"/>
          <w:rFonts w:eastAsiaTheme="majorEastAsia"/>
          <w:b/>
          <w:sz w:val="23"/>
          <w:szCs w:val="23"/>
        </w:rPr>
      </w:pPr>
      <w:proofErr w:type="gramStart"/>
      <w:r w:rsidRPr="00571A1B">
        <w:rPr>
          <w:rStyle w:val="BookTitle"/>
          <w:b/>
          <w:color w:val="005C84" w:themeColor="text1"/>
          <w:spacing w:val="0"/>
          <w:sz w:val="24"/>
          <w:szCs w:val="24"/>
        </w:rPr>
        <w:t>checking</w:t>
      </w:r>
      <w:proofErr w:type="gramEnd"/>
      <w:r w:rsidRPr="00571A1B">
        <w:rPr>
          <w:rStyle w:val="HTMLCode"/>
          <w:rFonts w:eastAsiaTheme="majorEastAsia"/>
          <w:b/>
          <w:sz w:val="23"/>
          <w:szCs w:val="23"/>
        </w:rPr>
        <w:t xml:space="preserve"> –</w:t>
      </w:r>
    </w:p>
    <w:p w:rsidR="00571A1B" w:rsidRPr="00BC2ED4" w:rsidRDefault="00571A1B" w:rsidP="008C3AE9">
      <w:pPr>
        <w:rPr>
          <w:rFonts w:ascii="Arial" w:eastAsia="Times New Roman" w:hAnsi="Arial" w:cs="Arial"/>
          <w:color w:val="333A42"/>
          <w:sz w:val="24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color w:val="333A42"/>
          <w:sz w:val="24"/>
          <w:szCs w:val="24"/>
          <w:lang w:eastAsia="en-GB"/>
        </w:rPr>
        <w:t>falcon</w:t>
      </w:r>
      <w:proofErr w:type="gramEnd"/>
      <w:r w:rsidRPr="00BC2ED4">
        <w:rPr>
          <w:rFonts w:ascii="Arial" w:eastAsia="Times New Roman" w:hAnsi="Arial" w:cs="Arial"/>
          <w:color w:val="333A42"/>
          <w:sz w:val="24"/>
          <w:szCs w:val="24"/>
          <w:lang w:eastAsia="en-GB"/>
        </w:rPr>
        <w:t xml:space="preserve"> entity -type cluster –list</w:t>
      </w:r>
    </w:p>
    <w:p w:rsidR="00571A1B" w:rsidRDefault="00571A1B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proofErr w:type="gramStart"/>
      <w:r>
        <w:rPr>
          <w:rStyle w:val="HTMLCode"/>
          <w:rFonts w:eastAsiaTheme="majorEastAsia"/>
          <w:sz w:val="23"/>
          <w:szCs w:val="23"/>
        </w:rPr>
        <w:t>o/p</w:t>
      </w:r>
      <w:proofErr w:type="gramEnd"/>
      <w:r>
        <w:rPr>
          <w:rStyle w:val="HTMLCode"/>
          <w:rFonts w:eastAsiaTheme="majorEastAsia"/>
          <w:sz w:val="23"/>
          <w:szCs w:val="23"/>
        </w:rPr>
        <w:t xml:space="preserve"> - </w:t>
      </w:r>
      <w:r w:rsidRPr="00571A1B">
        <w:rPr>
          <w:rStyle w:val="BookTitle"/>
          <w:color w:val="005C84" w:themeColor="text1"/>
          <w:spacing w:val="0"/>
          <w:sz w:val="24"/>
          <w:szCs w:val="24"/>
        </w:rPr>
        <w:t>(CLUSTER) my-primary-cluster</w:t>
      </w:r>
    </w:p>
    <w:p w:rsidR="00BC2ED4" w:rsidRDefault="00BC2ED4" w:rsidP="008C3AE9">
      <w:pPr>
        <w:rPr>
          <w:rStyle w:val="BookTitle"/>
          <w:color w:val="005C84" w:themeColor="text1"/>
          <w:spacing w:val="0"/>
          <w:sz w:val="24"/>
          <w:szCs w:val="24"/>
        </w:rPr>
      </w:pPr>
    </w:p>
    <w:p w:rsidR="00BC2ED4" w:rsidRPr="00BC2ED4" w:rsidRDefault="00BC2ED4" w:rsidP="00BC2ED4">
      <w:pPr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</w:pPr>
      <w:r w:rsidRPr="00BC2ED4"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 xml:space="preserve">Defining and Submitting a 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 xml:space="preserve">Feed </w:t>
      </w:r>
      <w:r w:rsidRPr="00BC2ED4"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>entity –</w:t>
      </w:r>
    </w:p>
    <w:p w:rsidR="00BC2ED4" w:rsidRPr="00BE2D73" w:rsidRDefault="00BC2ED4" w:rsidP="00BE2D7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E2D73">
        <w:rPr>
          <w:rStyle w:val="BookTitle"/>
          <w:color w:val="005C84" w:themeColor="text1"/>
          <w:spacing w:val="0"/>
          <w:sz w:val="24"/>
          <w:szCs w:val="24"/>
        </w:rPr>
        <w:t>We define a feed xml</w:t>
      </w:r>
    </w:p>
    <w:p w:rsidR="00BC2ED4" w:rsidRPr="00BE2D73" w:rsidRDefault="00BC2ED4" w:rsidP="00BE2D7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E2D73">
        <w:rPr>
          <w:rStyle w:val="BookTitle"/>
          <w:color w:val="005C84" w:themeColor="text1"/>
          <w:spacing w:val="0"/>
          <w:sz w:val="24"/>
          <w:szCs w:val="24"/>
        </w:rPr>
        <w:t>Submit feed to Falcon</w:t>
      </w:r>
    </w:p>
    <w:p w:rsidR="00BC2ED4" w:rsidRPr="00BE2D73" w:rsidRDefault="00BC2ED4" w:rsidP="00BE2D7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E2D73">
        <w:rPr>
          <w:rStyle w:val="BookTitle"/>
          <w:color w:val="005C84" w:themeColor="text1"/>
          <w:spacing w:val="0"/>
          <w:sz w:val="24"/>
          <w:szCs w:val="24"/>
        </w:rPr>
        <w:t>Checked existence of feed in Falcon store</w:t>
      </w:r>
    </w:p>
    <w:p w:rsidR="00BC2ED4" w:rsidRPr="00BE2D73" w:rsidRDefault="00BC2ED4" w:rsidP="00BE2D7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BE2D73">
        <w:rPr>
          <w:rStyle w:val="BookTitle"/>
          <w:color w:val="005C84" w:themeColor="text1"/>
          <w:spacing w:val="0"/>
          <w:sz w:val="24"/>
          <w:szCs w:val="24"/>
        </w:rPr>
        <w:t>Schedule a feed in Falcon</w:t>
      </w:r>
    </w:p>
    <w:p w:rsidR="00BC2ED4" w:rsidRDefault="00BC2ED4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&lt;?xml</w:t>
      </w:r>
      <w:proofErr w:type="gramEnd"/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version="1.0"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encoding="UTF-8"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standalone="yes"?&gt;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&lt;feed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name="my-example-feed"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description="my-example-feed"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xmlns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="uri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:falcon:feed:0.1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"&gt;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frequency&gt;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days(1)&lt;/frequency&gt;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</w:t>
      </w:r>
      <w:proofErr w:type="spellStart"/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timezone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&gt;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UTC&lt;/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timezone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clusters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&lt;cluster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name="my-primary-cluster"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type="source"&gt;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&lt;validity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start="2015-05-01T23:00Z"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end="2099-12-31T23:00Z"/&gt;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&lt;retention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limit="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months(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9999)"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action="delete"/&gt;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locations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&lt;location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type="data"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path="/path/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to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/my/data/"/&gt;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&lt;/locations&gt;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&lt;/cluster&gt;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&lt;cluster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name="my-backup-cluster"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type="target"&gt;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&lt;validity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start="2015-05-01T23:00Z"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end="2099-12-31T23:00Z"/&gt;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&lt;retention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limit="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months(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9999)"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action="delete"/&gt;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locations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&lt;location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type="data"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path="/path/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to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/my/data/"/&gt;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&lt;/locations&gt;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&lt;/cluster&gt;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&lt;/clusters&gt;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</w:t>
      </w:r>
      <w:proofErr w:type="gramStart"/>
      <w:r w:rsidRPr="00BE2D73">
        <w:rPr>
          <w:rFonts w:ascii="Courier New" w:eastAsia="Times New Roman" w:hAnsi="Courier New" w:cs="Courier New"/>
          <w:color w:val="333A42"/>
          <w:lang w:eastAsia="en-GB"/>
        </w:rPr>
        <w:t>locations</w:t>
      </w:r>
      <w:proofErr w:type="gramEnd"/>
      <w:r w:rsidRPr="00BE2D73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&lt;location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type="data"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path="/path/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to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/my/data/"/&gt;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&lt;location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type="stats"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path="/none"/&gt;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&lt;location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type="meta"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path="/none"/&gt;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&lt;/locations&gt;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&lt;ACL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owner="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someUnixUser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group="</w:t>
      </w:r>
      <w:proofErr w:type="spellStart"/>
      <w:r w:rsidRPr="00BE2D73">
        <w:rPr>
          <w:rFonts w:ascii="Courier New" w:eastAsia="Times New Roman" w:hAnsi="Courier New" w:cs="Courier New"/>
          <w:color w:val="333A42"/>
          <w:lang w:eastAsia="en-GB"/>
        </w:rPr>
        <w:t>someUnixGroup</w:t>
      </w:r>
      <w:proofErr w:type="spellEnd"/>
      <w:r w:rsidRPr="00BE2D73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permission="0755"/&gt;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 &lt;schema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location="/none"</w:t>
      </w:r>
      <w:r w:rsidRPr="00BE2D73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BE2D73">
        <w:rPr>
          <w:rFonts w:ascii="Courier New" w:eastAsia="Times New Roman" w:hAnsi="Courier New" w:cs="Courier New"/>
          <w:color w:val="333A42"/>
          <w:lang w:eastAsia="en-GB"/>
        </w:rPr>
        <w:t>provider="none"/&gt;</w:t>
      </w:r>
    </w:p>
    <w:p w:rsidR="00BE2D73" w:rsidRPr="00BE2D73" w:rsidRDefault="00BE2D73" w:rsidP="00BE2D73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BE2D73">
        <w:rPr>
          <w:rFonts w:ascii="Courier New" w:eastAsia="Times New Roman" w:hAnsi="Courier New" w:cs="Courier New"/>
          <w:color w:val="333A42"/>
          <w:lang w:eastAsia="en-GB"/>
        </w:rPr>
        <w:t>&lt;/feed&gt;</w:t>
      </w:r>
    </w:p>
    <w:p w:rsidR="00BE2D73" w:rsidRPr="00314BD0" w:rsidRDefault="00314BD0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BookTitle"/>
          <w:color w:val="005C84" w:themeColor="text1"/>
          <w:spacing w:val="0"/>
          <w:sz w:val="24"/>
          <w:szCs w:val="24"/>
        </w:rPr>
        <w:lastRenderedPageBreak/>
        <w:t>The above feed</w:t>
      </w:r>
    </w:p>
    <w:p w:rsidR="00BE2D73" w:rsidRPr="00314BD0" w:rsidRDefault="00BE2D73" w:rsidP="00BE2D73">
      <w:pPr>
        <w:numPr>
          <w:ilvl w:val="0"/>
          <w:numId w:val="8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314BD0">
        <w:rPr>
          <w:rStyle w:val="BookTitle"/>
          <w:color w:val="005C84" w:themeColor="text1"/>
          <w:spacing w:val="0"/>
          <w:sz w:val="24"/>
          <w:szCs w:val="24"/>
        </w:rPr>
        <w:t>replicates data at ‘/path/</w:t>
      </w:r>
      <w:proofErr w:type="spellStart"/>
      <w:r w:rsidRPr="00314BD0">
        <w:rPr>
          <w:rStyle w:val="BookTitle"/>
          <w:color w:val="005C84" w:themeColor="text1"/>
          <w:spacing w:val="0"/>
          <w:sz w:val="24"/>
          <w:szCs w:val="24"/>
        </w:rPr>
        <w:t>to</w:t>
      </w:r>
      <w:proofErr w:type="spellEnd"/>
      <w:r w:rsidRPr="00314BD0">
        <w:rPr>
          <w:rStyle w:val="BookTitle"/>
          <w:color w:val="005C84" w:themeColor="text1"/>
          <w:spacing w:val="0"/>
          <w:sz w:val="24"/>
          <w:szCs w:val="24"/>
        </w:rPr>
        <w:t>/my/data/’ daily at 23:00 UTC from my-primary-cluster to my-backup-cluster as </w:t>
      </w:r>
      <w:proofErr w:type="spellStart"/>
      <w:r w:rsidRPr="00314BD0">
        <w:rPr>
          <w:rStyle w:val="BookTitle"/>
          <w:color w:val="005C84" w:themeColor="text1"/>
          <w:spacing w:val="0"/>
          <w:sz w:val="24"/>
          <w:szCs w:val="24"/>
        </w:rPr>
        <w:t>someUnixUser</w:t>
      </w:r>
      <w:proofErr w:type="spellEnd"/>
    </w:p>
    <w:p w:rsidR="00BE2D73" w:rsidRPr="00314BD0" w:rsidRDefault="00BE2D73" w:rsidP="00BE2D73">
      <w:pPr>
        <w:numPr>
          <w:ilvl w:val="0"/>
          <w:numId w:val="8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314BD0">
        <w:rPr>
          <w:rStyle w:val="BookTitle"/>
          <w:color w:val="005C84" w:themeColor="text1"/>
          <w:spacing w:val="0"/>
          <w:sz w:val="24"/>
          <w:szCs w:val="24"/>
        </w:rPr>
        <w:t>retains data in ‘/path/</w:t>
      </w:r>
      <w:proofErr w:type="spellStart"/>
      <w:r w:rsidRPr="00314BD0">
        <w:rPr>
          <w:rStyle w:val="BookTitle"/>
          <w:color w:val="005C84" w:themeColor="text1"/>
          <w:spacing w:val="0"/>
          <w:sz w:val="24"/>
          <w:szCs w:val="24"/>
        </w:rPr>
        <w:t>to</w:t>
      </w:r>
      <w:proofErr w:type="spellEnd"/>
      <w:r w:rsidRPr="00314BD0">
        <w:rPr>
          <w:rStyle w:val="BookTitle"/>
          <w:color w:val="005C84" w:themeColor="text1"/>
          <w:spacing w:val="0"/>
          <w:sz w:val="24"/>
          <w:szCs w:val="24"/>
        </w:rPr>
        <w:t>/my/data/’ for 9999 months</w:t>
      </w:r>
    </w:p>
    <w:p w:rsidR="00BE2D73" w:rsidRDefault="00BE2D73" w:rsidP="00BC2ED4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BC2ED4" w:rsidRPr="00571A1B" w:rsidRDefault="00BE2D73" w:rsidP="00BC2ED4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Submitting</w:t>
      </w:r>
      <w:r w:rsidR="00BC2ED4"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a </w:t>
      </w:r>
      <w:r w:rsidR="00BC2ED4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Feed</w:t>
      </w:r>
      <w:r w:rsidR="00BC2ED4"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to Falcon -</w:t>
      </w:r>
    </w:p>
    <w:p w:rsidR="00BC2ED4" w:rsidRPr="00BC2ED4" w:rsidRDefault="00BC2ED4" w:rsidP="00BC2ED4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feed -submit -file my-example-feed.xml</w:t>
      </w:r>
    </w:p>
    <w:p w:rsidR="00BC2ED4" w:rsidRDefault="00BC2ED4" w:rsidP="00BC2ED4">
      <w:pPr>
        <w:rPr>
          <w:rStyle w:val="HTMLCode"/>
          <w:rFonts w:eastAsiaTheme="majorEastAsia"/>
          <w:sz w:val="23"/>
          <w:szCs w:val="23"/>
        </w:rPr>
      </w:pPr>
    </w:p>
    <w:p w:rsidR="00BC2ED4" w:rsidRPr="00571A1B" w:rsidRDefault="00BC2ED4" w:rsidP="00BC2ED4">
      <w:pPr>
        <w:rPr>
          <w:rStyle w:val="HTMLCode"/>
          <w:rFonts w:eastAsiaTheme="majorEastAsia"/>
          <w:b/>
          <w:sz w:val="23"/>
          <w:szCs w:val="23"/>
        </w:rPr>
      </w:pPr>
      <w:proofErr w:type="gramStart"/>
      <w:r w:rsidRPr="00571A1B">
        <w:rPr>
          <w:rStyle w:val="BookTitle"/>
          <w:b/>
          <w:color w:val="005C84" w:themeColor="text1"/>
          <w:spacing w:val="0"/>
          <w:sz w:val="24"/>
          <w:szCs w:val="24"/>
        </w:rPr>
        <w:t>checking</w:t>
      </w:r>
      <w:proofErr w:type="gramEnd"/>
      <w:r w:rsidRPr="00571A1B">
        <w:rPr>
          <w:rStyle w:val="HTMLCode"/>
          <w:rFonts w:eastAsiaTheme="majorEastAsia"/>
          <w:b/>
          <w:sz w:val="23"/>
          <w:szCs w:val="23"/>
        </w:rPr>
        <w:t xml:space="preserve"> –</w:t>
      </w:r>
    </w:p>
    <w:p w:rsidR="00BC2ED4" w:rsidRPr="00BC2ED4" w:rsidRDefault="00BC2ED4" w:rsidP="008C3AE9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feed –list</w:t>
      </w:r>
    </w:p>
    <w:p w:rsidR="00BC2ED4" w:rsidRDefault="00BC2ED4" w:rsidP="008C3AE9">
      <w:pPr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HTMLCode"/>
          <w:rFonts w:eastAsiaTheme="majorEastAsia"/>
          <w:sz w:val="23"/>
          <w:szCs w:val="23"/>
        </w:rPr>
        <w:t xml:space="preserve">O/p - </w:t>
      </w:r>
      <w:r w:rsidRPr="00BC2ED4">
        <w:rPr>
          <w:rStyle w:val="BookTitle"/>
          <w:color w:val="005C84" w:themeColor="text1"/>
          <w:spacing w:val="0"/>
          <w:sz w:val="24"/>
          <w:szCs w:val="24"/>
        </w:rPr>
        <w:t>(CLUSTER) my-example-feed</w:t>
      </w:r>
    </w:p>
    <w:p w:rsidR="00BE2D73" w:rsidRPr="00571A1B" w:rsidRDefault="00BE2D73" w:rsidP="008C3AE9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BE2D73" w:rsidRPr="00571A1B" w:rsidRDefault="00BE2D73" w:rsidP="00BE2D7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S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chedulin</w:t>
      </w: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g a 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Feed</w:t>
      </w: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to Falcon -</w:t>
      </w:r>
    </w:p>
    <w:p w:rsidR="00571A1B" w:rsidRDefault="00BE2D73" w:rsidP="008C3AE9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  <w:proofErr w:type="gramStart"/>
      <w:r w:rsidRPr="00BE2D73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BE2D73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feed -schedule -name my-example-feed</w:t>
      </w:r>
    </w:p>
    <w:p w:rsidR="004015EC" w:rsidRDefault="004015EC" w:rsidP="008C3AE9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</w:p>
    <w:p w:rsidR="004015EC" w:rsidRPr="00BC2ED4" w:rsidRDefault="004015EC" w:rsidP="004015EC">
      <w:pPr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</w:pPr>
      <w:r w:rsidRPr="00BC2ED4"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 xml:space="preserve">Defining and Submitting a 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 xml:space="preserve">Process </w:t>
      </w:r>
      <w:r w:rsidRPr="00BC2ED4">
        <w:rPr>
          <w:rStyle w:val="BookTitle"/>
          <w:b/>
          <w:bCs w:val="0"/>
          <w:color w:val="005C84" w:themeColor="text1"/>
          <w:spacing w:val="0"/>
          <w:sz w:val="24"/>
          <w:szCs w:val="24"/>
          <w:u w:val="single"/>
        </w:rPr>
        <w:t>entity –</w:t>
      </w:r>
    </w:p>
    <w:p w:rsidR="00C32B33" w:rsidRPr="00C32B33" w:rsidRDefault="00C32B33" w:rsidP="00C32B3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BookTitle"/>
          <w:color w:val="005C84" w:themeColor="text1"/>
          <w:spacing w:val="0"/>
          <w:sz w:val="24"/>
          <w:szCs w:val="24"/>
        </w:rPr>
        <w:t>We define</w:t>
      </w:r>
      <w:r w:rsidRPr="00C32B33">
        <w:rPr>
          <w:rStyle w:val="BookTitle"/>
          <w:color w:val="005C84" w:themeColor="text1"/>
          <w:spacing w:val="0"/>
          <w:sz w:val="24"/>
          <w:szCs w:val="24"/>
        </w:rPr>
        <w:t xml:space="preserve"> a process xml</w:t>
      </w:r>
    </w:p>
    <w:p w:rsidR="00C32B33" w:rsidRPr="00C32B33" w:rsidRDefault="00C32B33" w:rsidP="00C32B3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BookTitle"/>
          <w:color w:val="005C84" w:themeColor="text1"/>
          <w:spacing w:val="0"/>
          <w:sz w:val="24"/>
          <w:szCs w:val="24"/>
        </w:rPr>
        <w:t>We define</w:t>
      </w:r>
      <w:r w:rsidRPr="00C32B33">
        <w:rPr>
          <w:rStyle w:val="BookTitle"/>
          <w:color w:val="005C84" w:themeColor="text1"/>
          <w:spacing w:val="0"/>
          <w:sz w:val="24"/>
          <w:szCs w:val="24"/>
        </w:rPr>
        <w:t xml:space="preserve"> an </w:t>
      </w:r>
      <w:proofErr w:type="spellStart"/>
      <w:r w:rsidRPr="00C32B33">
        <w:rPr>
          <w:rStyle w:val="BookTitle"/>
          <w:color w:val="005C84" w:themeColor="text1"/>
          <w:spacing w:val="0"/>
          <w:sz w:val="24"/>
          <w:szCs w:val="24"/>
        </w:rPr>
        <w:t>oozie</w:t>
      </w:r>
      <w:proofErr w:type="spellEnd"/>
      <w:r w:rsidRPr="00C32B33">
        <w:rPr>
          <w:rStyle w:val="BookTitle"/>
          <w:color w:val="005C84" w:themeColor="text1"/>
          <w:spacing w:val="0"/>
          <w:sz w:val="24"/>
          <w:szCs w:val="24"/>
        </w:rPr>
        <w:t xml:space="preserve"> workflow</w:t>
      </w:r>
    </w:p>
    <w:p w:rsidR="00C32B33" w:rsidRPr="00C32B33" w:rsidRDefault="00C32B33" w:rsidP="00C32B3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BookTitle"/>
          <w:color w:val="005C84" w:themeColor="text1"/>
          <w:spacing w:val="0"/>
          <w:sz w:val="24"/>
          <w:szCs w:val="24"/>
        </w:rPr>
        <w:t xml:space="preserve">Submit the </w:t>
      </w:r>
      <w:r w:rsidRPr="00C32B33">
        <w:rPr>
          <w:rStyle w:val="BookTitle"/>
          <w:color w:val="005C84" w:themeColor="text1"/>
          <w:spacing w:val="0"/>
          <w:sz w:val="24"/>
          <w:szCs w:val="24"/>
        </w:rPr>
        <w:t>process to Falcon</w:t>
      </w:r>
    </w:p>
    <w:p w:rsidR="00C32B33" w:rsidRPr="00C32B33" w:rsidRDefault="00C32B33" w:rsidP="00C32B3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BookTitle"/>
          <w:color w:val="005C84" w:themeColor="text1"/>
          <w:spacing w:val="0"/>
          <w:sz w:val="24"/>
          <w:szCs w:val="24"/>
        </w:rPr>
        <w:t>Check</w:t>
      </w:r>
      <w:r w:rsidRPr="00C32B33">
        <w:rPr>
          <w:rStyle w:val="BookTitle"/>
          <w:color w:val="005C84" w:themeColor="text1"/>
          <w:spacing w:val="0"/>
          <w:sz w:val="24"/>
          <w:szCs w:val="24"/>
        </w:rPr>
        <w:t xml:space="preserve"> existence of process in Falcon store</w:t>
      </w:r>
    </w:p>
    <w:p w:rsidR="00C32B33" w:rsidRDefault="00C32B33" w:rsidP="00C32B33">
      <w:pPr>
        <w:numPr>
          <w:ilvl w:val="0"/>
          <w:numId w:val="6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BookTitle"/>
          <w:color w:val="005C84" w:themeColor="text1"/>
          <w:spacing w:val="0"/>
          <w:sz w:val="24"/>
          <w:szCs w:val="24"/>
        </w:rPr>
        <w:t>Schedule</w:t>
      </w:r>
      <w:r w:rsidRPr="00C32B33">
        <w:rPr>
          <w:rStyle w:val="BookTitle"/>
          <w:color w:val="005C84" w:themeColor="text1"/>
          <w:spacing w:val="0"/>
          <w:sz w:val="24"/>
          <w:szCs w:val="24"/>
        </w:rPr>
        <w:t xml:space="preserve"> a process in Falcon</w:t>
      </w:r>
    </w:p>
    <w:p w:rsidR="00C32B33" w:rsidRDefault="00C32B33" w:rsidP="00C32B33">
      <w:p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&lt;?xml</w:t>
      </w:r>
      <w:proofErr w:type="gramEnd"/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version="1.0"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encoding="UTF-8"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standalone="yes"?&gt;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&lt;process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name="my-example-process"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xmlns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="uri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:falcon:process:0.1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"&gt;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clusters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&lt;cluster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name="my-primary-cluster"&gt;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  &lt;validity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start="2015-05-14T23:00Z"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end="2099-03-10T23:00Z"/&gt;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&lt;/cluster&gt;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&lt;/clusters&gt;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parallel&gt;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1&lt;/parallel&gt;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order&gt;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FIFO&lt;/order&gt;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frequency&gt;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days(1)&lt;/frequency&gt;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spellStart"/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timezone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UTC&lt;/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timezone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outputs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&lt;output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name="my-example-feed"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feed="my-example-feed"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instance="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now(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0,0)"/&gt;</w:t>
      </w:r>
    </w:p>
    <w:p w:rsidR="005B1AFB" w:rsidRDefault="005B1AFB" w:rsidP="005B1AFB">
      <w:pPr>
        <w:spacing w:after="0" w:line="248" w:lineRule="atLeast"/>
        <w:rPr>
          <w:rFonts w:ascii="Courier New" w:eastAsia="Times New Roman" w:hAnsi="Courier New" w:cs="Courier New"/>
          <w:color w:val="333A42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&lt;/outputs&gt;</w:t>
      </w:r>
    </w:p>
    <w:p w:rsidR="00615C98" w:rsidRPr="00615C98" w:rsidRDefault="00615C98" w:rsidP="00615C98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333A42"/>
          <w:lang w:eastAsia="en-GB"/>
        </w:rPr>
        <w:t xml:space="preserve"> 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&lt;</w:t>
      </w:r>
      <w:proofErr w:type="gramStart"/>
      <w:r w:rsidRPr="00615C98">
        <w:rPr>
          <w:rFonts w:ascii="Courier New" w:eastAsia="Times New Roman" w:hAnsi="Courier New" w:cs="Courier New"/>
          <w:color w:val="333A42"/>
          <w:lang w:eastAsia="en-GB"/>
        </w:rPr>
        <w:t>properties</w:t>
      </w:r>
      <w:proofErr w:type="gramEnd"/>
      <w:r w:rsidRPr="00615C98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615C98" w:rsidRPr="00615C98" w:rsidRDefault="00615C98" w:rsidP="00615C98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615C98">
        <w:rPr>
          <w:rFonts w:ascii="Courier New" w:eastAsia="Times New Roman" w:hAnsi="Courier New" w:cs="Courier New"/>
          <w:color w:val="333A42"/>
          <w:lang w:eastAsia="en-GB"/>
        </w:rPr>
        <w:t>     &lt;property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name="</w:t>
      </w:r>
      <w:proofErr w:type="spellStart"/>
      <w:r w:rsidRPr="00615C98">
        <w:rPr>
          <w:rFonts w:ascii="Courier New" w:eastAsia="Times New Roman" w:hAnsi="Courier New" w:cs="Courier New"/>
          <w:color w:val="333A42"/>
          <w:lang w:eastAsia="en-GB"/>
        </w:rPr>
        <w:t>workflowName</w:t>
      </w:r>
      <w:proofErr w:type="spellEnd"/>
      <w:r w:rsidRPr="00615C98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value="my-example-workflow"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 xml:space="preserve">/&gt; </w:t>
      </w:r>
    </w:p>
    <w:p w:rsidR="00615C98" w:rsidRPr="00615C98" w:rsidRDefault="00615C98" w:rsidP="00615C98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615C98">
        <w:rPr>
          <w:rFonts w:ascii="Courier New" w:eastAsia="Times New Roman" w:hAnsi="Courier New" w:cs="Courier New"/>
          <w:color w:val="333A42"/>
          <w:lang w:eastAsia="en-GB"/>
        </w:rPr>
        <w:t>     &lt;property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name="</w:t>
      </w:r>
      <w:proofErr w:type="spellStart"/>
      <w:r w:rsidRPr="00615C98">
        <w:rPr>
          <w:rFonts w:ascii="Courier New" w:eastAsia="Times New Roman" w:hAnsi="Courier New" w:cs="Courier New"/>
          <w:color w:val="333A42"/>
          <w:lang w:eastAsia="en-GB"/>
        </w:rPr>
        <w:t>sshCommand</w:t>
      </w:r>
      <w:proofErr w:type="spellEnd"/>
      <w:r w:rsidRPr="00615C98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value="/path/</w:t>
      </w:r>
      <w:proofErr w:type="spellStart"/>
      <w:r w:rsidRPr="00615C98">
        <w:rPr>
          <w:rFonts w:ascii="Courier New" w:eastAsia="Times New Roman" w:hAnsi="Courier New" w:cs="Courier New"/>
          <w:color w:val="333A42"/>
          <w:lang w:eastAsia="en-GB"/>
        </w:rPr>
        <w:t>to</w:t>
      </w:r>
      <w:proofErr w:type="spellEnd"/>
      <w:r w:rsidRPr="00615C98">
        <w:rPr>
          <w:rFonts w:ascii="Courier New" w:eastAsia="Times New Roman" w:hAnsi="Courier New" w:cs="Courier New"/>
          <w:color w:val="333A42"/>
          <w:lang w:eastAsia="en-GB"/>
        </w:rPr>
        <w:t>/my/script/cool_script.sh"/&gt;</w:t>
      </w:r>
    </w:p>
    <w:p w:rsidR="00615C98" w:rsidRPr="00615C98" w:rsidRDefault="00615C98" w:rsidP="00615C98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615C98">
        <w:rPr>
          <w:rFonts w:ascii="Courier New" w:eastAsia="Times New Roman" w:hAnsi="Courier New" w:cs="Courier New"/>
          <w:color w:val="333A42"/>
          <w:lang w:eastAsia="en-GB"/>
        </w:rPr>
        <w:t>     &lt;property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name="</w:t>
      </w:r>
      <w:proofErr w:type="spellStart"/>
      <w:r w:rsidRPr="00615C98">
        <w:rPr>
          <w:rFonts w:ascii="Courier New" w:eastAsia="Times New Roman" w:hAnsi="Courier New" w:cs="Courier New"/>
          <w:color w:val="333A42"/>
          <w:lang w:eastAsia="en-GB"/>
        </w:rPr>
        <w:t>inputFile</w:t>
      </w:r>
      <w:proofErr w:type="spellEnd"/>
      <w:r w:rsidRPr="00615C98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value="data.csv"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/&gt;</w:t>
      </w:r>
    </w:p>
    <w:p w:rsidR="00615C98" w:rsidRPr="00615C98" w:rsidRDefault="00615C98" w:rsidP="00615C98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615C98">
        <w:rPr>
          <w:rFonts w:ascii="Courier New" w:eastAsia="Times New Roman" w:hAnsi="Courier New" w:cs="Courier New"/>
          <w:color w:val="333A42"/>
          <w:lang w:eastAsia="en-GB"/>
        </w:rPr>
        <w:t>     &lt;property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name="</w:t>
      </w:r>
      <w:proofErr w:type="spellStart"/>
      <w:r w:rsidRPr="00615C98">
        <w:rPr>
          <w:rFonts w:ascii="Courier New" w:eastAsia="Times New Roman" w:hAnsi="Courier New" w:cs="Courier New"/>
          <w:color w:val="333A42"/>
          <w:lang w:eastAsia="en-GB"/>
        </w:rPr>
        <w:t>outputPath</w:t>
      </w:r>
      <w:proofErr w:type="spellEnd"/>
      <w:r w:rsidRPr="00615C98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value="/path/</w:t>
      </w:r>
      <w:proofErr w:type="spellStart"/>
      <w:r w:rsidRPr="00615C98">
        <w:rPr>
          <w:rFonts w:ascii="Courier New" w:eastAsia="Times New Roman" w:hAnsi="Courier New" w:cs="Courier New"/>
          <w:color w:val="333A42"/>
          <w:lang w:eastAsia="en-GB"/>
        </w:rPr>
        <w:t>to</w:t>
      </w:r>
      <w:proofErr w:type="spellEnd"/>
      <w:r w:rsidRPr="00615C98">
        <w:rPr>
          <w:rFonts w:ascii="Courier New" w:eastAsia="Times New Roman" w:hAnsi="Courier New" w:cs="Courier New"/>
          <w:color w:val="333A42"/>
          <w:lang w:eastAsia="en-GB"/>
        </w:rPr>
        <w:t>/store/output/"</w:t>
      </w:r>
      <w:r w:rsidRPr="00615C98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615C98">
        <w:rPr>
          <w:rFonts w:ascii="Courier New" w:eastAsia="Times New Roman" w:hAnsi="Courier New" w:cs="Courier New"/>
          <w:color w:val="333A42"/>
          <w:lang w:eastAsia="en-GB"/>
        </w:rPr>
        <w:t>/&gt;</w:t>
      </w:r>
    </w:p>
    <w:p w:rsidR="00615C98" w:rsidRPr="00615C98" w:rsidRDefault="00615C98" w:rsidP="00615C98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615C98">
        <w:rPr>
          <w:rFonts w:ascii="Courier New" w:eastAsia="Times New Roman" w:hAnsi="Courier New" w:cs="Courier New"/>
          <w:color w:val="333A42"/>
          <w:lang w:eastAsia="en-GB"/>
        </w:rPr>
        <w:t>   &lt;/properties&gt;</w:t>
      </w:r>
    </w:p>
    <w:p w:rsidR="00615C98" w:rsidRPr="005B1AFB" w:rsidRDefault="00615C98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lastRenderedPageBreak/>
        <w:t>  &lt;workflow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name="my-example-workflow"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version="2.0.0"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engine="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oozie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path="/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tmp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/my-example-workflow/"/&gt;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&lt;retry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policy="periodic"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delay="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minutes(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15)"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attempts="3"/&gt;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&lt;ACL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owner="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someUnixUser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group="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someUnixGroup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permission="0755"/&gt;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&lt;/process&gt;</w:t>
      </w:r>
    </w:p>
    <w:p w:rsidR="005B1AFB" w:rsidRDefault="005B1AFB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</w:p>
    <w:p w:rsidR="005B1AFB" w:rsidRDefault="005B1AFB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</w:p>
    <w:p w:rsidR="005B1AFB" w:rsidRPr="005B1AFB" w:rsidRDefault="005B1AFB" w:rsidP="005B1AFB">
      <w:pPr>
        <w:shd w:val="clear" w:color="auto" w:fill="FFFFFF"/>
        <w:spacing w:after="432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5B1AFB">
        <w:rPr>
          <w:rStyle w:val="BookTitle"/>
          <w:color w:val="005C84" w:themeColor="text1"/>
          <w:spacing w:val="0"/>
          <w:sz w:val="24"/>
          <w:szCs w:val="24"/>
        </w:rPr>
        <w:t>It represents a process that:</w:t>
      </w:r>
      <w:r>
        <w:rPr>
          <w:rStyle w:val="BookTitle"/>
          <w:color w:val="005C84" w:themeColor="text1"/>
          <w:spacing w:val="0"/>
          <w:sz w:val="24"/>
          <w:szCs w:val="24"/>
        </w:rPr>
        <w:t xml:space="preserve"> </w:t>
      </w:r>
    </w:p>
    <w:p w:rsidR="005B1AFB" w:rsidRPr="005B1AFB" w:rsidRDefault="005B1AFB" w:rsidP="005B1AFB">
      <w:pPr>
        <w:numPr>
          <w:ilvl w:val="0"/>
          <w:numId w:val="9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5B1AFB">
        <w:rPr>
          <w:rStyle w:val="BookTitle"/>
          <w:color w:val="005C84" w:themeColor="text1"/>
          <w:spacing w:val="0"/>
          <w:sz w:val="24"/>
          <w:szCs w:val="24"/>
        </w:rPr>
        <w:t>executes a process daily at 23:00 UTC from my-primary-cluster starting on May 14, 2015 and will do so daily until 2099-03-10 (basically forever)</w:t>
      </w:r>
    </w:p>
    <w:p w:rsidR="005B1AFB" w:rsidRPr="005B1AFB" w:rsidRDefault="005B1AFB" w:rsidP="005B1AFB">
      <w:pPr>
        <w:numPr>
          <w:ilvl w:val="0"/>
          <w:numId w:val="9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r w:rsidRPr="005B1AFB">
        <w:rPr>
          <w:rStyle w:val="BookTitle"/>
          <w:color w:val="005C84" w:themeColor="text1"/>
          <w:spacing w:val="0"/>
          <w:sz w:val="24"/>
          <w:szCs w:val="24"/>
        </w:rPr>
        <w:t xml:space="preserve">execution calls an </w:t>
      </w:r>
      <w:proofErr w:type="spellStart"/>
      <w:r w:rsidRPr="005B1AFB">
        <w:rPr>
          <w:rStyle w:val="BookTitle"/>
          <w:color w:val="005C84" w:themeColor="text1"/>
          <w:spacing w:val="0"/>
          <w:sz w:val="24"/>
          <w:szCs w:val="24"/>
        </w:rPr>
        <w:t>Oozie</w:t>
      </w:r>
      <w:proofErr w:type="spellEnd"/>
      <w:r w:rsidRPr="005B1AFB">
        <w:rPr>
          <w:rStyle w:val="BookTitle"/>
          <w:color w:val="005C84" w:themeColor="text1"/>
          <w:spacing w:val="0"/>
          <w:sz w:val="24"/>
          <w:szCs w:val="24"/>
        </w:rPr>
        <w:t xml:space="preserve"> Workflow, stored in HDFS</w:t>
      </w:r>
    </w:p>
    <w:p w:rsidR="005B1AFB" w:rsidRPr="005B1AFB" w:rsidRDefault="005B1AFB" w:rsidP="005B1AFB">
      <w:pPr>
        <w:numPr>
          <w:ilvl w:val="0"/>
          <w:numId w:val="9"/>
        </w:numPr>
        <w:shd w:val="clear" w:color="auto" w:fill="FFFFFF"/>
        <w:spacing w:after="0" w:line="405" w:lineRule="atLeast"/>
        <w:textAlignment w:val="baseline"/>
        <w:rPr>
          <w:rStyle w:val="BookTitle"/>
          <w:color w:val="005C84" w:themeColor="text1"/>
          <w:spacing w:val="0"/>
          <w:sz w:val="24"/>
          <w:szCs w:val="24"/>
        </w:rPr>
      </w:pPr>
      <w:proofErr w:type="spellStart"/>
      <w:r w:rsidRPr="005B1AFB">
        <w:rPr>
          <w:rStyle w:val="BookTitle"/>
          <w:color w:val="005C84" w:themeColor="text1"/>
          <w:spacing w:val="0"/>
          <w:sz w:val="24"/>
          <w:szCs w:val="24"/>
        </w:rPr>
        <w:t>Oozie</w:t>
      </w:r>
      <w:proofErr w:type="spellEnd"/>
      <w:r w:rsidRPr="005B1AFB">
        <w:rPr>
          <w:rStyle w:val="BookTitle"/>
          <w:color w:val="005C84" w:themeColor="text1"/>
          <w:spacing w:val="0"/>
          <w:sz w:val="24"/>
          <w:szCs w:val="24"/>
        </w:rPr>
        <w:t xml:space="preserve"> workflow has action(s) in it, which is </w:t>
      </w:r>
      <w:r w:rsidRPr="005B1AFB">
        <w:rPr>
          <w:rStyle w:val="BookTitle"/>
          <w:iCs w:val="0"/>
          <w:color w:val="005C84" w:themeColor="text1"/>
          <w:spacing w:val="0"/>
          <w:sz w:val="24"/>
          <w:szCs w:val="24"/>
        </w:rPr>
        <w:t>truly </w:t>
      </w:r>
      <w:r w:rsidRPr="005B1AFB">
        <w:rPr>
          <w:rStyle w:val="BookTitle"/>
          <w:color w:val="005C84" w:themeColor="text1"/>
          <w:spacing w:val="0"/>
          <w:sz w:val="24"/>
          <w:szCs w:val="24"/>
        </w:rPr>
        <w:t>where we tell our workflow what to do</w:t>
      </w:r>
    </w:p>
    <w:p w:rsidR="005B1AFB" w:rsidRDefault="005B1AFB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</w:p>
    <w:p w:rsidR="005B1AFB" w:rsidRDefault="005B1AFB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Definition of an </w:t>
      </w:r>
      <w:proofErr w:type="spellStart"/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Oozie</w:t>
      </w:r>
      <w:proofErr w:type="spellEnd"/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Workflow –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&lt;workflow-app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name="my-example-workflow"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xmlns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="uri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:oozie:workflow:0.1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"&gt;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&lt;start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to="example-action"/&gt;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&lt;action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name="example-action"&gt;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&lt;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ssh</w:t>
      </w:r>
      <w:proofErr w:type="spellEnd"/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xmlns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="uri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:oozie:ssh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-action:0.1"&gt;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host</w:t>
      </w:r>
      <w:proofErr w:type="gramEnd"/>
      <w:r w:rsidRP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&gt;</w:t>
      </w:r>
      <w:r w:rsidR="00615C98" w:rsidRP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${host}</w:t>
      </w:r>
      <w:r w:rsidRP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&lt;/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host&gt;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command</w:t>
      </w:r>
      <w:proofErr w:type="gramEnd"/>
      <w:r w:rsidR="00615C98">
        <w:rPr>
          <w:rFonts w:ascii="Courier New" w:eastAsia="Times New Roman" w:hAnsi="Courier New" w:cs="Courier New"/>
          <w:color w:val="333A42"/>
          <w:lang w:eastAsia="en-GB"/>
        </w:rPr>
        <w:t>&gt;</w:t>
      </w:r>
      <w:r w:rsid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${</w:t>
      </w:r>
      <w:proofErr w:type="spellStart"/>
      <w:r w:rsid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sshCommand</w:t>
      </w:r>
      <w:proofErr w:type="spellEnd"/>
      <w:r w:rsid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 w:rsidR="00615C98" w:rsidRPr="005B1AFB">
        <w:rPr>
          <w:rFonts w:ascii="Courier New" w:eastAsia="Times New Roman" w:hAnsi="Courier New" w:cs="Courier New"/>
          <w:color w:val="333A42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&lt;/command&gt;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  &lt;</w:t>
      </w:r>
      <w:proofErr w:type="spellStart"/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args</w:t>
      </w:r>
      <w:proofErr w:type="spellEnd"/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  <w:r w:rsid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${</w:t>
      </w:r>
      <w:proofErr w:type="spellStart"/>
      <w:r w:rsid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inputFile</w:t>
      </w:r>
      <w:proofErr w:type="spellEnd"/>
      <w:r w:rsid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&lt;/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args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5B1AFB" w:rsidRPr="005B1AFB" w:rsidRDefault="00615C98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>
        <w:rPr>
          <w:rFonts w:ascii="Courier New" w:eastAsia="Times New Roman" w:hAnsi="Courier New" w:cs="Courier New"/>
          <w:color w:val="333A42"/>
          <w:lang w:eastAsia="en-GB"/>
        </w:rPr>
        <w:t>      &lt;</w:t>
      </w:r>
      <w:proofErr w:type="spellStart"/>
      <w:proofErr w:type="gramStart"/>
      <w:r>
        <w:rPr>
          <w:rFonts w:ascii="Courier New" w:eastAsia="Times New Roman" w:hAnsi="Courier New" w:cs="Courier New"/>
          <w:color w:val="333A42"/>
          <w:lang w:eastAsia="en-GB"/>
        </w:rPr>
        <w:t>args</w:t>
      </w:r>
      <w:proofErr w:type="spellEnd"/>
      <w:proofErr w:type="gramEnd"/>
      <w:r>
        <w:rPr>
          <w:rFonts w:ascii="Courier New" w:eastAsia="Times New Roman" w:hAnsi="Courier New" w:cs="Courier New"/>
          <w:color w:val="333A42"/>
          <w:lang w:eastAsia="en-GB"/>
        </w:rPr>
        <w:t>&gt;</w:t>
      </w:r>
      <w:r w:rsidRPr="00615C98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${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outputPath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}&lt;/</w:t>
      </w:r>
      <w:proofErr w:type="spellStart"/>
      <w:r w:rsidR="005B1AFB" w:rsidRPr="005B1AFB">
        <w:rPr>
          <w:rFonts w:ascii="Courier New" w:eastAsia="Times New Roman" w:hAnsi="Courier New" w:cs="Courier New"/>
          <w:color w:val="333A42"/>
          <w:lang w:eastAsia="en-GB"/>
        </w:rPr>
        <w:t>args</w:t>
      </w:r>
      <w:proofErr w:type="spellEnd"/>
      <w:r w:rsidR="005B1AFB"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   &lt;capture-output/&gt;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&lt;/</w:t>
      </w:r>
      <w:proofErr w:type="spellStart"/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ssh</w:t>
      </w:r>
      <w:proofErr w:type="spellEnd"/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&lt;ok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to="end"/&gt;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&lt;error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to="kill"/&gt;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&lt;/action&gt;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> 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&lt;kill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name="kill"&gt;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  &lt;</w:t>
      </w:r>
      <w:proofErr w:type="gramStart"/>
      <w:r w:rsidRPr="005B1AFB">
        <w:rPr>
          <w:rFonts w:ascii="Courier New" w:eastAsia="Times New Roman" w:hAnsi="Courier New" w:cs="Courier New"/>
          <w:color w:val="333A42"/>
          <w:lang w:eastAsia="en-GB"/>
        </w:rPr>
        <w:t>message&gt;</w:t>
      </w:r>
      <w:proofErr w:type="gramEnd"/>
      <w:r w:rsidRPr="005B1AFB">
        <w:rPr>
          <w:rFonts w:ascii="Courier New" w:eastAsia="Times New Roman" w:hAnsi="Courier New" w:cs="Courier New"/>
          <w:color w:val="333A42"/>
          <w:lang w:eastAsia="en-GB"/>
        </w:rPr>
        <w:t>Action failed, error message[${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wf:errorMessage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(</w:t>
      </w:r>
      <w:proofErr w:type="spellStart"/>
      <w:r w:rsidRPr="005B1AFB">
        <w:rPr>
          <w:rFonts w:ascii="Courier New" w:eastAsia="Times New Roman" w:hAnsi="Courier New" w:cs="Courier New"/>
          <w:color w:val="333A42"/>
          <w:lang w:eastAsia="en-GB"/>
        </w:rPr>
        <w:t>wf:lastErrorNode</w:t>
      </w:r>
      <w:proofErr w:type="spellEnd"/>
      <w:r w:rsidRPr="005B1AFB">
        <w:rPr>
          <w:rFonts w:ascii="Courier New" w:eastAsia="Times New Roman" w:hAnsi="Courier New" w:cs="Courier New"/>
          <w:color w:val="333A42"/>
          <w:lang w:eastAsia="en-GB"/>
        </w:rPr>
        <w:t>())}]&lt;/message&gt;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&lt;/kill&gt;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 &lt;end</w:t>
      </w:r>
      <w:r w:rsidRPr="005B1AFB"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  <w:t xml:space="preserve"> </w:t>
      </w:r>
      <w:r w:rsidRPr="005B1AFB">
        <w:rPr>
          <w:rFonts w:ascii="Courier New" w:eastAsia="Times New Roman" w:hAnsi="Courier New" w:cs="Courier New"/>
          <w:color w:val="333A42"/>
          <w:lang w:eastAsia="en-GB"/>
        </w:rPr>
        <w:t>name="end"/&gt;</w:t>
      </w:r>
    </w:p>
    <w:p w:rsidR="005B1AFB" w:rsidRPr="005B1AFB" w:rsidRDefault="005B1AFB" w:rsidP="005B1AFB">
      <w:pPr>
        <w:spacing w:after="0" w:line="248" w:lineRule="atLeast"/>
        <w:rPr>
          <w:rFonts w:ascii="Consolas" w:eastAsia="Times New Roman" w:hAnsi="Consolas" w:cs="Consolas"/>
          <w:color w:val="333A42"/>
          <w:sz w:val="23"/>
          <w:szCs w:val="23"/>
          <w:lang w:eastAsia="en-GB"/>
        </w:rPr>
      </w:pPr>
      <w:r w:rsidRPr="005B1AFB">
        <w:rPr>
          <w:rFonts w:ascii="Courier New" w:eastAsia="Times New Roman" w:hAnsi="Courier New" w:cs="Courier New"/>
          <w:color w:val="333A42"/>
          <w:lang w:eastAsia="en-GB"/>
        </w:rPr>
        <w:t>&lt;/workflow-app&gt;</w:t>
      </w:r>
    </w:p>
    <w:p w:rsidR="005B1AFB" w:rsidRDefault="005B1AFB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</w:p>
    <w:p w:rsidR="00C32B33" w:rsidRPr="00571A1B" w:rsidRDefault="00C32B33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Submitting a</w:t>
      </w:r>
      <w:r w:rsidR="005B1AF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Process</w:t>
      </w: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to Falcon -</w:t>
      </w:r>
    </w:p>
    <w:p w:rsidR="00C32B33" w:rsidRPr="00BC2ED4" w:rsidRDefault="00C32B33" w:rsidP="00C32B33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</w:t>
      </w:r>
      <w:r w:rsidR="005B1AFB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process</w:t>
      </w:r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-submit -file my-example-</w:t>
      </w:r>
      <w:r w:rsidR="005B1AFB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process</w:t>
      </w:r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.xml</w:t>
      </w:r>
    </w:p>
    <w:p w:rsidR="00C32B33" w:rsidRDefault="00C32B33" w:rsidP="00C32B33">
      <w:pPr>
        <w:rPr>
          <w:rStyle w:val="HTMLCode"/>
          <w:rFonts w:eastAsiaTheme="majorEastAsia"/>
          <w:sz w:val="23"/>
          <w:szCs w:val="23"/>
        </w:rPr>
      </w:pPr>
    </w:p>
    <w:p w:rsidR="00C32B33" w:rsidRPr="00571A1B" w:rsidRDefault="00C32B33" w:rsidP="00C32B33">
      <w:pPr>
        <w:rPr>
          <w:rStyle w:val="HTMLCode"/>
          <w:rFonts w:eastAsiaTheme="majorEastAsia"/>
          <w:b/>
          <w:sz w:val="23"/>
          <w:szCs w:val="23"/>
        </w:rPr>
      </w:pPr>
      <w:proofErr w:type="gramStart"/>
      <w:r w:rsidRPr="00571A1B">
        <w:rPr>
          <w:rStyle w:val="BookTitle"/>
          <w:b/>
          <w:color w:val="005C84" w:themeColor="text1"/>
          <w:spacing w:val="0"/>
          <w:sz w:val="24"/>
          <w:szCs w:val="24"/>
        </w:rPr>
        <w:t>checking</w:t>
      </w:r>
      <w:proofErr w:type="gramEnd"/>
      <w:r w:rsidRPr="00571A1B">
        <w:rPr>
          <w:rStyle w:val="HTMLCode"/>
          <w:rFonts w:eastAsiaTheme="majorEastAsia"/>
          <w:b/>
          <w:sz w:val="23"/>
          <w:szCs w:val="23"/>
        </w:rPr>
        <w:t xml:space="preserve"> –</w:t>
      </w:r>
    </w:p>
    <w:p w:rsidR="00C32B33" w:rsidRPr="00BC2ED4" w:rsidRDefault="00C32B33" w:rsidP="00C32B33">
      <w:pPr>
        <w:rPr>
          <w:rFonts w:ascii="Arial" w:eastAsia="Times New Roman" w:hAnsi="Arial" w:cs="Arial"/>
          <w:color w:val="333A42"/>
          <w:sz w:val="22"/>
          <w:szCs w:val="24"/>
          <w:lang w:eastAsia="en-GB"/>
        </w:rPr>
      </w:pPr>
      <w:proofErr w:type="gramStart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</w:t>
      </w:r>
      <w:r w:rsidR="005B1AFB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process</w:t>
      </w:r>
      <w:r w:rsidRPr="00BC2ED4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–list</w:t>
      </w:r>
    </w:p>
    <w:p w:rsidR="00C32B33" w:rsidRDefault="00C32B33" w:rsidP="00C32B33">
      <w:pPr>
        <w:rPr>
          <w:rStyle w:val="BookTitle"/>
          <w:color w:val="005C84" w:themeColor="text1"/>
          <w:spacing w:val="0"/>
          <w:sz w:val="24"/>
          <w:szCs w:val="24"/>
        </w:rPr>
      </w:pPr>
      <w:r>
        <w:rPr>
          <w:rStyle w:val="HTMLCode"/>
          <w:rFonts w:eastAsiaTheme="majorEastAsia"/>
          <w:sz w:val="23"/>
          <w:szCs w:val="23"/>
        </w:rPr>
        <w:t xml:space="preserve">O/p - </w:t>
      </w:r>
      <w:r w:rsidR="005B1AFB">
        <w:rPr>
          <w:rStyle w:val="BookTitle"/>
          <w:color w:val="005C84" w:themeColor="text1"/>
          <w:spacing w:val="0"/>
          <w:sz w:val="24"/>
          <w:szCs w:val="24"/>
        </w:rPr>
        <w:t>(PROCESS) my-example-process</w:t>
      </w:r>
    </w:p>
    <w:p w:rsidR="00C32B33" w:rsidRPr="00571A1B" w:rsidRDefault="00C32B33" w:rsidP="00C32B33">
      <w:pPr>
        <w:rPr>
          <w:rStyle w:val="BookTitle"/>
          <w:bCs w:val="0"/>
          <w:color w:val="005C84" w:themeColor="text1"/>
          <w:spacing w:val="0"/>
          <w:sz w:val="24"/>
          <w:szCs w:val="24"/>
        </w:rPr>
      </w:pPr>
    </w:p>
    <w:p w:rsidR="00C32B33" w:rsidRPr="00571A1B" w:rsidRDefault="00C32B33" w:rsidP="00C32B33">
      <w:pPr>
        <w:rPr>
          <w:rStyle w:val="BookTitle"/>
          <w:b/>
          <w:bCs w:val="0"/>
          <w:color w:val="005C84" w:themeColor="text1"/>
          <w:spacing w:val="0"/>
          <w:sz w:val="24"/>
          <w:szCs w:val="24"/>
        </w:rPr>
      </w:pP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S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chedulin</w:t>
      </w: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g a </w:t>
      </w:r>
      <w:r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>Process in</w:t>
      </w:r>
      <w:r w:rsidRPr="00571A1B">
        <w:rPr>
          <w:rStyle w:val="BookTitle"/>
          <w:b/>
          <w:bCs w:val="0"/>
          <w:color w:val="005C84" w:themeColor="text1"/>
          <w:spacing w:val="0"/>
          <w:sz w:val="24"/>
          <w:szCs w:val="24"/>
        </w:rPr>
        <w:t xml:space="preserve"> Falcon -</w:t>
      </w:r>
    </w:p>
    <w:p w:rsidR="00C32B33" w:rsidRPr="00C32B33" w:rsidRDefault="00C32B33" w:rsidP="00C32B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bCs/>
          <w:iCs/>
          <w:color w:val="333A42"/>
          <w:sz w:val="22"/>
          <w:lang w:eastAsia="en-GB"/>
        </w:rPr>
      </w:pPr>
      <w:proofErr w:type="gramStart"/>
      <w:r w:rsidRPr="00C32B33">
        <w:rPr>
          <w:rFonts w:ascii="Arial" w:eastAsia="Times New Roman" w:hAnsi="Arial" w:cs="Arial"/>
          <w:color w:val="333A42"/>
          <w:sz w:val="22"/>
          <w:szCs w:val="24"/>
          <w:lang w:eastAsia="en-GB"/>
        </w:rPr>
        <w:t>falcon</w:t>
      </w:r>
      <w:proofErr w:type="gramEnd"/>
      <w:r w:rsidRPr="00C32B33">
        <w:rPr>
          <w:rFonts w:ascii="Arial" w:eastAsia="Times New Roman" w:hAnsi="Arial" w:cs="Arial"/>
          <w:color w:val="333A42"/>
          <w:sz w:val="22"/>
          <w:szCs w:val="24"/>
          <w:lang w:eastAsia="en-GB"/>
        </w:rPr>
        <w:t xml:space="preserve"> entity -type process -schedule -name my-example-process</w:t>
      </w:r>
    </w:p>
    <w:p w:rsidR="00C32B33" w:rsidRDefault="00C32B33" w:rsidP="008C3AE9">
      <w:pPr>
        <w:rPr>
          <w:rFonts w:ascii="Arial" w:eastAsia="Times New Roman" w:hAnsi="Arial" w:cs="Arial"/>
          <w:iCs/>
          <w:color w:val="333A42"/>
          <w:sz w:val="22"/>
          <w:lang w:eastAsia="en-GB"/>
        </w:rPr>
      </w:pPr>
    </w:p>
    <w:p w:rsidR="00C32B33" w:rsidRPr="00BE2D73" w:rsidRDefault="00C32B33" w:rsidP="008C3AE9">
      <w:pPr>
        <w:rPr>
          <w:rFonts w:ascii="Arial" w:eastAsia="Times New Roman" w:hAnsi="Arial" w:cs="Arial"/>
          <w:iCs/>
          <w:color w:val="333A42"/>
          <w:sz w:val="22"/>
          <w:lang w:eastAsia="en-GB"/>
        </w:rPr>
      </w:pPr>
    </w:p>
    <w:p w:rsidR="00571A1B" w:rsidRPr="008C3AE9" w:rsidRDefault="00571A1B" w:rsidP="008C3AE9">
      <w:pPr>
        <w:rPr>
          <w:rStyle w:val="BookTitle"/>
          <w:bCs w:val="0"/>
          <w:color w:val="005C84" w:themeColor="text1"/>
          <w:spacing w:val="0"/>
          <w:sz w:val="24"/>
          <w:szCs w:val="24"/>
          <w:u w:val="single"/>
        </w:rPr>
      </w:pPr>
    </w:p>
    <w:sectPr w:rsidR="00571A1B" w:rsidRPr="008C3AE9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5EC" w:rsidRDefault="000A45EC" w:rsidP="005D3242">
      <w:pPr>
        <w:spacing w:after="0" w:line="240" w:lineRule="auto"/>
      </w:pPr>
      <w:r>
        <w:separator/>
      </w:r>
    </w:p>
  </w:endnote>
  <w:endnote w:type="continuationSeparator" w:id="0">
    <w:p w:rsidR="000A45EC" w:rsidRDefault="000A45EC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F60FBB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615C98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5EC" w:rsidRDefault="000A45EC" w:rsidP="005D3242">
      <w:pPr>
        <w:spacing w:after="0" w:line="240" w:lineRule="auto"/>
      </w:pPr>
      <w:r>
        <w:separator/>
      </w:r>
    </w:p>
  </w:footnote>
  <w:footnote w:type="continuationSeparator" w:id="0">
    <w:p w:rsidR="000A45EC" w:rsidRDefault="000A45EC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25EA"/>
    <w:multiLevelType w:val="multilevel"/>
    <w:tmpl w:val="5A0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68248B"/>
    <w:multiLevelType w:val="multilevel"/>
    <w:tmpl w:val="3AC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B91F77"/>
    <w:multiLevelType w:val="multilevel"/>
    <w:tmpl w:val="79A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>
    <w:nsid w:val="6A0A5666"/>
    <w:multiLevelType w:val="multilevel"/>
    <w:tmpl w:val="8F4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150CEE"/>
    <w:multiLevelType w:val="multilevel"/>
    <w:tmpl w:val="8B7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04AF6"/>
    <w:rsid w:val="00035118"/>
    <w:rsid w:val="000A45EC"/>
    <w:rsid w:val="00164989"/>
    <w:rsid w:val="0020409C"/>
    <w:rsid w:val="0025230D"/>
    <w:rsid w:val="002940D7"/>
    <w:rsid w:val="002A33FD"/>
    <w:rsid w:val="00314BD0"/>
    <w:rsid w:val="003E2791"/>
    <w:rsid w:val="004015EC"/>
    <w:rsid w:val="0042750C"/>
    <w:rsid w:val="005066A9"/>
    <w:rsid w:val="00571A1B"/>
    <w:rsid w:val="005830A1"/>
    <w:rsid w:val="005B1AFB"/>
    <w:rsid w:val="005D3242"/>
    <w:rsid w:val="00615C98"/>
    <w:rsid w:val="0066215A"/>
    <w:rsid w:val="00704AF6"/>
    <w:rsid w:val="00785756"/>
    <w:rsid w:val="007F3CC2"/>
    <w:rsid w:val="00872C6E"/>
    <w:rsid w:val="008B65F9"/>
    <w:rsid w:val="008C3AE9"/>
    <w:rsid w:val="008C4008"/>
    <w:rsid w:val="008F39DB"/>
    <w:rsid w:val="00AB6739"/>
    <w:rsid w:val="00BC2ED4"/>
    <w:rsid w:val="00BE2D73"/>
    <w:rsid w:val="00BF275D"/>
    <w:rsid w:val="00C32B33"/>
    <w:rsid w:val="00D22DFE"/>
    <w:rsid w:val="00D30FEF"/>
    <w:rsid w:val="00DA6BDD"/>
    <w:rsid w:val="00E97BE5"/>
    <w:rsid w:val="00EF2CB8"/>
    <w:rsid w:val="00F00449"/>
    <w:rsid w:val="00F60FBB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E9"/>
    <w:rPr>
      <w:rFonts w:ascii="Tahoma" w:hAnsi="Tahoma" w:cs="Tahoma"/>
      <w:color w:val="005C84" w:themeColor="text1"/>
      <w:sz w:val="16"/>
      <w:szCs w:val="16"/>
    </w:rPr>
  </w:style>
  <w:style w:type="character" w:styleId="Strong">
    <w:name w:val="Strong"/>
    <w:basedOn w:val="DefaultParagraphFont"/>
    <w:uiPriority w:val="22"/>
    <w:qFormat/>
    <w:rsid w:val="008C3AE9"/>
    <w:rPr>
      <w:b/>
      <w:bCs/>
    </w:rPr>
  </w:style>
  <w:style w:type="character" w:customStyle="1" w:styleId="apple-converted-space">
    <w:name w:val="apple-converted-space"/>
    <w:basedOn w:val="DefaultParagraphFont"/>
    <w:rsid w:val="008C3AE9"/>
  </w:style>
  <w:style w:type="character" w:styleId="HTMLCode">
    <w:name w:val="HTML Code"/>
    <w:basedOn w:val="DefaultParagraphFont"/>
    <w:uiPriority w:val="99"/>
    <w:semiHidden/>
    <w:unhideWhenUsed/>
    <w:rsid w:val="00571A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91460-CE04-4CD9-BD29-928A106A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Mishra</dc:creator>
  <cp:lastModifiedBy>Vishal Mishra</cp:lastModifiedBy>
  <cp:revision>30</cp:revision>
  <cp:lastPrinted>2014-07-03T17:47:00Z</cp:lastPrinted>
  <dcterms:created xsi:type="dcterms:W3CDTF">2016-01-13T03:22:00Z</dcterms:created>
  <dcterms:modified xsi:type="dcterms:W3CDTF">2016-01-13T06:15:00Z</dcterms:modified>
</cp:coreProperties>
</file>