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CE3B7" w14:textId="77777777" w:rsidR="00DF09B1" w:rsidRDefault="00DD685E">
      <w:pPr>
        <w:pStyle w:val="Title"/>
      </w:pPr>
      <w:r>
        <w:t>Predicting Hospital Readmission Risk for Diabetic Patients</w:t>
      </w:r>
    </w:p>
    <w:p w14:paraId="50B25F23" w14:textId="77777777" w:rsidR="00D76BAA" w:rsidRDefault="00D76BAA" w:rsidP="00D76BAA">
      <w:pPr>
        <w:pStyle w:val="BodyText"/>
      </w:pPr>
    </w:p>
    <w:p w14:paraId="0F2C3479" w14:textId="19964E0E" w:rsidR="00D76BAA" w:rsidRDefault="008E2581" w:rsidP="00D76BAA">
      <w:pPr>
        <w:pStyle w:val="BodyText"/>
      </w:pPr>
      <w:r>
        <w:t xml:space="preserve">          </w:t>
      </w:r>
      <w:r w:rsidRPr="00D23F92">
        <w:rPr>
          <w:b/>
          <w:noProof/>
          <w:sz w:val="32"/>
        </w:rPr>
        <w:drawing>
          <wp:inline distT="0" distB="0" distL="0" distR="0" wp14:anchorId="69DFE9F8" wp14:editId="4E1FAC87">
            <wp:extent cx="5410478" cy="3029106"/>
            <wp:effectExtent l="0" t="0" r="0" b="0"/>
            <wp:docPr id="2019691519" name="Picture 1"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91519" name="Picture 1" descr="A logo of a university&#10;&#10;AI-generated content may be incorrect."/>
                    <pic:cNvPicPr/>
                  </pic:nvPicPr>
                  <pic:blipFill>
                    <a:blip r:embed="rId6"/>
                    <a:stretch>
                      <a:fillRect/>
                    </a:stretch>
                  </pic:blipFill>
                  <pic:spPr>
                    <a:xfrm>
                      <a:off x="0" y="0"/>
                      <a:ext cx="5410478" cy="3029106"/>
                    </a:xfrm>
                    <a:prstGeom prst="rect">
                      <a:avLst/>
                    </a:prstGeom>
                  </pic:spPr>
                </pic:pic>
              </a:graphicData>
            </a:graphic>
          </wp:inline>
        </w:drawing>
      </w:r>
    </w:p>
    <w:p w14:paraId="64352465" w14:textId="77777777" w:rsidR="00D76BAA" w:rsidRDefault="00D76BAA" w:rsidP="00D76BAA">
      <w:pPr>
        <w:pStyle w:val="BodyText"/>
      </w:pPr>
    </w:p>
    <w:p w14:paraId="64623C26" w14:textId="45C2AD0C" w:rsidR="00D76BAA" w:rsidRPr="004F54B3" w:rsidRDefault="008330BD" w:rsidP="008330BD">
      <w:pPr>
        <w:pStyle w:val="BodyText"/>
        <w:jc w:val="center"/>
        <w:rPr>
          <w:b/>
          <w:bCs/>
          <w:u w:val="single"/>
        </w:rPr>
      </w:pPr>
      <w:r w:rsidRPr="004F54B3">
        <w:rPr>
          <w:b/>
          <w:bCs/>
          <w:u w:val="single"/>
        </w:rPr>
        <w:t>Group: 4</w:t>
      </w:r>
    </w:p>
    <w:p w14:paraId="6A55FAF3" w14:textId="77777777" w:rsidR="008330BD" w:rsidRDefault="008330BD" w:rsidP="00D76BAA">
      <w:pPr>
        <w:pStyle w:val="BodyText"/>
      </w:pPr>
    </w:p>
    <w:p w14:paraId="69F3095E" w14:textId="77777777" w:rsidR="008330BD" w:rsidRPr="008330BD" w:rsidRDefault="008330BD" w:rsidP="008330BD">
      <w:pPr>
        <w:pStyle w:val="BodyText"/>
        <w:jc w:val="center"/>
        <w:rPr>
          <w:lang w:val="en-SG"/>
        </w:rPr>
      </w:pPr>
      <w:r w:rsidRPr="008330BD">
        <w:t>Ayush Gurtu</w:t>
      </w:r>
    </w:p>
    <w:p w14:paraId="2BBB392F" w14:textId="77777777" w:rsidR="008330BD" w:rsidRPr="008330BD" w:rsidRDefault="008330BD" w:rsidP="008330BD">
      <w:pPr>
        <w:pStyle w:val="BodyText"/>
        <w:jc w:val="center"/>
        <w:rPr>
          <w:lang w:val="en-SG"/>
        </w:rPr>
      </w:pPr>
      <w:r w:rsidRPr="008330BD">
        <w:t>Arindom Datta</w:t>
      </w:r>
    </w:p>
    <w:p w14:paraId="488D9857" w14:textId="77777777" w:rsidR="008330BD" w:rsidRPr="008330BD" w:rsidRDefault="008330BD" w:rsidP="008330BD">
      <w:pPr>
        <w:pStyle w:val="BodyText"/>
        <w:jc w:val="center"/>
        <w:rPr>
          <w:lang w:val="en-SG"/>
        </w:rPr>
      </w:pPr>
      <w:r w:rsidRPr="008330BD">
        <w:t>Vishal Mishra</w:t>
      </w:r>
    </w:p>
    <w:p w14:paraId="7B1A1A64" w14:textId="77777777" w:rsidR="008330BD" w:rsidRPr="008330BD" w:rsidRDefault="008330BD" w:rsidP="008330BD">
      <w:pPr>
        <w:pStyle w:val="BodyText"/>
        <w:jc w:val="center"/>
        <w:rPr>
          <w:lang w:val="en-SG"/>
        </w:rPr>
      </w:pPr>
      <w:r w:rsidRPr="008330BD">
        <w:t>Ekjot Singh</w:t>
      </w:r>
    </w:p>
    <w:p w14:paraId="337377E6" w14:textId="77777777" w:rsidR="008330BD" w:rsidRPr="008330BD" w:rsidRDefault="008330BD" w:rsidP="008330BD">
      <w:pPr>
        <w:pStyle w:val="BodyText"/>
        <w:jc w:val="center"/>
        <w:rPr>
          <w:lang w:val="en-SG"/>
        </w:rPr>
      </w:pPr>
      <w:r w:rsidRPr="008330BD">
        <w:t>Ji Guofang</w:t>
      </w:r>
    </w:p>
    <w:p w14:paraId="4D7D9C64" w14:textId="77777777" w:rsidR="008330BD" w:rsidRDefault="008330BD" w:rsidP="00D76BAA">
      <w:pPr>
        <w:pStyle w:val="BodyText"/>
      </w:pPr>
    </w:p>
    <w:p w14:paraId="50B41B4A" w14:textId="77777777" w:rsidR="00D76BAA" w:rsidRDefault="00D76BAA" w:rsidP="00D76BAA">
      <w:pPr>
        <w:pStyle w:val="BodyText"/>
      </w:pPr>
    </w:p>
    <w:p w14:paraId="7AD5CDBF" w14:textId="77777777" w:rsidR="00D76BAA" w:rsidRDefault="00D76BAA" w:rsidP="00D76BAA">
      <w:pPr>
        <w:pStyle w:val="BodyText"/>
      </w:pPr>
    </w:p>
    <w:p w14:paraId="6363D290" w14:textId="77777777" w:rsidR="00D76BAA" w:rsidRDefault="00D76BAA" w:rsidP="00D76BAA">
      <w:pPr>
        <w:pStyle w:val="BodyText"/>
      </w:pPr>
    </w:p>
    <w:p w14:paraId="018845D6" w14:textId="77777777" w:rsidR="00D76BAA" w:rsidRDefault="00D76BAA" w:rsidP="00D76BAA">
      <w:pPr>
        <w:pStyle w:val="BodyText"/>
      </w:pPr>
    </w:p>
    <w:sdt>
      <w:sdtPr>
        <w:rPr>
          <w:rFonts w:asciiTheme="minorHAnsi" w:eastAsiaTheme="minorEastAsia" w:hAnsiTheme="minorHAnsi" w:cstheme="minorBidi"/>
          <w:color w:val="auto"/>
          <w:sz w:val="24"/>
          <w:szCs w:val="24"/>
        </w:rPr>
        <w:id w:val="-1539964819"/>
        <w:docPartObj>
          <w:docPartGallery w:val="Table of Contents"/>
          <w:docPartUnique/>
        </w:docPartObj>
      </w:sdtPr>
      <w:sdtEndPr>
        <w:rPr>
          <w:rFonts w:ascii="Arial" w:hAnsi="Arial" w:cs="Arial"/>
          <w:sz w:val="20"/>
          <w:szCs w:val="20"/>
        </w:rPr>
      </w:sdtEndPr>
      <w:sdtContent>
        <w:p w14:paraId="1FAA8243" w14:textId="77777777" w:rsidR="00DF09B1" w:rsidRPr="00961675" w:rsidRDefault="00DD685E" w:rsidP="007C7ED4">
          <w:pPr>
            <w:pStyle w:val="TOCHeading"/>
            <w:jc w:val="center"/>
            <w:rPr>
              <w:rFonts w:ascii="Arial" w:hAnsi="Arial" w:cs="Arial"/>
              <w:sz w:val="24"/>
              <w:szCs w:val="24"/>
            </w:rPr>
          </w:pPr>
          <w:r w:rsidRPr="00961675">
            <w:rPr>
              <w:rFonts w:ascii="Arial" w:hAnsi="Arial" w:cs="Arial"/>
              <w:sz w:val="24"/>
              <w:szCs w:val="24"/>
            </w:rPr>
            <w:t>Table of Contents</w:t>
          </w:r>
        </w:p>
        <w:p w14:paraId="0227614F" w14:textId="6C5539F9" w:rsidR="00F86D0E" w:rsidRPr="00961675" w:rsidRDefault="00DD685E">
          <w:pPr>
            <w:pStyle w:val="TOC2"/>
            <w:tabs>
              <w:tab w:val="left" w:pos="720"/>
              <w:tab w:val="right" w:leader="dot" w:pos="9350"/>
            </w:tabs>
            <w:rPr>
              <w:rFonts w:ascii="Arial" w:hAnsi="Arial" w:cs="Arial"/>
              <w:noProof/>
              <w:kern w:val="2"/>
              <w:sz w:val="20"/>
              <w:szCs w:val="20"/>
              <w:lang w:val="en-SG" w:eastAsia="en-GB"/>
              <w14:ligatures w14:val="standardContextual"/>
            </w:rPr>
          </w:pPr>
          <w:r w:rsidRPr="00961675">
            <w:rPr>
              <w:rFonts w:ascii="Arial" w:hAnsi="Arial" w:cs="Arial"/>
              <w:sz w:val="20"/>
              <w:szCs w:val="20"/>
            </w:rPr>
            <w:fldChar w:fldCharType="begin"/>
          </w:r>
          <w:r w:rsidRPr="00961675">
            <w:rPr>
              <w:rFonts w:ascii="Arial" w:hAnsi="Arial" w:cs="Arial"/>
              <w:sz w:val="20"/>
              <w:szCs w:val="20"/>
            </w:rPr>
            <w:instrText>TOC \o "1-2" \h \z \u</w:instrText>
          </w:r>
          <w:r w:rsidRPr="00961675">
            <w:rPr>
              <w:rFonts w:ascii="Arial" w:hAnsi="Arial" w:cs="Arial"/>
              <w:sz w:val="20"/>
              <w:szCs w:val="20"/>
            </w:rPr>
            <w:fldChar w:fldCharType="separate"/>
          </w:r>
          <w:hyperlink w:anchor="_Toc213343113" w:history="1">
            <w:r w:rsidR="00F86D0E" w:rsidRPr="00961675">
              <w:rPr>
                <w:rStyle w:val="Hyperlink"/>
                <w:rFonts w:ascii="Arial" w:hAnsi="Arial" w:cs="Arial"/>
                <w:noProof/>
                <w:sz w:val="20"/>
                <w:szCs w:val="20"/>
              </w:rPr>
              <w:t>1.</w:t>
            </w:r>
            <w:r w:rsidR="00F86D0E" w:rsidRPr="00961675">
              <w:rPr>
                <w:rFonts w:ascii="Arial" w:hAnsi="Arial" w:cs="Arial"/>
                <w:noProof/>
                <w:kern w:val="2"/>
                <w:sz w:val="20"/>
                <w:szCs w:val="20"/>
                <w:lang w:val="en-SG" w:eastAsia="en-GB"/>
                <w14:ligatures w14:val="standardContextual"/>
              </w:rPr>
              <w:tab/>
            </w:r>
            <w:r w:rsidR="00F86D0E" w:rsidRPr="00961675">
              <w:rPr>
                <w:rStyle w:val="Hyperlink"/>
                <w:rFonts w:ascii="Arial" w:hAnsi="Arial" w:cs="Arial"/>
                <w:noProof/>
                <w:sz w:val="20"/>
                <w:szCs w:val="20"/>
              </w:rPr>
              <w:t>EXECUTIVE SUMMARY</w:t>
            </w:r>
            <w:r w:rsidR="00F86D0E" w:rsidRPr="00961675">
              <w:rPr>
                <w:rFonts w:ascii="Arial" w:hAnsi="Arial" w:cs="Arial"/>
                <w:noProof/>
                <w:webHidden/>
                <w:sz w:val="20"/>
                <w:szCs w:val="20"/>
              </w:rPr>
              <w:tab/>
            </w:r>
            <w:r w:rsidR="00F86D0E" w:rsidRPr="00961675">
              <w:rPr>
                <w:rFonts w:ascii="Arial" w:hAnsi="Arial" w:cs="Arial"/>
                <w:noProof/>
                <w:webHidden/>
                <w:sz w:val="20"/>
                <w:szCs w:val="20"/>
              </w:rPr>
              <w:fldChar w:fldCharType="begin"/>
            </w:r>
            <w:r w:rsidR="00F86D0E" w:rsidRPr="00961675">
              <w:rPr>
                <w:rFonts w:ascii="Arial" w:hAnsi="Arial" w:cs="Arial"/>
                <w:noProof/>
                <w:webHidden/>
                <w:sz w:val="20"/>
                <w:szCs w:val="20"/>
              </w:rPr>
              <w:instrText xml:space="preserve"> PAGEREF _Toc213343113 \h </w:instrText>
            </w:r>
            <w:r w:rsidR="00F86D0E" w:rsidRPr="00961675">
              <w:rPr>
                <w:rFonts w:ascii="Arial" w:hAnsi="Arial" w:cs="Arial"/>
                <w:noProof/>
                <w:webHidden/>
                <w:sz w:val="20"/>
                <w:szCs w:val="20"/>
              </w:rPr>
            </w:r>
            <w:r w:rsidR="00F86D0E" w:rsidRPr="00961675">
              <w:rPr>
                <w:rFonts w:ascii="Arial" w:hAnsi="Arial" w:cs="Arial"/>
                <w:noProof/>
                <w:webHidden/>
                <w:sz w:val="20"/>
                <w:szCs w:val="20"/>
              </w:rPr>
              <w:fldChar w:fldCharType="separate"/>
            </w:r>
            <w:r w:rsidR="000A7B6A">
              <w:rPr>
                <w:rFonts w:ascii="Arial" w:hAnsi="Arial" w:cs="Arial"/>
                <w:noProof/>
                <w:webHidden/>
                <w:sz w:val="20"/>
                <w:szCs w:val="20"/>
              </w:rPr>
              <w:t>3</w:t>
            </w:r>
            <w:r w:rsidR="00F86D0E" w:rsidRPr="00961675">
              <w:rPr>
                <w:rFonts w:ascii="Arial" w:hAnsi="Arial" w:cs="Arial"/>
                <w:noProof/>
                <w:webHidden/>
                <w:sz w:val="20"/>
                <w:szCs w:val="20"/>
              </w:rPr>
              <w:fldChar w:fldCharType="end"/>
            </w:r>
          </w:hyperlink>
        </w:p>
        <w:p w14:paraId="3BCCBCC3" w14:textId="092BBE66" w:rsidR="00F86D0E" w:rsidRPr="00961675" w:rsidRDefault="00F86D0E">
          <w:pPr>
            <w:pStyle w:val="TOC2"/>
            <w:tabs>
              <w:tab w:val="right" w:leader="dot" w:pos="9350"/>
            </w:tabs>
            <w:rPr>
              <w:rFonts w:ascii="Arial" w:hAnsi="Arial" w:cs="Arial"/>
              <w:noProof/>
              <w:kern w:val="2"/>
              <w:sz w:val="20"/>
              <w:szCs w:val="20"/>
              <w:lang w:val="en-SG" w:eastAsia="en-GB"/>
              <w14:ligatures w14:val="standardContextual"/>
            </w:rPr>
          </w:pPr>
          <w:hyperlink w:anchor="_Toc213343114" w:history="1">
            <w:r w:rsidRPr="00961675">
              <w:rPr>
                <w:rStyle w:val="Hyperlink"/>
                <w:rFonts w:ascii="Arial" w:hAnsi="Arial" w:cs="Arial"/>
                <w:noProof/>
                <w:sz w:val="20"/>
                <w:szCs w:val="20"/>
              </w:rPr>
              <w:t>1.1 Dataset Characteristics</w:t>
            </w:r>
            <w:r w:rsidRPr="00961675">
              <w:rPr>
                <w:rFonts w:ascii="Arial" w:hAnsi="Arial" w:cs="Arial"/>
                <w:noProof/>
                <w:webHidden/>
                <w:sz w:val="20"/>
                <w:szCs w:val="20"/>
              </w:rPr>
              <w:tab/>
            </w:r>
            <w:r w:rsidRPr="00961675">
              <w:rPr>
                <w:rFonts w:ascii="Arial" w:hAnsi="Arial" w:cs="Arial"/>
                <w:noProof/>
                <w:webHidden/>
                <w:sz w:val="20"/>
                <w:szCs w:val="20"/>
              </w:rPr>
              <w:fldChar w:fldCharType="begin"/>
            </w:r>
            <w:r w:rsidRPr="00961675">
              <w:rPr>
                <w:rFonts w:ascii="Arial" w:hAnsi="Arial" w:cs="Arial"/>
                <w:noProof/>
                <w:webHidden/>
                <w:sz w:val="20"/>
                <w:szCs w:val="20"/>
              </w:rPr>
              <w:instrText xml:space="preserve"> PAGEREF _Toc213343114 \h </w:instrText>
            </w:r>
            <w:r w:rsidRPr="00961675">
              <w:rPr>
                <w:rFonts w:ascii="Arial" w:hAnsi="Arial" w:cs="Arial"/>
                <w:noProof/>
                <w:webHidden/>
                <w:sz w:val="20"/>
                <w:szCs w:val="20"/>
              </w:rPr>
            </w:r>
            <w:r w:rsidRPr="00961675">
              <w:rPr>
                <w:rFonts w:ascii="Arial" w:hAnsi="Arial" w:cs="Arial"/>
                <w:noProof/>
                <w:webHidden/>
                <w:sz w:val="20"/>
                <w:szCs w:val="20"/>
              </w:rPr>
              <w:fldChar w:fldCharType="separate"/>
            </w:r>
            <w:r w:rsidR="000A7B6A">
              <w:rPr>
                <w:rFonts w:ascii="Arial" w:hAnsi="Arial" w:cs="Arial"/>
                <w:noProof/>
                <w:webHidden/>
                <w:sz w:val="20"/>
                <w:szCs w:val="20"/>
              </w:rPr>
              <w:t>3</w:t>
            </w:r>
            <w:r w:rsidRPr="00961675">
              <w:rPr>
                <w:rFonts w:ascii="Arial" w:hAnsi="Arial" w:cs="Arial"/>
                <w:noProof/>
                <w:webHidden/>
                <w:sz w:val="20"/>
                <w:szCs w:val="20"/>
              </w:rPr>
              <w:fldChar w:fldCharType="end"/>
            </w:r>
          </w:hyperlink>
        </w:p>
        <w:p w14:paraId="38724D00" w14:textId="5A7A8249" w:rsidR="00F86D0E" w:rsidRPr="00961675" w:rsidRDefault="00F86D0E">
          <w:pPr>
            <w:pStyle w:val="TOC2"/>
            <w:tabs>
              <w:tab w:val="right" w:leader="dot" w:pos="9350"/>
            </w:tabs>
            <w:rPr>
              <w:rFonts w:ascii="Arial" w:hAnsi="Arial" w:cs="Arial"/>
              <w:noProof/>
              <w:kern w:val="2"/>
              <w:sz w:val="20"/>
              <w:szCs w:val="20"/>
              <w:lang w:val="en-SG" w:eastAsia="en-GB"/>
              <w14:ligatures w14:val="standardContextual"/>
            </w:rPr>
          </w:pPr>
          <w:hyperlink w:anchor="_Toc213343115" w:history="1">
            <w:r w:rsidRPr="00961675">
              <w:rPr>
                <w:rStyle w:val="Hyperlink"/>
                <w:rFonts w:ascii="Arial" w:hAnsi="Arial" w:cs="Arial"/>
                <w:noProof/>
                <w:sz w:val="20"/>
                <w:szCs w:val="20"/>
              </w:rPr>
              <w:t>1.2 Solution Architecture</w:t>
            </w:r>
            <w:r w:rsidRPr="00961675">
              <w:rPr>
                <w:rFonts w:ascii="Arial" w:hAnsi="Arial" w:cs="Arial"/>
                <w:noProof/>
                <w:webHidden/>
                <w:sz w:val="20"/>
                <w:szCs w:val="20"/>
              </w:rPr>
              <w:tab/>
            </w:r>
            <w:r w:rsidRPr="00961675">
              <w:rPr>
                <w:rFonts w:ascii="Arial" w:hAnsi="Arial" w:cs="Arial"/>
                <w:noProof/>
                <w:webHidden/>
                <w:sz w:val="20"/>
                <w:szCs w:val="20"/>
              </w:rPr>
              <w:fldChar w:fldCharType="begin"/>
            </w:r>
            <w:r w:rsidRPr="00961675">
              <w:rPr>
                <w:rFonts w:ascii="Arial" w:hAnsi="Arial" w:cs="Arial"/>
                <w:noProof/>
                <w:webHidden/>
                <w:sz w:val="20"/>
                <w:szCs w:val="20"/>
              </w:rPr>
              <w:instrText xml:space="preserve"> PAGEREF _Toc213343115 \h </w:instrText>
            </w:r>
            <w:r w:rsidRPr="00961675">
              <w:rPr>
                <w:rFonts w:ascii="Arial" w:hAnsi="Arial" w:cs="Arial"/>
                <w:noProof/>
                <w:webHidden/>
                <w:sz w:val="20"/>
                <w:szCs w:val="20"/>
              </w:rPr>
            </w:r>
            <w:r w:rsidRPr="00961675">
              <w:rPr>
                <w:rFonts w:ascii="Arial" w:hAnsi="Arial" w:cs="Arial"/>
                <w:noProof/>
                <w:webHidden/>
                <w:sz w:val="20"/>
                <w:szCs w:val="20"/>
              </w:rPr>
              <w:fldChar w:fldCharType="separate"/>
            </w:r>
            <w:r w:rsidR="000A7B6A">
              <w:rPr>
                <w:rFonts w:ascii="Arial" w:hAnsi="Arial" w:cs="Arial"/>
                <w:noProof/>
                <w:webHidden/>
                <w:sz w:val="20"/>
                <w:szCs w:val="20"/>
              </w:rPr>
              <w:t>3</w:t>
            </w:r>
            <w:r w:rsidRPr="00961675">
              <w:rPr>
                <w:rFonts w:ascii="Arial" w:hAnsi="Arial" w:cs="Arial"/>
                <w:noProof/>
                <w:webHidden/>
                <w:sz w:val="20"/>
                <w:szCs w:val="20"/>
              </w:rPr>
              <w:fldChar w:fldCharType="end"/>
            </w:r>
          </w:hyperlink>
        </w:p>
        <w:p w14:paraId="1400C069" w14:textId="7865E6BE" w:rsidR="00F86D0E" w:rsidRPr="00961675" w:rsidRDefault="00F86D0E">
          <w:pPr>
            <w:pStyle w:val="TOC2"/>
            <w:tabs>
              <w:tab w:val="right" w:leader="dot" w:pos="9350"/>
            </w:tabs>
            <w:rPr>
              <w:rFonts w:ascii="Arial" w:hAnsi="Arial" w:cs="Arial"/>
              <w:noProof/>
              <w:kern w:val="2"/>
              <w:sz w:val="20"/>
              <w:szCs w:val="20"/>
              <w:lang w:val="en-SG" w:eastAsia="en-GB"/>
              <w14:ligatures w14:val="standardContextual"/>
            </w:rPr>
          </w:pPr>
          <w:hyperlink w:anchor="_Toc213343116" w:history="1">
            <w:r w:rsidRPr="00961675">
              <w:rPr>
                <w:rStyle w:val="Hyperlink"/>
                <w:rFonts w:ascii="Arial" w:hAnsi="Arial" w:cs="Arial"/>
                <w:noProof/>
                <w:sz w:val="20"/>
                <w:szCs w:val="20"/>
              </w:rPr>
              <w:t>2. DATA PROCESSING PIPELINE</w:t>
            </w:r>
            <w:r w:rsidRPr="00961675">
              <w:rPr>
                <w:rFonts w:ascii="Arial" w:hAnsi="Arial" w:cs="Arial"/>
                <w:noProof/>
                <w:webHidden/>
                <w:sz w:val="20"/>
                <w:szCs w:val="20"/>
              </w:rPr>
              <w:tab/>
            </w:r>
            <w:r w:rsidRPr="00961675">
              <w:rPr>
                <w:rFonts w:ascii="Arial" w:hAnsi="Arial" w:cs="Arial"/>
                <w:noProof/>
                <w:webHidden/>
                <w:sz w:val="20"/>
                <w:szCs w:val="20"/>
              </w:rPr>
              <w:fldChar w:fldCharType="begin"/>
            </w:r>
            <w:r w:rsidRPr="00961675">
              <w:rPr>
                <w:rFonts w:ascii="Arial" w:hAnsi="Arial" w:cs="Arial"/>
                <w:noProof/>
                <w:webHidden/>
                <w:sz w:val="20"/>
                <w:szCs w:val="20"/>
              </w:rPr>
              <w:instrText xml:space="preserve"> PAGEREF _Toc213343116 \h </w:instrText>
            </w:r>
            <w:r w:rsidRPr="00961675">
              <w:rPr>
                <w:rFonts w:ascii="Arial" w:hAnsi="Arial" w:cs="Arial"/>
                <w:noProof/>
                <w:webHidden/>
                <w:sz w:val="20"/>
                <w:szCs w:val="20"/>
              </w:rPr>
            </w:r>
            <w:r w:rsidRPr="00961675">
              <w:rPr>
                <w:rFonts w:ascii="Arial" w:hAnsi="Arial" w:cs="Arial"/>
                <w:noProof/>
                <w:webHidden/>
                <w:sz w:val="20"/>
                <w:szCs w:val="20"/>
              </w:rPr>
              <w:fldChar w:fldCharType="separate"/>
            </w:r>
            <w:r w:rsidR="000A7B6A">
              <w:rPr>
                <w:rFonts w:ascii="Arial" w:hAnsi="Arial" w:cs="Arial"/>
                <w:noProof/>
                <w:webHidden/>
                <w:sz w:val="20"/>
                <w:szCs w:val="20"/>
              </w:rPr>
              <w:t>3</w:t>
            </w:r>
            <w:r w:rsidRPr="00961675">
              <w:rPr>
                <w:rFonts w:ascii="Arial" w:hAnsi="Arial" w:cs="Arial"/>
                <w:noProof/>
                <w:webHidden/>
                <w:sz w:val="20"/>
                <w:szCs w:val="20"/>
              </w:rPr>
              <w:fldChar w:fldCharType="end"/>
            </w:r>
          </w:hyperlink>
        </w:p>
        <w:p w14:paraId="7BE23397" w14:textId="7AE3F0BB" w:rsidR="00F86D0E" w:rsidRPr="00961675" w:rsidRDefault="00F86D0E">
          <w:pPr>
            <w:pStyle w:val="TOC2"/>
            <w:tabs>
              <w:tab w:val="right" w:leader="dot" w:pos="9350"/>
            </w:tabs>
            <w:rPr>
              <w:rFonts w:ascii="Arial" w:hAnsi="Arial" w:cs="Arial"/>
              <w:noProof/>
              <w:kern w:val="2"/>
              <w:sz w:val="20"/>
              <w:szCs w:val="20"/>
              <w:lang w:val="en-SG" w:eastAsia="en-GB"/>
              <w14:ligatures w14:val="standardContextual"/>
            </w:rPr>
          </w:pPr>
          <w:hyperlink w:anchor="_Toc213343117" w:history="1">
            <w:r w:rsidRPr="00961675">
              <w:rPr>
                <w:rStyle w:val="Hyperlink"/>
                <w:rFonts w:ascii="Arial" w:hAnsi="Arial" w:cs="Arial"/>
                <w:noProof/>
                <w:sz w:val="20"/>
                <w:szCs w:val="20"/>
              </w:rPr>
              <w:t>2.1 Medallion Architecture Design</w:t>
            </w:r>
            <w:r w:rsidRPr="00961675">
              <w:rPr>
                <w:rFonts w:ascii="Arial" w:hAnsi="Arial" w:cs="Arial"/>
                <w:noProof/>
                <w:webHidden/>
                <w:sz w:val="20"/>
                <w:szCs w:val="20"/>
              </w:rPr>
              <w:tab/>
            </w:r>
            <w:r w:rsidRPr="00961675">
              <w:rPr>
                <w:rFonts w:ascii="Arial" w:hAnsi="Arial" w:cs="Arial"/>
                <w:noProof/>
                <w:webHidden/>
                <w:sz w:val="20"/>
                <w:szCs w:val="20"/>
              </w:rPr>
              <w:fldChar w:fldCharType="begin"/>
            </w:r>
            <w:r w:rsidRPr="00961675">
              <w:rPr>
                <w:rFonts w:ascii="Arial" w:hAnsi="Arial" w:cs="Arial"/>
                <w:noProof/>
                <w:webHidden/>
                <w:sz w:val="20"/>
                <w:szCs w:val="20"/>
              </w:rPr>
              <w:instrText xml:space="preserve"> PAGEREF _Toc213343117 \h </w:instrText>
            </w:r>
            <w:r w:rsidRPr="00961675">
              <w:rPr>
                <w:rFonts w:ascii="Arial" w:hAnsi="Arial" w:cs="Arial"/>
                <w:noProof/>
                <w:webHidden/>
                <w:sz w:val="20"/>
                <w:szCs w:val="20"/>
              </w:rPr>
            </w:r>
            <w:r w:rsidRPr="00961675">
              <w:rPr>
                <w:rFonts w:ascii="Arial" w:hAnsi="Arial" w:cs="Arial"/>
                <w:noProof/>
                <w:webHidden/>
                <w:sz w:val="20"/>
                <w:szCs w:val="20"/>
              </w:rPr>
              <w:fldChar w:fldCharType="separate"/>
            </w:r>
            <w:r w:rsidR="000A7B6A">
              <w:rPr>
                <w:rFonts w:ascii="Arial" w:hAnsi="Arial" w:cs="Arial"/>
                <w:noProof/>
                <w:webHidden/>
                <w:sz w:val="20"/>
                <w:szCs w:val="20"/>
              </w:rPr>
              <w:t>3</w:t>
            </w:r>
            <w:r w:rsidRPr="00961675">
              <w:rPr>
                <w:rFonts w:ascii="Arial" w:hAnsi="Arial" w:cs="Arial"/>
                <w:noProof/>
                <w:webHidden/>
                <w:sz w:val="20"/>
                <w:szCs w:val="20"/>
              </w:rPr>
              <w:fldChar w:fldCharType="end"/>
            </w:r>
          </w:hyperlink>
        </w:p>
        <w:p w14:paraId="2FE21195" w14:textId="660762D2" w:rsidR="00F86D0E" w:rsidRPr="00961675" w:rsidRDefault="00F86D0E">
          <w:pPr>
            <w:pStyle w:val="TOC2"/>
            <w:tabs>
              <w:tab w:val="right" w:leader="dot" w:pos="9350"/>
            </w:tabs>
            <w:rPr>
              <w:rFonts w:ascii="Arial" w:hAnsi="Arial" w:cs="Arial"/>
              <w:noProof/>
              <w:kern w:val="2"/>
              <w:sz w:val="20"/>
              <w:szCs w:val="20"/>
              <w:lang w:val="en-SG" w:eastAsia="en-GB"/>
              <w14:ligatures w14:val="standardContextual"/>
            </w:rPr>
          </w:pPr>
          <w:hyperlink w:anchor="_Toc213343118" w:history="1">
            <w:r w:rsidRPr="00961675">
              <w:rPr>
                <w:rStyle w:val="Hyperlink"/>
                <w:rFonts w:ascii="Arial" w:hAnsi="Arial" w:cs="Arial"/>
                <w:noProof/>
                <w:sz w:val="20"/>
                <w:szCs w:val="20"/>
              </w:rPr>
              <w:t>2.2 Temporal Split Strategy</w:t>
            </w:r>
            <w:r w:rsidRPr="00961675">
              <w:rPr>
                <w:rFonts w:ascii="Arial" w:hAnsi="Arial" w:cs="Arial"/>
                <w:noProof/>
                <w:webHidden/>
                <w:sz w:val="20"/>
                <w:szCs w:val="20"/>
              </w:rPr>
              <w:tab/>
            </w:r>
            <w:r w:rsidRPr="00961675">
              <w:rPr>
                <w:rFonts w:ascii="Arial" w:hAnsi="Arial" w:cs="Arial"/>
                <w:noProof/>
                <w:webHidden/>
                <w:sz w:val="20"/>
                <w:szCs w:val="20"/>
              </w:rPr>
              <w:fldChar w:fldCharType="begin"/>
            </w:r>
            <w:r w:rsidRPr="00961675">
              <w:rPr>
                <w:rFonts w:ascii="Arial" w:hAnsi="Arial" w:cs="Arial"/>
                <w:noProof/>
                <w:webHidden/>
                <w:sz w:val="20"/>
                <w:szCs w:val="20"/>
              </w:rPr>
              <w:instrText xml:space="preserve"> PAGEREF _Toc213343118 \h </w:instrText>
            </w:r>
            <w:r w:rsidRPr="00961675">
              <w:rPr>
                <w:rFonts w:ascii="Arial" w:hAnsi="Arial" w:cs="Arial"/>
                <w:noProof/>
                <w:webHidden/>
                <w:sz w:val="20"/>
                <w:szCs w:val="20"/>
              </w:rPr>
            </w:r>
            <w:r w:rsidRPr="00961675">
              <w:rPr>
                <w:rFonts w:ascii="Arial" w:hAnsi="Arial" w:cs="Arial"/>
                <w:noProof/>
                <w:webHidden/>
                <w:sz w:val="20"/>
                <w:szCs w:val="20"/>
              </w:rPr>
              <w:fldChar w:fldCharType="separate"/>
            </w:r>
            <w:r w:rsidR="000A7B6A">
              <w:rPr>
                <w:rFonts w:ascii="Arial" w:hAnsi="Arial" w:cs="Arial"/>
                <w:noProof/>
                <w:webHidden/>
                <w:sz w:val="20"/>
                <w:szCs w:val="20"/>
              </w:rPr>
              <w:t>4</w:t>
            </w:r>
            <w:r w:rsidRPr="00961675">
              <w:rPr>
                <w:rFonts w:ascii="Arial" w:hAnsi="Arial" w:cs="Arial"/>
                <w:noProof/>
                <w:webHidden/>
                <w:sz w:val="20"/>
                <w:szCs w:val="20"/>
              </w:rPr>
              <w:fldChar w:fldCharType="end"/>
            </w:r>
          </w:hyperlink>
        </w:p>
        <w:p w14:paraId="0EC93FFF" w14:textId="3E603E6C" w:rsidR="00F86D0E" w:rsidRPr="00961675" w:rsidRDefault="00F86D0E">
          <w:pPr>
            <w:pStyle w:val="TOC2"/>
            <w:tabs>
              <w:tab w:val="right" w:leader="dot" w:pos="9350"/>
            </w:tabs>
            <w:rPr>
              <w:rFonts w:ascii="Arial" w:hAnsi="Arial" w:cs="Arial"/>
              <w:noProof/>
              <w:kern w:val="2"/>
              <w:sz w:val="20"/>
              <w:szCs w:val="20"/>
              <w:lang w:val="en-SG" w:eastAsia="en-GB"/>
              <w14:ligatures w14:val="standardContextual"/>
            </w:rPr>
          </w:pPr>
          <w:hyperlink w:anchor="_Toc213343119" w:history="1">
            <w:r w:rsidRPr="00961675">
              <w:rPr>
                <w:rStyle w:val="Hyperlink"/>
                <w:rFonts w:ascii="Arial" w:hAnsi="Arial" w:cs="Arial"/>
                <w:noProof/>
                <w:sz w:val="20"/>
                <w:szCs w:val="20"/>
              </w:rPr>
              <w:t>2.3 Feature Engineering</w:t>
            </w:r>
            <w:r w:rsidRPr="00961675">
              <w:rPr>
                <w:rFonts w:ascii="Arial" w:hAnsi="Arial" w:cs="Arial"/>
                <w:noProof/>
                <w:webHidden/>
                <w:sz w:val="20"/>
                <w:szCs w:val="20"/>
              </w:rPr>
              <w:tab/>
            </w:r>
            <w:r w:rsidRPr="00961675">
              <w:rPr>
                <w:rFonts w:ascii="Arial" w:hAnsi="Arial" w:cs="Arial"/>
                <w:noProof/>
                <w:webHidden/>
                <w:sz w:val="20"/>
                <w:szCs w:val="20"/>
              </w:rPr>
              <w:fldChar w:fldCharType="begin"/>
            </w:r>
            <w:r w:rsidRPr="00961675">
              <w:rPr>
                <w:rFonts w:ascii="Arial" w:hAnsi="Arial" w:cs="Arial"/>
                <w:noProof/>
                <w:webHidden/>
                <w:sz w:val="20"/>
                <w:szCs w:val="20"/>
              </w:rPr>
              <w:instrText xml:space="preserve"> PAGEREF _Toc213343119 \h </w:instrText>
            </w:r>
            <w:r w:rsidRPr="00961675">
              <w:rPr>
                <w:rFonts w:ascii="Arial" w:hAnsi="Arial" w:cs="Arial"/>
                <w:noProof/>
                <w:webHidden/>
                <w:sz w:val="20"/>
                <w:szCs w:val="20"/>
              </w:rPr>
            </w:r>
            <w:r w:rsidRPr="00961675">
              <w:rPr>
                <w:rFonts w:ascii="Arial" w:hAnsi="Arial" w:cs="Arial"/>
                <w:noProof/>
                <w:webHidden/>
                <w:sz w:val="20"/>
                <w:szCs w:val="20"/>
              </w:rPr>
              <w:fldChar w:fldCharType="separate"/>
            </w:r>
            <w:r w:rsidR="000A7B6A">
              <w:rPr>
                <w:rFonts w:ascii="Arial" w:hAnsi="Arial" w:cs="Arial"/>
                <w:noProof/>
                <w:webHidden/>
                <w:sz w:val="20"/>
                <w:szCs w:val="20"/>
              </w:rPr>
              <w:t>4</w:t>
            </w:r>
            <w:r w:rsidRPr="00961675">
              <w:rPr>
                <w:rFonts w:ascii="Arial" w:hAnsi="Arial" w:cs="Arial"/>
                <w:noProof/>
                <w:webHidden/>
                <w:sz w:val="20"/>
                <w:szCs w:val="20"/>
              </w:rPr>
              <w:fldChar w:fldCharType="end"/>
            </w:r>
          </w:hyperlink>
        </w:p>
        <w:p w14:paraId="59A8DC52" w14:textId="0F79245C" w:rsidR="00F86D0E" w:rsidRPr="00961675" w:rsidRDefault="00F86D0E">
          <w:pPr>
            <w:pStyle w:val="TOC2"/>
            <w:tabs>
              <w:tab w:val="right" w:leader="dot" w:pos="9350"/>
            </w:tabs>
            <w:rPr>
              <w:rFonts w:ascii="Arial" w:hAnsi="Arial" w:cs="Arial"/>
              <w:noProof/>
              <w:kern w:val="2"/>
              <w:sz w:val="20"/>
              <w:szCs w:val="20"/>
              <w:lang w:val="en-SG" w:eastAsia="en-GB"/>
              <w14:ligatures w14:val="standardContextual"/>
            </w:rPr>
          </w:pPr>
          <w:hyperlink w:anchor="_Toc213343120" w:history="1">
            <w:r w:rsidRPr="00961675">
              <w:rPr>
                <w:rStyle w:val="Hyperlink"/>
                <w:rFonts w:ascii="Arial" w:hAnsi="Arial" w:cs="Arial"/>
                <w:noProof/>
                <w:sz w:val="20"/>
                <w:szCs w:val="20"/>
              </w:rPr>
              <w:t>3. MODEL DEVELOPMENT AND EVALUATION</w:t>
            </w:r>
            <w:r w:rsidRPr="00961675">
              <w:rPr>
                <w:rFonts w:ascii="Arial" w:hAnsi="Arial" w:cs="Arial"/>
                <w:noProof/>
                <w:webHidden/>
                <w:sz w:val="20"/>
                <w:szCs w:val="20"/>
              </w:rPr>
              <w:tab/>
            </w:r>
            <w:r w:rsidRPr="00961675">
              <w:rPr>
                <w:rFonts w:ascii="Arial" w:hAnsi="Arial" w:cs="Arial"/>
                <w:noProof/>
                <w:webHidden/>
                <w:sz w:val="20"/>
                <w:szCs w:val="20"/>
              </w:rPr>
              <w:fldChar w:fldCharType="begin"/>
            </w:r>
            <w:r w:rsidRPr="00961675">
              <w:rPr>
                <w:rFonts w:ascii="Arial" w:hAnsi="Arial" w:cs="Arial"/>
                <w:noProof/>
                <w:webHidden/>
                <w:sz w:val="20"/>
                <w:szCs w:val="20"/>
              </w:rPr>
              <w:instrText xml:space="preserve"> PAGEREF _Toc213343120 \h </w:instrText>
            </w:r>
            <w:r w:rsidRPr="00961675">
              <w:rPr>
                <w:rFonts w:ascii="Arial" w:hAnsi="Arial" w:cs="Arial"/>
                <w:noProof/>
                <w:webHidden/>
                <w:sz w:val="20"/>
                <w:szCs w:val="20"/>
              </w:rPr>
            </w:r>
            <w:r w:rsidRPr="00961675">
              <w:rPr>
                <w:rFonts w:ascii="Arial" w:hAnsi="Arial" w:cs="Arial"/>
                <w:noProof/>
                <w:webHidden/>
                <w:sz w:val="20"/>
                <w:szCs w:val="20"/>
              </w:rPr>
              <w:fldChar w:fldCharType="separate"/>
            </w:r>
            <w:r w:rsidR="000A7B6A">
              <w:rPr>
                <w:rFonts w:ascii="Arial" w:hAnsi="Arial" w:cs="Arial"/>
                <w:noProof/>
                <w:webHidden/>
                <w:sz w:val="20"/>
                <w:szCs w:val="20"/>
              </w:rPr>
              <w:t>5</w:t>
            </w:r>
            <w:r w:rsidRPr="00961675">
              <w:rPr>
                <w:rFonts w:ascii="Arial" w:hAnsi="Arial" w:cs="Arial"/>
                <w:noProof/>
                <w:webHidden/>
                <w:sz w:val="20"/>
                <w:szCs w:val="20"/>
              </w:rPr>
              <w:fldChar w:fldCharType="end"/>
            </w:r>
          </w:hyperlink>
        </w:p>
        <w:p w14:paraId="3E1928F4" w14:textId="5423F683" w:rsidR="00F86D0E" w:rsidRPr="00961675" w:rsidRDefault="00F86D0E">
          <w:pPr>
            <w:pStyle w:val="TOC2"/>
            <w:tabs>
              <w:tab w:val="right" w:leader="dot" w:pos="9350"/>
            </w:tabs>
            <w:rPr>
              <w:rFonts w:ascii="Arial" w:hAnsi="Arial" w:cs="Arial"/>
              <w:noProof/>
              <w:kern w:val="2"/>
              <w:sz w:val="20"/>
              <w:szCs w:val="20"/>
              <w:lang w:val="en-SG" w:eastAsia="en-GB"/>
              <w14:ligatures w14:val="standardContextual"/>
            </w:rPr>
          </w:pPr>
          <w:hyperlink w:anchor="_Toc213343121" w:history="1">
            <w:r w:rsidRPr="00961675">
              <w:rPr>
                <w:rStyle w:val="Hyperlink"/>
                <w:rFonts w:ascii="Arial" w:hAnsi="Arial" w:cs="Arial"/>
                <w:noProof/>
                <w:sz w:val="20"/>
                <w:szCs w:val="20"/>
              </w:rPr>
              <w:t>3.1 Algorithm Selection and Training</w:t>
            </w:r>
            <w:r w:rsidRPr="00961675">
              <w:rPr>
                <w:rFonts w:ascii="Arial" w:hAnsi="Arial" w:cs="Arial"/>
                <w:noProof/>
                <w:webHidden/>
                <w:sz w:val="20"/>
                <w:szCs w:val="20"/>
              </w:rPr>
              <w:tab/>
            </w:r>
            <w:r w:rsidRPr="00961675">
              <w:rPr>
                <w:rFonts w:ascii="Arial" w:hAnsi="Arial" w:cs="Arial"/>
                <w:noProof/>
                <w:webHidden/>
                <w:sz w:val="20"/>
                <w:szCs w:val="20"/>
              </w:rPr>
              <w:fldChar w:fldCharType="begin"/>
            </w:r>
            <w:r w:rsidRPr="00961675">
              <w:rPr>
                <w:rFonts w:ascii="Arial" w:hAnsi="Arial" w:cs="Arial"/>
                <w:noProof/>
                <w:webHidden/>
                <w:sz w:val="20"/>
                <w:szCs w:val="20"/>
              </w:rPr>
              <w:instrText xml:space="preserve"> PAGEREF _Toc213343121 \h </w:instrText>
            </w:r>
            <w:r w:rsidRPr="00961675">
              <w:rPr>
                <w:rFonts w:ascii="Arial" w:hAnsi="Arial" w:cs="Arial"/>
                <w:noProof/>
                <w:webHidden/>
                <w:sz w:val="20"/>
                <w:szCs w:val="20"/>
              </w:rPr>
            </w:r>
            <w:r w:rsidRPr="00961675">
              <w:rPr>
                <w:rFonts w:ascii="Arial" w:hAnsi="Arial" w:cs="Arial"/>
                <w:noProof/>
                <w:webHidden/>
                <w:sz w:val="20"/>
                <w:szCs w:val="20"/>
              </w:rPr>
              <w:fldChar w:fldCharType="separate"/>
            </w:r>
            <w:r w:rsidR="000A7B6A">
              <w:rPr>
                <w:rFonts w:ascii="Arial" w:hAnsi="Arial" w:cs="Arial"/>
                <w:noProof/>
                <w:webHidden/>
                <w:sz w:val="20"/>
                <w:szCs w:val="20"/>
              </w:rPr>
              <w:t>5</w:t>
            </w:r>
            <w:r w:rsidRPr="00961675">
              <w:rPr>
                <w:rFonts w:ascii="Arial" w:hAnsi="Arial" w:cs="Arial"/>
                <w:noProof/>
                <w:webHidden/>
                <w:sz w:val="20"/>
                <w:szCs w:val="20"/>
              </w:rPr>
              <w:fldChar w:fldCharType="end"/>
            </w:r>
          </w:hyperlink>
        </w:p>
        <w:p w14:paraId="6644F972" w14:textId="6D7C5459" w:rsidR="00F86D0E" w:rsidRPr="00961675" w:rsidRDefault="00F86D0E">
          <w:pPr>
            <w:pStyle w:val="TOC2"/>
            <w:tabs>
              <w:tab w:val="right" w:leader="dot" w:pos="9350"/>
            </w:tabs>
            <w:rPr>
              <w:rFonts w:ascii="Arial" w:hAnsi="Arial" w:cs="Arial"/>
              <w:noProof/>
              <w:kern w:val="2"/>
              <w:sz w:val="20"/>
              <w:szCs w:val="20"/>
              <w:lang w:val="en-SG" w:eastAsia="en-GB"/>
              <w14:ligatures w14:val="standardContextual"/>
            </w:rPr>
          </w:pPr>
          <w:hyperlink w:anchor="_Toc213343122" w:history="1">
            <w:r w:rsidRPr="00961675">
              <w:rPr>
                <w:rStyle w:val="Hyperlink"/>
                <w:rFonts w:ascii="Arial" w:hAnsi="Arial" w:cs="Arial"/>
                <w:noProof/>
                <w:sz w:val="20"/>
                <w:szCs w:val="20"/>
              </w:rPr>
              <w:t>3.2 Model Performance Evaluation</w:t>
            </w:r>
            <w:r w:rsidRPr="00961675">
              <w:rPr>
                <w:rFonts w:ascii="Arial" w:hAnsi="Arial" w:cs="Arial"/>
                <w:noProof/>
                <w:webHidden/>
                <w:sz w:val="20"/>
                <w:szCs w:val="20"/>
              </w:rPr>
              <w:tab/>
            </w:r>
            <w:r w:rsidRPr="00961675">
              <w:rPr>
                <w:rFonts w:ascii="Arial" w:hAnsi="Arial" w:cs="Arial"/>
                <w:noProof/>
                <w:webHidden/>
                <w:sz w:val="20"/>
                <w:szCs w:val="20"/>
              </w:rPr>
              <w:fldChar w:fldCharType="begin"/>
            </w:r>
            <w:r w:rsidRPr="00961675">
              <w:rPr>
                <w:rFonts w:ascii="Arial" w:hAnsi="Arial" w:cs="Arial"/>
                <w:noProof/>
                <w:webHidden/>
                <w:sz w:val="20"/>
                <w:szCs w:val="20"/>
              </w:rPr>
              <w:instrText xml:space="preserve"> PAGEREF _Toc213343122 \h </w:instrText>
            </w:r>
            <w:r w:rsidRPr="00961675">
              <w:rPr>
                <w:rFonts w:ascii="Arial" w:hAnsi="Arial" w:cs="Arial"/>
                <w:noProof/>
                <w:webHidden/>
                <w:sz w:val="20"/>
                <w:szCs w:val="20"/>
              </w:rPr>
            </w:r>
            <w:r w:rsidRPr="00961675">
              <w:rPr>
                <w:rFonts w:ascii="Arial" w:hAnsi="Arial" w:cs="Arial"/>
                <w:noProof/>
                <w:webHidden/>
                <w:sz w:val="20"/>
                <w:szCs w:val="20"/>
              </w:rPr>
              <w:fldChar w:fldCharType="separate"/>
            </w:r>
            <w:r w:rsidR="000A7B6A">
              <w:rPr>
                <w:rFonts w:ascii="Arial" w:hAnsi="Arial" w:cs="Arial"/>
                <w:noProof/>
                <w:webHidden/>
                <w:sz w:val="20"/>
                <w:szCs w:val="20"/>
              </w:rPr>
              <w:t>5</w:t>
            </w:r>
            <w:r w:rsidRPr="00961675">
              <w:rPr>
                <w:rFonts w:ascii="Arial" w:hAnsi="Arial" w:cs="Arial"/>
                <w:noProof/>
                <w:webHidden/>
                <w:sz w:val="20"/>
                <w:szCs w:val="20"/>
              </w:rPr>
              <w:fldChar w:fldCharType="end"/>
            </w:r>
          </w:hyperlink>
        </w:p>
        <w:p w14:paraId="7F227E53" w14:textId="4766960C" w:rsidR="00F86D0E" w:rsidRPr="00961675" w:rsidRDefault="00F86D0E">
          <w:pPr>
            <w:pStyle w:val="TOC2"/>
            <w:tabs>
              <w:tab w:val="right" w:leader="dot" w:pos="9350"/>
            </w:tabs>
            <w:rPr>
              <w:rFonts w:ascii="Arial" w:hAnsi="Arial" w:cs="Arial"/>
              <w:noProof/>
              <w:kern w:val="2"/>
              <w:sz w:val="20"/>
              <w:szCs w:val="20"/>
              <w:lang w:val="en-SG" w:eastAsia="en-GB"/>
              <w14:ligatures w14:val="standardContextual"/>
            </w:rPr>
          </w:pPr>
          <w:hyperlink w:anchor="_Toc213343123" w:history="1">
            <w:r w:rsidRPr="00961675">
              <w:rPr>
                <w:rStyle w:val="Hyperlink"/>
                <w:rFonts w:ascii="Arial" w:hAnsi="Arial" w:cs="Arial"/>
                <w:noProof/>
                <w:sz w:val="20"/>
                <w:szCs w:val="20"/>
              </w:rPr>
              <w:t>3.3 Feature Importance Analysis</w:t>
            </w:r>
            <w:r w:rsidRPr="00961675">
              <w:rPr>
                <w:rFonts w:ascii="Arial" w:hAnsi="Arial" w:cs="Arial"/>
                <w:noProof/>
                <w:webHidden/>
                <w:sz w:val="20"/>
                <w:szCs w:val="20"/>
              </w:rPr>
              <w:tab/>
            </w:r>
            <w:r w:rsidRPr="00961675">
              <w:rPr>
                <w:rFonts w:ascii="Arial" w:hAnsi="Arial" w:cs="Arial"/>
                <w:noProof/>
                <w:webHidden/>
                <w:sz w:val="20"/>
                <w:szCs w:val="20"/>
              </w:rPr>
              <w:fldChar w:fldCharType="begin"/>
            </w:r>
            <w:r w:rsidRPr="00961675">
              <w:rPr>
                <w:rFonts w:ascii="Arial" w:hAnsi="Arial" w:cs="Arial"/>
                <w:noProof/>
                <w:webHidden/>
                <w:sz w:val="20"/>
                <w:szCs w:val="20"/>
              </w:rPr>
              <w:instrText xml:space="preserve"> PAGEREF _Toc213343123 \h </w:instrText>
            </w:r>
            <w:r w:rsidRPr="00961675">
              <w:rPr>
                <w:rFonts w:ascii="Arial" w:hAnsi="Arial" w:cs="Arial"/>
                <w:noProof/>
                <w:webHidden/>
                <w:sz w:val="20"/>
                <w:szCs w:val="20"/>
              </w:rPr>
            </w:r>
            <w:r w:rsidRPr="00961675">
              <w:rPr>
                <w:rFonts w:ascii="Arial" w:hAnsi="Arial" w:cs="Arial"/>
                <w:noProof/>
                <w:webHidden/>
                <w:sz w:val="20"/>
                <w:szCs w:val="20"/>
              </w:rPr>
              <w:fldChar w:fldCharType="separate"/>
            </w:r>
            <w:r w:rsidR="000A7B6A">
              <w:rPr>
                <w:rFonts w:ascii="Arial" w:hAnsi="Arial" w:cs="Arial"/>
                <w:noProof/>
                <w:webHidden/>
                <w:sz w:val="20"/>
                <w:szCs w:val="20"/>
              </w:rPr>
              <w:t>5</w:t>
            </w:r>
            <w:r w:rsidRPr="00961675">
              <w:rPr>
                <w:rFonts w:ascii="Arial" w:hAnsi="Arial" w:cs="Arial"/>
                <w:noProof/>
                <w:webHidden/>
                <w:sz w:val="20"/>
                <w:szCs w:val="20"/>
              </w:rPr>
              <w:fldChar w:fldCharType="end"/>
            </w:r>
          </w:hyperlink>
        </w:p>
        <w:p w14:paraId="05103303" w14:textId="53379FFB" w:rsidR="00F86D0E" w:rsidRPr="00961675" w:rsidRDefault="00F86D0E">
          <w:pPr>
            <w:pStyle w:val="TOC2"/>
            <w:tabs>
              <w:tab w:val="right" w:leader="dot" w:pos="9350"/>
            </w:tabs>
            <w:rPr>
              <w:rFonts w:ascii="Arial" w:hAnsi="Arial" w:cs="Arial"/>
              <w:noProof/>
              <w:kern w:val="2"/>
              <w:sz w:val="20"/>
              <w:szCs w:val="20"/>
              <w:lang w:val="en-SG" w:eastAsia="en-GB"/>
              <w14:ligatures w14:val="standardContextual"/>
            </w:rPr>
          </w:pPr>
          <w:hyperlink w:anchor="_Toc213343125" w:history="1">
            <w:r w:rsidRPr="00961675">
              <w:rPr>
                <w:rStyle w:val="Hyperlink"/>
                <w:rFonts w:ascii="Arial" w:hAnsi="Arial" w:cs="Arial"/>
                <w:noProof/>
                <w:sz w:val="20"/>
                <w:szCs w:val="20"/>
              </w:rPr>
              <w:t>4. AWS INFRASTRUCTURE</w:t>
            </w:r>
            <w:r w:rsidRPr="00961675">
              <w:rPr>
                <w:rFonts w:ascii="Arial" w:hAnsi="Arial" w:cs="Arial"/>
                <w:noProof/>
                <w:webHidden/>
                <w:sz w:val="20"/>
                <w:szCs w:val="20"/>
              </w:rPr>
              <w:tab/>
            </w:r>
            <w:r w:rsidRPr="00961675">
              <w:rPr>
                <w:rFonts w:ascii="Arial" w:hAnsi="Arial" w:cs="Arial"/>
                <w:noProof/>
                <w:webHidden/>
                <w:sz w:val="20"/>
                <w:szCs w:val="20"/>
              </w:rPr>
              <w:fldChar w:fldCharType="begin"/>
            </w:r>
            <w:r w:rsidRPr="00961675">
              <w:rPr>
                <w:rFonts w:ascii="Arial" w:hAnsi="Arial" w:cs="Arial"/>
                <w:noProof/>
                <w:webHidden/>
                <w:sz w:val="20"/>
                <w:szCs w:val="20"/>
              </w:rPr>
              <w:instrText xml:space="preserve"> PAGEREF _Toc213343125 \h </w:instrText>
            </w:r>
            <w:r w:rsidRPr="00961675">
              <w:rPr>
                <w:rFonts w:ascii="Arial" w:hAnsi="Arial" w:cs="Arial"/>
                <w:noProof/>
                <w:webHidden/>
                <w:sz w:val="20"/>
                <w:szCs w:val="20"/>
              </w:rPr>
            </w:r>
            <w:r w:rsidRPr="00961675">
              <w:rPr>
                <w:rFonts w:ascii="Arial" w:hAnsi="Arial" w:cs="Arial"/>
                <w:noProof/>
                <w:webHidden/>
                <w:sz w:val="20"/>
                <w:szCs w:val="20"/>
              </w:rPr>
              <w:fldChar w:fldCharType="separate"/>
            </w:r>
            <w:r w:rsidR="000A7B6A">
              <w:rPr>
                <w:rFonts w:ascii="Arial" w:hAnsi="Arial" w:cs="Arial"/>
                <w:noProof/>
                <w:webHidden/>
                <w:sz w:val="20"/>
                <w:szCs w:val="20"/>
              </w:rPr>
              <w:t>6</w:t>
            </w:r>
            <w:r w:rsidRPr="00961675">
              <w:rPr>
                <w:rFonts w:ascii="Arial" w:hAnsi="Arial" w:cs="Arial"/>
                <w:noProof/>
                <w:webHidden/>
                <w:sz w:val="20"/>
                <w:szCs w:val="20"/>
              </w:rPr>
              <w:fldChar w:fldCharType="end"/>
            </w:r>
          </w:hyperlink>
        </w:p>
        <w:p w14:paraId="618FE6F4" w14:textId="04FE889E" w:rsidR="00F86D0E" w:rsidRPr="00961675" w:rsidRDefault="00F86D0E">
          <w:pPr>
            <w:pStyle w:val="TOC2"/>
            <w:tabs>
              <w:tab w:val="right" w:leader="dot" w:pos="9350"/>
            </w:tabs>
            <w:rPr>
              <w:rFonts w:ascii="Arial" w:hAnsi="Arial" w:cs="Arial"/>
              <w:noProof/>
              <w:kern w:val="2"/>
              <w:sz w:val="20"/>
              <w:szCs w:val="20"/>
              <w:lang w:val="en-SG" w:eastAsia="en-GB"/>
              <w14:ligatures w14:val="standardContextual"/>
            </w:rPr>
          </w:pPr>
          <w:hyperlink w:anchor="_Toc213343127" w:history="1">
            <w:r w:rsidRPr="00961675">
              <w:rPr>
                <w:rStyle w:val="Hyperlink"/>
                <w:rFonts w:ascii="Arial" w:hAnsi="Arial" w:cs="Arial"/>
                <w:noProof/>
                <w:sz w:val="20"/>
                <w:szCs w:val="20"/>
              </w:rPr>
              <w:t>5. AIRFLOW ORCHESTRATION</w:t>
            </w:r>
            <w:r w:rsidRPr="00961675">
              <w:rPr>
                <w:rFonts w:ascii="Arial" w:hAnsi="Arial" w:cs="Arial"/>
                <w:noProof/>
                <w:webHidden/>
                <w:sz w:val="20"/>
                <w:szCs w:val="20"/>
              </w:rPr>
              <w:tab/>
            </w:r>
            <w:r w:rsidRPr="00961675">
              <w:rPr>
                <w:rFonts w:ascii="Arial" w:hAnsi="Arial" w:cs="Arial"/>
                <w:noProof/>
                <w:webHidden/>
                <w:sz w:val="20"/>
                <w:szCs w:val="20"/>
              </w:rPr>
              <w:fldChar w:fldCharType="begin"/>
            </w:r>
            <w:r w:rsidRPr="00961675">
              <w:rPr>
                <w:rFonts w:ascii="Arial" w:hAnsi="Arial" w:cs="Arial"/>
                <w:noProof/>
                <w:webHidden/>
                <w:sz w:val="20"/>
                <w:szCs w:val="20"/>
              </w:rPr>
              <w:instrText xml:space="preserve"> PAGEREF _Toc213343127 \h </w:instrText>
            </w:r>
            <w:r w:rsidRPr="00961675">
              <w:rPr>
                <w:rFonts w:ascii="Arial" w:hAnsi="Arial" w:cs="Arial"/>
                <w:noProof/>
                <w:webHidden/>
                <w:sz w:val="20"/>
                <w:szCs w:val="20"/>
              </w:rPr>
            </w:r>
            <w:r w:rsidRPr="00961675">
              <w:rPr>
                <w:rFonts w:ascii="Arial" w:hAnsi="Arial" w:cs="Arial"/>
                <w:noProof/>
                <w:webHidden/>
                <w:sz w:val="20"/>
                <w:szCs w:val="20"/>
              </w:rPr>
              <w:fldChar w:fldCharType="separate"/>
            </w:r>
            <w:r w:rsidR="000A7B6A">
              <w:rPr>
                <w:rFonts w:ascii="Arial" w:hAnsi="Arial" w:cs="Arial"/>
                <w:noProof/>
                <w:webHidden/>
                <w:sz w:val="20"/>
                <w:szCs w:val="20"/>
              </w:rPr>
              <w:t>6</w:t>
            </w:r>
            <w:r w:rsidRPr="00961675">
              <w:rPr>
                <w:rFonts w:ascii="Arial" w:hAnsi="Arial" w:cs="Arial"/>
                <w:noProof/>
                <w:webHidden/>
                <w:sz w:val="20"/>
                <w:szCs w:val="20"/>
              </w:rPr>
              <w:fldChar w:fldCharType="end"/>
            </w:r>
          </w:hyperlink>
        </w:p>
        <w:p w14:paraId="46DF8715" w14:textId="2E1691D4" w:rsidR="00F86D0E" w:rsidRPr="00961675" w:rsidRDefault="00F86D0E" w:rsidP="00F86D0E">
          <w:pPr>
            <w:pStyle w:val="TOC2"/>
            <w:tabs>
              <w:tab w:val="right" w:leader="dot" w:pos="9350"/>
            </w:tabs>
            <w:rPr>
              <w:rFonts w:ascii="Arial" w:hAnsi="Arial" w:cs="Arial"/>
              <w:noProof/>
              <w:kern w:val="2"/>
              <w:sz w:val="20"/>
              <w:szCs w:val="20"/>
              <w:lang w:val="en-SG" w:eastAsia="en-GB"/>
              <w14:ligatures w14:val="standardContextual"/>
            </w:rPr>
          </w:pPr>
          <w:hyperlink w:anchor="_Toc213343128" w:history="1">
            <w:r w:rsidRPr="00961675">
              <w:rPr>
                <w:rStyle w:val="Hyperlink"/>
                <w:rFonts w:ascii="Arial" w:hAnsi="Arial" w:cs="Arial"/>
                <w:noProof/>
                <w:sz w:val="20"/>
                <w:szCs w:val="20"/>
              </w:rPr>
              <w:t>5.1 Data Processing Pipeline (Medallion)</w:t>
            </w:r>
            <w:r w:rsidRPr="00961675">
              <w:rPr>
                <w:rFonts w:ascii="Arial" w:hAnsi="Arial" w:cs="Arial"/>
                <w:noProof/>
                <w:webHidden/>
                <w:sz w:val="20"/>
                <w:szCs w:val="20"/>
              </w:rPr>
              <w:tab/>
            </w:r>
            <w:r w:rsidRPr="00961675">
              <w:rPr>
                <w:rFonts w:ascii="Arial" w:hAnsi="Arial" w:cs="Arial"/>
                <w:noProof/>
                <w:webHidden/>
                <w:sz w:val="20"/>
                <w:szCs w:val="20"/>
              </w:rPr>
              <w:fldChar w:fldCharType="begin"/>
            </w:r>
            <w:r w:rsidRPr="00961675">
              <w:rPr>
                <w:rFonts w:ascii="Arial" w:hAnsi="Arial" w:cs="Arial"/>
                <w:noProof/>
                <w:webHidden/>
                <w:sz w:val="20"/>
                <w:szCs w:val="20"/>
              </w:rPr>
              <w:instrText xml:space="preserve"> PAGEREF _Toc213343128 \h </w:instrText>
            </w:r>
            <w:r w:rsidRPr="00961675">
              <w:rPr>
                <w:rFonts w:ascii="Arial" w:hAnsi="Arial" w:cs="Arial"/>
                <w:noProof/>
                <w:webHidden/>
                <w:sz w:val="20"/>
                <w:szCs w:val="20"/>
              </w:rPr>
            </w:r>
            <w:r w:rsidRPr="00961675">
              <w:rPr>
                <w:rFonts w:ascii="Arial" w:hAnsi="Arial" w:cs="Arial"/>
                <w:noProof/>
                <w:webHidden/>
                <w:sz w:val="20"/>
                <w:szCs w:val="20"/>
              </w:rPr>
              <w:fldChar w:fldCharType="separate"/>
            </w:r>
            <w:r w:rsidR="000A7B6A">
              <w:rPr>
                <w:rFonts w:ascii="Arial" w:hAnsi="Arial" w:cs="Arial"/>
                <w:noProof/>
                <w:webHidden/>
                <w:sz w:val="20"/>
                <w:szCs w:val="20"/>
              </w:rPr>
              <w:t>7</w:t>
            </w:r>
            <w:r w:rsidRPr="00961675">
              <w:rPr>
                <w:rFonts w:ascii="Arial" w:hAnsi="Arial" w:cs="Arial"/>
                <w:noProof/>
                <w:webHidden/>
                <w:sz w:val="20"/>
                <w:szCs w:val="20"/>
              </w:rPr>
              <w:fldChar w:fldCharType="end"/>
            </w:r>
          </w:hyperlink>
        </w:p>
        <w:p w14:paraId="084E0CCB" w14:textId="21D83F84" w:rsidR="00F86D0E" w:rsidRPr="00961675" w:rsidRDefault="00F86D0E">
          <w:pPr>
            <w:pStyle w:val="TOC2"/>
            <w:tabs>
              <w:tab w:val="right" w:leader="dot" w:pos="9350"/>
            </w:tabs>
            <w:rPr>
              <w:rFonts w:ascii="Arial" w:hAnsi="Arial" w:cs="Arial"/>
              <w:noProof/>
              <w:kern w:val="2"/>
              <w:sz w:val="20"/>
              <w:szCs w:val="20"/>
              <w:lang w:val="en-SG" w:eastAsia="en-GB"/>
              <w14:ligatures w14:val="standardContextual"/>
            </w:rPr>
          </w:pPr>
          <w:hyperlink w:anchor="_Toc213343130" w:history="1">
            <w:r w:rsidRPr="00961675">
              <w:rPr>
                <w:rStyle w:val="Hyperlink"/>
                <w:rFonts w:ascii="Arial" w:hAnsi="Arial" w:cs="Arial"/>
                <w:noProof/>
                <w:sz w:val="20"/>
                <w:szCs w:val="20"/>
              </w:rPr>
              <w:t>5.2 Model Training Pipeline</w:t>
            </w:r>
            <w:r w:rsidRPr="00961675">
              <w:rPr>
                <w:rFonts w:ascii="Arial" w:hAnsi="Arial" w:cs="Arial"/>
                <w:noProof/>
                <w:webHidden/>
                <w:sz w:val="20"/>
                <w:szCs w:val="20"/>
              </w:rPr>
              <w:tab/>
            </w:r>
            <w:r w:rsidRPr="00961675">
              <w:rPr>
                <w:rFonts w:ascii="Arial" w:hAnsi="Arial" w:cs="Arial"/>
                <w:noProof/>
                <w:webHidden/>
                <w:sz w:val="20"/>
                <w:szCs w:val="20"/>
              </w:rPr>
              <w:fldChar w:fldCharType="begin"/>
            </w:r>
            <w:r w:rsidRPr="00961675">
              <w:rPr>
                <w:rFonts w:ascii="Arial" w:hAnsi="Arial" w:cs="Arial"/>
                <w:noProof/>
                <w:webHidden/>
                <w:sz w:val="20"/>
                <w:szCs w:val="20"/>
              </w:rPr>
              <w:instrText xml:space="preserve"> PAGEREF _Toc213343130 \h </w:instrText>
            </w:r>
            <w:r w:rsidRPr="00961675">
              <w:rPr>
                <w:rFonts w:ascii="Arial" w:hAnsi="Arial" w:cs="Arial"/>
                <w:noProof/>
                <w:webHidden/>
                <w:sz w:val="20"/>
                <w:szCs w:val="20"/>
              </w:rPr>
            </w:r>
            <w:r w:rsidRPr="00961675">
              <w:rPr>
                <w:rFonts w:ascii="Arial" w:hAnsi="Arial" w:cs="Arial"/>
                <w:noProof/>
                <w:webHidden/>
                <w:sz w:val="20"/>
                <w:szCs w:val="20"/>
              </w:rPr>
              <w:fldChar w:fldCharType="separate"/>
            </w:r>
            <w:r w:rsidR="000A7B6A">
              <w:rPr>
                <w:rFonts w:ascii="Arial" w:hAnsi="Arial" w:cs="Arial"/>
                <w:noProof/>
                <w:webHidden/>
                <w:sz w:val="20"/>
                <w:szCs w:val="20"/>
              </w:rPr>
              <w:t>7</w:t>
            </w:r>
            <w:r w:rsidRPr="00961675">
              <w:rPr>
                <w:rFonts w:ascii="Arial" w:hAnsi="Arial" w:cs="Arial"/>
                <w:noProof/>
                <w:webHidden/>
                <w:sz w:val="20"/>
                <w:szCs w:val="20"/>
              </w:rPr>
              <w:fldChar w:fldCharType="end"/>
            </w:r>
          </w:hyperlink>
        </w:p>
        <w:p w14:paraId="7AE42FB3" w14:textId="06AE6324" w:rsidR="00F86D0E" w:rsidRPr="00961675" w:rsidRDefault="00F86D0E" w:rsidP="00F86D0E">
          <w:pPr>
            <w:pStyle w:val="TOC2"/>
            <w:tabs>
              <w:tab w:val="right" w:leader="dot" w:pos="9350"/>
            </w:tabs>
            <w:rPr>
              <w:rFonts w:ascii="Arial" w:hAnsi="Arial" w:cs="Arial"/>
              <w:noProof/>
              <w:kern w:val="2"/>
              <w:sz w:val="20"/>
              <w:szCs w:val="20"/>
              <w:lang w:val="en-SG" w:eastAsia="en-GB"/>
              <w14:ligatures w14:val="standardContextual"/>
            </w:rPr>
          </w:pPr>
          <w:hyperlink w:anchor="_Toc213343131" w:history="1">
            <w:r w:rsidRPr="00961675">
              <w:rPr>
                <w:rStyle w:val="Hyperlink"/>
                <w:rFonts w:ascii="Arial" w:hAnsi="Arial" w:cs="Arial"/>
                <w:noProof/>
                <w:sz w:val="20"/>
                <w:szCs w:val="20"/>
              </w:rPr>
              <w:t>5.3 Inference Pipeline</w:t>
            </w:r>
            <w:r w:rsidRPr="00961675">
              <w:rPr>
                <w:rFonts w:ascii="Arial" w:hAnsi="Arial" w:cs="Arial"/>
                <w:noProof/>
                <w:webHidden/>
                <w:sz w:val="20"/>
                <w:szCs w:val="20"/>
              </w:rPr>
              <w:tab/>
            </w:r>
            <w:r w:rsidRPr="00961675">
              <w:rPr>
                <w:rFonts w:ascii="Arial" w:hAnsi="Arial" w:cs="Arial"/>
                <w:noProof/>
                <w:webHidden/>
                <w:sz w:val="20"/>
                <w:szCs w:val="20"/>
              </w:rPr>
              <w:fldChar w:fldCharType="begin"/>
            </w:r>
            <w:r w:rsidRPr="00961675">
              <w:rPr>
                <w:rFonts w:ascii="Arial" w:hAnsi="Arial" w:cs="Arial"/>
                <w:noProof/>
                <w:webHidden/>
                <w:sz w:val="20"/>
                <w:szCs w:val="20"/>
              </w:rPr>
              <w:instrText xml:space="preserve"> PAGEREF _Toc213343131 \h </w:instrText>
            </w:r>
            <w:r w:rsidRPr="00961675">
              <w:rPr>
                <w:rFonts w:ascii="Arial" w:hAnsi="Arial" w:cs="Arial"/>
                <w:noProof/>
                <w:webHidden/>
                <w:sz w:val="20"/>
                <w:szCs w:val="20"/>
              </w:rPr>
            </w:r>
            <w:r w:rsidRPr="00961675">
              <w:rPr>
                <w:rFonts w:ascii="Arial" w:hAnsi="Arial" w:cs="Arial"/>
                <w:noProof/>
                <w:webHidden/>
                <w:sz w:val="20"/>
                <w:szCs w:val="20"/>
              </w:rPr>
              <w:fldChar w:fldCharType="separate"/>
            </w:r>
            <w:r w:rsidR="000A7B6A">
              <w:rPr>
                <w:rFonts w:ascii="Arial" w:hAnsi="Arial" w:cs="Arial"/>
                <w:noProof/>
                <w:webHidden/>
                <w:sz w:val="20"/>
                <w:szCs w:val="20"/>
              </w:rPr>
              <w:t>7</w:t>
            </w:r>
            <w:r w:rsidRPr="00961675">
              <w:rPr>
                <w:rFonts w:ascii="Arial" w:hAnsi="Arial" w:cs="Arial"/>
                <w:noProof/>
                <w:webHidden/>
                <w:sz w:val="20"/>
                <w:szCs w:val="20"/>
              </w:rPr>
              <w:fldChar w:fldCharType="end"/>
            </w:r>
          </w:hyperlink>
        </w:p>
        <w:p w14:paraId="1F06E63B" w14:textId="79958D70" w:rsidR="00F86D0E" w:rsidRPr="00961675" w:rsidRDefault="00F86D0E">
          <w:pPr>
            <w:pStyle w:val="TOC2"/>
            <w:tabs>
              <w:tab w:val="right" w:leader="dot" w:pos="9350"/>
            </w:tabs>
            <w:rPr>
              <w:rFonts w:ascii="Arial" w:hAnsi="Arial" w:cs="Arial"/>
              <w:noProof/>
              <w:kern w:val="2"/>
              <w:sz w:val="20"/>
              <w:szCs w:val="20"/>
              <w:lang w:val="en-SG" w:eastAsia="en-GB"/>
              <w14:ligatures w14:val="standardContextual"/>
            </w:rPr>
          </w:pPr>
          <w:hyperlink w:anchor="_Toc213343133" w:history="1">
            <w:r w:rsidRPr="00961675">
              <w:rPr>
                <w:rStyle w:val="Hyperlink"/>
                <w:rFonts w:ascii="Arial" w:hAnsi="Arial" w:cs="Arial"/>
                <w:noProof/>
                <w:sz w:val="20"/>
                <w:szCs w:val="20"/>
              </w:rPr>
              <w:t>5.4 Monitoring and Governance Pipeline</w:t>
            </w:r>
            <w:r w:rsidRPr="00961675">
              <w:rPr>
                <w:rFonts w:ascii="Arial" w:hAnsi="Arial" w:cs="Arial"/>
                <w:noProof/>
                <w:webHidden/>
                <w:sz w:val="20"/>
                <w:szCs w:val="20"/>
              </w:rPr>
              <w:tab/>
            </w:r>
            <w:r w:rsidRPr="00961675">
              <w:rPr>
                <w:rFonts w:ascii="Arial" w:hAnsi="Arial" w:cs="Arial"/>
                <w:noProof/>
                <w:webHidden/>
                <w:sz w:val="20"/>
                <w:szCs w:val="20"/>
              </w:rPr>
              <w:fldChar w:fldCharType="begin"/>
            </w:r>
            <w:r w:rsidRPr="00961675">
              <w:rPr>
                <w:rFonts w:ascii="Arial" w:hAnsi="Arial" w:cs="Arial"/>
                <w:noProof/>
                <w:webHidden/>
                <w:sz w:val="20"/>
                <w:szCs w:val="20"/>
              </w:rPr>
              <w:instrText xml:space="preserve"> PAGEREF _Toc213343133 \h </w:instrText>
            </w:r>
            <w:r w:rsidRPr="00961675">
              <w:rPr>
                <w:rFonts w:ascii="Arial" w:hAnsi="Arial" w:cs="Arial"/>
                <w:noProof/>
                <w:webHidden/>
                <w:sz w:val="20"/>
                <w:szCs w:val="20"/>
              </w:rPr>
            </w:r>
            <w:r w:rsidRPr="00961675">
              <w:rPr>
                <w:rFonts w:ascii="Arial" w:hAnsi="Arial" w:cs="Arial"/>
                <w:noProof/>
                <w:webHidden/>
                <w:sz w:val="20"/>
                <w:szCs w:val="20"/>
              </w:rPr>
              <w:fldChar w:fldCharType="separate"/>
            </w:r>
            <w:r w:rsidR="000A7B6A">
              <w:rPr>
                <w:rFonts w:ascii="Arial" w:hAnsi="Arial" w:cs="Arial"/>
                <w:noProof/>
                <w:webHidden/>
                <w:sz w:val="20"/>
                <w:szCs w:val="20"/>
              </w:rPr>
              <w:t>8</w:t>
            </w:r>
            <w:r w:rsidRPr="00961675">
              <w:rPr>
                <w:rFonts w:ascii="Arial" w:hAnsi="Arial" w:cs="Arial"/>
                <w:noProof/>
                <w:webHidden/>
                <w:sz w:val="20"/>
                <w:szCs w:val="20"/>
              </w:rPr>
              <w:fldChar w:fldCharType="end"/>
            </w:r>
          </w:hyperlink>
        </w:p>
        <w:p w14:paraId="66BB372E" w14:textId="7397152D" w:rsidR="00F86D0E" w:rsidRPr="00961675" w:rsidRDefault="00F86D0E">
          <w:pPr>
            <w:pStyle w:val="TOC2"/>
            <w:tabs>
              <w:tab w:val="right" w:leader="dot" w:pos="9350"/>
            </w:tabs>
            <w:rPr>
              <w:rFonts w:ascii="Arial" w:hAnsi="Arial" w:cs="Arial"/>
              <w:noProof/>
              <w:kern w:val="2"/>
              <w:sz w:val="20"/>
              <w:szCs w:val="20"/>
              <w:lang w:val="en-SG" w:eastAsia="en-GB"/>
              <w14:ligatures w14:val="standardContextual"/>
            </w:rPr>
          </w:pPr>
          <w:hyperlink w:anchor="_Toc213343134" w:history="1">
            <w:r w:rsidRPr="00961675">
              <w:rPr>
                <w:rStyle w:val="Hyperlink"/>
                <w:rFonts w:ascii="Arial" w:hAnsi="Arial" w:cs="Arial"/>
                <w:noProof/>
                <w:sz w:val="20"/>
                <w:szCs w:val="20"/>
              </w:rPr>
              <w:t>6. MODEL REGISTRY</w:t>
            </w:r>
            <w:r w:rsidRPr="00961675">
              <w:rPr>
                <w:rFonts w:ascii="Arial" w:hAnsi="Arial" w:cs="Arial"/>
                <w:noProof/>
                <w:webHidden/>
                <w:sz w:val="20"/>
                <w:szCs w:val="20"/>
              </w:rPr>
              <w:tab/>
            </w:r>
            <w:r w:rsidRPr="00961675">
              <w:rPr>
                <w:rFonts w:ascii="Arial" w:hAnsi="Arial" w:cs="Arial"/>
                <w:noProof/>
                <w:webHidden/>
                <w:sz w:val="20"/>
                <w:szCs w:val="20"/>
              </w:rPr>
              <w:fldChar w:fldCharType="begin"/>
            </w:r>
            <w:r w:rsidRPr="00961675">
              <w:rPr>
                <w:rFonts w:ascii="Arial" w:hAnsi="Arial" w:cs="Arial"/>
                <w:noProof/>
                <w:webHidden/>
                <w:sz w:val="20"/>
                <w:szCs w:val="20"/>
              </w:rPr>
              <w:instrText xml:space="preserve"> PAGEREF _Toc213343134 \h </w:instrText>
            </w:r>
            <w:r w:rsidRPr="00961675">
              <w:rPr>
                <w:rFonts w:ascii="Arial" w:hAnsi="Arial" w:cs="Arial"/>
                <w:noProof/>
                <w:webHidden/>
                <w:sz w:val="20"/>
                <w:szCs w:val="20"/>
              </w:rPr>
            </w:r>
            <w:r w:rsidRPr="00961675">
              <w:rPr>
                <w:rFonts w:ascii="Arial" w:hAnsi="Arial" w:cs="Arial"/>
                <w:noProof/>
                <w:webHidden/>
                <w:sz w:val="20"/>
                <w:szCs w:val="20"/>
              </w:rPr>
              <w:fldChar w:fldCharType="separate"/>
            </w:r>
            <w:r w:rsidR="000A7B6A">
              <w:rPr>
                <w:rFonts w:ascii="Arial" w:hAnsi="Arial" w:cs="Arial"/>
                <w:noProof/>
                <w:webHidden/>
                <w:sz w:val="20"/>
                <w:szCs w:val="20"/>
              </w:rPr>
              <w:t>8</w:t>
            </w:r>
            <w:r w:rsidRPr="00961675">
              <w:rPr>
                <w:rFonts w:ascii="Arial" w:hAnsi="Arial" w:cs="Arial"/>
                <w:noProof/>
                <w:webHidden/>
                <w:sz w:val="20"/>
                <w:szCs w:val="20"/>
              </w:rPr>
              <w:fldChar w:fldCharType="end"/>
            </w:r>
          </w:hyperlink>
        </w:p>
        <w:p w14:paraId="3740C012" w14:textId="53DF55C8" w:rsidR="00F86D0E" w:rsidRPr="00961675" w:rsidRDefault="00F86D0E">
          <w:pPr>
            <w:pStyle w:val="TOC2"/>
            <w:tabs>
              <w:tab w:val="right" w:leader="dot" w:pos="9350"/>
            </w:tabs>
            <w:rPr>
              <w:rFonts w:ascii="Arial" w:hAnsi="Arial" w:cs="Arial"/>
              <w:noProof/>
              <w:kern w:val="2"/>
              <w:sz w:val="20"/>
              <w:szCs w:val="20"/>
              <w:lang w:val="en-SG" w:eastAsia="en-GB"/>
              <w14:ligatures w14:val="standardContextual"/>
            </w:rPr>
          </w:pPr>
          <w:hyperlink w:anchor="_Toc213343135" w:history="1">
            <w:r w:rsidRPr="00961675">
              <w:rPr>
                <w:rStyle w:val="Hyperlink"/>
                <w:rFonts w:ascii="Arial" w:hAnsi="Arial" w:cs="Arial"/>
                <w:noProof/>
                <w:sz w:val="20"/>
                <w:szCs w:val="20"/>
              </w:rPr>
              <w:t>7. MONITORING, GOVERNANCE, AND OPERATIONAL EXCELLENCE</w:t>
            </w:r>
            <w:r w:rsidRPr="00961675">
              <w:rPr>
                <w:rFonts w:ascii="Arial" w:hAnsi="Arial" w:cs="Arial"/>
                <w:noProof/>
                <w:webHidden/>
                <w:sz w:val="20"/>
                <w:szCs w:val="20"/>
              </w:rPr>
              <w:tab/>
            </w:r>
            <w:r w:rsidRPr="00961675">
              <w:rPr>
                <w:rFonts w:ascii="Arial" w:hAnsi="Arial" w:cs="Arial"/>
                <w:noProof/>
                <w:webHidden/>
                <w:sz w:val="20"/>
                <w:szCs w:val="20"/>
              </w:rPr>
              <w:fldChar w:fldCharType="begin"/>
            </w:r>
            <w:r w:rsidRPr="00961675">
              <w:rPr>
                <w:rFonts w:ascii="Arial" w:hAnsi="Arial" w:cs="Arial"/>
                <w:noProof/>
                <w:webHidden/>
                <w:sz w:val="20"/>
                <w:szCs w:val="20"/>
              </w:rPr>
              <w:instrText xml:space="preserve"> PAGEREF _Toc213343135 \h </w:instrText>
            </w:r>
            <w:r w:rsidRPr="00961675">
              <w:rPr>
                <w:rFonts w:ascii="Arial" w:hAnsi="Arial" w:cs="Arial"/>
                <w:noProof/>
                <w:webHidden/>
                <w:sz w:val="20"/>
                <w:szCs w:val="20"/>
              </w:rPr>
            </w:r>
            <w:r w:rsidRPr="00961675">
              <w:rPr>
                <w:rFonts w:ascii="Arial" w:hAnsi="Arial" w:cs="Arial"/>
                <w:noProof/>
                <w:webHidden/>
                <w:sz w:val="20"/>
                <w:szCs w:val="20"/>
              </w:rPr>
              <w:fldChar w:fldCharType="separate"/>
            </w:r>
            <w:r w:rsidR="000A7B6A">
              <w:rPr>
                <w:rFonts w:ascii="Arial" w:hAnsi="Arial" w:cs="Arial"/>
                <w:noProof/>
                <w:webHidden/>
                <w:sz w:val="20"/>
                <w:szCs w:val="20"/>
              </w:rPr>
              <w:t>9</w:t>
            </w:r>
            <w:r w:rsidRPr="00961675">
              <w:rPr>
                <w:rFonts w:ascii="Arial" w:hAnsi="Arial" w:cs="Arial"/>
                <w:noProof/>
                <w:webHidden/>
                <w:sz w:val="20"/>
                <w:szCs w:val="20"/>
              </w:rPr>
              <w:fldChar w:fldCharType="end"/>
            </w:r>
          </w:hyperlink>
        </w:p>
        <w:p w14:paraId="4A153CA5" w14:textId="7F61995C" w:rsidR="00F86D0E" w:rsidRPr="00961675" w:rsidRDefault="00F86D0E">
          <w:pPr>
            <w:pStyle w:val="TOC2"/>
            <w:tabs>
              <w:tab w:val="right" w:leader="dot" w:pos="9350"/>
            </w:tabs>
            <w:rPr>
              <w:rFonts w:ascii="Arial" w:hAnsi="Arial" w:cs="Arial"/>
              <w:noProof/>
              <w:kern w:val="2"/>
              <w:sz w:val="20"/>
              <w:szCs w:val="20"/>
              <w:lang w:val="en-SG" w:eastAsia="en-GB"/>
              <w14:ligatures w14:val="standardContextual"/>
            </w:rPr>
          </w:pPr>
          <w:hyperlink w:anchor="_Toc213343136" w:history="1">
            <w:r w:rsidRPr="00961675">
              <w:rPr>
                <w:rStyle w:val="Hyperlink"/>
                <w:rFonts w:ascii="Arial" w:hAnsi="Arial" w:cs="Arial"/>
                <w:noProof/>
                <w:sz w:val="20"/>
                <w:szCs w:val="20"/>
              </w:rPr>
              <w:t>7.1 Performance Monitoring Framework</w:t>
            </w:r>
            <w:r w:rsidRPr="00961675">
              <w:rPr>
                <w:rFonts w:ascii="Arial" w:hAnsi="Arial" w:cs="Arial"/>
                <w:noProof/>
                <w:webHidden/>
                <w:sz w:val="20"/>
                <w:szCs w:val="20"/>
              </w:rPr>
              <w:tab/>
            </w:r>
            <w:r w:rsidRPr="00961675">
              <w:rPr>
                <w:rFonts w:ascii="Arial" w:hAnsi="Arial" w:cs="Arial"/>
                <w:noProof/>
                <w:webHidden/>
                <w:sz w:val="20"/>
                <w:szCs w:val="20"/>
              </w:rPr>
              <w:fldChar w:fldCharType="begin"/>
            </w:r>
            <w:r w:rsidRPr="00961675">
              <w:rPr>
                <w:rFonts w:ascii="Arial" w:hAnsi="Arial" w:cs="Arial"/>
                <w:noProof/>
                <w:webHidden/>
                <w:sz w:val="20"/>
                <w:szCs w:val="20"/>
              </w:rPr>
              <w:instrText xml:space="preserve"> PAGEREF _Toc213343136 \h </w:instrText>
            </w:r>
            <w:r w:rsidRPr="00961675">
              <w:rPr>
                <w:rFonts w:ascii="Arial" w:hAnsi="Arial" w:cs="Arial"/>
                <w:noProof/>
                <w:webHidden/>
                <w:sz w:val="20"/>
                <w:szCs w:val="20"/>
              </w:rPr>
            </w:r>
            <w:r w:rsidRPr="00961675">
              <w:rPr>
                <w:rFonts w:ascii="Arial" w:hAnsi="Arial" w:cs="Arial"/>
                <w:noProof/>
                <w:webHidden/>
                <w:sz w:val="20"/>
                <w:szCs w:val="20"/>
              </w:rPr>
              <w:fldChar w:fldCharType="separate"/>
            </w:r>
            <w:r w:rsidR="000A7B6A">
              <w:rPr>
                <w:rFonts w:ascii="Arial" w:hAnsi="Arial" w:cs="Arial"/>
                <w:noProof/>
                <w:webHidden/>
                <w:sz w:val="20"/>
                <w:szCs w:val="20"/>
              </w:rPr>
              <w:t>9</w:t>
            </w:r>
            <w:r w:rsidRPr="00961675">
              <w:rPr>
                <w:rFonts w:ascii="Arial" w:hAnsi="Arial" w:cs="Arial"/>
                <w:noProof/>
                <w:webHidden/>
                <w:sz w:val="20"/>
                <w:szCs w:val="20"/>
              </w:rPr>
              <w:fldChar w:fldCharType="end"/>
            </w:r>
          </w:hyperlink>
        </w:p>
        <w:p w14:paraId="2BC45212" w14:textId="27968313" w:rsidR="00F86D0E" w:rsidRPr="00961675" w:rsidRDefault="00F86D0E">
          <w:pPr>
            <w:pStyle w:val="TOC2"/>
            <w:tabs>
              <w:tab w:val="right" w:leader="dot" w:pos="9350"/>
            </w:tabs>
            <w:rPr>
              <w:rFonts w:ascii="Arial" w:hAnsi="Arial" w:cs="Arial"/>
              <w:noProof/>
              <w:kern w:val="2"/>
              <w:sz w:val="20"/>
              <w:szCs w:val="20"/>
              <w:lang w:val="en-SG" w:eastAsia="en-GB"/>
              <w14:ligatures w14:val="standardContextual"/>
            </w:rPr>
          </w:pPr>
          <w:hyperlink w:anchor="_Toc213343137" w:history="1">
            <w:r w:rsidRPr="00961675">
              <w:rPr>
                <w:rStyle w:val="Hyperlink"/>
                <w:rFonts w:ascii="Arial" w:hAnsi="Arial" w:cs="Arial"/>
                <w:noProof/>
                <w:sz w:val="20"/>
                <w:szCs w:val="20"/>
              </w:rPr>
              <w:t>7.2 Governance Automation</w:t>
            </w:r>
            <w:r w:rsidRPr="00961675">
              <w:rPr>
                <w:rFonts w:ascii="Arial" w:hAnsi="Arial" w:cs="Arial"/>
                <w:noProof/>
                <w:webHidden/>
                <w:sz w:val="20"/>
                <w:szCs w:val="20"/>
              </w:rPr>
              <w:tab/>
            </w:r>
            <w:r w:rsidRPr="00961675">
              <w:rPr>
                <w:rFonts w:ascii="Arial" w:hAnsi="Arial" w:cs="Arial"/>
                <w:noProof/>
                <w:webHidden/>
                <w:sz w:val="20"/>
                <w:szCs w:val="20"/>
              </w:rPr>
              <w:fldChar w:fldCharType="begin"/>
            </w:r>
            <w:r w:rsidRPr="00961675">
              <w:rPr>
                <w:rFonts w:ascii="Arial" w:hAnsi="Arial" w:cs="Arial"/>
                <w:noProof/>
                <w:webHidden/>
                <w:sz w:val="20"/>
                <w:szCs w:val="20"/>
              </w:rPr>
              <w:instrText xml:space="preserve"> PAGEREF _Toc213343137 \h </w:instrText>
            </w:r>
            <w:r w:rsidRPr="00961675">
              <w:rPr>
                <w:rFonts w:ascii="Arial" w:hAnsi="Arial" w:cs="Arial"/>
                <w:noProof/>
                <w:webHidden/>
                <w:sz w:val="20"/>
                <w:szCs w:val="20"/>
              </w:rPr>
            </w:r>
            <w:r w:rsidRPr="00961675">
              <w:rPr>
                <w:rFonts w:ascii="Arial" w:hAnsi="Arial" w:cs="Arial"/>
                <w:noProof/>
                <w:webHidden/>
                <w:sz w:val="20"/>
                <w:szCs w:val="20"/>
              </w:rPr>
              <w:fldChar w:fldCharType="separate"/>
            </w:r>
            <w:r w:rsidR="000A7B6A">
              <w:rPr>
                <w:rFonts w:ascii="Arial" w:hAnsi="Arial" w:cs="Arial"/>
                <w:noProof/>
                <w:webHidden/>
                <w:sz w:val="20"/>
                <w:szCs w:val="20"/>
              </w:rPr>
              <w:t>9</w:t>
            </w:r>
            <w:r w:rsidRPr="00961675">
              <w:rPr>
                <w:rFonts w:ascii="Arial" w:hAnsi="Arial" w:cs="Arial"/>
                <w:noProof/>
                <w:webHidden/>
                <w:sz w:val="20"/>
                <w:szCs w:val="20"/>
              </w:rPr>
              <w:fldChar w:fldCharType="end"/>
            </w:r>
          </w:hyperlink>
        </w:p>
        <w:p w14:paraId="258D44FF" w14:textId="3529EFD3" w:rsidR="00F86D0E" w:rsidRPr="00961675" w:rsidRDefault="00F86D0E">
          <w:pPr>
            <w:pStyle w:val="TOC2"/>
            <w:tabs>
              <w:tab w:val="right" w:leader="dot" w:pos="9350"/>
            </w:tabs>
            <w:rPr>
              <w:rFonts w:ascii="Arial" w:hAnsi="Arial" w:cs="Arial"/>
              <w:noProof/>
              <w:kern w:val="2"/>
              <w:sz w:val="20"/>
              <w:szCs w:val="20"/>
              <w:lang w:val="en-SG" w:eastAsia="en-GB"/>
              <w14:ligatures w14:val="standardContextual"/>
            </w:rPr>
          </w:pPr>
          <w:hyperlink w:anchor="_Toc213343138" w:history="1">
            <w:r w:rsidRPr="00961675">
              <w:rPr>
                <w:rStyle w:val="Hyperlink"/>
                <w:rFonts w:ascii="Arial" w:hAnsi="Arial" w:cs="Arial"/>
                <w:noProof/>
                <w:sz w:val="20"/>
                <w:szCs w:val="20"/>
              </w:rPr>
              <w:t>7.3 Operational Metrics</w:t>
            </w:r>
            <w:r w:rsidRPr="00961675">
              <w:rPr>
                <w:rFonts w:ascii="Arial" w:hAnsi="Arial" w:cs="Arial"/>
                <w:noProof/>
                <w:webHidden/>
                <w:sz w:val="20"/>
                <w:szCs w:val="20"/>
              </w:rPr>
              <w:tab/>
            </w:r>
            <w:r w:rsidRPr="00961675">
              <w:rPr>
                <w:rFonts w:ascii="Arial" w:hAnsi="Arial" w:cs="Arial"/>
                <w:noProof/>
                <w:webHidden/>
                <w:sz w:val="20"/>
                <w:szCs w:val="20"/>
              </w:rPr>
              <w:fldChar w:fldCharType="begin"/>
            </w:r>
            <w:r w:rsidRPr="00961675">
              <w:rPr>
                <w:rFonts w:ascii="Arial" w:hAnsi="Arial" w:cs="Arial"/>
                <w:noProof/>
                <w:webHidden/>
                <w:sz w:val="20"/>
                <w:szCs w:val="20"/>
              </w:rPr>
              <w:instrText xml:space="preserve"> PAGEREF _Toc213343138 \h </w:instrText>
            </w:r>
            <w:r w:rsidRPr="00961675">
              <w:rPr>
                <w:rFonts w:ascii="Arial" w:hAnsi="Arial" w:cs="Arial"/>
                <w:noProof/>
                <w:webHidden/>
                <w:sz w:val="20"/>
                <w:szCs w:val="20"/>
              </w:rPr>
            </w:r>
            <w:r w:rsidRPr="00961675">
              <w:rPr>
                <w:rFonts w:ascii="Arial" w:hAnsi="Arial" w:cs="Arial"/>
                <w:noProof/>
                <w:webHidden/>
                <w:sz w:val="20"/>
                <w:szCs w:val="20"/>
              </w:rPr>
              <w:fldChar w:fldCharType="separate"/>
            </w:r>
            <w:r w:rsidR="000A7B6A">
              <w:rPr>
                <w:rFonts w:ascii="Arial" w:hAnsi="Arial" w:cs="Arial"/>
                <w:noProof/>
                <w:webHidden/>
                <w:sz w:val="20"/>
                <w:szCs w:val="20"/>
              </w:rPr>
              <w:t>9</w:t>
            </w:r>
            <w:r w:rsidRPr="00961675">
              <w:rPr>
                <w:rFonts w:ascii="Arial" w:hAnsi="Arial" w:cs="Arial"/>
                <w:noProof/>
                <w:webHidden/>
                <w:sz w:val="20"/>
                <w:szCs w:val="20"/>
              </w:rPr>
              <w:fldChar w:fldCharType="end"/>
            </w:r>
          </w:hyperlink>
        </w:p>
        <w:p w14:paraId="379CB6EA" w14:textId="1903CC1C" w:rsidR="00F86D0E" w:rsidRPr="00961675" w:rsidRDefault="00F86D0E">
          <w:pPr>
            <w:pStyle w:val="TOC2"/>
            <w:tabs>
              <w:tab w:val="right" w:leader="dot" w:pos="9350"/>
            </w:tabs>
            <w:rPr>
              <w:rFonts w:ascii="Arial" w:hAnsi="Arial" w:cs="Arial"/>
              <w:noProof/>
              <w:kern w:val="2"/>
              <w:sz w:val="20"/>
              <w:szCs w:val="20"/>
              <w:lang w:val="en-SG" w:eastAsia="en-GB"/>
              <w14:ligatures w14:val="standardContextual"/>
            </w:rPr>
          </w:pPr>
          <w:hyperlink w:anchor="_Toc213343139" w:history="1">
            <w:r w:rsidRPr="00961675">
              <w:rPr>
                <w:rStyle w:val="Hyperlink"/>
                <w:rFonts w:ascii="Arial" w:hAnsi="Arial" w:cs="Arial"/>
                <w:noProof/>
                <w:sz w:val="20"/>
                <w:szCs w:val="20"/>
              </w:rPr>
              <w:t>7.4 Security and Compliance</w:t>
            </w:r>
            <w:r w:rsidRPr="00961675">
              <w:rPr>
                <w:rFonts w:ascii="Arial" w:hAnsi="Arial" w:cs="Arial"/>
                <w:noProof/>
                <w:webHidden/>
                <w:sz w:val="20"/>
                <w:szCs w:val="20"/>
              </w:rPr>
              <w:tab/>
            </w:r>
            <w:r w:rsidRPr="00961675">
              <w:rPr>
                <w:rFonts w:ascii="Arial" w:hAnsi="Arial" w:cs="Arial"/>
                <w:noProof/>
                <w:webHidden/>
                <w:sz w:val="20"/>
                <w:szCs w:val="20"/>
              </w:rPr>
              <w:fldChar w:fldCharType="begin"/>
            </w:r>
            <w:r w:rsidRPr="00961675">
              <w:rPr>
                <w:rFonts w:ascii="Arial" w:hAnsi="Arial" w:cs="Arial"/>
                <w:noProof/>
                <w:webHidden/>
                <w:sz w:val="20"/>
                <w:szCs w:val="20"/>
              </w:rPr>
              <w:instrText xml:space="preserve"> PAGEREF _Toc213343139 \h </w:instrText>
            </w:r>
            <w:r w:rsidRPr="00961675">
              <w:rPr>
                <w:rFonts w:ascii="Arial" w:hAnsi="Arial" w:cs="Arial"/>
                <w:noProof/>
                <w:webHidden/>
                <w:sz w:val="20"/>
                <w:szCs w:val="20"/>
              </w:rPr>
            </w:r>
            <w:r w:rsidRPr="00961675">
              <w:rPr>
                <w:rFonts w:ascii="Arial" w:hAnsi="Arial" w:cs="Arial"/>
                <w:noProof/>
                <w:webHidden/>
                <w:sz w:val="20"/>
                <w:szCs w:val="20"/>
              </w:rPr>
              <w:fldChar w:fldCharType="separate"/>
            </w:r>
            <w:r w:rsidR="000A7B6A">
              <w:rPr>
                <w:rFonts w:ascii="Arial" w:hAnsi="Arial" w:cs="Arial"/>
                <w:noProof/>
                <w:webHidden/>
                <w:sz w:val="20"/>
                <w:szCs w:val="20"/>
              </w:rPr>
              <w:t>9</w:t>
            </w:r>
            <w:r w:rsidRPr="00961675">
              <w:rPr>
                <w:rFonts w:ascii="Arial" w:hAnsi="Arial" w:cs="Arial"/>
                <w:noProof/>
                <w:webHidden/>
                <w:sz w:val="20"/>
                <w:szCs w:val="20"/>
              </w:rPr>
              <w:fldChar w:fldCharType="end"/>
            </w:r>
          </w:hyperlink>
        </w:p>
        <w:p w14:paraId="12220567" w14:textId="1C087F00" w:rsidR="00F86D0E" w:rsidRPr="00961675" w:rsidRDefault="00F86D0E">
          <w:pPr>
            <w:pStyle w:val="TOC2"/>
            <w:tabs>
              <w:tab w:val="right" w:leader="dot" w:pos="9350"/>
            </w:tabs>
            <w:rPr>
              <w:rFonts w:ascii="Arial" w:hAnsi="Arial" w:cs="Arial"/>
              <w:noProof/>
              <w:kern w:val="2"/>
              <w:sz w:val="20"/>
              <w:szCs w:val="20"/>
              <w:lang w:val="en-SG" w:eastAsia="en-GB"/>
              <w14:ligatures w14:val="standardContextual"/>
            </w:rPr>
          </w:pPr>
          <w:hyperlink w:anchor="_Toc213343140" w:history="1">
            <w:r w:rsidRPr="00961675">
              <w:rPr>
                <w:rStyle w:val="Hyperlink"/>
                <w:rFonts w:ascii="Arial" w:hAnsi="Arial" w:cs="Arial"/>
                <w:noProof/>
                <w:sz w:val="20"/>
                <w:szCs w:val="20"/>
              </w:rPr>
              <w:t>8. RESULTS, LESSONS LEARNED, AND FUTURE WORK</w:t>
            </w:r>
            <w:r w:rsidRPr="00961675">
              <w:rPr>
                <w:rFonts w:ascii="Arial" w:hAnsi="Arial" w:cs="Arial"/>
                <w:noProof/>
                <w:webHidden/>
                <w:sz w:val="20"/>
                <w:szCs w:val="20"/>
              </w:rPr>
              <w:tab/>
            </w:r>
            <w:r w:rsidRPr="00961675">
              <w:rPr>
                <w:rFonts w:ascii="Arial" w:hAnsi="Arial" w:cs="Arial"/>
                <w:noProof/>
                <w:webHidden/>
                <w:sz w:val="20"/>
                <w:szCs w:val="20"/>
              </w:rPr>
              <w:fldChar w:fldCharType="begin"/>
            </w:r>
            <w:r w:rsidRPr="00961675">
              <w:rPr>
                <w:rFonts w:ascii="Arial" w:hAnsi="Arial" w:cs="Arial"/>
                <w:noProof/>
                <w:webHidden/>
                <w:sz w:val="20"/>
                <w:szCs w:val="20"/>
              </w:rPr>
              <w:instrText xml:space="preserve"> PAGEREF _Toc213343140 \h </w:instrText>
            </w:r>
            <w:r w:rsidRPr="00961675">
              <w:rPr>
                <w:rFonts w:ascii="Arial" w:hAnsi="Arial" w:cs="Arial"/>
                <w:noProof/>
                <w:webHidden/>
                <w:sz w:val="20"/>
                <w:szCs w:val="20"/>
              </w:rPr>
            </w:r>
            <w:r w:rsidRPr="00961675">
              <w:rPr>
                <w:rFonts w:ascii="Arial" w:hAnsi="Arial" w:cs="Arial"/>
                <w:noProof/>
                <w:webHidden/>
                <w:sz w:val="20"/>
                <w:szCs w:val="20"/>
              </w:rPr>
              <w:fldChar w:fldCharType="separate"/>
            </w:r>
            <w:r w:rsidR="000A7B6A">
              <w:rPr>
                <w:rFonts w:ascii="Arial" w:hAnsi="Arial" w:cs="Arial"/>
                <w:noProof/>
                <w:webHidden/>
                <w:sz w:val="20"/>
                <w:szCs w:val="20"/>
              </w:rPr>
              <w:t>10</w:t>
            </w:r>
            <w:r w:rsidRPr="00961675">
              <w:rPr>
                <w:rFonts w:ascii="Arial" w:hAnsi="Arial" w:cs="Arial"/>
                <w:noProof/>
                <w:webHidden/>
                <w:sz w:val="20"/>
                <w:szCs w:val="20"/>
              </w:rPr>
              <w:fldChar w:fldCharType="end"/>
            </w:r>
          </w:hyperlink>
        </w:p>
        <w:p w14:paraId="3E360474" w14:textId="5B832F11" w:rsidR="00F86D0E" w:rsidRPr="00961675" w:rsidRDefault="00F86D0E">
          <w:pPr>
            <w:pStyle w:val="TOC2"/>
            <w:tabs>
              <w:tab w:val="right" w:leader="dot" w:pos="9350"/>
            </w:tabs>
            <w:rPr>
              <w:rFonts w:ascii="Arial" w:hAnsi="Arial" w:cs="Arial"/>
              <w:noProof/>
              <w:kern w:val="2"/>
              <w:sz w:val="20"/>
              <w:szCs w:val="20"/>
              <w:lang w:val="en-SG" w:eastAsia="en-GB"/>
              <w14:ligatures w14:val="standardContextual"/>
            </w:rPr>
          </w:pPr>
          <w:hyperlink w:anchor="_Toc213343141" w:history="1">
            <w:r w:rsidRPr="00961675">
              <w:rPr>
                <w:rStyle w:val="Hyperlink"/>
                <w:rFonts w:ascii="Arial" w:hAnsi="Arial" w:cs="Arial"/>
                <w:noProof/>
                <w:sz w:val="20"/>
                <w:szCs w:val="20"/>
              </w:rPr>
              <w:t>8.1 Key Achievements</w:t>
            </w:r>
            <w:r w:rsidRPr="00961675">
              <w:rPr>
                <w:rFonts w:ascii="Arial" w:hAnsi="Arial" w:cs="Arial"/>
                <w:noProof/>
                <w:webHidden/>
                <w:sz w:val="20"/>
                <w:szCs w:val="20"/>
              </w:rPr>
              <w:tab/>
            </w:r>
            <w:r w:rsidRPr="00961675">
              <w:rPr>
                <w:rFonts w:ascii="Arial" w:hAnsi="Arial" w:cs="Arial"/>
                <w:noProof/>
                <w:webHidden/>
                <w:sz w:val="20"/>
                <w:szCs w:val="20"/>
              </w:rPr>
              <w:fldChar w:fldCharType="begin"/>
            </w:r>
            <w:r w:rsidRPr="00961675">
              <w:rPr>
                <w:rFonts w:ascii="Arial" w:hAnsi="Arial" w:cs="Arial"/>
                <w:noProof/>
                <w:webHidden/>
                <w:sz w:val="20"/>
                <w:szCs w:val="20"/>
              </w:rPr>
              <w:instrText xml:space="preserve"> PAGEREF _Toc213343141 \h </w:instrText>
            </w:r>
            <w:r w:rsidRPr="00961675">
              <w:rPr>
                <w:rFonts w:ascii="Arial" w:hAnsi="Arial" w:cs="Arial"/>
                <w:noProof/>
                <w:webHidden/>
                <w:sz w:val="20"/>
                <w:szCs w:val="20"/>
              </w:rPr>
            </w:r>
            <w:r w:rsidRPr="00961675">
              <w:rPr>
                <w:rFonts w:ascii="Arial" w:hAnsi="Arial" w:cs="Arial"/>
                <w:noProof/>
                <w:webHidden/>
                <w:sz w:val="20"/>
                <w:szCs w:val="20"/>
              </w:rPr>
              <w:fldChar w:fldCharType="separate"/>
            </w:r>
            <w:r w:rsidR="000A7B6A">
              <w:rPr>
                <w:rFonts w:ascii="Arial" w:hAnsi="Arial" w:cs="Arial"/>
                <w:noProof/>
                <w:webHidden/>
                <w:sz w:val="20"/>
                <w:szCs w:val="20"/>
              </w:rPr>
              <w:t>10</w:t>
            </w:r>
            <w:r w:rsidRPr="00961675">
              <w:rPr>
                <w:rFonts w:ascii="Arial" w:hAnsi="Arial" w:cs="Arial"/>
                <w:noProof/>
                <w:webHidden/>
                <w:sz w:val="20"/>
                <w:szCs w:val="20"/>
              </w:rPr>
              <w:fldChar w:fldCharType="end"/>
            </w:r>
          </w:hyperlink>
        </w:p>
        <w:p w14:paraId="3955AD48" w14:textId="00CC59FA" w:rsidR="00F86D0E" w:rsidRPr="00961675" w:rsidRDefault="00F86D0E">
          <w:pPr>
            <w:pStyle w:val="TOC2"/>
            <w:tabs>
              <w:tab w:val="right" w:leader="dot" w:pos="9350"/>
            </w:tabs>
            <w:rPr>
              <w:rFonts w:ascii="Arial" w:hAnsi="Arial" w:cs="Arial"/>
              <w:noProof/>
              <w:kern w:val="2"/>
              <w:sz w:val="20"/>
              <w:szCs w:val="20"/>
              <w:lang w:val="en-SG" w:eastAsia="en-GB"/>
              <w14:ligatures w14:val="standardContextual"/>
            </w:rPr>
          </w:pPr>
          <w:hyperlink w:anchor="_Toc213343142" w:history="1">
            <w:r w:rsidRPr="00961675">
              <w:rPr>
                <w:rStyle w:val="Hyperlink"/>
                <w:rFonts w:ascii="Arial" w:hAnsi="Arial" w:cs="Arial"/>
                <w:noProof/>
                <w:sz w:val="20"/>
                <w:szCs w:val="20"/>
              </w:rPr>
              <w:t>8.2 Lessons Learned</w:t>
            </w:r>
            <w:r w:rsidRPr="00961675">
              <w:rPr>
                <w:rFonts w:ascii="Arial" w:hAnsi="Arial" w:cs="Arial"/>
                <w:noProof/>
                <w:webHidden/>
                <w:sz w:val="20"/>
                <w:szCs w:val="20"/>
              </w:rPr>
              <w:tab/>
            </w:r>
            <w:r w:rsidRPr="00961675">
              <w:rPr>
                <w:rFonts w:ascii="Arial" w:hAnsi="Arial" w:cs="Arial"/>
                <w:noProof/>
                <w:webHidden/>
                <w:sz w:val="20"/>
                <w:szCs w:val="20"/>
              </w:rPr>
              <w:fldChar w:fldCharType="begin"/>
            </w:r>
            <w:r w:rsidRPr="00961675">
              <w:rPr>
                <w:rFonts w:ascii="Arial" w:hAnsi="Arial" w:cs="Arial"/>
                <w:noProof/>
                <w:webHidden/>
                <w:sz w:val="20"/>
                <w:szCs w:val="20"/>
              </w:rPr>
              <w:instrText xml:space="preserve"> PAGEREF _Toc213343142 \h </w:instrText>
            </w:r>
            <w:r w:rsidRPr="00961675">
              <w:rPr>
                <w:rFonts w:ascii="Arial" w:hAnsi="Arial" w:cs="Arial"/>
                <w:noProof/>
                <w:webHidden/>
                <w:sz w:val="20"/>
                <w:szCs w:val="20"/>
              </w:rPr>
            </w:r>
            <w:r w:rsidRPr="00961675">
              <w:rPr>
                <w:rFonts w:ascii="Arial" w:hAnsi="Arial" w:cs="Arial"/>
                <w:noProof/>
                <w:webHidden/>
                <w:sz w:val="20"/>
                <w:szCs w:val="20"/>
              </w:rPr>
              <w:fldChar w:fldCharType="separate"/>
            </w:r>
            <w:r w:rsidR="000A7B6A">
              <w:rPr>
                <w:rFonts w:ascii="Arial" w:hAnsi="Arial" w:cs="Arial"/>
                <w:noProof/>
                <w:webHidden/>
                <w:sz w:val="20"/>
                <w:szCs w:val="20"/>
              </w:rPr>
              <w:t>10</w:t>
            </w:r>
            <w:r w:rsidRPr="00961675">
              <w:rPr>
                <w:rFonts w:ascii="Arial" w:hAnsi="Arial" w:cs="Arial"/>
                <w:noProof/>
                <w:webHidden/>
                <w:sz w:val="20"/>
                <w:szCs w:val="20"/>
              </w:rPr>
              <w:fldChar w:fldCharType="end"/>
            </w:r>
          </w:hyperlink>
        </w:p>
        <w:p w14:paraId="26E58683" w14:textId="556C247F" w:rsidR="00F86D0E" w:rsidRPr="00961675" w:rsidRDefault="00F86D0E">
          <w:pPr>
            <w:pStyle w:val="TOC2"/>
            <w:tabs>
              <w:tab w:val="right" w:leader="dot" w:pos="9350"/>
            </w:tabs>
            <w:rPr>
              <w:rFonts w:ascii="Arial" w:hAnsi="Arial" w:cs="Arial"/>
              <w:noProof/>
              <w:kern w:val="2"/>
              <w:sz w:val="20"/>
              <w:szCs w:val="20"/>
              <w:lang w:val="en-SG" w:eastAsia="en-GB"/>
              <w14:ligatures w14:val="standardContextual"/>
            </w:rPr>
          </w:pPr>
          <w:hyperlink w:anchor="_Toc213343143" w:history="1">
            <w:r w:rsidRPr="00961675">
              <w:rPr>
                <w:rStyle w:val="Hyperlink"/>
                <w:rFonts w:ascii="Arial" w:hAnsi="Arial" w:cs="Arial"/>
                <w:noProof/>
                <w:sz w:val="20"/>
                <w:szCs w:val="20"/>
              </w:rPr>
              <w:t>8.3 Future Enhancements</w:t>
            </w:r>
            <w:r w:rsidRPr="00961675">
              <w:rPr>
                <w:rFonts w:ascii="Arial" w:hAnsi="Arial" w:cs="Arial"/>
                <w:noProof/>
                <w:webHidden/>
                <w:sz w:val="20"/>
                <w:szCs w:val="20"/>
              </w:rPr>
              <w:tab/>
            </w:r>
            <w:r w:rsidRPr="00961675">
              <w:rPr>
                <w:rFonts w:ascii="Arial" w:hAnsi="Arial" w:cs="Arial"/>
                <w:noProof/>
                <w:webHidden/>
                <w:sz w:val="20"/>
                <w:szCs w:val="20"/>
              </w:rPr>
              <w:fldChar w:fldCharType="begin"/>
            </w:r>
            <w:r w:rsidRPr="00961675">
              <w:rPr>
                <w:rFonts w:ascii="Arial" w:hAnsi="Arial" w:cs="Arial"/>
                <w:noProof/>
                <w:webHidden/>
                <w:sz w:val="20"/>
                <w:szCs w:val="20"/>
              </w:rPr>
              <w:instrText xml:space="preserve"> PAGEREF _Toc213343143 \h </w:instrText>
            </w:r>
            <w:r w:rsidRPr="00961675">
              <w:rPr>
                <w:rFonts w:ascii="Arial" w:hAnsi="Arial" w:cs="Arial"/>
                <w:noProof/>
                <w:webHidden/>
                <w:sz w:val="20"/>
                <w:szCs w:val="20"/>
              </w:rPr>
            </w:r>
            <w:r w:rsidRPr="00961675">
              <w:rPr>
                <w:rFonts w:ascii="Arial" w:hAnsi="Arial" w:cs="Arial"/>
                <w:noProof/>
                <w:webHidden/>
                <w:sz w:val="20"/>
                <w:szCs w:val="20"/>
              </w:rPr>
              <w:fldChar w:fldCharType="separate"/>
            </w:r>
            <w:r w:rsidR="000A7B6A">
              <w:rPr>
                <w:rFonts w:ascii="Arial" w:hAnsi="Arial" w:cs="Arial"/>
                <w:noProof/>
                <w:webHidden/>
                <w:sz w:val="20"/>
                <w:szCs w:val="20"/>
              </w:rPr>
              <w:t>10</w:t>
            </w:r>
            <w:r w:rsidRPr="00961675">
              <w:rPr>
                <w:rFonts w:ascii="Arial" w:hAnsi="Arial" w:cs="Arial"/>
                <w:noProof/>
                <w:webHidden/>
                <w:sz w:val="20"/>
                <w:szCs w:val="20"/>
              </w:rPr>
              <w:fldChar w:fldCharType="end"/>
            </w:r>
          </w:hyperlink>
        </w:p>
        <w:p w14:paraId="6B540633" w14:textId="4E6623E2" w:rsidR="00DF09B1" w:rsidRPr="000C5717" w:rsidRDefault="00DD685E">
          <w:pPr>
            <w:rPr>
              <w:rFonts w:ascii="Arial" w:hAnsi="Arial" w:cs="Arial"/>
              <w:sz w:val="20"/>
              <w:szCs w:val="20"/>
            </w:rPr>
          </w:pPr>
          <w:r w:rsidRPr="00961675">
            <w:rPr>
              <w:rFonts w:ascii="Arial" w:hAnsi="Arial" w:cs="Arial"/>
              <w:sz w:val="20"/>
              <w:szCs w:val="20"/>
            </w:rPr>
            <w:fldChar w:fldCharType="end"/>
          </w:r>
        </w:p>
      </w:sdtContent>
    </w:sdt>
    <w:p w14:paraId="0EF1415C" w14:textId="77777777" w:rsidR="00DF09B1" w:rsidRDefault="001A2AEB">
      <w:bookmarkStart w:id="0" w:name="X440d90edbd87da169d280b74d7a617fd8b6448d"/>
      <w:r>
        <w:rPr>
          <w:noProof/>
        </w:rPr>
        <w:pict w14:anchorId="13394FBD">
          <v:rect id="_x0000_i1034" alt="" style="width:451.3pt;height:.05pt;mso-width-percent:0;mso-height-percent:0;mso-width-percent:0;mso-height-percent:0" o:hralign="center" o:hrstd="t" o:hr="t"/>
        </w:pict>
      </w:r>
    </w:p>
    <w:p w14:paraId="63666119" w14:textId="77777777" w:rsidR="00961675" w:rsidRDefault="00961675"/>
    <w:p w14:paraId="1E73D2BF" w14:textId="77777777" w:rsidR="00961675" w:rsidRDefault="00961675"/>
    <w:p w14:paraId="6E3EAE42" w14:textId="77777777" w:rsidR="00961675" w:rsidRDefault="00961675"/>
    <w:p w14:paraId="59CC8277" w14:textId="77777777" w:rsidR="00961675" w:rsidRDefault="00961675"/>
    <w:p w14:paraId="586511F4" w14:textId="765DFA88" w:rsidR="00DF09B1" w:rsidRPr="008A6BF7" w:rsidRDefault="00DD685E" w:rsidP="00563031">
      <w:pPr>
        <w:pStyle w:val="Heading2"/>
        <w:numPr>
          <w:ilvl w:val="0"/>
          <w:numId w:val="4"/>
        </w:numPr>
        <w:rPr>
          <w:rFonts w:ascii="Arial" w:hAnsi="Arial" w:cs="Arial"/>
          <w:sz w:val="20"/>
          <w:szCs w:val="20"/>
        </w:rPr>
      </w:pPr>
      <w:bookmarkStart w:id="1" w:name="_Toc213343113"/>
      <w:bookmarkStart w:id="2" w:name="executive-summary"/>
      <w:r w:rsidRPr="008A6BF7">
        <w:rPr>
          <w:rFonts w:ascii="Arial" w:hAnsi="Arial" w:cs="Arial"/>
          <w:sz w:val="20"/>
          <w:szCs w:val="20"/>
        </w:rPr>
        <w:lastRenderedPageBreak/>
        <w:t>EXECUTIVE SUMMARY</w:t>
      </w:r>
      <w:bookmarkEnd w:id="1"/>
    </w:p>
    <w:p w14:paraId="60BA8BB3" w14:textId="77777777" w:rsidR="00E73E13" w:rsidRDefault="00E73E13" w:rsidP="00E73E13">
      <w:pPr>
        <w:rPr>
          <w:rFonts w:ascii="Arial" w:hAnsi="Arial" w:cs="Arial"/>
          <w:bCs/>
          <w:sz w:val="20"/>
          <w:szCs w:val="20"/>
        </w:rPr>
      </w:pPr>
      <w:r>
        <w:rPr>
          <w:rFonts w:ascii="Arial" w:hAnsi="Arial" w:cs="Arial"/>
          <w:bCs/>
          <w:sz w:val="20"/>
          <w:szCs w:val="20"/>
        </w:rPr>
        <w:t>The main goal of this project is to develop a production-ready machine learning system that predicts the 30-day hospital readmission risk among diabetic patients. This objective aligns with the Hospital Readmissions Reduction Program (HRRP), which penalizes hospitals with excessive readmissions.</w:t>
      </w:r>
    </w:p>
    <w:p w14:paraId="6F8E35E7" w14:textId="77777777" w:rsidR="00E73E13" w:rsidRDefault="00E73E13" w:rsidP="00E73E13">
      <w:pPr>
        <w:rPr>
          <w:rFonts w:ascii="Arial" w:hAnsi="Arial" w:cs="Arial"/>
          <w:bCs/>
          <w:sz w:val="20"/>
          <w:szCs w:val="20"/>
        </w:rPr>
      </w:pPr>
      <w:r>
        <w:rPr>
          <w:rFonts w:ascii="Arial" w:hAnsi="Arial" w:cs="Arial"/>
          <w:bCs/>
          <w:sz w:val="20"/>
          <w:szCs w:val="20"/>
        </w:rPr>
        <w:t>The solution aims to:</w:t>
      </w:r>
    </w:p>
    <w:p w14:paraId="3DB6E3FE" w14:textId="77777777" w:rsidR="00E73E13" w:rsidRPr="00E73E13" w:rsidRDefault="00E73E13" w:rsidP="00E73E13">
      <w:pPr>
        <w:pStyle w:val="ListParagraph"/>
        <w:widowControl w:val="0"/>
        <w:numPr>
          <w:ilvl w:val="0"/>
          <w:numId w:val="6"/>
        </w:numPr>
        <w:spacing w:after="0"/>
        <w:jc w:val="both"/>
        <w:rPr>
          <w:rFonts w:ascii="Arial" w:hAnsi="Arial" w:cs="Arial"/>
          <w:bCs/>
          <w:sz w:val="20"/>
          <w:szCs w:val="20"/>
        </w:rPr>
      </w:pPr>
      <w:r w:rsidRPr="00E73E13">
        <w:rPr>
          <w:rFonts w:ascii="Arial" w:hAnsi="Arial" w:cs="Arial"/>
          <w:bCs/>
          <w:sz w:val="20"/>
          <w:szCs w:val="20"/>
        </w:rPr>
        <w:t>Enable early identification of high-risk diabetic patients to support better discharge planning and post-hospitalization care.</w:t>
      </w:r>
    </w:p>
    <w:p w14:paraId="2C555187" w14:textId="77777777" w:rsidR="00E73E13" w:rsidRPr="00E73E13" w:rsidRDefault="00E73E13" w:rsidP="00E73E13">
      <w:pPr>
        <w:pStyle w:val="ListParagraph"/>
        <w:widowControl w:val="0"/>
        <w:numPr>
          <w:ilvl w:val="0"/>
          <w:numId w:val="6"/>
        </w:numPr>
        <w:spacing w:after="0"/>
        <w:jc w:val="both"/>
        <w:rPr>
          <w:rFonts w:ascii="Arial" w:hAnsi="Arial" w:cs="Arial"/>
          <w:bCs/>
          <w:sz w:val="20"/>
          <w:szCs w:val="20"/>
        </w:rPr>
      </w:pPr>
      <w:r w:rsidRPr="00E73E13">
        <w:rPr>
          <w:rFonts w:ascii="Arial" w:hAnsi="Arial" w:cs="Arial"/>
          <w:bCs/>
          <w:sz w:val="20"/>
          <w:szCs w:val="20"/>
        </w:rPr>
        <w:t>Build an end-to-end MLOps pipeline capable of automating data processing, model training, inference, and monitoring.</w:t>
      </w:r>
    </w:p>
    <w:p w14:paraId="6025821B" w14:textId="77777777" w:rsidR="00E73E13" w:rsidRPr="00E73E13" w:rsidRDefault="00E73E13" w:rsidP="00E73E13">
      <w:pPr>
        <w:pStyle w:val="ListParagraph"/>
        <w:widowControl w:val="0"/>
        <w:numPr>
          <w:ilvl w:val="0"/>
          <w:numId w:val="6"/>
        </w:numPr>
        <w:spacing w:after="0"/>
        <w:jc w:val="both"/>
        <w:rPr>
          <w:rFonts w:ascii="Arial" w:hAnsi="Arial" w:cs="Arial"/>
          <w:bCs/>
          <w:sz w:val="20"/>
          <w:szCs w:val="20"/>
        </w:rPr>
      </w:pPr>
      <w:r w:rsidRPr="00E73E13">
        <w:rPr>
          <w:rFonts w:ascii="Arial" w:hAnsi="Arial" w:cs="Arial"/>
          <w:bCs/>
          <w:sz w:val="20"/>
          <w:szCs w:val="20"/>
        </w:rPr>
        <w:t>Ensure scalability, transparency, and reproducibility across 100K+ patient records while minimizing manual intervention.</w:t>
      </w:r>
    </w:p>
    <w:p w14:paraId="19FD2C63" w14:textId="77777777" w:rsidR="00E73E13" w:rsidRDefault="00E73E13" w:rsidP="00E73E13">
      <w:pPr>
        <w:rPr>
          <w:rFonts w:ascii="Arial" w:hAnsi="Arial" w:cs="Arial"/>
          <w:bCs/>
          <w:sz w:val="20"/>
          <w:szCs w:val="20"/>
        </w:rPr>
      </w:pPr>
      <w:r>
        <w:rPr>
          <w:rFonts w:ascii="Arial" w:hAnsi="Arial" w:cs="Arial"/>
          <w:bCs/>
          <w:sz w:val="20"/>
          <w:szCs w:val="20"/>
        </w:rPr>
        <w:t>By integrating automation and monitoring within a unified infrastructure, this project demonstrates how machine learning can enhance operational efficiency and clinical decision-making in healthcare systems.</w:t>
      </w:r>
    </w:p>
    <w:p w14:paraId="7970D05B" w14:textId="77777777" w:rsidR="00DF09B1" w:rsidRDefault="001A2AEB">
      <w:r>
        <w:rPr>
          <w:noProof/>
        </w:rPr>
        <w:pict w14:anchorId="36CE886C">
          <v:rect id="_x0000_i1033" alt="" style="width:451.3pt;height:.05pt;mso-width-percent:0;mso-height-percent:0;mso-width-percent:0;mso-height-percent:0" o:hralign="center" o:hrstd="t" o:hr="t"/>
        </w:pict>
      </w:r>
    </w:p>
    <w:p w14:paraId="17FBD760" w14:textId="6E43D6C2" w:rsidR="00DF09B1" w:rsidRPr="008A6BF7" w:rsidRDefault="00E3576E" w:rsidP="00C90CF2">
      <w:pPr>
        <w:pStyle w:val="Heading2"/>
        <w:rPr>
          <w:rFonts w:ascii="Arial" w:hAnsi="Arial" w:cs="Arial"/>
          <w:sz w:val="20"/>
          <w:szCs w:val="20"/>
        </w:rPr>
      </w:pPr>
      <w:bookmarkStart w:id="3" w:name="_Toc213343114"/>
      <w:bookmarkStart w:id="4" w:name="project-overview-and-objectives"/>
      <w:bookmarkEnd w:id="2"/>
      <w:r w:rsidRPr="008A6BF7">
        <w:rPr>
          <w:rFonts w:ascii="Arial" w:hAnsi="Arial" w:cs="Arial"/>
          <w:sz w:val="20"/>
          <w:szCs w:val="20"/>
        </w:rPr>
        <w:t xml:space="preserve">1.1 </w:t>
      </w:r>
      <w:bookmarkStart w:id="5" w:name="dataset-characteristics"/>
      <w:r w:rsidRPr="008A6BF7">
        <w:rPr>
          <w:rFonts w:ascii="Arial" w:hAnsi="Arial" w:cs="Arial"/>
          <w:sz w:val="20"/>
          <w:szCs w:val="20"/>
        </w:rPr>
        <w:t>Dataset Characteristics</w:t>
      </w:r>
      <w:bookmarkEnd w:id="3"/>
    </w:p>
    <w:p w14:paraId="367726C3" w14:textId="77777777" w:rsidR="00C90CF2" w:rsidRDefault="00C90CF2" w:rsidP="00C90CF2">
      <w:pPr>
        <w:rPr>
          <w:rFonts w:ascii="Arial" w:hAnsi="Arial" w:cs="Arial"/>
          <w:bCs/>
          <w:sz w:val="20"/>
          <w:szCs w:val="20"/>
        </w:rPr>
      </w:pPr>
      <w:r>
        <w:rPr>
          <w:rFonts w:ascii="Arial" w:hAnsi="Arial" w:cs="Arial"/>
          <w:bCs/>
          <w:sz w:val="20"/>
          <w:szCs w:val="20"/>
        </w:rPr>
        <w:t>This study uses the UCI Diabetes 130-US hospitals dataset, which contains 101,766 patient encounters collected from 130 hospitals in the United States between 1999 and 2008. The dataset includes 47 clinical variables, such as demographics, diagnoses, procedures, and prescribed medications.</w:t>
      </w:r>
    </w:p>
    <w:p w14:paraId="1416CE2D" w14:textId="77777777" w:rsidR="00C90CF2" w:rsidRDefault="00C90CF2" w:rsidP="00C90CF2">
      <w:pPr>
        <w:rPr>
          <w:rFonts w:ascii="Arial" w:hAnsi="Arial" w:cs="Arial"/>
          <w:bCs/>
          <w:sz w:val="20"/>
          <w:szCs w:val="20"/>
        </w:rPr>
      </w:pPr>
      <w:r>
        <w:rPr>
          <w:rFonts w:ascii="Arial" w:hAnsi="Arial" w:cs="Arial"/>
          <w:bCs/>
          <w:sz w:val="20"/>
          <w:szCs w:val="20"/>
        </w:rPr>
        <w:t>The target variable indicates whether a patient was readmitted within 30 days of discharge. Temporal splits were applied to simulate real-world deployment conditions and avoid data leakage.</w:t>
      </w:r>
    </w:p>
    <w:p w14:paraId="2849C8BB" w14:textId="77777777" w:rsidR="00DF09B1" w:rsidRPr="00F93E01" w:rsidRDefault="00DD685E">
      <w:pPr>
        <w:pStyle w:val="BodyText"/>
        <w:rPr>
          <w:rFonts w:ascii="Arial" w:hAnsi="Arial" w:cs="Arial"/>
          <w:b/>
          <w:bCs/>
          <w:sz w:val="20"/>
          <w:szCs w:val="20"/>
        </w:rPr>
      </w:pPr>
      <w:r w:rsidRPr="00F93E01">
        <w:rPr>
          <w:rFonts w:ascii="Arial" w:hAnsi="Arial" w:cs="Arial"/>
          <w:b/>
          <w:bCs/>
          <w:sz w:val="20"/>
          <w:szCs w:val="20"/>
        </w:rPr>
        <w:t>Table 1.1: Dataset Statistics</w:t>
      </w:r>
    </w:p>
    <w:tbl>
      <w:tblPr>
        <w:tblStyle w:val="Table"/>
        <w:tblW w:w="9157" w:type="dxa"/>
        <w:tblLook w:val="0020" w:firstRow="1" w:lastRow="0" w:firstColumn="0" w:lastColumn="0" w:noHBand="0" w:noVBand="0"/>
      </w:tblPr>
      <w:tblGrid>
        <w:gridCol w:w="1229"/>
        <w:gridCol w:w="1518"/>
        <w:gridCol w:w="1820"/>
        <w:gridCol w:w="2357"/>
        <w:gridCol w:w="2233"/>
      </w:tblGrid>
      <w:tr w:rsidR="00DF09B1" w:rsidRPr="00E83CA0" w14:paraId="5B72F072" w14:textId="77777777" w:rsidTr="00A95CCC">
        <w:trPr>
          <w:cnfStyle w:val="100000000000" w:firstRow="1" w:lastRow="0" w:firstColumn="0" w:lastColumn="0" w:oddVBand="0" w:evenVBand="0" w:oddHBand="0" w:evenHBand="0" w:firstRowFirstColumn="0" w:firstRowLastColumn="0" w:lastRowFirstColumn="0" w:lastRowLastColumn="0"/>
          <w:trHeight w:val="266"/>
          <w:tblHeader/>
        </w:trPr>
        <w:tc>
          <w:tcPr>
            <w:tcW w:w="0" w:type="auto"/>
          </w:tcPr>
          <w:p w14:paraId="31A667A1" w14:textId="77777777" w:rsidR="00DF09B1" w:rsidRPr="00E83CA0" w:rsidRDefault="00DD685E">
            <w:pPr>
              <w:pStyle w:val="Compact"/>
              <w:rPr>
                <w:rFonts w:ascii="Arial" w:hAnsi="Arial" w:cs="Arial"/>
                <w:sz w:val="16"/>
                <w:szCs w:val="16"/>
              </w:rPr>
            </w:pPr>
            <w:r w:rsidRPr="00E83CA0">
              <w:rPr>
                <w:rFonts w:ascii="Arial" w:hAnsi="Arial" w:cs="Arial"/>
                <w:sz w:val="16"/>
                <w:szCs w:val="16"/>
              </w:rPr>
              <w:t>Split</w:t>
            </w:r>
          </w:p>
        </w:tc>
        <w:tc>
          <w:tcPr>
            <w:tcW w:w="0" w:type="auto"/>
          </w:tcPr>
          <w:p w14:paraId="57E26015" w14:textId="77777777" w:rsidR="00DF09B1" w:rsidRPr="00E83CA0" w:rsidRDefault="00DD685E">
            <w:pPr>
              <w:pStyle w:val="Compact"/>
              <w:rPr>
                <w:rFonts w:ascii="Arial" w:hAnsi="Arial" w:cs="Arial"/>
                <w:sz w:val="16"/>
                <w:szCs w:val="16"/>
              </w:rPr>
            </w:pPr>
            <w:r w:rsidRPr="00E83CA0">
              <w:rPr>
                <w:rFonts w:ascii="Arial" w:hAnsi="Arial" w:cs="Arial"/>
                <w:sz w:val="16"/>
                <w:szCs w:val="16"/>
              </w:rPr>
              <w:t>Period</w:t>
            </w:r>
          </w:p>
        </w:tc>
        <w:tc>
          <w:tcPr>
            <w:tcW w:w="0" w:type="auto"/>
          </w:tcPr>
          <w:p w14:paraId="228CE23E" w14:textId="77777777" w:rsidR="00DF09B1" w:rsidRPr="00E83CA0" w:rsidRDefault="00DD685E">
            <w:pPr>
              <w:pStyle w:val="Compact"/>
              <w:rPr>
                <w:rFonts w:ascii="Arial" w:hAnsi="Arial" w:cs="Arial"/>
                <w:sz w:val="16"/>
                <w:szCs w:val="16"/>
              </w:rPr>
            </w:pPr>
            <w:r w:rsidRPr="00E83CA0">
              <w:rPr>
                <w:rFonts w:ascii="Arial" w:hAnsi="Arial" w:cs="Arial"/>
                <w:sz w:val="16"/>
                <w:szCs w:val="16"/>
              </w:rPr>
              <w:t>Encounters</w:t>
            </w:r>
          </w:p>
        </w:tc>
        <w:tc>
          <w:tcPr>
            <w:tcW w:w="0" w:type="auto"/>
          </w:tcPr>
          <w:p w14:paraId="11D02B7C" w14:textId="77777777" w:rsidR="00DF09B1" w:rsidRPr="00E83CA0" w:rsidRDefault="00DD685E">
            <w:pPr>
              <w:pStyle w:val="Compact"/>
              <w:rPr>
                <w:rFonts w:ascii="Arial" w:hAnsi="Arial" w:cs="Arial"/>
                <w:sz w:val="16"/>
                <w:szCs w:val="16"/>
              </w:rPr>
            </w:pPr>
            <w:r w:rsidRPr="00E83CA0">
              <w:rPr>
                <w:rFonts w:ascii="Arial" w:hAnsi="Arial" w:cs="Arial"/>
                <w:sz w:val="16"/>
                <w:szCs w:val="16"/>
              </w:rPr>
              <w:t>Readmission Rate</w:t>
            </w:r>
          </w:p>
        </w:tc>
        <w:tc>
          <w:tcPr>
            <w:tcW w:w="0" w:type="auto"/>
          </w:tcPr>
          <w:p w14:paraId="7A20E80B" w14:textId="77777777" w:rsidR="00DF09B1" w:rsidRPr="00E83CA0" w:rsidRDefault="00DD685E">
            <w:pPr>
              <w:pStyle w:val="Compact"/>
              <w:rPr>
                <w:rFonts w:ascii="Arial" w:hAnsi="Arial" w:cs="Arial"/>
                <w:sz w:val="16"/>
                <w:szCs w:val="16"/>
              </w:rPr>
            </w:pPr>
            <w:r w:rsidRPr="00E83CA0">
              <w:rPr>
                <w:rFonts w:ascii="Arial" w:hAnsi="Arial" w:cs="Arial"/>
                <w:sz w:val="16"/>
                <w:szCs w:val="16"/>
              </w:rPr>
              <w:t>Purpose</w:t>
            </w:r>
          </w:p>
        </w:tc>
      </w:tr>
      <w:tr w:rsidR="00DF09B1" w:rsidRPr="00E83CA0" w14:paraId="14EF4296" w14:textId="77777777" w:rsidTr="00A95CCC">
        <w:trPr>
          <w:trHeight w:val="266"/>
        </w:trPr>
        <w:tc>
          <w:tcPr>
            <w:tcW w:w="0" w:type="auto"/>
          </w:tcPr>
          <w:p w14:paraId="637F2864" w14:textId="77777777" w:rsidR="00DF09B1" w:rsidRPr="00E83CA0" w:rsidRDefault="00DD685E">
            <w:pPr>
              <w:pStyle w:val="Compact"/>
              <w:rPr>
                <w:rFonts w:ascii="Arial" w:hAnsi="Arial" w:cs="Arial"/>
                <w:sz w:val="16"/>
                <w:szCs w:val="16"/>
              </w:rPr>
            </w:pPr>
            <w:r w:rsidRPr="00E83CA0">
              <w:rPr>
                <w:rFonts w:ascii="Arial" w:hAnsi="Arial" w:cs="Arial"/>
                <w:sz w:val="16"/>
                <w:szCs w:val="16"/>
              </w:rPr>
              <w:t>Training</w:t>
            </w:r>
          </w:p>
        </w:tc>
        <w:tc>
          <w:tcPr>
            <w:tcW w:w="0" w:type="auto"/>
          </w:tcPr>
          <w:p w14:paraId="203D8282" w14:textId="77777777" w:rsidR="00DF09B1" w:rsidRPr="00E83CA0" w:rsidRDefault="00DD685E">
            <w:pPr>
              <w:pStyle w:val="Compact"/>
              <w:rPr>
                <w:rFonts w:ascii="Arial" w:hAnsi="Arial" w:cs="Arial"/>
                <w:sz w:val="16"/>
                <w:szCs w:val="16"/>
              </w:rPr>
            </w:pPr>
            <w:r w:rsidRPr="00E83CA0">
              <w:rPr>
                <w:rFonts w:ascii="Arial" w:hAnsi="Arial" w:cs="Arial"/>
                <w:sz w:val="16"/>
                <w:szCs w:val="16"/>
              </w:rPr>
              <w:t>1999-2005</w:t>
            </w:r>
          </w:p>
        </w:tc>
        <w:tc>
          <w:tcPr>
            <w:tcW w:w="0" w:type="auto"/>
          </w:tcPr>
          <w:p w14:paraId="72C48A91" w14:textId="77777777" w:rsidR="00DF09B1" w:rsidRPr="00E83CA0" w:rsidRDefault="00DD685E">
            <w:pPr>
              <w:pStyle w:val="Compact"/>
              <w:rPr>
                <w:rFonts w:ascii="Arial" w:hAnsi="Arial" w:cs="Arial"/>
                <w:sz w:val="16"/>
                <w:szCs w:val="16"/>
              </w:rPr>
            </w:pPr>
            <w:r w:rsidRPr="00E83CA0">
              <w:rPr>
                <w:rFonts w:ascii="Arial" w:hAnsi="Arial" w:cs="Arial"/>
                <w:sz w:val="16"/>
                <w:szCs w:val="16"/>
              </w:rPr>
              <w:t>71,237 (70%)</w:t>
            </w:r>
          </w:p>
        </w:tc>
        <w:tc>
          <w:tcPr>
            <w:tcW w:w="0" w:type="auto"/>
          </w:tcPr>
          <w:p w14:paraId="7904D89B" w14:textId="77777777" w:rsidR="00DF09B1" w:rsidRPr="00E83CA0" w:rsidRDefault="00DD685E">
            <w:pPr>
              <w:pStyle w:val="Compact"/>
              <w:rPr>
                <w:rFonts w:ascii="Arial" w:hAnsi="Arial" w:cs="Arial"/>
                <w:sz w:val="16"/>
                <w:szCs w:val="16"/>
              </w:rPr>
            </w:pPr>
            <w:r w:rsidRPr="00E83CA0">
              <w:rPr>
                <w:rFonts w:ascii="Arial" w:hAnsi="Arial" w:cs="Arial"/>
                <w:sz w:val="16"/>
                <w:szCs w:val="16"/>
              </w:rPr>
              <w:t>11.2%</w:t>
            </w:r>
          </w:p>
        </w:tc>
        <w:tc>
          <w:tcPr>
            <w:tcW w:w="0" w:type="auto"/>
          </w:tcPr>
          <w:p w14:paraId="49F69CEE" w14:textId="77777777" w:rsidR="00DF09B1" w:rsidRPr="00E83CA0" w:rsidRDefault="00DD685E">
            <w:pPr>
              <w:pStyle w:val="Compact"/>
              <w:rPr>
                <w:rFonts w:ascii="Arial" w:hAnsi="Arial" w:cs="Arial"/>
                <w:sz w:val="16"/>
                <w:szCs w:val="16"/>
              </w:rPr>
            </w:pPr>
            <w:r w:rsidRPr="00E83CA0">
              <w:rPr>
                <w:rFonts w:ascii="Arial" w:hAnsi="Arial" w:cs="Arial"/>
                <w:sz w:val="16"/>
                <w:szCs w:val="16"/>
              </w:rPr>
              <w:t>Model fitting</w:t>
            </w:r>
          </w:p>
        </w:tc>
      </w:tr>
      <w:tr w:rsidR="00DF09B1" w:rsidRPr="00E83CA0" w14:paraId="55A7EDC0" w14:textId="77777777" w:rsidTr="00A95CCC">
        <w:trPr>
          <w:trHeight w:val="266"/>
        </w:trPr>
        <w:tc>
          <w:tcPr>
            <w:tcW w:w="0" w:type="auto"/>
          </w:tcPr>
          <w:p w14:paraId="39DA2C17" w14:textId="77777777" w:rsidR="00DF09B1" w:rsidRPr="00E83CA0" w:rsidRDefault="00DD685E">
            <w:pPr>
              <w:pStyle w:val="Compact"/>
              <w:rPr>
                <w:rFonts w:ascii="Arial" w:hAnsi="Arial" w:cs="Arial"/>
                <w:sz w:val="16"/>
                <w:szCs w:val="16"/>
              </w:rPr>
            </w:pPr>
            <w:r w:rsidRPr="00E83CA0">
              <w:rPr>
                <w:rFonts w:ascii="Arial" w:hAnsi="Arial" w:cs="Arial"/>
                <w:sz w:val="16"/>
                <w:szCs w:val="16"/>
              </w:rPr>
              <w:t>Test</w:t>
            </w:r>
          </w:p>
        </w:tc>
        <w:tc>
          <w:tcPr>
            <w:tcW w:w="0" w:type="auto"/>
          </w:tcPr>
          <w:p w14:paraId="01DA3FA8" w14:textId="77777777" w:rsidR="00DF09B1" w:rsidRPr="00E83CA0" w:rsidRDefault="00DD685E">
            <w:pPr>
              <w:pStyle w:val="Compact"/>
              <w:rPr>
                <w:rFonts w:ascii="Arial" w:hAnsi="Arial" w:cs="Arial"/>
                <w:sz w:val="16"/>
                <w:szCs w:val="16"/>
              </w:rPr>
            </w:pPr>
            <w:r w:rsidRPr="00E83CA0">
              <w:rPr>
                <w:rFonts w:ascii="Arial" w:hAnsi="Arial" w:cs="Arial"/>
                <w:sz w:val="16"/>
                <w:szCs w:val="16"/>
              </w:rPr>
              <w:t>2006-2007</w:t>
            </w:r>
          </w:p>
        </w:tc>
        <w:tc>
          <w:tcPr>
            <w:tcW w:w="0" w:type="auto"/>
          </w:tcPr>
          <w:p w14:paraId="2CC8C695" w14:textId="77777777" w:rsidR="00DF09B1" w:rsidRPr="00E83CA0" w:rsidRDefault="00DD685E">
            <w:pPr>
              <w:pStyle w:val="Compact"/>
              <w:rPr>
                <w:rFonts w:ascii="Arial" w:hAnsi="Arial" w:cs="Arial"/>
                <w:sz w:val="16"/>
                <w:szCs w:val="16"/>
              </w:rPr>
            </w:pPr>
            <w:r w:rsidRPr="00E83CA0">
              <w:rPr>
                <w:rFonts w:ascii="Arial" w:hAnsi="Arial" w:cs="Arial"/>
                <w:sz w:val="16"/>
                <w:szCs w:val="16"/>
              </w:rPr>
              <w:t>21,371 (21%)</w:t>
            </w:r>
          </w:p>
        </w:tc>
        <w:tc>
          <w:tcPr>
            <w:tcW w:w="0" w:type="auto"/>
          </w:tcPr>
          <w:p w14:paraId="2D76FE9A" w14:textId="77777777" w:rsidR="00DF09B1" w:rsidRPr="00E83CA0" w:rsidRDefault="00DD685E">
            <w:pPr>
              <w:pStyle w:val="Compact"/>
              <w:rPr>
                <w:rFonts w:ascii="Arial" w:hAnsi="Arial" w:cs="Arial"/>
                <w:sz w:val="16"/>
                <w:szCs w:val="16"/>
              </w:rPr>
            </w:pPr>
            <w:r w:rsidRPr="00E83CA0">
              <w:rPr>
                <w:rFonts w:ascii="Arial" w:hAnsi="Arial" w:cs="Arial"/>
                <w:sz w:val="16"/>
                <w:szCs w:val="16"/>
              </w:rPr>
              <w:t>11.5%</w:t>
            </w:r>
          </w:p>
        </w:tc>
        <w:tc>
          <w:tcPr>
            <w:tcW w:w="0" w:type="auto"/>
          </w:tcPr>
          <w:p w14:paraId="49121477" w14:textId="1DEC7786" w:rsidR="00DF09B1" w:rsidRPr="00E83CA0" w:rsidRDefault="00A95CCC">
            <w:pPr>
              <w:pStyle w:val="Compact"/>
              <w:rPr>
                <w:rFonts w:ascii="Arial" w:hAnsi="Arial" w:cs="Arial"/>
                <w:sz w:val="16"/>
                <w:szCs w:val="16"/>
              </w:rPr>
            </w:pPr>
            <w:r>
              <w:rPr>
                <w:rFonts w:ascii="Arial" w:hAnsi="Arial" w:cs="Arial"/>
                <w:sz w:val="16"/>
                <w:szCs w:val="16"/>
              </w:rPr>
              <w:t>Model Evaluation</w:t>
            </w:r>
          </w:p>
        </w:tc>
      </w:tr>
      <w:tr w:rsidR="00DF09B1" w:rsidRPr="00E83CA0" w14:paraId="7C511A09" w14:textId="77777777" w:rsidTr="00A95CCC">
        <w:trPr>
          <w:trHeight w:val="266"/>
        </w:trPr>
        <w:tc>
          <w:tcPr>
            <w:tcW w:w="0" w:type="auto"/>
          </w:tcPr>
          <w:p w14:paraId="2658B465" w14:textId="77777777" w:rsidR="00DF09B1" w:rsidRPr="00E83CA0" w:rsidRDefault="00DD685E">
            <w:pPr>
              <w:pStyle w:val="Compact"/>
              <w:rPr>
                <w:rFonts w:ascii="Arial" w:hAnsi="Arial" w:cs="Arial"/>
                <w:sz w:val="16"/>
                <w:szCs w:val="16"/>
              </w:rPr>
            </w:pPr>
            <w:r w:rsidRPr="00E83CA0">
              <w:rPr>
                <w:rFonts w:ascii="Arial" w:hAnsi="Arial" w:cs="Arial"/>
                <w:sz w:val="16"/>
                <w:szCs w:val="16"/>
              </w:rPr>
              <w:t>OOT</w:t>
            </w:r>
          </w:p>
        </w:tc>
        <w:tc>
          <w:tcPr>
            <w:tcW w:w="0" w:type="auto"/>
          </w:tcPr>
          <w:p w14:paraId="340D51C5" w14:textId="77777777" w:rsidR="00DF09B1" w:rsidRPr="00E83CA0" w:rsidRDefault="00DD685E">
            <w:pPr>
              <w:pStyle w:val="Compact"/>
              <w:rPr>
                <w:rFonts w:ascii="Arial" w:hAnsi="Arial" w:cs="Arial"/>
                <w:sz w:val="16"/>
                <w:szCs w:val="16"/>
              </w:rPr>
            </w:pPr>
            <w:r w:rsidRPr="00E83CA0">
              <w:rPr>
                <w:rFonts w:ascii="Arial" w:hAnsi="Arial" w:cs="Arial"/>
                <w:sz w:val="16"/>
                <w:szCs w:val="16"/>
              </w:rPr>
              <w:t>2008</w:t>
            </w:r>
          </w:p>
        </w:tc>
        <w:tc>
          <w:tcPr>
            <w:tcW w:w="0" w:type="auto"/>
          </w:tcPr>
          <w:p w14:paraId="7E06CC8D" w14:textId="77777777" w:rsidR="00DF09B1" w:rsidRPr="00E83CA0" w:rsidRDefault="00DD685E">
            <w:pPr>
              <w:pStyle w:val="Compact"/>
              <w:rPr>
                <w:rFonts w:ascii="Arial" w:hAnsi="Arial" w:cs="Arial"/>
                <w:sz w:val="16"/>
                <w:szCs w:val="16"/>
              </w:rPr>
            </w:pPr>
            <w:r w:rsidRPr="00E83CA0">
              <w:rPr>
                <w:rFonts w:ascii="Arial" w:hAnsi="Arial" w:cs="Arial"/>
                <w:sz w:val="16"/>
                <w:szCs w:val="16"/>
              </w:rPr>
              <w:t>9,158 (9%)</w:t>
            </w:r>
          </w:p>
        </w:tc>
        <w:tc>
          <w:tcPr>
            <w:tcW w:w="0" w:type="auto"/>
          </w:tcPr>
          <w:p w14:paraId="65E24331" w14:textId="77777777" w:rsidR="00DF09B1" w:rsidRPr="00E83CA0" w:rsidRDefault="00DD685E">
            <w:pPr>
              <w:pStyle w:val="Compact"/>
              <w:rPr>
                <w:rFonts w:ascii="Arial" w:hAnsi="Arial" w:cs="Arial"/>
                <w:sz w:val="16"/>
                <w:szCs w:val="16"/>
              </w:rPr>
            </w:pPr>
            <w:r w:rsidRPr="00E83CA0">
              <w:rPr>
                <w:rFonts w:ascii="Arial" w:hAnsi="Arial" w:cs="Arial"/>
                <w:sz w:val="16"/>
                <w:szCs w:val="16"/>
              </w:rPr>
              <w:t>11.8%</w:t>
            </w:r>
          </w:p>
        </w:tc>
        <w:tc>
          <w:tcPr>
            <w:tcW w:w="0" w:type="auto"/>
          </w:tcPr>
          <w:p w14:paraId="3438A650" w14:textId="77777777" w:rsidR="00DF09B1" w:rsidRPr="00E83CA0" w:rsidRDefault="00DD685E">
            <w:pPr>
              <w:pStyle w:val="Compact"/>
              <w:rPr>
                <w:rFonts w:ascii="Arial" w:hAnsi="Arial" w:cs="Arial"/>
                <w:sz w:val="16"/>
                <w:szCs w:val="16"/>
              </w:rPr>
            </w:pPr>
            <w:r w:rsidRPr="00E83CA0">
              <w:rPr>
                <w:rFonts w:ascii="Arial" w:hAnsi="Arial" w:cs="Arial"/>
                <w:sz w:val="16"/>
                <w:szCs w:val="16"/>
              </w:rPr>
              <w:t>Final validation</w:t>
            </w:r>
          </w:p>
        </w:tc>
      </w:tr>
    </w:tbl>
    <w:p w14:paraId="4E60B657" w14:textId="76369B6E" w:rsidR="00DF09B1" w:rsidRPr="008A6BF7" w:rsidRDefault="00E3576E" w:rsidP="00563031">
      <w:pPr>
        <w:pStyle w:val="Heading2"/>
        <w:rPr>
          <w:rFonts w:ascii="Arial" w:hAnsi="Arial" w:cs="Arial"/>
          <w:sz w:val="20"/>
          <w:szCs w:val="20"/>
        </w:rPr>
      </w:pPr>
      <w:bookmarkStart w:id="6" w:name="_Toc213343115"/>
      <w:bookmarkStart w:id="7" w:name="solution-architecture"/>
      <w:bookmarkEnd w:id="5"/>
      <w:r w:rsidRPr="008A6BF7">
        <w:rPr>
          <w:rFonts w:ascii="Arial" w:hAnsi="Arial" w:cs="Arial"/>
          <w:sz w:val="20"/>
          <w:szCs w:val="20"/>
        </w:rPr>
        <w:t>1.2 Solution Architecture</w:t>
      </w:r>
      <w:bookmarkEnd w:id="6"/>
    </w:p>
    <w:p w14:paraId="1C04EBF4" w14:textId="3EA2A64A" w:rsidR="00C90CF2" w:rsidRPr="00C90CF2" w:rsidRDefault="00C90CF2" w:rsidP="00C90CF2">
      <w:pPr>
        <w:rPr>
          <w:rFonts w:ascii="Arial" w:hAnsi="Arial" w:cs="Arial"/>
          <w:bCs/>
          <w:sz w:val="20"/>
          <w:szCs w:val="20"/>
        </w:rPr>
      </w:pPr>
      <w:r w:rsidRPr="00C90CF2">
        <w:rPr>
          <w:rFonts w:ascii="Arial" w:hAnsi="Arial" w:cs="Arial"/>
          <w:bCs/>
          <w:sz w:val="20"/>
          <w:szCs w:val="20"/>
        </w:rPr>
        <w:t>The system follows a cloud-native MLOps architecture built on AWS infrastructure, designed for scalability, automation, and governance. It integrates five key layers</w:t>
      </w:r>
      <w:r>
        <w:rPr>
          <w:rFonts w:ascii="Arial" w:hAnsi="Arial" w:cs="Arial"/>
          <w:bCs/>
          <w:sz w:val="20"/>
          <w:szCs w:val="20"/>
        </w:rPr>
        <w:t>:</w:t>
      </w:r>
    </w:p>
    <w:p w14:paraId="08C5DE96" w14:textId="77777777" w:rsidR="00DF09B1" w:rsidRPr="004A0AB4" w:rsidRDefault="00DD685E">
      <w:pPr>
        <w:pStyle w:val="Compact"/>
        <w:numPr>
          <w:ilvl w:val="0"/>
          <w:numId w:val="2"/>
        </w:numPr>
        <w:rPr>
          <w:rFonts w:ascii="Arial" w:hAnsi="Arial" w:cs="Arial"/>
          <w:sz w:val="20"/>
          <w:szCs w:val="20"/>
        </w:rPr>
      </w:pPr>
      <w:r w:rsidRPr="004A0AB4">
        <w:rPr>
          <w:rFonts w:ascii="Arial" w:hAnsi="Arial" w:cs="Arial"/>
          <w:b/>
          <w:bCs/>
          <w:sz w:val="20"/>
          <w:szCs w:val="20"/>
        </w:rPr>
        <w:t>Data Layer:</w:t>
      </w:r>
      <w:r w:rsidRPr="004A0AB4">
        <w:rPr>
          <w:rFonts w:ascii="Arial" w:hAnsi="Arial" w:cs="Arial"/>
          <w:sz w:val="20"/>
          <w:szCs w:val="20"/>
        </w:rPr>
        <w:t xml:space="preserve"> Medallion architecture (Bronze-Silver-Gold) on S3 with Parquet columnar storage</w:t>
      </w:r>
    </w:p>
    <w:p w14:paraId="29F8CDAD" w14:textId="77777777" w:rsidR="00DF09B1" w:rsidRPr="004A0AB4" w:rsidRDefault="00DD685E">
      <w:pPr>
        <w:pStyle w:val="Compact"/>
        <w:numPr>
          <w:ilvl w:val="0"/>
          <w:numId w:val="2"/>
        </w:numPr>
        <w:rPr>
          <w:rFonts w:ascii="Arial" w:hAnsi="Arial" w:cs="Arial"/>
          <w:sz w:val="20"/>
          <w:szCs w:val="20"/>
        </w:rPr>
      </w:pPr>
      <w:r w:rsidRPr="004A0AB4">
        <w:rPr>
          <w:rFonts w:ascii="Arial" w:hAnsi="Arial" w:cs="Arial"/>
          <w:b/>
          <w:bCs/>
          <w:sz w:val="20"/>
          <w:szCs w:val="20"/>
        </w:rPr>
        <w:t>Compute Layer:</w:t>
      </w:r>
      <w:r w:rsidRPr="004A0AB4">
        <w:rPr>
          <w:rFonts w:ascii="Arial" w:hAnsi="Arial" w:cs="Arial"/>
          <w:sz w:val="20"/>
          <w:szCs w:val="20"/>
        </w:rPr>
        <w:t xml:space="preserve"> Containerized ECS tasks (Fargate) with resource-optimized task definitions</w:t>
      </w:r>
    </w:p>
    <w:p w14:paraId="48F72DA1" w14:textId="612C2C9F" w:rsidR="00DF09B1" w:rsidRPr="00C90CF2" w:rsidRDefault="00DD685E" w:rsidP="00C90CF2">
      <w:pPr>
        <w:pStyle w:val="ListParagraph"/>
        <w:widowControl w:val="0"/>
        <w:numPr>
          <w:ilvl w:val="0"/>
          <w:numId w:val="2"/>
        </w:numPr>
        <w:spacing w:after="0"/>
        <w:jc w:val="both"/>
        <w:rPr>
          <w:rFonts w:ascii="Arial" w:hAnsi="Arial" w:cs="Arial"/>
          <w:sz w:val="20"/>
          <w:szCs w:val="20"/>
        </w:rPr>
      </w:pPr>
      <w:r w:rsidRPr="00C90CF2">
        <w:rPr>
          <w:rFonts w:ascii="Arial" w:hAnsi="Arial" w:cs="Arial"/>
          <w:b/>
          <w:bCs/>
          <w:sz w:val="20"/>
          <w:szCs w:val="20"/>
        </w:rPr>
        <w:t>Orchestration Layer:</w:t>
      </w:r>
      <w:r w:rsidRPr="00C90CF2">
        <w:rPr>
          <w:rFonts w:ascii="Arial" w:hAnsi="Arial" w:cs="Arial"/>
          <w:sz w:val="20"/>
          <w:szCs w:val="20"/>
        </w:rPr>
        <w:t xml:space="preserve"> Apache Airflow 2.10.3 managing 4 core DAGs</w:t>
      </w:r>
      <w:r w:rsidR="00C90CF2" w:rsidRPr="00C90CF2">
        <w:rPr>
          <w:rFonts w:ascii="Arial" w:hAnsi="Arial" w:cs="Arial"/>
          <w:sz w:val="20"/>
          <w:szCs w:val="20"/>
        </w:rPr>
        <w:t xml:space="preserve"> covering data processing, training, inference, and monitoring.</w:t>
      </w:r>
    </w:p>
    <w:p w14:paraId="4D9E53C7" w14:textId="0C655622" w:rsidR="00DF09B1" w:rsidRPr="00C90CF2" w:rsidRDefault="00DD685E" w:rsidP="00C90CF2">
      <w:pPr>
        <w:pStyle w:val="ListParagraph"/>
        <w:widowControl w:val="0"/>
        <w:numPr>
          <w:ilvl w:val="0"/>
          <w:numId w:val="2"/>
        </w:numPr>
        <w:spacing w:after="0"/>
        <w:jc w:val="both"/>
        <w:rPr>
          <w:rFonts w:ascii="Arial" w:hAnsi="Arial" w:cs="Arial"/>
          <w:bCs/>
          <w:sz w:val="20"/>
          <w:szCs w:val="20"/>
        </w:rPr>
      </w:pPr>
      <w:r w:rsidRPr="00C90CF2">
        <w:rPr>
          <w:rFonts w:ascii="Arial" w:hAnsi="Arial" w:cs="Arial"/>
          <w:b/>
          <w:bCs/>
          <w:sz w:val="20"/>
          <w:szCs w:val="20"/>
        </w:rPr>
        <w:t>ML Layer:</w:t>
      </w:r>
      <w:r w:rsidRPr="00C90CF2">
        <w:rPr>
          <w:rFonts w:ascii="Arial" w:hAnsi="Arial" w:cs="Arial"/>
          <w:sz w:val="20"/>
          <w:szCs w:val="20"/>
        </w:rPr>
        <w:t xml:space="preserve"> </w:t>
      </w:r>
      <w:r w:rsidR="00C90CF2" w:rsidRPr="00C90CF2">
        <w:rPr>
          <w:rFonts w:ascii="Arial" w:hAnsi="Arial" w:cs="Arial"/>
          <w:bCs/>
          <w:sz w:val="20"/>
          <w:szCs w:val="20"/>
        </w:rPr>
        <w:t>Supports parallel model training (Logistic Regression, Random Forest, XGBoost) with automated model selection based on out-of-time (OOT) performance.</w:t>
      </w:r>
    </w:p>
    <w:p w14:paraId="4E00CE69" w14:textId="77777777" w:rsidR="00DF09B1" w:rsidRDefault="00DD685E">
      <w:pPr>
        <w:pStyle w:val="Compact"/>
        <w:numPr>
          <w:ilvl w:val="0"/>
          <w:numId w:val="2"/>
        </w:numPr>
        <w:rPr>
          <w:rFonts w:ascii="Arial" w:hAnsi="Arial" w:cs="Arial"/>
          <w:sz w:val="20"/>
          <w:szCs w:val="20"/>
        </w:rPr>
      </w:pPr>
      <w:r w:rsidRPr="004A0AB4">
        <w:rPr>
          <w:rFonts w:ascii="Arial" w:hAnsi="Arial" w:cs="Arial"/>
          <w:b/>
          <w:bCs/>
          <w:sz w:val="20"/>
          <w:szCs w:val="20"/>
        </w:rPr>
        <w:t>Monitoring Layer:</w:t>
      </w:r>
      <w:r w:rsidRPr="004A0AB4">
        <w:rPr>
          <w:rFonts w:ascii="Arial" w:hAnsi="Arial" w:cs="Arial"/>
          <w:sz w:val="20"/>
          <w:szCs w:val="20"/>
        </w:rPr>
        <w:t xml:space="preserve"> Drift detection (PSI/CSI) with threshold-based governance</w:t>
      </w:r>
    </w:p>
    <w:p w14:paraId="042F791F" w14:textId="77777777" w:rsidR="00F93E01" w:rsidRPr="004A0AB4" w:rsidRDefault="00F93E01" w:rsidP="008C285F">
      <w:pPr>
        <w:pStyle w:val="Compact"/>
        <w:ind w:left="720"/>
        <w:rPr>
          <w:rFonts w:ascii="Arial" w:hAnsi="Arial" w:cs="Arial"/>
          <w:sz w:val="20"/>
          <w:szCs w:val="20"/>
        </w:rPr>
      </w:pPr>
    </w:p>
    <w:p w14:paraId="4E622E7D" w14:textId="77777777" w:rsidR="00DF09B1" w:rsidRDefault="001A2AEB">
      <w:r>
        <w:rPr>
          <w:noProof/>
        </w:rPr>
        <w:pict w14:anchorId="5136CF3A">
          <v:rect id="_x0000_i1032" alt="" style="width:451.3pt;height:.05pt;mso-width-percent:0;mso-height-percent:0;mso-width-percent:0;mso-height-percent:0" o:hralign="center" o:hrstd="t" o:hr="t"/>
        </w:pict>
      </w:r>
    </w:p>
    <w:p w14:paraId="279E5B36" w14:textId="3106C997" w:rsidR="00DF09B1" w:rsidRPr="008A6BF7" w:rsidRDefault="00DD685E">
      <w:pPr>
        <w:pStyle w:val="Heading2"/>
        <w:rPr>
          <w:rFonts w:ascii="Arial" w:hAnsi="Arial" w:cs="Arial"/>
          <w:sz w:val="20"/>
          <w:szCs w:val="20"/>
        </w:rPr>
      </w:pPr>
      <w:bookmarkStart w:id="8" w:name="_Toc213343116"/>
      <w:bookmarkStart w:id="9" w:name="data-processing-pipeline"/>
      <w:bookmarkEnd w:id="4"/>
      <w:bookmarkEnd w:id="7"/>
      <w:r w:rsidRPr="008A6BF7">
        <w:rPr>
          <w:rFonts w:ascii="Arial" w:hAnsi="Arial" w:cs="Arial"/>
          <w:sz w:val="20"/>
          <w:szCs w:val="20"/>
        </w:rPr>
        <w:t>2. DATA PROCESSING PIPELINE</w:t>
      </w:r>
      <w:bookmarkEnd w:id="8"/>
    </w:p>
    <w:p w14:paraId="304ECAAB" w14:textId="1B3E7323" w:rsidR="00CA68E4" w:rsidRPr="008A6BF7" w:rsidRDefault="00CA68E4" w:rsidP="00D424C8">
      <w:pPr>
        <w:pStyle w:val="Heading2"/>
        <w:rPr>
          <w:rFonts w:ascii="Arial" w:hAnsi="Arial" w:cs="Arial"/>
          <w:sz w:val="20"/>
          <w:szCs w:val="20"/>
        </w:rPr>
      </w:pPr>
      <w:bookmarkStart w:id="10" w:name="_Toc213343117"/>
      <w:bookmarkStart w:id="11" w:name="medallion-architecture-design"/>
      <w:r w:rsidRPr="008A6BF7">
        <w:rPr>
          <w:rFonts w:ascii="Arial" w:hAnsi="Arial" w:cs="Arial"/>
          <w:sz w:val="20"/>
          <w:szCs w:val="20"/>
        </w:rPr>
        <w:t>2.1 Medallion Architecture Design</w:t>
      </w:r>
      <w:bookmarkEnd w:id="10"/>
    </w:p>
    <w:p w14:paraId="7401FCD5" w14:textId="4C7DF083" w:rsidR="00DF09B1" w:rsidRPr="004A0AB4" w:rsidRDefault="00DD685E">
      <w:pPr>
        <w:pStyle w:val="FirstParagraph"/>
        <w:rPr>
          <w:rFonts w:ascii="Arial" w:hAnsi="Arial" w:cs="Arial"/>
          <w:sz w:val="20"/>
          <w:szCs w:val="20"/>
        </w:rPr>
      </w:pPr>
      <w:r w:rsidRPr="004A0AB4">
        <w:rPr>
          <w:rFonts w:ascii="Arial" w:hAnsi="Arial" w:cs="Arial"/>
          <w:sz w:val="20"/>
          <w:szCs w:val="20"/>
        </w:rPr>
        <w:t>The Medallion (Bronze-Silver-Gold) architecture provides clear data quality stages, enables lineage tracking, and supports both batch and incremental processing patterns essential for production ML systems.</w:t>
      </w:r>
    </w:p>
    <w:p w14:paraId="0B4D6F0B" w14:textId="77777777" w:rsidR="00DF09B1" w:rsidRPr="00F93E01" w:rsidRDefault="00DD685E">
      <w:pPr>
        <w:pStyle w:val="BodyText"/>
        <w:rPr>
          <w:rFonts w:ascii="Arial" w:hAnsi="Arial" w:cs="Arial"/>
          <w:b/>
          <w:bCs/>
          <w:sz w:val="20"/>
          <w:szCs w:val="20"/>
        </w:rPr>
      </w:pPr>
      <w:r w:rsidRPr="00F93E01">
        <w:rPr>
          <w:rFonts w:ascii="Arial" w:hAnsi="Arial" w:cs="Arial"/>
          <w:b/>
          <w:bCs/>
          <w:sz w:val="20"/>
          <w:szCs w:val="20"/>
        </w:rPr>
        <w:lastRenderedPageBreak/>
        <w:t>Figure 2.1: Data Pipeline Flow</w:t>
      </w:r>
    </w:p>
    <w:p w14:paraId="34A9BB29" w14:textId="037E8D18" w:rsidR="00DF09B1" w:rsidRPr="00E83CA0" w:rsidRDefault="00DD685E">
      <w:pPr>
        <w:pStyle w:val="SourceCode"/>
        <w:rPr>
          <w:sz w:val="20"/>
          <w:szCs w:val="20"/>
        </w:rPr>
      </w:pPr>
      <w:r w:rsidRPr="00E83CA0">
        <w:rPr>
          <w:rStyle w:val="VerbatimChar"/>
          <w:sz w:val="18"/>
          <w:szCs w:val="20"/>
        </w:rPr>
        <w:t>Bronze (Raw)          Silver (Cleaned)         Gold (Curated)</w:t>
      </w:r>
      <w:r w:rsidRPr="00E83CA0">
        <w:rPr>
          <w:sz w:val="20"/>
          <w:szCs w:val="20"/>
        </w:rPr>
        <w:br/>
      </w:r>
      <w:r w:rsidRPr="00E83CA0">
        <w:rPr>
          <w:rStyle w:val="VerbatimChar"/>
          <w:sz w:val="18"/>
          <w:szCs w:val="20"/>
        </w:rPr>
        <w:t>─────────────        ─────────────────        ───────────────</w:t>
      </w:r>
      <w:r w:rsidRPr="00E83CA0">
        <w:rPr>
          <w:sz w:val="20"/>
          <w:szCs w:val="20"/>
        </w:rPr>
        <w:br/>
      </w:r>
      <w:r w:rsidRPr="00E83CA0">
        <w:rPr>
          <w:rStyle w:val="VerbatimChar"/>
          <w:sz w:val="18"/>
          <w:szCs w:val="20"/>
        </w:rPr>
        <w:t>│ diabetic_data.csv  │ • Handle missing      │ • Feature Store</w:t>
      </w:r>
      <w:r w:rsidRPr="00E83CA0">
        <w:rPr>
          <w:sz w:val="20"/>
          <w:szCs w:val="20"/>
        </w:rPr>
        <w:br/>
      </w:r>
      <w:r w:rsidRPr="00E83CA0">
        <w:rPr>
          <w:rStyle w:val="VerbatimChar"/>
          <w:sz w:val="18"/>
          <w:szCs w:val="20"/>
        </w:rPr>
        <w:t>│ 101,766 rows       │ • Standardize types   │   (</w:t>
      </w:r>
      <w:r w:rsidR="00C11EDB">
        <w:rPr>
          <w:rStyle w:val="VerbatimChar"/>
          <w:sz w:val="18"/>
          <w:szCs w:val="20"/>
        </w:rPr>
        <w:t>17</w:t>
      </w:r>
      <w:r w:rsidRPr="00E83CA0">
        <w:rPr>
          <w:rStyle w:val="VerbatimChar"/>
          <w:sz w:val="18"/>
          <w:szCs w:val="20"/>
        </w:rPr>
        <w:t xml:space="preserve"> features)</w:t>
      </w:r>
      <w:r w:rsidRPr="00E83CA0">
        <w:rPr>
          <w:sz w:val="20"/>
          <w:szCs w:val="20"/>
        </w:rPr>
        <w:br/>
      </w:r>
      <w:r w:rsidRPr="00E83CA0">
        <w:rPr>
          <w:rStyle w:val="VerbatimChar"/>
          <w:sz w:val="18"/>
          <w:szCs w:val="20"/>
        </w:rPr>
        <w:t>│ 47 features        │ • Remove outliers     │ • Label Store</w:t>
      </w:r>
      <w:r w:rsidRPr="00E83CA0">
        <w:rPr>
          <w:sz w:val="20"/>
          <w:szCs w:val="20"/>
        </w:rPr>
        <w:br/>
      </w:r>
      <w:r w:rsidRPr="00E83CA0">
        <w:rPr>
          <w:rStyle w:val="VerbatimChar"/>
          <w:sz w:val="18"/>
          <w:szCs w:val="20"/>
        </w:rPr>
        <w:t>│ CSV format         │ • Add quality flags   │   (partitioned)</w:t>
      </w:r>
      <w:r w:rsidRPr="00E83CA0">
        <w:rPr>
          <w:sz w:val="20"/>
          <w:szCs w:val="20"/>
        </w:rPr>
        <w:br/>
      </w:r>
      <w:r w:rsidRPr="00E83CA0">
        <w:rPr>
          <w:rStyle w:val="VerbatimChar"/>
          <w:sz w:val="18"/>
          <w:szCs w:val="20"/>
        </w:rPr>
        <w:t>│                    │ Parquet format        │ Parquet format</w:t>
      </w:r>
      <w:r w:rsidRPr="00E83CA0">
        <w:rPr>
          <w:sz w:val="20"/>
          <w:szCs w:val="20"/>
        </w:rPr>
        <w:br/>
      </w:r>
      <w:r w:rsidRPr="00E83CA0">
        <w:rPr>
          <w:rStyle w:val="VerbatimChar"/>
          <w:sz w:val="18"/>
          <w:szCs w:val="20"/>
        </w:rPr>
        <w:t>│                    │ Snappy compression    │ YYYY_MM partitions</w:t>
      </w:r>
    </w:p>
    <w:p w14:paraId="6E7DD647" w14:textId="77777777" w:rsidR="00DF09B1" w:rsidRPr="00F93E01" w:rsidRDefault="00DD685E">
      <w:pPr>
        <w:pStyle w:val="FirstParagraph"/>
        <w:rPr>
          <w:rFonts w:ascii="Arial" w:hAnsi="Arial" w:cs="Arial"/>
          <w:b/>
          <w:bCs/>
          <w:sz w:val="20"/>
          <w:szCs w:val="20"/>
        </w:rPr>
      </w:pPr>
      <w:r w:rsidRPr="00F93E01">
        <w:rPr>
          <w:rFonts w:ascii="Arial" w:hAnsi="Arial" w:cs="Arial"/>
          <w:b/>
          <w:bCs/>
          <w:sz w:val="20"/>
          <w:szCs w:val="20"/>
        </w:rPr>
        <w:t>Table 2.1: Data Transformation Summary</w:t>
      </w:r>
    </w:p>
    <w:tbl>
      <w:tblPr>
        <w:tblStyle w:val="Table"/>
        <w:tblW w:w="5000" w:type="pct"/>
        <w:tblLayout w:type="fixed"/>
        <w:tblLook w:val="0020" w:firstRow="1" w:lastRow="0" w:firstColumn="0" w:lastColumn="0" w:noHBand="0" w:noVBand="0"/>
      </w:tblPr>
      <w:tblGrid>
        <w:gridCol w:w="1064"/>
        <w:gridCol w:w="1520"/>
        <w:gridCol w:w="1368"/>
        <w:gridCol w:w="912"/>
        <w:gridCol w:w="2432"/>
        <w:gridCol w:w="2280"/>
      </w:tblGrid>
      <w:tr w:rsidR="00DF09B1" w:rsidRPr="00506118" w14:paraId="497E5F2C" w14:textId="77777777" w:rsidTr="00DF09B1">
        <w:trPr>
          <w:cnfStyle w:val="100000000000" w:firstRow="1" w:lastRow="0" w:firstColumn="0" w:lastColumn="0" w:oddVBand="0" w:evenVBand="0" w:oddHBand="0" w:evenHBand="0" w:firstRowFirstColumn="0" w:firstRowLastColumn="0" w:lastRowFirstColumn="0" w:lastRowLastColumn="0"/>
          <w:tblHeader/>
        </w:trPr>
        <w:tc>
          <w:tcPr>
            <w:tcW w:w="880" w:type="dxa"/>
          </w:tcPr>
          <w:p w14:paraId="6C925F72" w14:textId="77777777" w:rsidR="00DF09B1" w:rsidRPr="00506118" w:rsidRDefault="00DD685E">
            <w:pPr>
              <w:pStyle w:val="Compact"/>
              <w:rPr>
                <w:rFonts w:ascii="Arial" w:hAnsi="Arial" w:cs="Arial"/>
                <w:sz w:val="16"/>
                <w:szCs w:val="16"/>
              </w:rPr>
            </w:pPr>
            <w:r w:rsidRPr="00506118">
              <w:rPr>
                <w:rFonts w:ascii="Arial" w:hAnsi="Arial" w:cs="Arial"/>
                <w:sz w:val="16"/>
                <w:szCs w:val="16"/>
              </w:rPr>
              <w:t>Layer</w:t>
            </w:r>
          </w:p>
        </w:tc>
        <w:tc>
          <w:tcPr>
            <w:tcW w:w="1257" w:type="dxa"/>
          </w:tcPr>
          <w:p w14:paraId="466489C8" w14:textId="77777777" w:rsidR="00DF09B1" w:rsidRPr="00506118" w:rsidRDefault="00DD685E">
            <w:pPr>
              <w:pStyle w:val="Compact"/>
              <w:rPr>
                <w:rFonts w:ascii="Arial" w:hAnsi="Arial" w:cs="Arial"/>
                <w:sz w:val="16"/>
                <w:szCs w:val="16"/>
              </w:rPr>
            </w:pPr>
            <w:r w:rsidRPr="00506118">
              <w:rPr>
                <w:rFonts w:ascii="Arial" w:hAnsi="Arial" w:cs="Arial"/>
                <w:sz w:val="16"/>
                <w:szCs w:val="16"/>
              </w:rPr>
              <w:t>Features</w:t>
            </w:r>
          </w:p>
        </w:tc>
        <w:tc>
          <w:tcPr>
            <w:tcW w:w="1131" w:type="dxa"/>
          </w:tcPr>
          <w:p w14:paraId="1A0690C1" w14:textId="77777777" w:rsidR="00DF09B1" w:rsidRPr="00506118" w:rsidRDefault="00DD685E">
            <w:pPr>
              <w:pStyle w:val="Compact"/>
              <w:rPr>
                <w:rFonts w:ascii="Arial" w:hAnsi="Arial" w:cs="Arial"/>
                <w:sz w:val="16"/>
                <w:szCs w:val="16"/>
              </w:rPr>
            </w:pPr>
            <w:r w:rsidRPr="00506118">
              <w:rPr>
                <w:rFonts w:ascii="Arial" w:hAnsi="Arial" w:cs="Arial"/>
                <w:sz w:val="16"/>
                <w:szCs w:val="16"/>
              </w:rPr>
              <w:t>Records</w:t>
            </w:r>
          </w:p>
        </w:tc>
        <w:tc>
          <w:tcPr>
            <w:tcW w:w="754" w:type="dxa"/>
          </w:tcPr>
          <w:p w14:paraId="08EC0074" w14:textId="77777777" w:rsidR="00DF09B1" w:rsidRPr="00506118" w:rsidRDefault="00DD685E">
            <w:pPr>
              <w:pStyle w:val="Compact"/>
              <w:rPr>
                <w:rFonts w:ascii="Arial" w:hAnsi="Arial" w:cs="Arial"/>
                <w:sz w:val="16"/>
                <w:szCs w:val="16"/>
              </w:rPr>
            </w:pPr>
            <w:r w:rsidRPr="00506118">
              <w:rPr>
                <w:rFonts w:ascii="Arial" w:hAnsi="Arial" w:cs="Arial"/>
                <w:sz w:val="16"/>
                <w:szCs w:val="16"/>
              </w:rPr>
              <w:t>Size</w:t>
            </w:r>
          </w:p>
        </w:tc>
        <w:tc>
          <w:tcPr>
            <w:tcW w:w="2011" w:type="dxa"/>
          </w:tcPr>
          <w:p w14:paraId="60DA086D" w14:textId="77777777" w:rsidR="00DF09B1" w:rsidRPr="00506118" w:rsidRDefault="00DD685E">
            <w:pPr>
              <w:pStyle w:val="Compact"/>
              <w:rPr>
                <w:rFonts w:ascii="Arial" w:hAnsi="Arial" w:cs="Arial"/>
                <w:sz w:val="16"/>
                <w:szCs w:val="16"/>
              </w:rPr>
            </w:pPr>
            <w:r w:rsidRPr="00506118">
              <w:rPr>
                <w:rFonts w:ascii="Arial" w:hAnsi="Arial" w:cs="Arial"/>
                <w:sz w:val="16"/>
                <w:szCs w:val="16"/>
              </w:rPr>
              <w:t>Key Operations</w:t>
            </w:r>
          </w:p>
        </w:tc>
        <w:tc>
          <w:tcPr>
            <w:tcW w:w="1885" w:type="dxa"/>
          </w:tcPr>
          <w:p w14:paraId="278236D5" w14:textId="77777777" w:rsidR="00DF09B1" w:rsidRPr="00506118" w:rsidRDefault="00DD685E">
            <w:pPr>
              <w:pStyle w:val="Compact"/>
              <w:rPr>
                <w:rFonts w:ascii="Arial" w:hAnsi="Arial" w:cs="Arial"/>
                <w:sz w:val="16"/>
                <w:szCs w:val="16"/>
              </w:rPr>
            </w:pPr>
            <w:r w:rsidRPr="00506118">
              <w:rPr>
                <w:rFonts w:ascii="Arial" w:hAnsi="Arial" w:cs="Arial"/>
                <w:sz w:val="16"/>
                <w:szCs w:val="16"/>
              </w:rPr>
              <w:t>Output Format</w:t>
            </w:r>
          </w:p>
        </w:tc>
      </w:tr>
      <w:tr w:rsidR="00DF09B1" w:rsidRPr="00506118" w14:paraId="209E1F27" w14:textId="77777777">
        <w:tc>
          <w:tcPr>
            <w:tcW w:w="880" w:type="dxa"/>
          </w:tcPr>
          <w:p w14:paraId="1015F401" w14:textId="77777777" w:rsidR="00DF09B1" w:rsidRPr="00506118" w:rsidRDefault="00DD685E">
            <w:pPr>
              <w:pStyle w:val="Compact"/>
              <w:rPr>
                <w:rFonts w:ascii="Arial" w:hAnsi="Arial" w:cs="Arial"/>
                <w:sz w:val="16"/>
                <w:szCs w:val="16"/>
              </w:rPr>
            </w:pPr>
            <w:r w:rsidRPr="00506118">
              <w:rPr>
                <w:rFonts w:ascii="Arial" w:hAnsi="Arial" w:cs="Arial"/>
                <w:sz w:val="16"/>
                <w:szCs w:val="16"/>
              </w:rPr>
              <w:t>Bronze</w:t>
            </w:r>
          </w:p>
        </w:tc>
        <w:tc>
          <w:tcPr>
            <w:tcW w:w="1257" w:type="dxa"/>
          </w:tcPr>
          <w:p w14:paraId="353E75BF" w14:textId="77777777" w:rsidR="00DF09B1" w:rsidRPr="00506118" w:rsidRDefault="00DD685E">
            <w:pPr>
              <w:pStyle w:val="Compact"/>
              <w:rPr>
                <w:rFonts w:ascii="Arial" w:hAnsi="Arial" w:cs="Arial"/>
                <w:sz w:val="16"/>
                <w:szCs w:val="16"/>
              </w:rPr>
            </w:pPr>
            <w:r w:rsidRPr="00506118">
              <w:rPr>
                <w:rFonts w:ascii="Arial" w:hAnsi="Arial" w:cs="Arial"/>
                <w:sz w:val="16"/>
                <w:szCs w:val="16"/>
              </w:rPr>
              <w:t>47</w:t>
            </w:r>
          </w:p>
        </w:tc>
        <w:tc>
          <w:tcPr>
            <w:tcW w:w="1131" w:type="dxa"/>
          </w:tcPr>
          <w:p w14:paraId="383800BF" w14:textId="77777777" w:rsidR="00DF09B1" w:rsidRPr="00506118" w:rsidRDefault="00DD685E">
            <w:pPr>
              <w:pStyle w:val="Compact"/>
              <w:rPr>
                <w:rFonts w:ascii="Arial" w:hAnsi="Arial" w:cs="Arial"/>
                <w:sz w:val="16"/>
                <w:szCs w:val="16"/>
              </w:rPr>
            </w:pPr>
            <w:r w:rsidRPr="00506118">
              <w:rPr>
                <w:rFonts w:ascii="Arial" w:hAnsi="Arial" w:cs="Arial"/>
                <w:sz w:val="16"/>
                <w:szCs w:val="16"/>
              </w:rPr>
              <w:t>101,766</w:t>
            </w:r>
          </w:p>
        </w:tc>
        <w:tc>
          <w:tcPr>
            <w:tcW w:w="754" w:type="dxa"/>
          </w:tcPr>
          <w:p w14:paraId="5781697D" w14:textId="77777777" w:rsidR="00DF09B1" w:rsidRPr="00506118" w:rsidRDefault="00DD685E">
            <w:pPr>
              <w:pStyle w:val="Compact"/>
              <w:rPr>
                <w:rFonts w:ascii="Arial" w:hAnsi="Arial" w:cs="Arial"/>
                <w:sz w:val="16"/>
                <w:szCs w:val="16"/>
              </w:rPr>
            </w:pPr>
            <w:r w:rsidRPr="00506118">
              <w:rPr>
                <w:rFonts w:ascii="Arial" w:hAnsi="Arial" w:cs="Arial"/>
                <w:sz w:val="16"/>
                <w:szCs w:val="16"/>
              </w:rPr>
              <w:t>250 MB</w:t>
            </w:r>
          </w:p>
        </w:tc>
        <w:tc>
          <w:tcPr>
            <w:tcW w:w="2011" w:type="dxa"/>
          </w:tcPr>
          <w:p w14:paraId="1AB8D2E7" w14:textId="77777777" w:rsidR="00DF09B1" w:rsidRPr="00506118" w:rsidRDefault="00DD685E">
            <w:pPr>
              <w:pStyle w:val="Compact"/>
              <w:rPr>
                <w:rFonts w:ascii="Arial" w:hAnsi="Arial" w:cs="Arial"/>
                <w:sz w:val="16"/>
                <w:szCs w:val="16"/>
              </w:rPr>
            </w:pPr>
            <w:r w:rsidRPr="00506118">
              <w:rPr>
                <w:rFonts w:ascii="Arial" w:hAnsi="Arial" w:cs="Arial"/>
                <w:sz w:val="16"/>
                <w:szCs w:val="16"/>
              </w:rPr>
              <w:t>Validation, schema enforcement</w:t>
            </w:r>
          </w:p>
        </w:tc>
        <w:tc>
          <w:tcPr>
            <w:tcW w:w="1885" w:type="dxa"/>
          </w:tcPr>
          <w:p w14:paraId="3F7FB060" w14:textId="77777777" w:rsidR="00DF09B1" w:rsidRPr="00506118" w:rsidRDefault="00DD685E">
            <w:pPr>
              <w:pStyle w:val="Compact"/>
              <w:rPr>
                <w:rFonts w:ascii="Arial" w:hAnsi="Arial" w:cs="Arial"/>
                <w:sz w:val="16"/>
                <w:szCs w:val="16"/>
              </w:rPr>
            </w:pPr>
            <w:r w:rsidRPr="00506118">
              <w:rPr>
                <w:rFonts w:ascii="Arial" w:hAnsi="Arial" w:cs="Arial"/>
                <w:sz w:val="16"/>
                <w:szCs w:val="16"/>
              </w:rPr>
              <w:t>Parquet</w:t>
            </w:r>
          </w:p>
        </w:tc>
      </w:tr>
      <w:tr w:rsidR="00DF09B1" w:rsidRPr="00506118" w14:paraId="6F210E55" w14:textId="77777777">
        <w:tc>
          <w:tcPr>
            <w:tcW w:w="880" w:type="dxa"/>
          </w:tcPr>
          <w:p w14:paraId="6D1DF18F" w14:textId="77777777" w:rsidR="00DF09B1" w:rsidRPr="00506118" w:rsidRDefault="00DD685E">
            <w:pPr>
              <w:pStyle w:val="Compact"/>
              <w:rPr>
                <w:rFonts w:ascii="Arial" w:hAnsi="Arial" w:cs="Arial"/>
                <w:sz w:val="16"/>
                <w:szCs w:val="16"/>
              </w:rPr>
            </w:pPr>
            <w:r w:rsidRPr="00506118">
              <w:rPr>
                <w:rFonts w:ascii="Arial" w:hAnsi="Arial" w:cs="Arial"/>
                <w:sz w:val="16"/>
                <w:szCs w:val="16"/>
              </w:rPr>
              <w:t>Silver</w:t>
            </w:r>
          </w:p>
        </w:tc>
        <w:tc>
          <w:tcPr>
            <w:tcW w:w="1257" w:type="dxa"/>
          </w:tcPr>
          <w:p w14:paraId="30C8E559" w14:textId="77777777" w:rsidR="00DF09B1" w:rsidRPr="00506118" w:rsidRDefault="00DD685E">
            <w:pPr>
              <w:pStyle w:val="Compact"/>
              <w:rPr>
                <w:rFonts w:ascii="Arial" w:hAnsi="Arial" w:cs="Arial"/>
                <w:sz w:val="16"/>
                <w:szCs w:val="16"/>
              </w:rPr>
            </w:pPr>
            <w:r w:rsidRPr="00506118">
              <w:rPr>
                <w:rFonts w:ascii="Arial" w:hAnsi="Arial" w:cs="Arial"/>
                <w:sz w:val="16"/>
                <w:szCs w:val="16"/>
              </w:rPr>
              <w:t>50</w:t>
            </w:r>
          </w:p>
        </w:tc>
        <w:tc>
          <w:tcPr>
            <w:tcW w:w="1131" w:type="dxa"/>
          </w:tcPr>
          <w:p w14:paraId="26135E7A" w14:textId="77777777" w:rsidR="00DF09B1" w:rsidRPr="00506118" w:rsidRDefault="00DD685E">
            <w:pPr>
              <w:pStyle w:val="Compact"/>
              <w:rPr>
                <w:rFonts w:ascii="Arial" w:hAnsi="Arial" w:cs="Arial"/>
                <w:sz w:val="16"/>
                <w:szCs w:val="16"/>
              </w:rPr>
            </w:pPr>
            <w:r w:rsidRPr="00506118">
              <w:rPr>
                <w:rFonts w:ascii="Arial" w:hAnsi="Arial" w:cs="Arial"/>
                <w:sz w:val="16"/>
                <w:szCs w:val="16"/>
              </w:rPr>
              <w:t>101,766</w:t>
            </w:r>
          </w:p>
        </w:tc>
        <w:tc>
          <w:tcPr>
            <w:tcW w:w="754" w:type="dxa"/>
          </w:tcPr>
          <w:p w14:paraId="501C2B50" w14:textId="77777777" w:rsidR="00DF09B1" w:rsidRPr="00506118" w:rsidRDefault="00DD685E">
            <w:pPr>
              <w:pStyle w:val="Compact"/>
              <w:rPr>
                <w:rFonts w:ascii="Arial" w:hAnsi="Arial" w:cs="Arial"/>
                <w:sz w:val="16"/>
                <w:szCs w:val="16"/>
              </w:rPr>
            </w:pPr>
            <w:r w:rsidRPr="00506118">
              <w:rPr>
                <w:rFonts w:ascii="Arial" w:hAnsi="Arial" w:cs="Arial"/>
                <w:sz w:val="16"/>
                <w:szCs w:val="16"/>
              </w:rPr>
              <w:t>85 MB</w:t>
            </w:r>
          </w:p>
        </w:tc>
        <w:tc>
          <w:tcPr>
            <w:tcW w:w="2011" w:type="dxa"/>
          </w:tcPr>
          <w:p w14:paraId="63B6705B" w14:textId="77777777" w:rsidR="00DF09B1" w:rsidRPr="00506118" w:rsidRDefault="00DD685E">
            <w:pPr>
              <w:pStyle w:val="Compact"/>
              <w:rPr>
                <w:rFonts w:ascii="Arial" w:hAnsi="Arial" w:cs="Arial"/>
                <w:sz w:val="16"/>
                <w:szCs w:val="16"/>
              </w:rPr>
            </w:pPr>
            <w:r w:rsidRPr="00506118">
              <w:rPr>
                <w:rFonts w:ascii="Arial" w:hAnsi="Arial" w:cs="Arial"/>
                <w:sz w:val="16"/>
                <w:szCs w:val="16"/>
              </w:rPr>
              <w:t>Cleaning, imputation, type conversion</w:t>
            </w:r>
          </w:p>
        </w:tc>
        <w:tc>
          <w:tcPr>
            <w:tcW w:w="1885" w:type="dxa"/>
          </w:tcPr>
          <w:p w14:paraId="69013A28" w14:textId="77777777" w:rsidR="00DF09B1" w:rsidRPr="00506118" w:rsidRDefault="00DD685E">
            <w:pPr>
              <w:pStyle w:val="Compact"/>
              <w:rPr>
                <w:rFonts w:ascii="Arial" w:hAnsi="Arial" w:cs="Arial"/>
                <w:sz w:val="16"/>
                <w:szCs w:val="16"/>
              </w:rPr>
            </w:pPr>
            <w:r w:rsidRPr="00506118">
              <w:rPr>
                <w:rFonts w:ascii="Arial" w:hAnsi="Arial" w:cs="Arial"/>
                <w:sz w:val="16"/>
                <w:szCs w:val="16"/>
              </w:rPr>
              <w:t>Parquet (Snappy)</w:t>
            </w:r>
          </w:p>
        </w:tc>
      </w:tr>
      <w:tr w:rsidR="00DF09B1" w:rsidRPr="00506118" w14:paraId="54A7791A" w14:textId="77777777">
        <w:tc>
          <w:tcPr>
            <w:tcW w:w="880" w:type="dxa"/>
          </w:tcPr>
          <w:p w14:paraId="622FD21B" w14:textId="77777777" w:rsidR="00DF09B1" w:rsidRPr="00506118" w:rsidRDefault="00DD685E">
            <w:pPr>
              <w:pStyle w:val="Compact"/>
              <w:rPr>
                <w:rFonts w:ascii="Arial" w:hAnsi="Arial" w:cs="Arial"/>
                <w:sz w:val="16"/>
                <w:szCs w:val="16"/>
              </w:rPr>
            </w:pPr>
            <w:r w:rsidRPr="00506118">
              <w:rPr>
                <w:rFonts w:ascii="Arial" w:hAnsi="Arial" w:cs="Arial"/>
                <w:sz w:val="16"/>
                <w:szCs w:val="16"/>
              </w:rPr>
              <w:t>Gold</w:t>
            </w:r>
          </w:p>
        </w:tc>
        <w:tc>
          <w:tcPr>
            <w:tcW w:w="1257" w:type="dxa"/>
          </w:tcPr>
          <w:p w14:paraId="5F9C4021" w14:textId="2C9BD62C" w:rsidR="00DF09B1" w:rsidRPr="00506118" w:rsidRDefault="00A95CCC">
            <w:pPr>
              <w:pStyle w:val="Compact"/>
              <w:rPr>
                <w:rFonts w:ascii="Arial" w:hAnsi="Arial" w:cs="Arial"/>
                <w:sz w:val="16"/>
                <w:szCs w:val="16"/>
              </w:rPr>
            </w:pPr>
            <w:r>
              <w:rPr>
                <w:rFonts w:ascii="Arial" w:hAnsi="Arial" w:cs="Arial"/>
                <w:sz w:val="16"/>
                <w:szCs w:val="16"/>
              </w:rPr>
              <w:t>17</w:t>
            </w:r>
          </w:p>
        </w:tc>
        <w:tc>
          <w:tcPr>
            <w:tcW w:w="1131" w:type="dxa"/>
          </w:tcPr>
          <w:p w14:paraId="08552887" w14:textId="77777777" w:rsidR="00DF09B1" w:rsidRPr="00506118" w:rsidRDefault="00DD685E">
            <w:pPr>
              <w:pStyle w:val="Compact"/>
              <w:rPr>
                <w:rFonts w:ascii="Arial" w:hAnsi="Arial" w:cs="Arial"/>
                <w:sz w:val="16"/>
                <w:szCs w:val="16"/>
              </w:rPr>
            </w:pPr>
            <w:r w:rsidRPr="00506118">
              <w:rPr>
                <w:rFonts w:ascii="Arial" w:hAnsi="Arial" w:cs="Arial"/>
                <w:sz w:val="16"/>
                <w:szCs w:val="16"/>
              </w:rPr>
              <w:t>101,766</w:t>
            </w:r>
          </w:p>
        </w:tc>
        <w:tc>
          <w:tcPr>
            <w:tcW w:w="754" w:type="dxa"/>
          </w:tcPr>
          <w:p w14:paraId="46008428" w14:textId="77777777" w:rsidR="00DF09B1" w:rsidRPr="00506118" w:rsidRDefault="00DD685E">
            <w:pPr>
              <w:pStyle w:val="Compact"/>
              <w:rPr>
                <w:rFonts w:ascii="Arial" w:hAnsi="Arial" w:cs="Arial"/>
                <w:sz w:val="16"/>
                <w:szCs w:val="16"/>
              </w:rPr>
            </w:pPr>
            <w:r w:rsidRPr="00506118">
              <w:rPr>
                <w:rFonts w:ascii="Arial" w:hAnsi="Arial" w:cs="Arial"/>
                <w:sz w:val="16"/>
                <w:szCs w:val="16"/>
              </w:rPr>
              <w:t>75 MB</w:t>
            </w:r>
          </w:p>
        </w:tc>
        <w:tc>
          <w:tcPr>
            <w:tcW w:w="2011" w:type="dxa"/>
          </w:tcPr>
          <w:p w14:paraId="1CDAC674" w14:textId="77777777" w:rsidR="00DF09B1" w:rsidRPr="00506118" w:rsidRDefault="00DD685E">
            <w:pPr>
              <w:pStyle w:val="Compact"/>
              <w:rPr>
                <w:rFonts w:ascii="Arial" w:hAnsi="Arial" w:cs="Arial"/>
                <w:sz w:val="16"/>
                <w:szCs w:val="16"/>
              </w:rPr>
            </w:pPr>
            <w:r w:rsidRPr="00506118">
              <w:rPr>
                <w:rFonts w:ascii="Arial" w:hAnsi="Arial" w:cs="Arial"/>
                <w:sz w:val="16"/>
                <w:szCs w:val="16"/>
              </w:rPr>
              <w:t>Feature engineering, partitioning</w:t>
            </w:r>
          </w:p>
        </w:tc>
        <w:tc>
          <w:tcPr>
            <w:tcW w:w="1885" w:type="dxa"/>
          </w:tcPr>
          <w:p w14:paraId="0FFC1467" w14:textId="77777777" w:rsidR="00DF09B1" w:rsidRPr="00506118" w:rsidRDefault="00DD685E">
            <w:pPr>
              <w:pStyle w:val="Compact"/>
              <w:rPr>
                <w:rFonts w:ascii="Arial" w:hAnsi="Arial" w:cs="Arial"/>
                <w:sz w:val="16"/>
                <w:szCs w:val="16"/>
              </w:rPr>
            </w:pPr>
            <w:r w:rsidRPr="00506118">
              <w:rPr>
                <w:rFonts w:ascii="Arial" w:hAnsi="Arial" w:cs="Arial"/>
                <w:sz w:val="16"/>
                <w:szCs w:val="16"/>
              </w:rPr>
              <w:t>Parquet (partitioned)</w:t>
            </w:r>
          </w:p>
        </w:tc>
      </w:tr>
    </w:tbl>
    <w:p w14:paraId="37DDB170" w14:textId="0A2CDC07" w:rsidR="00DF09B1" w:rsidRPr="0005697A" w:rsidRDefault="00DD685E">
      <w:pPr>
        <w:pStyle w:val="BodyText"/>
        <w:rPr>
          <w:rFonts w:ascii="Arial" w:hAnsi="Arial" w:cs="Arial"/>
          <w:sz w:val="20"/>
          <w:szCs w:val="20"/>
        </w:rPr>
      </w:pPr>
      <w:r w:rsidRPr="0005697A">
        <w:rPr>
          <w:rFonts w:ascii="Arial" w:hAnsi="Arial" w:cs="Arial"/>
          <w:sz w:val="20"/>
          <w:szCs w:val="20"/>
        </w:rPr>
        <w:t>Parquet achieves 10x compression vs CSV (250 MB → 75 MB) with faster query performance through columnar storage and predicate pushdown.</w:t>
      </w:r>
    </w:p>
    <w:p w14:paraId="4EECEB1B" w14:textId="56A12066" w:rsidR="00DF09B1" w:rsidRPr="008A6BF7" w:rsidRDefault="00DD685E" w:rsidP="00D424C8">
      <w:pPr>
        <w:pStyle w:val="Heading2"/>
        <w:rPr>
          <w:rFonts w:ascii="Arial" w:hAnsi="Arial" w:cs="Arial"/>
          <w:sz w:val="20"/>
          <w:szCs w:val="20"/>
        </w:rPr>
      </w:pPr>
      <w:bookmarkStart w:id="12" w:name="_Toc213343118"/>
      <w:bookmarkStart w:id="13" w:name="temporal-split-strategy"/>
      <w:bookmarkEnd w:id="11"/>
      <w:r w:rsidRPr="008A6BF7">
        <w:rPr>
          <w:rFonts w:ascii="Arial" w:hAnsi="Arial" w:cs="Arial"/>
          <w:sz w:val="20"/>
          <w:szCs w:val="20"/>
        </w:rPr>
        <w:t>2.2 Temporal Split Strategy</w:t>
      </w:r>
      <w:bookmarkEnd w:id="12"/>
    </w:p>
    <w:p w14:paraId="72044758" w14:textId="1680A596" w:rsidR="00DF09B1" w:rsidRPr="0005697A" w:rsidRDefault="00DD685E">
      <w:pPr>
        <w:pStyle w:val="FirstParagraph"/>
        <w:rPr>
          <w:rFonts w:ascii="Arial" w:hAnsi="Arial" w:cs="Arial"/>
          <w:sz w:val="20"/>
          <w:szCs w:val="20"/>
        </w:rPr>
      </w:pPr>
      <w:r w:rsidRPr="0005697A">
        <w:rPr>
          <w:rFonts w:ascii="Arial" w:hAnsi="Arial" w:cs="Arial"/>
          <w:sz w:val="20"/>
          <w:szCs w:val="20"/>
        </w:rPr>
        <w:t>Temporal splits prevent data leakage by simulating production deployment scenarios where models are trained on historical data and evaluated on future unseen data. This approach is critical for healthcare applications where temporal patterns (seasonality, treatment protocol changes) significantly impact model performance.</w:t>
      </w:r>
    </w:p>
    <w:p w14:paraId="2931E153" w14:textId="77777777" w:rsidR="00DF09B1" w:rsidRPr="00F93E01" w:rsidRDefault="00DD685E">
      <w:pPr>
        <w:pStyle w:val="BodyText"/>
        <w:rPr>
          <w:rFonts w:ascii="Arial" w:hAnsi="Arial" w:cs="Arial"/>
          <w:b/>
          <w:bCs/>
          <w:sz w:val="20"/>
          <w:szCs w:val="20"/>
        </w:rPr>
      </w:pPr>
      <w:r w:rsidRPr="00F93E01">
        <w:rPr>
          <w:rFonts w:ascii="Arial" w:hAnsi="Arial" w:cs="Arial"/>
          <w:b/>
          <w:bCs/>
          <w:sz w:val="20"/>
          <w:szCs w:val="20"/>
        </w:rPr>
        <w:t>Table 2.2: Temporal Window Configuration</w:t>
      </w:r>
    </w:p>
    <w:tbl>
      <w:tblPr>
        <w:tblStyle w:val="Table"/>
        <w:tblW w:w="5000" w:type="pct"/>
        <w:tblLayout w:type="fixed"/>
        <w:tblLook w:val="0020" w:firstRow="1" w:lastRow="0" w:firstColumn="0" w:lastColumn="0" w:noHBand="0" w:noVBand="0"/>
      </w:tblPr>
      <w:tblGrid>
        <w:gridCol w:w="1080"/>
        <w:gridCol w:w="1853"/>
        <w:gridCol w:w="1545"/>
        <w:gridCol w:w="1545"/>
        <w:gridCol w:w="1390"/>
        <w:gridCol w:w="2163"/>
      </w:tblGrid>
      <w:tr w:rsidR="00DF09B1" w:rsidRPr="00361696" w14:paraId="24D78098" w14:textId="77777777" w:rsidTr="00DF09B1">
        <w:trPr>
          <w:cnfStyle w:val="100000000000" w:firstRow="1" w:lastRow="0" w:firstColumn="0" w:lastColumn="0" w:oddVBand="0" w:evenVBand="0" w:oddHBand="0" w:evenHBand="0" w:firstRowFirstColumn="0" w:firstRowLastColumn="0" w:lastRowFirstColumn="0" w:lastRowLastColumn="0"/>
          <w:tblHeader/>
        </w:trPr>
        <w:tc>
          <w:tcPr>
            <w:tcW w:w="894" w:type="dxa"/>
          </w:tcPr>
          <w:p w14:paraId="799DE56C" w14:textId="77777777" w:rsidR="00DF09B1" w:rsidRPr="00361696" w:rsidRDefault="00DD685E">
            <w:pPr>
              <w:pStyle w:val="Compact"/>
              <w:rPr>
                <w:rFonts w:ascii="Arial" w:hAnsi="Arial" w:cs="Arial"/>
                <w:sz w:val="16"/>
                <w:szCs w:val="16"/>
              </w:rPr>
            </w:pPr>
            <w:r w:rsidRPr="00361696">
              <w:rPr>
                <w:rFonts w:ascii="Arial" w:hAnsi="Arial" w:cs="Arial"/>
                <w:sz w:val="16"/>
                <w:szCs w:val="16"/>
              </w:rPr>
              <w:t>Split</w:t>
            </w:r>
          </w:p>
        </w:tc>
        <w:tc>
          <w:tcPr>
            <w:tcW w:w="1532" w:type="dxa"/>
          </w:tcPr>
          <w:p w14:paraId="397749E2" w14:textId="77777777" w:rsidR="00DF09B1" w:rsidRPr="00361696" w:rsidRDefault="00DD685E">
            <w:pPr>
              <w:pStyle w:val="Compact"/>
              <w:rPr>
                <w:rFonts w:ascii="Arial" w:hAnsi="Arial" w:cs="Arial"/>
                <w:sz w:val="16"/>
                <w:szCs w:val="16"/>
              </w:rPr>
            </w:pPr>
            <w:r w:rsidRPr="00361696">
              <w:rPr>
                <w:rFonts w:ascii="Arial" w:hAnsi="Arial" w:cs="Arial"/>
                <w:sz w:val="16"/>
                <w:szCs w:val="16"/>
              </w:rPr>
              <w:t>Start Date</w:t>
            </w:r>
          </w:p>
        </w:tc>
        <w:tc>
          <w:tcPr>
            <w:tcW w:w="1277" w:type="dxa"/>
          </w:tcPr>
          <w:p w14:paraId="305A4170" w14:textId="77777777" w:rsidR="00DF09B1" w:rsidRPr="00361696" w:rsidRDefault="00DD685E">
            <w:pPr>
              <w:pStyle w:val="Compact"/>
              <w:rPr>
                <w:rFonts w:ascii="Arial" w:hAnsi="Arial" w:cs="Arial"/>
                <w:sz w:val="16"/>
                <w:szCs w:val="16"/>
              </w:rPr>
            </w:pPr>
            <w:r w:rsidRPr="00361696">
              <w:rPr>
                <w:rFonts w:ascii="Arial" w:hAnsi="Arial" w:cs="Arial"/>
                <w:sz w:val="16"/>
                <w:szCs w:val="16"/>
              </w:rPr>
              <w:t>End Date</w:t>
            </w:r>
          </w:p>
        </w:tc>
        <w:tc>
          <w:tcPr>
            <w:tcW w:w="1277" w:type="dxa"/>
          </w:tcPr>
          <w:p w14:paraId="118D3377" w14:textId="77777777" w:rsidR="00DF09B1" w:rsidRPr="00361696" w:rsidRDefault="00DD685E">
            <w:pPr>
              <w:pStyle w:val="Compact"/>
              <w:rPr>
                <w:rFonts w:ascii="Arial" w:hAnsi="Arial" w:cs="Arial"/>
                <w:sz w:val="16"/>
                <w:szCs w:val="16"/>
              </w:rPr>
            </w:pPr>
            <w:r w:rsidRPr="00361696">
              <w:rPr>
                <w:rFonts w:ascii="Arial" w:hAnsi="Arial" w:cs="Arial"/>
                <w:sz w:val="16"/>
                <w:szCs w:val="16"/>
              </w:rPr>
              <w:t>Duration</w:t>
            </w:r>
          </w:p>
        </w:tc>
        <w:tc>
          <w:tcPr>
            <w:tcW w:w="1149" w:type="dxa"/>
          </w:tcPr>
          <w:p w14:paraId="70FC2489" w14:textId="77777777" w:rsidR="00DF09B1" w:rsidRPr="00361696" w:rsidRDefault="00DD685E">
            <w:pPr>
              <w:pStyle w:val="Compact"/>
              <w:rPr>
                <w:rFonts w:ascii="Arial" w:hAnsi="Arial" w:cs="Arial"/>
                <w:sz w:val="16"/>
                <w:szCs w:val="16"/>
              </w:rPr>
            </w:pPr>
            <w:r w:rsidRPr="00361696">
              <w:rPr>
                <w:rFonts w:ascii="Arial" w:hAnsi="Arial" w:cs="Arial"/>
                <w:sz w:val="16"/>
                <w:szCs w:val="16"/>
              </w:rPr>
              <w:t>Purpose</w:t>
            </w:r>
          </w:p>
        </w:tc>
        <w:tc>
          <w:tcPr>
            <w:tcW w:w="1788" w:type="dxa"/>
          </w:tcPr>
          <w:p w14:paraId="1412807A" w14:textId="77777777" w:rsidR="00DF09B1" w:rsidRPr="00361696" w:rsidRDefault="00DD685E">
            <w:pPr>
              <w:pStyle w:val="Compact"/>
              <w:rPr>
                <w:rFonts w:ascii="Arial" w:hAnsi="Arial" w:cs="Arial"/>
                <w:sz w:val="16"/>
                <w:szCs w:val="16"/>
              </w:rPr>
            </w:pPr>
            <w:r w:rsidRPr="00361696">
              <w:rPr>
                <w:rFonts w:ascii="Arial" w:hAnsi="Arial" w:cs="Arial"/>
                <w:sz w:val="16"/>
                <w:szCs w:val="16"/>
              </w:rPr>
              <w:t>Sample Count</w:t>
            </w:r>
          </w:p>
        </w:tc>
      </w:tr>
      <w:tr w:rsidR="00DF09B1" w:rsidRPr="00361696" w14:paraId="3B5D5B97" w14:textId="77777777">
        <w:tc>
          <w:tcPr>
            <w:tcW w:w="894" w:type="dxa"/>
          </w:tcPr>
          <w:p w14:paraId="7A6D0A80" w14:textId="77777777" w:rsidR="00DF09B1" w:rsidRPr="00361696" w:rsidRDefault="00DD685E">
            <w:pPr>
              <w:pStyle w:val="Compact"/>
              <w:rPr>
                <w:rFonts w:ascii="Arial" w:hAnsi="Arial" w:cs="Arial"/>
                <w:sz w:val="16"/>
                <w:szCs w:val="16"/>
              </w:rPr>
            </w:pPr>
            <w:r w:rsidRPr="00361696">
              <w:rPr>
                <w:rFonts w:ascii="Arial" w:hAnsi="Arial" w:cs="Arial"/>
                <w:sz w:val="16"/>
                <w:szCs w:val="16"/>
              </w:rPr>
              <w:t>Train</w:t>
            </w:r>
          </w:p>
        </w:tc>
        <w:tc>
          <w:tcPr>
            <w:tcW w:w="1532" w:type="dxa"/>
          </w:tcPr>
          <w:p w14:paraId="4438D50C" w14:textId="77777777" w:rsidR="00DF09B1" w:rsidRPr="00361696" w:rsidRDefault="00DD685E">
            <w:pPr>
              <w:pStyle w:val="Compact"/>
              <w:rPr>
                <w:rFonts w:ascii="Arial" w:hAnsi="Arial" w:cs="Arial"/>
                <w:sz w:val="16"/>
                <w:szCs w:val="16"/>
              </w:rPr>
            </w:pPr>
            <w:r w:rsidRPr="00361696">
              <w:rPr>
                <w:rFonts w:ascii="Arial" w:hAnsi="Arial" w:cs="Arial"/>
                <w:sz w:val="16"/>
                <w:szCs w:val="16"/>
              </w:rPr>
              <w:t>1999-01-01</w:t>
            </w:r>
          </w:p>
        </w:tc>
        <w:tc>
          <w:tcPr>
            <w:tcW w:w="1277" w:type="dxa"/>
          </w:tcPr>
          <w:p w14:paraId="535213A3" w14:textId="77777777" w:rsidR="00DF09B1" w:rsidRPr="00361696" w:rsidRDefault="00DD685E">
            <w:pPr>
              <w:pStyle w:val="Compact"/>
              <w:rPr>
                <w:rFonts w:ascii="Arial" w:hAnsi="Arial" w:cs="Arial"/>
                <w:sz w:val="16"/>
                <w:szCs w:val="16"/>
              </w:rPr>
            </w:pPr>
            <w:r w:rsidRPr="00361696">
              <w:rPr>
                <w:rFonts w:ascii="Arial" w:hAnsi="Arial" w:cs="Arial"/>
                <w:sz w:val="16"/>
                <w:szCs w:val="16"/>
              </w:rPr>
              <w:t>2005-12-31</w:t>
            </w:r>
          </w:p>
        </w:tc>
        <w:tc>
          <w:tcPr>
            <w:tcW w:w="1277" w:type="dxa"/>
          </w:tcPr>
          <w:p w14:paraId="0EC82BBC" w14:textId="77777777" w:rsidR="00DF09B1" w:rsidRPr="00361696" w:rsidRDefault="00DD685E">
            <w:pPr>
              <w:pStyle w:val="Compact"/>
              <w:rPr>
                <w:rFonts w:ascii="Arial" w:hAnsi="Arial" w:cs="Arial"/>
                <w:sz w:val="16"/>
                <w:szCs w:val="16"/>
              </w:rPr>
            </w:pPr>
            <w:r w:rsidRPr="00361696">
              <w:rPr>
                <w:rFonts w:ascii="Arial" w:hAnsi="Arial" w:cs="Arial"/>
                <w:sz w:val="16"/>
                <w:szCs w:val="16"/>
              </w:rPr>
              <w:t>7 years</w:t>
            </w:r>
          </w:p>
        </w:tc>
        <w:tc>
          <w:tcPr>
            <w:tcW w:w="1149" w:type="dxa"/>
          </w:tcPr>
          <w:p w14:paraId="304284C5" w14:textId="77777777" w:rsidR="00DF09B1" w:rsidRPr="00361696" w:rsidRDefault="00DD685E">
            <w:pPr>
              <w:pStyle w:val="Compact"/>
              <w:rPr>
                <w:rFonts w:ascii="Arial" w:hAnsi="Arial" w:cs="Arial"/>
                <w:sz w:val="16"/>
                <w:szCs w:val="16"/>
              </w:rPr>
            </w:pPr>
            <w:r w:rsidRPr="00361696">
              <w:rPr>
                <w:rFonts w:ascii="Arial" w:hAnsi="Arial" w:cs="Arial"/>
                <w:sz w:val="16"/>
                <w:szCs w:val="16"/>
              </w:rPr>
              <w:t>Model fitting, cross-validation</w:t>
            </w:r>
          </w:p>
        </w:tc>
        <w:tc>
          <w:tcPr>
            <w:tcW w:w="1788" w:type="dxa"/>
          </w:tcPr>
          <w:p w14:paraId="02EC3942" w14:textId="77777777" w:rsidR="00DF09B1" w:rsidRPr="00361696" w:rsidRDefault="00DD685E">
            <w:pPr>
              <w:pStyle w:val="Compact"/>
              <w:rPr>
                <w:rFonts w:ascii="Arial" w:hAnsi="Arial" w:cs="Arial"/>
                <w:sz w:val="16"/>
                <w:szCs w:val="16"/>
              </w:rPr>
            </w:pPr>
            <w:r w:rsidRPr="00361696">
              <w:rPr>
                <w:rFonts w:ascii="Arial" w:hAnsi="Arial" w:cs="Arial"/>
                <w:sz w:val="16"/>
                <w:szCs w:val="16"/>
              </w:rPr>
              <w:t>71,237</w:t>
            </w:r>
          </w:p>
        </w:tc>
      </w:tr>
      <w:tr w:rsidR="00DF09B1" w:rsidRPr="00361696" w14:paraId="5E2FEDAA" w14:textId="77777777">
        <w:tc>
          <w:tcPr>
            <w:tcW w:w="894" w:type="dxa"/>
          </w:tcPr>
          <w:p w14:paraId="078F75B2" w14:textId="77777777" w:rsidR="00DF09B1" w:rsidRPr="00361696" w:rsidRDefault="00DD685E">
            <w:pPr>
              <w:pStyle w:val="Compact"/>
              <w:rPr>
                <w:rFonts w:ascii="Arial" w:hAnsi="Arial" w:cs="Arial"/>
                <w:sz w:val="16"/>
                <w:szCs w:val="16"/>
              </w:rPr>
            </w:pPr>
            <w:r w:rsidRPr="00361696">
              <w:rPr>
                <w:rFonts w:ascii="Arial" w:hAnsi="Arial" w:cs="Arial"/>
                <w:sz w:val="16"/>
                <w:szCs w:val="16"/>
              </w:rPr>
              <w:t>Test</w:t>
            </w:r>
          </w:p>
        </w:tc>
        <w:tc>
          <w:tcPr>
            <w:tcW w:w="1532" w:type="dxa"/>
          </w:tcPr>
          <w:p w14:paraId="25A2DCDF" w14:textId="77777777" w:rsidR="00DF09B1" w:rsidRPr="00361696" w:rsidRDefault="00DD685E">
            <w:pPr>
              <w:pStyle w:val="Compact"/>
              <w:rPr>
                <w:rFonts w:ascii="Arial" w:hAnsi="Arial" w:cs="Arial"/>
                <w:sz w:val="16"/>
                <w:szCs w:val="16"/>
              </w:rPr>
            </w:pPr>
            <w:r w:rsidRPr="00361696">
              <w:rPr>
                <w:rFonts w:ascii="Arial" w:hAnsi="Arial" w:cs="Arial"/>
                <w:sz w:val="16"/>
                <w:szCs w:val="16"/>
              </w:rPr>
              <w:t>2006-01-01</w:t>
            </w:r>
          </w:p>
        </w:tc>
        <w:tc>
          <w:tcPr>
            <w:tcW w:w="1277" w:type="dxa"/>
          </w:tcPr>
          <w:p w14:paraId="74001B1E" w14:textId="77777777" w:rsidR="00DF09B1" w:rsidRPr="00361696" w:rsidRDefault="00DD685E">
            <w:pPr>
              <w:pStyle w:val="Compact"/>
              <w:rPr>
                <w:rFonts w:ascii="Arial" w:hAnsi="Arial" w:cs="Arial"/>
                <w:sz w:val="16"/>
                <w:szCs w:val="16"/>
              </w:rPr>
            </w:pPr>
            <w:r w:rsidRPr="00361696">
              <w:rPr>
                <w:rFonts w:ascii="Arial" w:hAnsi="Arial" w:cs="Arial"/>
                <w:sz w:val="16"/>
                <w:szCs w:val="16"/>
              </w:rPr>
              <w:t>2007-12-31</w:t>
            </w:r>
          </w:p>
        </w:tc>
        <w:tc>
          <w:tcPr>
            <w:tcW w:w="1277" w:type="dxa"/>
          </w:tcPr>
          <w:p w14:paraId="431D525F" w14:textId="77777777" w:rsidR="00DF09B1" w:rsidRPr="00361696" w:rsidRDefault="00DD685E">
            <w:pPr>
              <w:pStyle w:val="Compact"/>
              <w:rPr>
                <w:rFonts w:ascii="Arial" w:hAnsi="Arial" w:cs="Arial"/>
                <w:sz w:val="16"/>
                <w:szCs w:val="16"/>
              </w:rPr>
            </w:pPr>
            <w:r w:rsidRPr="00361696">
              <w:rPr>
                <w:rFonts w:ascii="Arial" w:hAnsi="Arial" w:cs="Arial"/>
                <w:sz w:val="16"/>
                <w:szCs w:val="16"/>
              </w:rPr>
              <w:t>2 years</w:t>
            </w:r>
          </w:p>
        </w:tc>
        <w:tc>
          <w:tcPr>
            <w:tcW w:w="1149" w:type="dxa"/>
          </w:tcPr>
          <w:p w14:paraId="56EDE5BF" w14:textId="3083C7F3" w:rsidR="00DF09B1" w:rsidRPr="00361696" w:rsidRDefault="0012719A">
            <w:pPr>
              <w:pStyle w:val="Compact"/>
              <w:rPr>
                <w:rFonts w:ascii="Arial" w:hAnsi="Arial" w:cs="Arial"/>
                <w:sz w:val="16"/>
                <w:szCs w:val="16"/>
              </w:rPr>
            </w:pPr>
            <w:r>
              <w:rPr>
                <w:rFonts w:ascii="Arial" w:hAnsi="Arial" w:cs="Arial"/>
                <w:sz w:val="16"/>
                <w:szCs w:val="16"/>
              </w:rPr>
              <w:t>Model Evaluation</w:t>
            </w:r>
          </w:p>
        </w:tc>
        <w:tc>
          <w:tcPr>
            <w:tcW w:w="1788" w:type="dxa"/>
          </w:tcPr>
          <w:p w14:paraId="7F93A50D" w14:textId="77777777" w:rsidR="00DF09B1" w:rsidRPr="00361696" w:rsidRDefault="00DD685E">
            <w:pPr>
              <w:pStyle w:val="Compact"/>
              <w:rPr>
                <w:rFonts w:ascii="Arial" w:hAnsi="Arial" w:cs="Arial"/>
                <w:sz w:val="16"/>
                <w:szCs w:val="16"/>
              </w:rPr>
            </w:pPr>
            <w:r w:rsidRPr="00361696">
              <w:rPr>
                <w:rFonts w:ascii="Arial" w:hAnsi="Arial" w:cs="Arial"/>
                <w:sz w:val="16"/>
                <w:szCs w:val="16"/>
              </w:rPr>
              <w:t>21,371</w:t>
            </w:r>
          </w:p>
        </w:tc>
      </w:tr>
      <w:tr w:rsidR="00DF09B1" w:rsidRPr="00361696" w14:paraId="5FBE9301" w14:textId="77777777">
        <w:tc>
          <w:tcPr>
            <w:tcW w:w="894" w:type="dxa"/>
          </w:tcPr>
          <w:p w14:paraId="6FBD7C08" w14:textId="77777777" w:rsidR="00DF09B1" w:rsidRPr="00361696" w:rsidRDefault="00DD685E">
            <w:pPr>
              <w:pStyle w:val="Compact"/>
              <w:rPr>
                <w:rFonts w:ascii="Arial" w:hAnsi="Arial" w:cs="Arial"/>
                <w:sz w:val="16"/>
                <w:szCs w:val="16"/>
              </w:rPr>
            </w:pPr>
            <w:r w:rsidRPr="00361696">
              <w:rPr>
                <w:rFonts w:ascii="Arial" w:hAnsi="Arial" w:cs="Arial"/>
                <w:sz w:val="16"/>
                <w:szCs w:val="16"/>
              </w:rPr>
              <w:t>OOT</w:t>
            </w:r>
          </w:p>
        </w:tc>
        <w:tc>
          <w:tcPr>
            <w:tcW w:w="1532" w:type="dxa"/>
          </w:tcPr>
          <w:p w14:paraId="534C209D" w14:textId="77777777" w:rsidR="00DF09B1" w:rsidRPr="00361696" w:rsidRDefault="00DD685E">
            <w:pPr>
              <w:pStyle w:val="Compact"/>
              <w:rPr>
                <w:rFonts w:ascii="Arial" w:hAnsi="Arial" w:cs="Arial"/>
                <w:sz w:val="16"/>
                <w:szCs w:val="16"/>
              </w:rPr>
            </w:pPr>
            <w:r w:rsidRPr="00361696">
              <w:rPr>
                <w:rFonts w:ascii="Arial" w:hAnsi="Arial" w:cs="Arial"/>
                <w:sz w:val="16"/>
                <w:szCs w:val="16"/>
              </w:rPr>
              <w:t>2008-01-01</w:t>
            </w:r>
          </w:p>
        </w:tc>
        <w:tc>
          <w:tcPr>
            <w:tcW w:w="1277" w:type="dxa"/>
          </w:tcPr>
          <w:p w14:paraId="2A8BFB7B" w14:textId="77777777" w:rsidR="00DF09B1" w:rsidRPr="00361696" w:rsidRDefault="00DD685E">
            <w:pPr>
              <w:pStyle w:val="Compact"/>
              <w:rPr>
                <w:rFonts w:ascii="Arial" w:hAnsi="Arial" w:cs="Arial"/>
                <w:sz w:val="16"/>
                <w:szCs w:val="16"/>
              </w:rPr>
            </w:pPr>
            <w:r w:rsidRPr="00361696">
              <w:rPr>
                <w:rFonts w:ascii="Arial" w:hAnsi="Arial" w:cs="Arial"/>
                <w:sz w:val="16"/>
                <w:szCs w:val="16"/>
              </w:rPr>
              <w:t>2008-12-31</w:t>
            </w:r>
          </w:p>
        </w:tc>
        <w:tc>
          <w:tcPr>
            <w:tcW w:w="1277" w:type="dxa"/>
          </w:tcPr>
          <w:p w14:paraId="573B6C5B" w14:textId="77777777" w:rsidR="00DF09B1" w:rsidRPr="00361696" w:rsidRDefault="00DD685E">
            <w:pPr>
              <w:pStyle w:val="Compact"/>
              <w:rPr>
                <w:rFonts w:ascii="Arial" w:hAnsi="Arial" w:cs="Arial"/>
                <w:sz w:val="16"/>
                <w:szCs w:val="16"/>
              </w:rPr>
            </w:pPr>
            <w:r w:rsidRPr="00361696">
              <w:rPr>
                <w:rFonts w:ascii="Arial" w:hAnsi="Arial" w:cs="Arial"/>
                <w:sz w:val="16"/>
                <w:szCs w:val="16"/>
              </w:rPr>
              <w:t>1 year</w:t>
            </w:r>
          </w:p>
        </w:tc>
        <w:tc>
          <w:tcPr>
            <w:tcW w:w="1149" w:type="dxa"/>
          </w:tcPr>
          <w:p w14:paraId="1DB8D4A0" w14:textId="77777777" w:rsidR="00DF09B1" w:rsidRPr="00361696" w:rsidRDefault="00DD685E">
            <w:pPr>
              <w:pStyle w:val="Compact"/>
              <w:rPr>
                <w:rFonts w:ascii="Arial" w:hAnsi="Arial" w:cs="Arial"/>
                <w:sz w:val="16"/>
                <w:szCs w:val="16"/>
              </w:rPr>
            </w:pPr>
            <w:r w:rsidRPr="00361696">
              <w:rPr>
                <w:rFonts w:ascii="Arial" w:hAnsi="Arial" w:cs="Arial"/>
                <w:sz w:val="16"/>
                <w:szCs w:val="16"/>
              </w:rPr>
              <w:t>Final model validation</w:t>
            </w:r>
          </w:p>
        </w:tc>
        <w:tc>
          <w:tcPr>
            <w:tcW w:w="1788" w:type="dxa"/>
          </w:tcPr>
          <w:p w14:paraId="56C1B160" w14:textId="77777777" w:rsidR="00DF09B1" w:rsidRPr="00361696" w:rsidRDefault="00DD685E">
            <w:pPr>
              <w:pStyle w:val="Compact"/>
              <w:rPr>
                <w:rFonts w:ascii="Arial" w:hAnsi="Arial" w:cs="Arial"/>
                <w:sz w:val="16"/>
                <w:szCs w:val="16"/>
              </w:rPr>
            </w:pPr>
            <w:r w:rsidRPr="00361696">
              <w:rPr>
                <w:rFonts w:ascii="Arial" w:hAnsi="Arial" w:cs="Arial"/>
                <w:sz w:val="16"/>
                <w:szCs w:val="16"/>
              </w:rPr>
              <w:t>9,158</w:t>
            </w:r>
          </w:p>
        </w:tc>
      </w:tr>
    </w:tbl>
    <w:p w14:paraId="2D1A731E" w14:textId="3E82B74A" w:rsidR="00DF09B1" w:rsidRPr="00FF51DD" w:rsidRDefault="00DD685E">
      <w:pPr>
        <w:pStyle w:val="BodyText"/>
        <w:rPr>
          <w:rFonts w:ascii="Arial" w:hAnsi="Arial" w:cs="Arial"/>
          <w:sz w:val="20"/>
          <w:szCs w:val="20"/>
        </w:rPr>
      </w:pPr>
      <w:r w:rsidRPr="00FF51DD">
        <w:rPr>
          <w:rFonts w:ascii="Arial" w:hAnsi="Arial" w:cs="Arial"/>
          <w:sz w:val="20"/>
          <w:szCs w:val="20"/>
        </w:rPr>
        <w:t>The 7-year training window provides sufficient historical data for pattern learning while the 2-year test window enables robust hyperparameter tuning. The 1-year OOT period validates model generalization to completely unseen temporal patterns.</w:t>
      </w:r>
    </w:p>
    <w:p w14:paraId="6ABF12FF" w14:textId="79DC3B78" w:rsidR="00DF09B1" w:rsidRPr="008A6BF7" w:rsidRDefault="00DD685E" w:rsidP="00D424C8">
      <w:pPr>
        <w:pStyle w:val="Heading2"/>
        <w:rPr>
          <w:rFonts w:ascii="Arial" w:hAnsi="Arial" w:cs="Arial"/>
          <w:sz w:val="20"/>
          <w:szCs w:val="20"/>
        </w:rPr>
      </w:pPr>
      <w:bookmarkStart w:id="14" w:name="_Toc213343119"/>
      <w:bookmarkStart w:id="15" w:name="feature-engineering"/>
      <w:bookmarkEnd w:id="13"/>
      <w:r w:rsidRPr="008A6BF7">
        <w:rPr>
          <w:rFonts w:ascii="Arial" w:hAnsi="Arial" w:cs="Arial"/>
          <w:sz w:val="20"/>
          <w:szCs w:val="20"/>
        </w:rPr>
        <w:t>2.3 Feature Engineering</w:t>
      </w:r>
      <w:bookmarkEnd w:id="14"/>
    </w:p>
    <w:p w14:paraId="3F48BD51" w14:textId="77777777" w:rsidR="00DF09B1" w:rsidRPr="00F93E01" w:rsidRDefault="00DD685E">
      <w:pPr>
        <w:pStyle w:val="FirstParagraph"/>
        <w:rPr>
          <w:rFonts w:ascii="Arial" w:hAnsi="Arial" w:cs="Arial"/>
          <w:b/>
          <w:bCs/>
          <w:sz w:val="20"/>
          <w:szCs w:val="20"/>
        </w:rPr>
      </w:pPr>
      <w:r w:rsidRPr="00F93E01">
        <w:rPr>
          <w:rFonts w:ascii="Arial" w:hAnsi="Arial" w:cs="Arial"/>
          <w:b/>
          <w:bCs/>
          <w:sz w:val="20"/>
          <w:szCs w:val="20"/>
        </w:rPr>
        <w:t>Table 2.3: Engineered Features and Impact</w:t>
      </w:r>
    </w:p>
    <w:tbl>
      <w:tblPr>
        <w:tblStyle w:val="Table"/>
        <w:tblW w:w="5000" w:type="pct"/>
        <w:tblLayout w:type="fixed"/>
        <w:tblLook w:val="0020" w:firstRow="1" w:lastRow="0" w:firstColumn="0" w:lastColumn="0" w:noHBand="0" w:noVBand="0"/>
      </w:tblPr>
      <w:tblGrid>
        <w:gridCol w:w="1915"/>
        <w:gridCol w:w="1277"/>
        <w:gridCol w:w="2766"/>
        <w:gridCol w:w="3618"/>
      </w:tblGrid>
      <w:tr w:rsidR="00DF09B1" w:rsidRPr="00072221" w14:paraId="3FB01772" w14:textId="77777777" w:rsidTr="00DF09B1">
        <w:trPr>
          <w:cnfStyle w:val="100000000000" w:firstRow="1" w:lastRow="0" w:firstColumn="0" w:lastColumn="0" w:oddVBand="0" w:evenVBand="0" w:oddHBand="0" w:evenHBand="0" w:firstRowFirstColumn="0" w:firstRowLastColumn="0" w:lastRowFirstColumn="0" w:lastRowLastColumn="0"/>
          <w:tblHeader/>
        </w:trPr>
        <w:tc>
          <w:tcPr>
            <w:tcW w:w="1584" w:type="dxa"/>
          </w:tcPr>
          <w:p w14:paraId="6493AFDB" w14:textId="77777777" w:rsidR="00DF09B1" w:rsidRPr="00506118" w:rsidRDefault="00DD685E">
            <w:pPr>
              <w:pStyle w:val="Compact"/>
              <w:rPr>
                <w:rFonts w:ascii="Arial" w:hAnsi="Arial" w:cs="Arial"/>
                <w:sz w:val="16"/>
                <w:szCs w:val="16"/>
              </w:rPr>
            </w:pPr>
            <w:r w:rsidRPr="00506118">
              <w:rPr>
                <w:rFonts w:ascii="Arial" w:hAnsi="Arial" w:cs="Arial"/>
                <w:sz w:val="16"/>
                <w:szCs w:val="16"/>
              </w:rPr>
              <w:t>Feature</w:t>
            </w:r>
          </w:p>
        </w:tc>
        <w:tc>
          <w:tcPr>
            <w:tcW w:w="1056" w:type="dxa"/>
          </w:tcPr>
          <w:p w14:paraId="10CE3FD3" w14:textId="77777777" w:rsidR="00DF09B1" w:rsidRPr="00506118" w:rsidRDefault="00DD685E">
            <w:pPr>
              <w:pStyle w:val="Compact"/>
              <w:rPr>
                <w:rFonts w:ascii="Arial" w:hAnsi="Arial" w:cs="Arial"/>
                <w:sz w:val="16"/>
                <w:szCs w:val="16"/>
              </w:rPr>
            </w:pPr>
            <w:r w:rsidRPr="00506118">
              <w:rPr>
                <w:rFonts w:ascii="Arial" w:hAnsi="Arial" w:cs="Arial"/>
                <w:sz w:val="16"/>
                <w:szCs w:val="16"/>
              </w:rPr>
              <w:t>Type</w:t>
            </w:r>
          </w:p>
        </w:tc>
        <w:tc>
          <w:tcPr>
            <w:tcW w:w="2288" w:type="dxa"/>
          </w:tcPr>
          <w:p w14:paraId="53733E45" w14:textId="77777777" w:rsidR="00DF09B1" w:rsidRPr="00506118" w:rsidRDefault="00DD685E">
            <w:pPr>
              <w:pStyle w:val="Compact"/>
              <w:rPr>
                <w:rFonts w:ascii="Arial" w:hAnsi="Arial" w:cs="Arial"/>
                <w:sz w:val="16"/>
                <w:szCs w:val="16"/>
              </w:rPr>
            </w:pPr>
            <w:r w:rsidRPr="00506118">
              <w:rPr>
                <w:rFonts w:ascii="Arial" w:hAnsi="Arial" w:cs="Arial"/>
                <w:sz w:val="16"/>
                <w:szCs w:val="16"/>
              </w:rPr>
              <w:t>Description</w:t>
            </w:r>
          </w:p>
        </w:tc>
        <w:tc>
          <w:tcPr>
            <w:tcW w:w="2992" w:type="dxa"/>
          </w:tcPr>
          <w:p w14:paraId="0728B4E3" w14:textId="77777777" w:rsidR="00DF09B1" w:rsidRPr="00506118" w:rsidRDefault="00DD685E">
            <w:pPr>
              <w:pStyle w:val="Compact"/>
              <w:rPr>
                <w:rFonts w:ascii="Arial" w:hAnsi="Arial" w:cs="Arial"/>
                <w:sz w:val="16"/>
                <w:szCs w:val="16"/>
              </w:rPr>
            </w:pPr>
            <w:r w:rsidRPr="00506118">
              <w:rPr>
                <w:rFonts w:ascii="Arial" w:hAnsi="Arial" w:cs="Arial"/>
                <w:sz w:val="16"/>
                <w:szCs w:val="16"/>
              </w:rPr>
              <w:t>Importance Rank</w:t>
            </w:r>
          </w:p>
        </w:tc>
      </w:tr>
      <w:tr w:rsidR="00DF09B1" w:rsidRPr="00072221" w14:paraId="5EC120BB" w14:textId="77777777">
        <w:tc>
          <w:tcPr>
            <w:tcW w:w="1584" w:type="dxa"/>
          </w:tcPr>
          <w:p w14:paraId="618045FB" w14:textId="77777777" w:rsidR="00DF09B1" w:rsidRPr="00506118" w:rsidRDefault="00DD685E">
            <w:pPr>
              <w:pStyle w:val="Compact"/>
              <w:rPr>
                <w:rFonts w:ascii="Arial" w:hAnsi="Arial" w:cs="Arial"/>
                <w:sz w:val="16"/>
                <w:szCs w:val="16"/>
              </w:rPr>
            </w:pPr>
            <w:r w:rsidRPr="00506118">
              <w:rPr>
                <w:rFonts w:ascii="Arial" w:hAnsi="Arial" w:cs="Arial"/>
                <w:sz w:val="16"/>
                <w:szCs w:val="16"/>
              </w:rPr>
              <w:t>num_medications</w:t>
            </w:r>
          </w:p>
        </w:tc>
        <w:tc>
          <w:tcPr>
            <w:tcW w:w="1056" w:type="dxa"/>
          </w:tcPr>
          <w:p w14:paraId="110998A9" w14:textId="77777777" w:rsidR="00DF09B1" w:rsidRPr="00506118" w:rsidRDefault="00DD685E">
            <w:pPr>
              <w:pStyle w:val="Compact"/>
              <w:rPr>
                <w:rFonts w:ascii="Arial" w:hAnsi="Arial" w:cs="Arial"/>
                <w:sz w:val="16"/>
                <w:szCs w:val="16"/>
              </w:rPr>
            </w:pPr>
            <w:r w:rsidRPr="00506118">
              <w:rPr>
                <w:rFonts w:ascii="Arial" w:hAnsi="Arial" w:cs="Arial"/>
                <w:sz w:val="16"/>
                <w:szCs w:val="16"/>
              </w:rPr>
              <w:t>Numeric</w:t>
            </w:r>
          </w:p>
        </w:tc>
        <w:tc>
          <w:tcPr>
            <w:tcW w:w="2288" w:type="dxa"/>
          </w:tcPr>
          <w:p w14:paraId="38324324" w14:textId="77777777" w:rsidR="00DF09B1" w:rsidRPr="00506118" w:rsidRDefault="00DD685E">
            <w:pPr>
              <w:pStyle w:val="Compact"/>
              <w:rPr>
                <w:rFonts w:ascii="Arial" w:hAnsi="Arial" w:cs="Arial"/>
                <w:sz w:val="16"/>
                <w:szCs w:val="16"/>
              </w:rPr>
            </w:pPr>
            <w:r w:rsidRPr="00506118">
              <w:rPr>
                <w:rFonts w:ascii="Arial" w:hAnsi="Arial" w:cs="Arial"/>
                <w:sz w:val="16"/>
                <w:szCs w:val="16"/>
              </w:rPr>
              <w:t>Total medications prescribed</w:t>
            </w:r>
          </w:p>
        </w:tc>
        <w:tc>
          <w:tcPr>
            <w:tcW w:w="2992" w:type="dxa"/>
          </w:tcPr>
          <w:p w14:paraId="7B469B4F" w14:textId="77777777" w:rsidR="00DF09B1" w:rsidRPr="00506118" w:rsidRDefault="00DD685E">
            <w:pPr>
              <w:pStyle w:val="Compact"/>
              <w:rPr>
                <w:rFonts w:ascii="Arial" w:hAnsi="Arial" w:cs="Arial"/>
                <w:sz w:val="16"/>
                <w:szCs w:val="16"/>
              </w:rPr>
            </w:pPr>
            <w:r w:rsidRPr="00506118">
              <w:rPr>
                <w:rFonts w:ascii="Arial" w:hAnsi="Arial" w:cs="Arial"/>
                <w:sz w:val="16"/>
                <w:szCs w:val="16"/>
              </w:rPr>
              <w:t>1</w:t>
            </w:r>
          </w:p>
        </w:tc>
      </w:tr>
      <w:tr w:rsidR="00DF09B1" w:rsidRPr="00072221" w14:paraId="61B5560D" w14:textId="77777777">
        <w:tc>
          <w:tcPr>
            <w:tcW w:w="1584" w:type="dxa"/>
          </w:tcPr>
          <w:p w14:paraId="321189AA" w14:textId="77777777" w:rsidR="00DF09B1" w:rsidRPr="00506118" w:rsidRDefault="00DD685E">
            <w:pPr>
              <w:pStyle w:val="Compact"/>
              <w:rPr>
                <w:rFonts w:ascii="Arial" w:hAnsi="Arial" w:cs="Arial"/>
                <w:sz w:val="16"/>
                <w:szCs w:val="16"/>
              </w:rPr>
            </w:pPr>
            <w:r w:rsidRPr="00506118">
              <w:rPr>
                <w:rFonts w:ascii="Arial" w:hAnsi="Arial" w:cs="Arial"/>
                <w:sz w:val="16"/>
                <w:szCs w:val="16"/>
              </w:rPr>
              <w:t>time_in_hospital</w:t>
            </w:r>
          </w:p>
        </w:tc>
        <w:tc>
          <w:tcPr>
            <w:tcW w:w="1056" w:type="dxa"/>
          </w:tcPr>
          <w:p w14:paraId="65DB0F87" w14:textId="77777777" w:rsidR="00DF09B1" w:rsidRPr="00506118" w:rsidRDefault="00DD685E">
            <w:pPr>
              <w:pStyle w:val="Compact"/>
              <w:rPr>
                <w:rFonts w:ascii="Arial" w:hAnsi="Arial" w:cs="Arial"/>
                <w:sz w:val="16"/>
                <w:szCs w:val="16"/>
              </w:rPr>
            </w:pPr>
            <w:r w:rsidRPr="00506118">
              <w:rPr>
                <w:rFonts w:ascii="Arial" w:hAnsi="Arial" w:cs="Arial"/>
                <w:sz w:val="16"/>
                <w:szCs w:val="16"/>
              </w:rPr>
              <w:t>Numeric</w:t>
            </w:r>
          </w:p>
        </w:tc>
        <w:tc>
          <w:tcPr>
            <w:tcW w:w="2288" w:type="dxa"/>
          </w:tcPr>
          <w:p w14:paraId="1FEFA6E8" w14:textId="77777777" w:rsidR="00DF09B1" w:rsidRPr="00506118" w:rsidRDefault="00DD685E">
            <w:pPr>
              <w:pStyle w:val="Compact"/>
              <w:rPr>
                <w:rFonts w:ascii="Arial" w:hAnsi="Arial" w:cs="Arial"/>
                <w:sz w:val="16"/>
                <w:szCs w:val="16"/>
              </w:rPr>
            </w:pPr>
            <w:r w:rsidRPr="00506118">
              <w:rPr>
                <w:rFonts w:ascii="Arial" w:hAnsi="Arial" w:cs="Arial"/>
                <w:sz w:val="16"/>
                <w:szCs w:val="16"/>
              </w:rPr>
              <w:t>Length of stay (days)</w:t>
            </w:r>
          </w:p>
        </w:tc>
        <w:tc>
          <w:tcPr>
            <w:tcW w:w="2992" w:type="dxa"/>
          </w:tcPr>
          <w:p w14:paraId="47E2C53B" w14:textId="77777777" w:rsidR="00DF09B1" w:rsidRPr="00506118" w:rsidRDefault="00DD685E">
            <w:pPr>
              <w:pStyle w:val="Compact"/>
              <w:rPr>
                <w:rFonts w:ascii="Arial" w:hAnsi="Arial" w:cs="Arial"/>
                <w:sz w:val="16"/>
                <w:szCs w:val="16"/>
              </w:rPr>
            </w:pPr>
            <w:r w:rsidRPr="00506118">
              <w:rPr>
                <w:rFonts w:ascii="Arial" w:hAnsi="Arial" w:cs="Arial"/>
                <w:sz w:val="16"/>
                <w:szCs w:val="16"/>
              </w:rPr>
              <w:t>2</w:t>
            </w:r>
          </w:p>
        </w:tc>
      </w:tr>
      <w:tr w:rsidR="00DF09B1" w:rsidRPr="00072221" w14:paraId="69DEB71C" w14:textId="77777777">
        <w:tc>
          <w:tcPr>
            <w:tcW w:w="1584" w:type="dxa"/>
          </w:tcPr>
          <w:p w14:paraId="04B326F7" w14:textId="77777777" w:rsidR="00DF09B1" w:rsidRPr="00506118" w:rsidRDefault="00DD685E">
            <w:pPr>
              <w:pStyle w:val="Compact"/>
              <w:rPr>
                <w:rFonts w:ascii="Arial" w:hAnsi="Arial" w:cs="Arial"/>
                <w:sz w:val="16"/>
                <w:szCs w:val="16"/>
              </w:rPr>
            </w:pPr>
            <w:r w:rsidRPr="00506118">
              <w:rPr>
                <w:rFonts w:ascii="Arial" w:hAnsi="Arial" w:cs="Arial"/>
                <w:sz w:val="16"/>
                <w:szCs w:val="16"/>
              </w:rPr>
              <w:t>num_procedures</w:t>
            </w:r>
          </w:p>
        </w:tc>
        <w:tc>
          <w:tcPr>
            <w:tcW w:w="1056" w:type="dxa"/>
          </w:tcPr>
          <w:p w14:paraId="67EA76F8" w14:textId="77777777" w:rsidR="00DF09B1" w:rsidRPr="00506118" w:rsidRDefault="00DD685E">
            <w:pPr>
              <w:pStyle w:val="Compact"/>
              <w:rPr>
                <w:rFonts w:ascii="Arial" w:hAnsi="Arial" w:cs="Arial"/>
                <w:sz w:val="16"/>
                <w:szCs w:val="16"/>
              </w:rPr>
            </w:pPr>
            <w:r w:rsidRPr="00506118">
              <w:rPr>
                <w:rFonts w:ascii="Arial" w:hAnsi="Arial" w:cs="Arial"/>
                <w:sz w:val="16"/>
                <w:szCs w:val="16"/>
              </w:rPr>
              <w:t>Numeric</w:t>
            </w:r>
          </w:p>
        </w:tc>
        <w:tc>
          <w:tcPr>
            <w:tcW w:w="2288" w:type="dxa"/>
          </w:tcPr>
          <w:p w14:paraId="28E2EC80" w14:textId="77777777" w:rsidR="00DF09B1" w:rsidRPr="00506118" w:rsidRDefault="00DD685E">
            <w:pPr>
              <w:pStyle w:val="Compact"/>
              <w:rPr>
                <w:rFonts w:ascii="Arial" w:hAnsi="Arial" w:cs="Arial"/>
                <w:sz w:val="16"/>
                <w:szCs w:val="16"/>
              </w:rPr>
            </w:pPr>
            <w:r w:rsidRPr="00506118">
              <w:rPr>
                <w:rFonts w:ascii="Arial" w:hAnsi="Arial" w:cs="Arial"/>
                <w:sz w:val="16"/>
                <w:szCs w:val="16"/>
              </w:rPr>
              <w:t>Number of procedures performed</w:t>
            </w:r>
          </w:p>
        </w:tc>
        <w:tc>
          <w:tcPr>
            <w:tcW w:w="2992" w:type="dxa"/>
          </w:tcPr>
          <w:p w14:paraId="2497AD43" w14:textId="77777777" w:rsidR="00DF09B1" w:rsidRPr="00506118" w:rsidRDefault="00DD685E">
            <w:pPr>
              <w:pStyle w:val="Compact"/>
              <w:rPr>
                <w:rFonts w:ascii="Arial" w:hAnsi="Arial" w:cs="Arial"/>
                <w:sz w:val="16"/>
                <w:szCs w:val="16"/>
              </w:rPr>
            </w:pPr>
            <w:r w:rsidRPr="00506118">
              <w:rPr>
                <w:rFonts w:ascii="Arial" w:hAnsi="Arial" w:cs="Arial"/>
                <w:sz w:val="16"/>
                <w:szCs w:val="16"/>
              </w:rPr>
              <w:t>3</w:t>
            </w:r>
          </w:p>
        </w:tc>
      </w:tr>
      <w:tr w:rsidR="00DF09B1" w:rsidRPr="00072221" w14:paraId="4E67B551" w14:textId="77777777">
        <w:tc>
          <w:tcPr>
            <w:tcW w:w="1584" w:type="dxa"/>
          </w:tcPr>
          <w:p w14:paraId="202389DC" w14:textId="77777777" w:rsidR="00DF09B1" w:rsidRPr="00506118" w:rsidRDefault="00DD685E">
            <w:pPr>
              <w:pStyle w:val="Compact"/>
              <w:rPr>
                <w:rFonts w:ascii="Arial" w:hAnsi="Arial" w:cs="Arial"/>
                <w:sz w:val="16"/>
                <w:szCs w:val="16"/>
              </w:rPr>
            </w:pPr>
            <w:r w:rsidRPr="00506118">
              <w:rPr>
                <w:rFonts w:ascii="Arial" w:hAnsi="Arial" w:cs="Arial"/>
                <w:sz w:val="16"/>
                <w:szCs w:val="16"/>
              </w:rPr>
              <w:t>num_diagnoses</w:t>
            </w:r>
          </w:p>
        </w:tc>
        <w:tc>
          <w:tcPr>
            <w:tcW w:w="1056" w:type="dxa"/>
          </w:tcPr>
          <w:p w14:paraId="0E6C8ADA" w14:textId="77777777" w:rsidR="00DF09B1" w:rsidRPr="00506118" w:rsidRDefault="00DD685E">
            <w:pPr>
              <w:pStyle w:val="Compact"/>
              <w:rPr>
                <w:rFonts w:ascii="Arial" w:hAnsi="Arial" w:cs="Arial"/>
                <w:sz w:val="16"/>
                <w:szCs w:val="16"/>
              </w:rPr>
            </w:pPr>
            <w:r w:rsidRPr="00506118">
              <w:rPr>
                <w:rFonts w:ascii="Arial" w:hAnsi="Arial" w:cs="Arial"/>
                <w:sz w:val="16"/>
                <w:szCs w:val="16"/>
              </w:rPr>
              <w:t>Numeric</w:t>
            </w:r>
          </w:p>
        </w:tc>
        <w:tc>
          <w:tcPr>
            <w:tcW w:w="2288" w:type="dxa"/>
          </w:tcPr>
          <w:p w14:paraId="75177D12" w14:textId="77777777" w:rsidR="00DF09B1" w:rsidRPr="00506118" w:rsidRDefault="00DD685E">
            <w:pPr>
              <w:pStyle w:val="Compact"/>
              <w:rPr>
                <w:rFonts w:ascii="Arial" w:hAnsi="Arial" w:cs="Arial"/>
                <w:sz w:val="16"/>
                <w:szCs w:val="16"/>
              </w:rPr>
            </w:pPr>
            <w:r w:rsidRPr="00506118">
              <w:rPr>
                <w:rFonts w:ascii="Arial" w:hAnsi="Arial" w:cs="Arial"/>
                <w:sz w:val="16"/>
                <w:szCs w:val="16"/>
              </w:rPr>
              <w:t>Count of diagnoses</w:t>
            </w:r>
          </w:p>
        </w:tc>
        <w:tc>
          <w:tcPr>
            <w:tcW w:w="2992" w:type="dxa"/>
          </w:tcPr>
          <w:p w14:paraId="21261E5E" w14:textId="77777777" w:rsidR="00DF09B1" w:rsidRPr="00506118" w:rsidRDefault="00DD685E">
            <w:pPr>
              <w:pStyle w:val="Compact"/>
              <w:rPr>
                <w:rFonts w:ascii="Arial" w:hAnsi="Arial" w:cs="Arial"/>
                <w:sz w:val="16"/>
                <w:szCs w:val="16"/>
              </w:rPr>
            </w:pPr>
            <w:r w:rsidRPr="00506118">
              <w:rPr>
                <w:rFonts w:ascii="Arial" w:hAnsi="Arial" w:cs="Arial"/>
                <w:sz w:val="16"/>
                <w:szCs w:val="16"/>
              </w:rPr>
              <w:t>4</w:t>
            </w:r>
          </w:p>
        </w:tc>
      </w:tr>
      <w:tr w:rsidR="00DF09B1" w:rsidRPr="00072221" w14:paraId="03B552EA" w14:textId="77777777">
        <w:tc>
          <w:tcPr>
            <w:tcW w:w="1584" w:type="dxa"/>
          </w:tcPr>
          <w:p w14:paraId="7BA3D4F7" w14:textId="77777777" w:rsidR="00DF09B1" w:rsidRPr="00506118" w:rsidRDefault="00DD685E">
            <w:pPr>
              <w:pStyle w:val="Compact"/>
              <w:rPr>
                <w:rFonts w:ascii="Arial" w:hAnsi="Arial" w:cs="Arial"/>
                <w:sz w:val="16"/>
                <w:szCs w:val="16"/>
              </w:rPr>
            </w:pPr>
            <w:r w:rsidRPr="00506118">
              <w:rPr>
                <w:rFonts w:ascii="Arial" w:hAnsi="Arial" w:cs="Arial"/>
                <w:sz w:val="16"/>
                <w:szCs w:val="16"/>
              </w:rPr>
              <w:t>change_in_medications</w:t>
            </w:r>
          </w:p>
        </w:tc>
        <w:tc>
          <w:tcPr>
            <w:tcW w:w="1056" w:type="dxa"/>
          </w:tcPr>
          <w:p w14:paraId="572E0130" w14:textId="77777777" w:rsidR="00DF09B1" w:rsidRPr="00506118" w:rsidRDefault="00DD685E">
            <w:pPr>
              <w:pStyle w:val="Compact"/>
              <w:rPr>
                <w:rFonts w:ascii="Arial" w:hAnsi="Arial" w:cs="Arial"/>
                <w:sz w:val="16"/>
                <w:szCs w:val="16"/>
              </w:rPr>
            </w:pPr>
            <w:r w:rsidRPr="00506118">
              <w:rPr>
                <w:rFonts w:ascii="Arial" w:hAnsi="Arial" w:cs="Arial"/>
                <w:sz w:val="16"/>
                <w:szCs w:val="16"/>
              </w:rPr>
              <w:t>Binary</w:t>
            </w:r>
          </w:p>
        </w:tc>
        <w:tc>
          <w:tcPr>
            <w:tcW w:w="2288" w:type="dxa"/>
          </w:tcPr>
          <w:p w14:paraId="1AF07937" w14:textId="77777777" w:rsidR="00DF09B1" w:rsidRPr="00506118" w:rsidRDefault="00DD685E">
            <w:pPr>
              <w:pStyle w:val="Compact"/>
              <w:rPr>
                <w:rFonts w:ascii="Arial" w:hAnsi="Arial" w:cs="Arial"/>
                <w:sz w:val="16"/>
                <w:szCs w:val="16"/>
              </w:rPr>
            </w:pPr>
            <w:r w:rsidRPr="00506118">
              <w:rPr>
                <w:rFonts w:ascii="Arial" w:hAnsi="Arial" w:cs="Arial"/>
                <w:sz w:val="16"/>
                <w:szCs w:val="16"/>
              </w:rPr>
              <w:t>Medication regimen changed (0/1)</w:t>
            </w:r>
          </w:p>
        </w:tc>
        <w:tc>
          <w:tcPr>
            <w:tcW w:w="2992" w:type="dxa"/>
          </w:tcPr>
          <w:p w14:paraId="1666E03D" w14:textId="77777777" w:rsidR="00DF09B1" w:rsidRPr="00506118" w:rsidRDefault="00DD685E">
            <w:pPr>
              <w:pStyle w:val="Compact"/>
              <w:rPr>
                <w:rFonts w:ascii="Arial" w:hAnsi="Arial" w:cs="Arial"/>
                <w:sz w:val="16"/>
                <w:szCs w:val="16"/>
              </w:rPr>
            </w:pPr>
            <w:r w:rsidRPr="00506118">
              <w:rPr>
                <w:rFonts w:ascii="Arial" w:hAnsi="Arial" w:cs="Arial"/>
                <w:sz w:val="16"/>
                <w:szCs w:val="16"/>
              </w:rPr>
              <w:t>5</w:t>
            </w:r>
          </w:p>
        </w:tc>
      </w:tr>
      <w:tr w:rsidR="00DF09B1" w:rsidRPr="00072221" w14:paraId="062D4CDB" w14:textId="77777777">
        <w:tc>
          <w:tcPr>
            <w:tcW w:w="1584" w:type="dxa"/>
          </w:tcPr>
          <w:p w14:paraId="5E3A8AD0" w14:textId="77777777" w:rsidR="00DF09B1" w:rsidRPr="00506118" w:rsidRDefault="00DD685E">
            <w:pPr>
              <w:pStyle w:val="Compact"/>
              <w:rPr>
                <w:rFonts w:ascii="Arial" w:hAnsi="Arial" w:cs="Arial"/>
                <w:sz w:val="16"/>
                <w:szCs w:val="16"/>
              </w:rPr>
            </w:pPr>
            <w:r w:rsidRPr="00506118">
              <w:rPr>
                <w:rFonts w:ascii="Arial" w:hAnsi="Arial" w:cs="Arial"/>
                <w:sz w:val="16"/>
                <w:szCs w:val="16"/>
              </w:rPr>
              <w:t>admission_source_emergency</w:t>
            </w:r>
          </w:p>
        </w:tc>
        <w:tc>
          <w:tcPr>
            <w:tcW w:w="1056" w:type="dxa"/>
          </w:tcPr>
          <w:p w14:paraId="06EC230F" w14:textId="77777777" w:rsidR="00DF09B1" w:rsidRPr="00506118" w:rsidRDefault="00DD685E">
            <w:pPr>
              <w:pStyle w:val="Compact"/>
              <w:rPr>
                <w:rFonts w:ascii="Arial" w:hAnsi="Arial" w:cs="Arial"/>
                <w:sz w:val="16"/>
                <w:szCs w:val="16"/>
              </w:rPr>
            </w:pPr>
            <w:r w:rsidRPr="00506118">
              <w:rPr>
                <w:rFonts w:ascii="Arial" w:hAnsi="Arial" w:cs="Arial"/>
                <w:sz w:val="16"/>
                <w:szCs w:val="16"/>
              </w:rPr>
              <w:t>Binary</w:t>
            </w:r>
          </w:p>
        </w:tc>
        <w:tc>
          <w:tcPr>
            <w:tcW w:w="2288" w:type="dxa"/>
          </w:tcPr>
          <w:p w14:paraId="2C09B398" w14:textId="77777777" w:rsidR="00DF09B1" w:rsidRPr="00506118" w:rsidRDefault="00DD685E">
            <w:pPr>
              <w:pStyle w:val="Compact"/>
              <w:rPr>
                <w:rFonts w:ascii="Arial" w:hAnsi="Arial" w:cs="Arial"/>
                <w:sz w:val="16"/>
                <w:szCs w:val="16"/>
              </w:rPr>
            </w:pPr>
            <w:r w:rsidRPr="00506118">
              <w:rPr>
                <w:rFonts w:ascii="Arial" w:hAnsi="Arial" w:cs="Arial"/>
                <w:sz w:val="16"/>
                <w:szCs w:val="16"/>
              </w:rPr>
              <w:t>Emergency admission indicator</w:t>
            </w:r>
          </w:p>
        </w:tc>
        <w:tc>
          <w:tcPr>
            <w:tcW w:w="2992" w:type="dxa"/>
          </w:tcPr>
          <w:p w14:paraId="0B3B8A17" w14:textId="77777777" w:rsidR="00DF09B1" w:rsidRPr="00506118" w:rsidRDefault="00DD685E">
            <w:pPr>
              <w:pStyle w:val="Compact"/>
              <w:rPr>
                <w:rFonts w:ascii="Arial" w:hAnsi="Arial" w:cs="Arial"/>
                <w:sz w:val="16"/>
                <w:szCs w:val="16"/>
              </w:rPr>
            </w:pPr>
            <w:r w:rsidRPr="00506118">
              <w:rPr>
                <w:rFonts w:ascii="Arial" w:hAnsi="Arial" w:cs="Arial"/>
                <w:sz w:val="16"/>
                <w:szCs w:val="16"/>
              </w:rPr>
              <w:t>8</w:t>
            </w:r>
          </w:p>
        </w:tc>
      </w:tr>
      <w:tr w:rsidR="00DF09B1" w:rsidRPr="00072221" w14:paraId="309163EE" w14:textId="77777777">
        <w:tc>
          <w:tcPr>
            <w:tcW w:w="1584" w:type="dxa"/>
          </w:tcPr>
          <w:p w14:paraId="12EA1F64" w14:textId="77777777" w:rsidR="00DF09B1" w:rsidRPr="00506118" w:rsidRDefault="00DD685E">
            <w:pPr>
              <w:pStyle w:val="Compact"/>
              <w:rPr>
                <w:rFonts w:ascii="Arial" w:hAnsi="Arial" w:cs="Arial"/>
                <w:sz w:val="16"/>
                <w:szCs w:val="16"/>
              </w:rPr>
            </w:pPr>
            <w:r w:rsidRPr="00506118">
              <w:rPr>
                <w:rFonts w:ascii="Arial" w:hAnsi="Arial" w:cs="Arial"/>
                <w:sz w:val="16"/>
                <w:szCs w:val="16"/>
              </w:rPr>
              <w:t>age_group_65plus</w:t>
            </w:r>
          </w:p>
        </w:tc>
        <w:tc>
          <w:tcPr>
            <w:tcW w:w="1056" w:type="dxa"/>
          </w:tcPr>
          <w:p w14:paraId="3AC2EACA" w14:textId="77777777" w:rsidR="00DF09B1" w:rsidRPr="00506118" w:rsidRDefault="00DD685E">
            <w:pPr>
              <w:pStyle w:val="Compact"/>
              <w:rPr>
                <w:rFonts w:ascii="Arial" w:hAnsi="Arial" w:cs="Arial"/>
                <w:sz w:val="16"/>
                <w:szCs w:val="16"/>
              </w:rPr>
            </w:pPr>
            <w:r w:rsidRPr="00506118">
              <w:rPr>
                <w:rFonts w:ascii="Arial" w:hAnsi="Arial" w:cs="Arial"/>
                <w:sz w:val="16"/>
                <w:szCs w:val="16"/>
              </w:rPr>
              <w:t>Binary</w:t>
            </w:r>
          </w:p>
        </w:tc>
        <w:tc>
          <w:tcPr>
            <w:tcW w:w="2288" w:type="dxa"/>
          </w:tcPr>
          <w:p w14:paraId="62B60858" w14:textId="77777777" w:rsidR="00DF09B1" w:rsidRPr="00506118" w:rsidRDefault="00DD685E">
            <w:pPr>
              <w:pStyle w:val="Compact"/>
              <w:rPr>
                <w:rFonts w:ascii="Arial" w:hAnsi="Arial" w:cs="Arial"/>
                <w:sz w:val="16"/>
                <w:szCs w:val="16"/>
              </w:rPr>
            </w:pPr>
            <w:r w:rsidRPr="00506118">
              <w:rPr>
                <w:rFonts w:ascii="Arial" w:hAnsi="Arial" w:cs="Arial"/>
                <w:sz w:val="16"/>
                <w:szCs w:val="16"/>
              </w:rPr>
              <w:t>Senior patient indicator</w:t>
            </w:r>
          </w:p>
        </w:tc>
        <w:tc>
          <w:tcPr>
            <w:tcW w:w="2992" w:type="dxa"/>
          </w:tcPr>
          <w:p w14:paraId="7C6B0450" w14:textId="77777777" w:rsidR="00DF09B1" w:rsidRPr="00506118" w:rsidRDefault="00DD685E">
            <w:pPr>
              <w:pStyle w:val="Compact"/>
              <w:rPr>
                <w:rFonts w:ascii="Arial" w:hAnsi="Arial" w:cs="Arial"/>
                <w:sz w:val="16"/>
                <w:szCs w:val="16"/>
              </w:rPr>
            </w:pPr>
            <w:r w:rsidRPr="00506118">
              <w:rPr>
                <w:rFonts w:ascii="Arial" w:hAnsi="Arial" w:cs="Arial"/>
                <w:sz w:val="16"/>
                <w:szCs w:val="16"/>
              </w:rPr>
              <w:t>12</w:t>
            </w:r>
          </w:p>
        </w:tc>
      </w:tr>
    </w:tbl>
    <w:p w14:paraId="54B36678" w14:textId="1EE6ED81" w:rsidR="00DF09B1" w:rsidRPr="003E662B" w:rsidRDefault="00DD685E">
      <w:pPr>
        <w:pStyle w:val="BodyText"/>
        <w:rPr>
          <w:rFonts w:ascii="Arial" w:hAnsi="Arial" w:cs="Arial"/>
          <w:sz w:val="20"/>
          <w:szCs w:val="20"/>
        </w:rPr>
      </w:pPr>
      <w:r w:rsidRPr="003E662B">
        <w:rPr>
          <w:rFonts w:ascii="Arial" w:hAnsi="Arial" w:cs="Arial"/>
          <w:sz w:val="20"/>
          <w:szCs w:val="20"/>
        </w:rPr>
        <w:lastRenderedPageBreak/>
        <w:t>Medication count and changes reflect diabetes management complexity, while procedure count and length of stay indicate severity of condition—all proven readmission risk factors.</w:t>
      </w:r>
    </w:p>
    <w:p w14:paraId="016EEE9A" w14:textId="77777777" w:rsidR="00DF09B1" w:rsidRDefault="001A2AEB">
      <w:r>
        <w:rPr>
          <w:noProof/>
        </w:rPr>
        <w:pict w14:anchorId="083569E0">
          <v:rect id="_x0000_i1031" alt="" style="width:451.3pt;height:.05pt;mso-width-percent:0;mso-height-percent:0;mso-width-percent:0;mso-height-percent:0" o:hralign="center" o:hrstd="t" o:hr="t"/>
        </w:pict>
      </w:r>
    </w:p>
    <w:p w14:paraId="17C437BB" w14:textId="605A3086" w:rsidR="00DF09B1" w:rsidRPr="008A6BF7" w:rsidRDefault="00DD685E">
      <w:pPr>
        <w:pStyle w:val="Heading2"/>
        <w:rPr>
          <w:rFonts w:ascii="Arial" w:hAnsi="Arial" w:cs="Arial"/>
          <w:sz w:val="20"/>
          <w:szCs w:val="20"/>
        </w:rPr>
      </w:pPr>
      <w:bookmarkStart w:id="16" w:name="_Toc213343120"/>
      <w:bookmarkStart w:id="17" w:name="model-development-and-evaluation"/>
      <w:bookmarkEnd w:id="9"/>
      <w:bookmarkEnd w:id="15"/>
      <w:r w:rsidRPr="008A6BF7">
        <w:rPr>
          <w:rFonts w:ascii="Arial" w:hAnsi="Arial" w:cs="Arial"/>
          <w:sz w:val="20"/>
          <w:szCs w:val="20"/>
        </w:rPr>
        <w:t>3. MODEL DEVELOPMENT AND EVALUATION</w:t>
      </w:r>
      <w:bookmarkEnd w:id="16"/>
    </w:p>
    <w:p w14:paraId="5D9AB3BC" w14:textId="0325AE9E" w:rsidR="00DF09B1" w:rsidRPr="008A6BF7" w:rsidRDefault="00DD685E" w:rsidP="00D424C8">
      <w:pPr>
        <w:pStyle w:val="Heading2"/>
        <w:rPr>
          <w:rFonts w:ascii="Arial" w:hAnsi="Arial" w:cs="Arial"/>
          <w:sz w:val="20"/>
          <w:szCs w:val="20"/>
        </w:rPr>
      </w:pPr>
      <w:bookmarkStart w:id="18" w:name="_Toc213343121"/>
      <w:bookmarkStart w:id="19" w:name="algorithm-selection-and-training"/>
      <w:r w:rsidRPr="008A6BF7">
        <w:rPr>
          <w:rFonts w:ascii="Arial" w:hAnsi="Arial" w:cs="Arial"/>
          <w:sz w:val="20"/>
          <w:szCs w:val="20"/>
        </w:rPr>
        <w:t>3.1 Algorithm Selection and Training</w:t>
      </w:r>
      <w:bookmarkEnd w:id="18"/>
    </w:p>
    <w:p w14:paraId="12EE1E7C" w14:textId="605D36B8" w:rsidR="00DF09B1" w:rsidRPr="003E662B" w:rsidRDefault="00DD685E">
      <w:pPr>
        <w:pStyle w:val="FirstParagraph"/>
        <w:rPr>
          <w:rFonts w:ascii="Arial" w:hAnsi="Arial" w:cs="Arial"/>
          <w:sz w:val="20"/>
          <w:szCs w:val="20"/>
        </w:rPr>
      </w:pPr>
      <w:r w:rsidRPr="003E662B">
        <w:rPr>
          <w:rFonts w:ascii="Arial" w:hAnsi="Arial" w:cs="Arial"/>
          <w:sz w:val="20"/>
          <w:szCs w:val="20"/>
        </w:rPr>
        <w:t>Three algorithms were selected to balance interpretability (Logistic Regression), robustness (Random Forest), and performance (XGBoost). Parallel training reduces total execution time from 135 minutes to 45 minutes.</w:t>
      </w:r>
    </w:p>
    <w:p w14:paraId="54143B7C" w14:textId="77777777" w:rsidR="00DF09B1" w:rsidRPr="00F93E01" w:rsidRDefault="00DD685E">
      <w:pPr>
        <w:pStyle w:val="BodyText"/>
        <w:rPr>
          <w:rFonts w:ascii="Arial" w:hAnsi="Arial" w:cs="Arial"/>
          <w:b/>
          <w:bCs/>
          <w:sz w:val="20"/>
          <w:szCs w:val="20"/>
        </w:rPr>
      </w:pPr>
      <w:r w:rsidRPr="00F93E01">
        <w:rPr>
          <w:rFonts w:ascii="Arial" w:hAnsi="Arial" w:cs="Arial"/>
          <w:b/>
          <w:bCs/>
          <w:sz w:val="20"/>
          <w:szCs w:val="20"/>
        </w:rPr>
        <w:t>Table 3.1: Hyperparameter Search Configuration</w:t>
      </w:r>
    </w:p>
    <w:tbl>
      <w:tblPr>
        <w:tblStyle w:val="Table"/>
        <w:tblW w:w="5000" w:type="pct"/>
        <w:tblLayout w:type="fixed"/>
        <w:tblLook w:val="0020" w:firstRow="1" w:lastRow="0" w:firstColumn="0" w:lastColumn="0" w:noHBand="0" w:noVBand="0"/>
      </w:tblPr>
      <w:tblGrid>
        <w:gridCol w:w="1285"/>
        <w:gridCol w:w="1751"/>
        <w:gridCol w:w="191"/>
        <w:gridCol w:w="1211"/>
        <w:gridCol w:w="1167"/>
        <w:gridCol w:w="2220"/>
        <w:gridCol w:w="1751"/>
      </w:tblGrid>
      <w:tr w:rsidR="00DF09B1" w:rsidRPr="0023576B" w14:paraId="6C8B4B18" w14:textId="77777777" w:rsidTr="00035B7A">
        <w:trPr>
          <w:cnfStyle w:val="100000000000" w:firstRow="1" w:lastRow="0" w:firstColumn="0" w:lastColumn="0" w:oddVBand="0" w:evenVBand="0" w:oddHBand="0" w:evenHBand="0" w:firstRowFirstColumn="0" w:firstRowLastColumn="0" w:lastRowFirstColumn="0" w:lastRowLastColumn="0"/>
          <w:tblHeader/>
        </w:trPr>
        <w:tc>
          <w:tcPr>
            <w:tcW w:w="1285" w:type="dxa"/>
          </w:tcPr>
          <w:p w14:paraId="273AE5FB" w14:textId="77777777" w:rsidR="00DF09B1" w:rsidRPr="0023576B" w:rsidRDefault="00DD685E">
            <w:pPr>
              <w:pStyle w:val="Compact"/>
              <w:rPr>
                <w:rFonts w:ascii="Arial" w:hAnsi="Arial" w:cs="Arial"/>
                <w:sz w:val="16"/>
                <w:szCs w:val="16"/>
              </w:rPr>
            </w:pPr>
            <w:r w:rsidRPr="0023576B">
              <w:rPr>
                <w:rFonts w:ascii="Arial" w:hAnsi="Arial" w:cs="Arial"/>
                <w:sz w:val="16"/>
                <w:szCs w:val="16"/>
              </w:rPr>
              <w:t>Algorithm</w:t>
            </w:r>
          </w:p>
        </w:tc>
        <w:tc>
          <w:tcPr>
            <w:tcW w:w="1942" w:type="dxa"/>
            <w:gridSpan w:val="2"/>
          </w:tcPr>
          <w:p w14:paraId="1995912C" w14:textId="77777777" w:rsidR="00DF09B1" w:rsidRPr="0023576B" w:rsidRDefault="00DD685E">
            <w:pPr>
              <w:pStyle w:val="Compact"/>
              <w:rPr>
                <w:rFonts w:ascii="Arial" w:hAnsi="Arial" w:cs="Arial"/>
                <w:sz w:val="16"/>
                <w:szCs w:val="16"/>
              </w:rPr>
            </w:pPr>
            <w:r w:rsidRPr="0023576B">
              <w:rPr>
                <w:rFonts w:ascii="Arial" w:hAnsi="Arial" w:cs="Arial"/>
                <w:sz w:val="16"/>
                <w:szCs w:val="16"/>
              </w:rPr>
              <w:t>Search Method</w:t>
            </w:r>
          </w:p>
        </w:tc>
        <w:tc>
          <w:tcPr>
            <w:tcW w:w="1211" w:type="dxa"/>
          </w:tcPr>
          <w:p w14:paraId="19EF074C" w14:textId="77777777" w:rsidR="00DF09B1" w:rsidRPr="0023576B" w:rsidRDefault="00DD685E">
            <w:pPr>
              <w:pStyle w:val="Compact"/>
              <w:rPr>
                <w:rFonts w:ascii="Arial" w:hAnsi="Arial" w:cs="Arial"/>
                <w:sz w:val="16"/>
                <w:szCs w:val="16"/>
              </w:rPr>
            </w:pPr>
            <w:r w:rsidRPr="0023576B">
              <w:rPr>
                <w:rFonts w:ascii="Arial" w:hAnsi="Arial" w:cs="Arial"/>
                <w:sz w:val="16"/>
                <w:szCs w:val="16"/>
              </w:rPr>
              <w:t>Iterations</w:t>
            </w:r>
          </w:p>
        </w:tc>
        <w:tc>
          <w:tcPr>
            <w:tcW w:w="1167" w:type="dxa"/>
          </w:tcPr>
          <w:p w14:paraId="01F7BEF0" w14:textId="77777777" w:rsidR="00DF09B1" w:rsidRPr="0023576B" w:rsidRDefault="00DD685E">
            <w:pPr>
              <w:pStyle w:val="Compact"/>
              <w:rPr>
                <w:rFonts w:ascii="Arial" w:hAnsi="Arial" w:cs="Arial"/>
                <w:sz w:val="16"/>
                <w:szCs w:val="16"/>
              </w:rPr>
            </w:pPr>
            <w:r w:rsidRPr="0023576B">
              <w:rPr>
                <w:rFonts w:ascii="Arial" w:hAnsi="Arial" w:cs="Arial"/>
                <w:sz w:val="16"/>
                <w:szCs w:val="16"/>
              </w:rPr>
              <w:t>CV Folds</w:t>
            </w:r>
          </w:p>
        </w:tc>
        <w:tc>
          <w:tcPr>
            <w:tcW w:w="2220" w:type="dxa"/>
          </w:tcPr>
          <w:p w14:paraId="1864A5E0" w14:textId="77777777" w:rsidR="00DF09B1" w:rsidRPr="0023576B" w:rsidRDefault="00DD685E">
            <w:pPr>
              <w:pStyle w:val="Compact"/>
              <w:rPr>
                <w:rFonts w:ascii="Arial" w:hAnsi="Arial" w:cs="Arial"/>
                <w:sz w:val="16"/>
                <w:szCs w:val="16"/>
              </w:rPr>
            </w:pPr>
            <w:r w:rsidRPr="0023576B">
              <w:rPr>
                <w:rFonts w:ascii="Arial" w:hAnsi="Arial" w:cs="Arial"/>
                <w:sz w:val="16"/>
                <w:szCs w:val="16"/>
              </w:rPr>
              <w:t>Search Space Size</w:t>
            </w:r>
          </w:p>
        </w:tc>
        <w:tc>
          <w:tcPr>
            <w:tcW w:w="1751" w:type="dxa"/>
          </w:tcPr>
          <w:p w14:paraId="683C4E0E" w14:textId="77777777" w:rsidR="00DF09B1" w:rsidRPr="0023576B" w:rsidRDefault="00DD685E">
            <w:pPr>
              <w:pStyle w:val="Compact"/>
              <w:rPr>
                <w:rFonts w:ascii="Arial" w:hAnsi="Arial" w:cs="Arial"/>
                <w:sz w:val="16"/>
                <w:szCs w:val="16"/>
              </w:rPr>
            </w:pPr>
            <w:r w:rsidRPr="0023576B">
              <w:rPr>
                <w:rFonts w:ascii="Arial" w:hAnsi="Arial" w:cs="Arial"/>
                <w:sz w:val="16"/>
                <w:szCs w:val="16"/>
              </w:rPr>
              <w:t>Training Time</w:t>
            </w:r>
          </w:p>
        </w:tc>
      </w:tr>
      <w:tr w:rsidR="00DF09B1" w:rsidRPr="0023576B" w14:paraId="7823C5ED" w14:textId="77777777" w:rsidTr="00035B7A">
        <w:tc>
          <w:tcPr>
            <w:tcW w:w="1285" w:type="dxa"/>
          </w:tcPr>
          <w:p w14:paraId="36CCDA05" w14:textId="77777777" w:rsidR="00DF09B1" w:rsidRPr="0023576B" w:rsidRDefault="00DD685E">
            <w:pPr>
              <w:pStyle w:val="Compact"/>
              <w:rPr>
                <w:rFonts w:ascii="Arial" w:hAnsi="Arial" w:cs="Arial"/>
                <w:sz w:val="16"/>
                <w:szCs w:val="16"/>
              </w:rPr>
            </w:pPr>
            <w:r w:rsidRPr="0023576B">
              <w:rPr>
                <w:rFonts w:ascii="Arial" w:hAnsi="Arial" w:cs="Arial"/>
                <w:sz w:val="16"/>
                <w:szCs w:val="16"/>
              </w:rPr>
              <w:t>Logistic Regression</w:t>
            </w:r>
          </w:p>
        </w:tc>
        <w:tc>
          <w:tcPr>
            <w:tcW w:w="1751" w:type="dxa"/>
          </w:tcPr>
          <w:p w14:paraId="6BD4C6DC" w14:textId="77777777" w:rsidR="00DF09B1" w:rsidRPr="0023576B" w:rsidRDefault="00DD685E">
            <w:pPr>
              <w:pStyle w:val="Compact"/>
              <w:rPr>
                <w:rFonts w:ascii="Arial" w:hAnsi="Arial" w:cs="Arial"/>
                <w:sz w:val="16"/>
                <w:szCs w:val="16"/>
              </w:rPr>
            </w:pPr>
            <w:r w:rsidRPr="0023576B">
              <w:rPr>
                <w:rFonts w:ascii="Arial" w:hAnsi="Arial" w:cs="Arial"/>
                <w:sz w:val="16"/>
                <w:szCs w:val="16"/>
              </w:rPr>
              <w:t>GridSearchCV</w:t>
            </w:r>
          </w:p>
        </w:tc>
        <w:tc>
          <w:tcPr>
            <w:tcW w:w="1402" w:type="dxa"/>
            <w:gridSpan w:val="2"/>
          </w:tcPr>
          <w:p w14:paraId="5CDDC5FB" w14:textId="77777777" w:rsidR="00DF09B1" w:rsidRPr="0023576B" w:rsidRDefault="00DD685E">
            <w:pPr>
              <w:pStyle w:val="Compact"/>
              <w:rPr>
                <w:rFonts w:ascii="Arial" w:hAnsi="Arial" w:cs="Arial"/>
                <w:sz w:val="16"/>
                <w:szCs w:val="16"/>
              </w:rPr>
            </w:pPr>
            <w:r w:rsidRPr="0023576B">
              <w:rPr>
                <w:rFonts w:ascii="Arial" w:hAnsi="Arial" w:cs="Arial"/>
                <w:sz w:val="16"/>
                <w:szCs w:val="16"/>
              </w:rPr>
              <w:t>12</w:t>
            </w:r>
          </w:p>
        </w:tc>
        <w:tc>
          <w:tcPr>
            <w:tcW w:w="1167" w:type="dxa"/>
          </w:tcPr>
          <w:p w14:paraId="430102ED" w14:textId="77777777" w:rsidR="00DF09B1" w:rsidRPr="0023576B" w:rsidRDefault="00DD685E">
            <w:pPr>
              <w:pStyle w:val="Compact"/>
              <w:rPr>
                <w:rFonts w:ascii="Arial" w:hAnsi="Arial" w:cs="Arial"/>
                <w:sz w:val="16"/>
                <w:szCs w:val="16"/>
              </w:rPr>
            </w:pPr>
            <w:r w:rsidRPr="0023576B">
              <w:rPr>
                <w:rFonts w:ascii="Arial" w:hAnsi="Arial" w:cs="Arial"/>
                <w:sz w:val="16"/>
                <w:szCs w:val="16"/>
              </w:rPr>
              <w:t>5</w:t>
            </w:r>
          </w:p>
        </w:tc>
        <w:tc>
          <w:tcPr>
            <w:tcW w:w="2220" w:type="dxa"/>
          </w:tcPr>
          <w:p w14:paraId="18DA28A6" w14:textId="77777777" w:rsidR="00DF09B1" w:rsidRPr="0023576B" w:rsidRDefault="00DD685E">
            <w:pPr>
              <w:pStyle w:val="Compact"/>
              <w:rPr>
                <w:rFonts w:ascii="Arial" w:hAnsi="Arial" w:cs="Arial"/>
                <w:sz w:val="16"/>
                <w:szCs w:val="16"/>
              </w:rPr>
            </w:pPr>
            <w:r w:rsidRPr="0023576B">
              <w:rPr>
                <w:rFonts w:ascii="Arial" w:hAnsi="Arial" w:cs="Arial"/>
                <w:sz w:val="16"/>
                <w:szCs w:val="16"/>
              </w:rPr>
              <w:t>12 combinations</w:t>
            </w:r>
          </w:p>
        </w:tc>
        <w:tc>
          <w:tcPr>
            <w:tcW w:w="1751" w:type="dxa"/>
          </w:tcPr>
          <w:p w14:paraId="04562706" w14:textId="77777777" w:rsidR="00DF09B1" w:rsidRPr="0023576B" w:rsidRDefault="00DD685E">
            <w:pPr>
              <w:pStyle w:val="Compact"/>
              <w:rPr>
                <w:rFonts w:ascii="Arial" w:hAnsi="Arial" w:cs="Arial"/>
                <w:sz w:val="16"/>
                <w:szCs w:val="16"/>
              </w:rPr>
            </w:pPr>
            <w:r w:rsidRPr="0023576B">
              <w:rPr>
                <w:rFonts w:ascii="Arial" w:hAnsi="Arial" w:cs="Arial"/>
                <w:sz w:val="16"/>
                <w:szCs w:val="16"/>
              </w:rPr>
              <w:t>8 min</w:t>
            </w:r>
          </w:p>
        </w:tc>
      </w:tr>
      <w:tr w:rsidR="00DF09B1" w:rsidRPr="0023576B" w14:paraId="3EFFE5DD" w14:textId="77777777" w:rsidTr="00035B7A">
        <w:tc>
          <w:tcPr>
            <w:tcW w:w="1285" w:type="dxa"/>
          </w:tcPr>
          <w:p w14:paraId="0F6D1082" w14:textId="77777777" w:rsidR="00DF09B1" w:rsidRPr="0023576B" w:rsidRDefault="00DD685E">
            <w:pPr>
              <w:pStyle w:val="Compact"/>
              <w:rPr>
                <w:rFonts w:ascii="Arial" w:hAnsi="Arial" w:cs="Arial"/>
                <w:sz w:val="16"/>
                <w:szCs w:val="16"/>
              </w:rPr>
            </w:pPr>
            <w:r w:rsidRPr="0023576B">
              <w:rPr>
                <w:rFonts w:ascii="Arial" w:hAnsi="Arial" w:cs="Arial"/>
                <w:sz w:val="16"/>
                <w:szCs w:val="16"/>
              </w:rPr>
              <w:t>Random Forest</w:t>
            </w:r>
          </w:p>
        </w:tc>
        <w:tc>
          <w:tcPr>
            <w:tcW w:w="1751" w:type="dxa"/>
          </w:tcPr>
          <w:p w14:paraId="661F04FF" w14:textId="77777777" w:rsidR="00DF09B1" w:rsidRPr="0023576B" w:rsidRDefault="00DD685E">
            <w:pPr>
              <w:pStyle w:val="Compact"/>
              <w:rPr>
                <w:rFonts w:ascii="Arial" w:hAnsi="Arial" w:cs="Arial"/>
                <w:sz w:val="16"/>
                <w:szCs w:val="16"/>
              </w:rPr>
            </w:pPr>
            <w:r w:rsidRPr="0023576B">
              <w:rPr>
                <w:rFonts w:ascii="Arial" w:hAnsi="Arial" w:cs="Arial"/>
                <w:sz w:val="16"/>
                <w:szCs w:val="16"/>
              </w:rPr>
              <w:t>RandomizedSearchCV</w:t>
            </w:r>
          </w:p>
        </w:tc>
        <w:tc>
          <w:tcPr>
            <w:tcW w:w="1402" w:type="dxa"/>
            <w:gridSpan w:val="2"/>
          </w:tcPr>
          <w:p w14:paraId="4F0F8633" w14:textId="77777777" w:rsidR="00DF09B1" w:rsidRPr="0023576B" w:rsidRDefault="00DD685E">
            <w:pPr>
              <w:pStyle w:val="Compact"/>
              <w:rPr>
                <w:rFonts w:ascii="Arial" w:hAnsi="Arial" w:cs="Arial"/>
                <w:sz w:val="16"/>
                <w:szCs w:val="16"/>
              </w:rPr>
            </w:pPr>
            <w:r w:rsidRPr="0023576B">
              <w:rPr>
                <w:rFonts w:ascii="Arial" w:hAnsi="Arial" w:cs="Arial"/>
                <w:sz w:val="16"/>
                <w:szCs w:val="16"/>
              </w:rPr>
              <w:t>20</w:t>
            </w:r>
          </w:p>
        </w:tc>
        <w:tc>
          <w:tcPr>
            <w:tcW w:w="1167" w:type="dxa"/>
          </w:tcPr>
          <w:p w14:paraId="219C2B05" w14:textId="77777777" w:rsidR="00DF09B1" w:rsidRPr="0023576B" w:rsidRDefault="00DD685E">
            <w:pPr>
              <w:pStyle w:val="Compact"/>
              <w:rPr>
                <w:rFonts w:ascii="Arial" w:hAnsi="Arial" w:cs="Arial"/>
                <w:sz w:val="16"/>
                <w:szCs w:val="16"/>
              </w:rPr>
            </w:pPr>
            <w:r w:rsidRPr="0023576B">
              <w:rPr>
                <w:rFonts w:ascii="Arial" w:hAnsi="Arial" w:cs="Arial"/>
                <w:sz w:val="16"/>
                <w:szCs w:val="16"/>
              </w:rPr>
              <w:t>5</w:t>
            </w:r>
          </w:p>
        </w:tc>
        <w:tc>
          <w:tcPr>
            <w:tcW w:w="2220" w:type="dxa"/>
          </w:tcPr>
          <w:p w14:paraId="7F2B2625" w14:textId="77777777" w:rsidR="00DF09B1" w:rsidRPr="0023576B" w:rsidRDefault="00DD685E">
            <w:pPr>
              <w:pStyle w:val="Compact"/>
              <w:rPr>
                <w:rFonts w:ascii="Arial" w:hAnsi="Arial" w:cs="Arial"/>
                <w:sz w:val="16"/>
                <w:szCs w:val="16"/>
              </w:rPr>
            </w:pPr>
            <w:r w:rsidRPr="0023576B">
              <w:rPr>
                <w:rFonts w:ascii="Arial" w:hAnsi="Arial" w:cs="Arial"/>
                <w:sz w:val="16"/>
                <w:szCs w:val="16"/>
              </w:rPr>
              <w:t>10,000 combinations</w:t>
            </w:r>
          </w:p>
        </w:tc>
        <w:tc>
          <w:tcPr>
            <w:tcW w:w="1751" w:type="dxa"/>
          </w:tcPr>
          <w:p w14:paraId="356356A6" w14:textId="77777777" w:rsidR="00DF09B1" w:rsidRPr="0023576B" w:rsidRDefault="00DD685E">
            <w:pPr>
              <w:pStyle w:val="Compact"/>
              <w:rPr>
                <w:rFonts w:ascii="Arial" w:hAnsi="Arial" w:cs="Arial"/>
                <w:sz w:val="16"/>
                <w:szCs w:val="16"/>
              </w:rPr>
            </w:pPr>
            <w:r w:rsidRPr="0023576B">
              <w:rPr>
                <w:rFonts w:ascii="Arial" w:hAnsi="Arial" w:cs="Arial"/>
                <w:sz w:val="16"/>
                <w:szCs w:val="16"/>
              </w:rPr>
              <w:t>22 min</w:t>
            </w:r>
          </w:p>
        </w:tc>
      </w:tr>
      <w:tr w:rsidR="00DF09B1" w:rsidRPr="0023576B" w14:paraId="7DB2F992" w14:textId="77777777" w:rsidTr="00035B7A">
        <w:tc>
          <w:tcPr>
            <w:tcW w:w="1285" w:type="dxa"/>
          </w:tcPr>
          <w:p w14:paraId="7A2214AA" w14:textId="77777777" w:rsidR="00DF09B1" w:rsidRPr="0023576B" w:rsidRDefault="00DD685E">
            <w:pPr>
              <w:pStyle w:val="Compact"/>
              <w:rPr>
                <w:rFonts w:ascii="Arial" w:hAnsi="Arial" w:cs="Arial"/>
                <w:sz w:val="16"/>
                <w:szCs w:val="16"/>
              </w:rPr>
            </w:pPr>
            <w:r w:rsidRPr="0023576B">
              <w:rPr>
                <w:rFonts w:ascii="Arial" w:hAnsi="Arial" w:cs="Arial"/>
                <w:sz w:val="16"/>
                <w:szCs w:val="16"/>
              </w:rPr>
              <w:t>XGBoost</w:t>
            </w:r>
          </w:p>
        </w:tc>
        <w:tc>
          <w:tcPr>
            <w:tcW w:w="1751" w:type="dxa"/>
          </w:tcPr>
          <w:p w14:paraId="087FC59B" w14:textId="77777777" w:rsidR="00DF09B1" w:rsidRPr="0023576B" w:rsidRDefault="00DD685E">
            <w:pPr>
              <w:pStyle w:val="Compact"/>
              <w:rPr>
                <w:rFonts w:ascii="Arial" w:hAnsi="Arial" w:cs="Arial"/>
                <w:sz w:val="16"/>
                <w:szCs w:val="16"/>
              </w:rPr>
            </w:pPr>
            <w:r w:rsidRPr="0023576B">
              <w:rPr>
                <w:rFonts w:ascii="Arial" w:hAnsi="Arial" w:cs="Arial"/>
                <w:sz w:val="16"/>
                <w:szCs w:val="16"/>
              </w:rPr>
              <w:t>RandomizedSearchCV</w:t>
            </w:r>
          </w:p>
        </w:tc>
        <w:tc>
          <w:tcPr>
            <w:tcW w:w="1402" w:type="dxa"/>
            <w:gridSpan w:val="2"/>
          </w:tcPr>
          <w:p w14:paraId="28CC8AED" w14:textId="77777777" w:rsidR="00DF09B1" w:rsidRPr="0023576B" w:rsidRDefault="00DD685E">
            <w:pPr>
              <w:pStyle w:val="Compact"/>
              <w:rPr>
                <w:rFonts w:ascii="Arial" w:hAnsi="Arial" w:cs="Arial"/>
                <w:sz w:val="16"/>
                <w:szCs w:val="16"/>
              </w:rPr>
            </w:pPr>
            <w:r w:rsidRPr="0023576B">
              <w:rPr>
                <w:rFonts w:ascii="Arial" w:hAnsi="Arial" w:cs="Arial"/>
                <w:sz w:val="16"/>
                <w:szCs w:val="16"/>
              </w:rPr>
              <w:t>20</w:t>
            </w:r>
          </w:p>
        </w:tc>
        <w:tc>
          <w:tcPr>
            <w:tcW w:w="1167" w:type="dxa"/>
          </w:tcPr>
          <w:p w14:paraId="49FA61BE" w14:textId="77777777" w:rsidR="00DF09B1" w:rsidRPr="0023576B" w:rsidRDefault="00DD685E">
            <w:pPr>
              <w:pStyle w:val="Compact"/>
              <w:rPr>
                <w:rFonts w:ascii="Arial" w:hAnsi="Arial" w:cs="Arial"/>
                <w:sz w:val="16"/>
                <w:szCs w:val="16"/>
              </w:rPr>
            </w:pPr>
            <w:r w:rsidRPr="0023576B">
              <w:rPr>
                <w:rFonts w:ascii="Arial" w:hAnsi="Arial" w:cs="Arial"/>
                <w:sz w:val="16"/>
                <w:szCs w:val="16"/>
              </w:rPr>
              <w:t>5</w:t>
            </w:r>
          </w:p>
        </w:tc>
        <w:tc>
          <w:tcPr>
            <w:tcW w:w="2220" w:type="dxa"/>
          </w:tcPr>
          <w:p w14:paraId="25847FFB" w14:textId="77777777" w:rsidR="00DF09B1" w:rsidRPr="0023576B" w:rsidRDefault="00DD685E">
            <w:pPr>
              <w:pStyle w:val="Compact"/>
              <w:rPr>
                <w:rFonts w:ascii="Arial" w:hAnsi="Arial" w:cs="Arial"/>
                <w:sz w:val="16"/>
                <w:szCs w:val="16"/>
              </w:rPr>
            </w:pPr>
            <w:r w:rsidRPr="0023576B">
              <w:rPr>
                <w:rFonts w:ascii="Arial" w:hAnsi="Arial" w:cs="Arial"/>
                <w:sz w:val="16"/>
                <w:szCs w:val="16"/>
              </w:rPr>
              <w:t>8,000 combinations</w:t>
            </w:r>
          </w:p>
        </w:tc>
        <w:tc>
          <w:tcPr>
            <w:tcW w:w="1751" w:type="dxa"/>
          </w:tcPr>
          <w:p w14:paraId="672E7E5F" w14:textId="77777777" w:rsidR="00DF09B1" w:rsidRPr="0023576B" w:rsidRDefault="00DD685E">
            <w:pPr>
              <w:pStyle w:val="Compact"/>
              <w:rPr>
                <w:rFonts w:ascii="Arial" w:hAnsi="Arial" w:cs="Arial"/>
                <w:sz w:val="16"/>
                <w:szCs w:val="16"/>
              </w:rPr>
            </w:pPr>
            <w:r w:rsidRPr="0023576B">
              <w:rPr>
                <w:rFonts w:ascii="Arial" w:hAnsi="Arial" w:cs="Arial"/>
                <w:sz w:val="16"/>
                <w:szCs w:val="16"/>
              </w:rPr>
              <w:t>18 min</w:t>
            </w:r>
          </w:p>
        </w:tc>
      </w:tr>
      <w:tr w:rsidR="001677DF" w:rsidRPr="0023576B" w14:paraId="01ACE6D1" w14:textId="77777777" w:rsidTr="00035B7A">
        <w:tc>
          <w:tcPr>
            <w:tcW w:w="1285" w:type="dxa"/>
          </w:tcPr>
          <w:p w14:paraId="5F3429E6" w14:textId="77777777" w:rsidR="001677DF" w:rsidRPr="0023576B" w:rsidRDefault="001677DF">
            <w:pPr>
              <w:pStyle w:val="Compact"/>
              <w:rPr>
                <w:rFonts w:ascii="Arial" w:hAnsi="Arial" w:cs="Arial"/>
                <w:sz w:val="16"/>
                <w:szCs w:val="16"/>
              </w:rPr>
            </w:pPr>
          </w:p>
        </w:tc>
        <w:tc>
          <w:tcPr>
            <w:tcW w:w="1751" w:type="dxa"/>
          </w:tcPr>
          <w:p w14:paraId="6F3838B7" w14:textId="77777777" w:rsidR="001677DF" w:rsidRPr="0023576B" w:rsidRDefault="001677DF">
            <w:pPr>
              <w:pStyle w:val="Compact"/>
              <w:rPr>
                <w:rFonts w:ascii="Arial" w:hAnsi="Arial" w:cs="Arial"/>
                <w:sz w:val="16"/>
                <w:szCs w:val="16"/>
              </w:rPr>
            </w:pPr>
          </w:p>
        </w:tc>
        <w:tc>
          <w:tcPr>
            <w:tcW w:w="1402" w:type="dxa"/>
            <w:gridSpan w:val="2"/>
          </w:tcPr>
          <w:p w14:paraId="5AE4AE5A" w14:textId="77777777" w:rsidR="001677DF" w:rsidRPr="0023576B" w:rsidRDefault="001677DF">
            <w:pPr>
              <w:pStyle w:val="Compact"/>
              <w:rPr>
                <w:rFonts w:ascii="Arial" w:hAnsi="Arial" w:cs="Arial"/>
                <w:sz w:val="16"/>
                <w:szCs w:val="16"/>
              </w:rPr>
            </w:pPr>
          </w:p>
        </w:tc>
        <w:tc>
          <w:tcPr>
            <w:tcW w:w="1167" w:type="dxa"/>
          </w:tcPr>
          <w:p w14:paraId="1201A5DD" w14:textId="77777777" w:rsidR="001677DF" w:rsidRPr="0023576B" w:rsidRDefault="001677DF">
            <w:pPr>
              <w:pStyle w:val="Compact"/>
              <w:rPr>
                <w:rFonts w:ascii="Arial" w:hAnsi="Arial" w:cs="Arial"/>
                <w:sz w:val="16"/>
                <w:szCs w:val="16"/>
              </w:rPr>
            </w:pPr>
          </w:p>
        </w:tc>
        <w:tc>
          <w:tcPr>
            <w:tcW w:w="2220" w:type="dxa"/>
          </w:tcPr>
          <w:p w14:paraId="6444C9BA" w14:textId="77777777" w:rsidR="001677DF" w:rsidRPr="0023576B" w:rsidRDefault="001677DF">
            <w:pPr>
              <w:pStyle w:val="Compact"/>
              <w:rPr>
                <w:rFonts w:ascii="Arial" w:hAnsi="Arial" w:cs="Arial"/>
                <w:sz w:val="16"/>
                <w:szCs w:val="16"/>
              </w:rPr>
            </w:pPr>
          </w:p>
        </w:tc>
        <w:tc>
          <w:tcPr>
            <w:tcW w:w="1751" w:type="dxa"/>
          </w:tcPr>
          <w:p w14:paraId="3DFBD87C" w14:textId="77777777" w:rsidR="001677DF" w:rsidRPr="0023576B" w:rsidRDefault="001677DF">
            <w:pPr>
              <w:pStyle w:val="Compact"/>
              <w:rPr>
                <w:rFonts w:ascii="Arial" w:hAnsi="Arial" w:cs="Arial"/>
                <w:sz w:val="16"/>
                <w:szCs w:val="16"/>
              </w:rPr>
            </w:pPr>
          </w:p>
        </w:tc>
      </w:tr>
    </w:tbl>
    <w:p w14:paraId="000C140B" w14:textId="77777777" w:rsidR="003E662B" w:rsidRPr="000C520C" w:rsidRDefault="00DD685E" w:rsidP="000C520C">
      <w:pPr>
        <w:pStyle w:val="Compact"/>
        <w:rPr>
          <w:rFonts w:ascii="Arial" w:hAnsi="Arial" w:cs="Arial"/>
          <w:b/>
          <w:bCs/>
          <w:sz w:val="20"/>
          <w:szCs w:val="20"/>
        </w:rPr>
      </w:pPr>
      <w:r w:rsidRPr="000C520C">
        <w:rPr>
          <w:rFonts w:ascii="Arial" w:hAnsi="Arial" w:cs="Arial"/>
          <w:b/>
          <w:bCs/>
          <w:sz w:val="20"/>
          <w:szCs w:val="20"/>
        </w:rPr>
        <w:t xml:space="preserve">Key Hyperparameters Tuned: </w:t>
      </w:r>
    </w:p>
    <w:p w14:paraId="6E63D84E" w14:textId="77777777" w:rsidR="003E662B" w:rsidRPr="000C520C" w:rsidRDefault="00DD685E" w:rsidP="000C520C">
      <w:pPr>
        <w:pStyle w:val="Compact"/>
        <w:rPr>
          <w:rFonts w:ascii="Arial" w:hAnsi="Arial" w:cs="Arial"/>
          <w:sz w:val="20"/>
          <w:szCs w:val="20"/>
        </w:rPr>
      </w:pPr>
      <w:r w:rsidRPr="000C520C">
        <w:rPr>
          <w:rFonts w:ascii="Arial" w:hAnsi="Arial" w:cs="Arial"/>
          <w:b/>
          <w:bCs/>
          <w:sz w:val="20"/>
          <w:szCs w:val="20"/>
        </w:rPr>
        <w:t>- Logistic Regression:</w:t>
      </w:r>
      <w:r w:rsidRPr="000C520C">
        <w:rPr>
          <w:rFonts w:ascii="Arial" w:hAnsi="Arial" w:cs="Arial"/>
          <w:sz w:val="20"/>
          <w:szCs w:val="20"/>
        </w:rPr>
        <w:t xml:space="preserve"> C (regularization), penalty (L1/L2), solver </w:t>
      </w:r>
    </w:p>
    <w:p w14:paraId="243EF41C" w14:textId="77777777" w:rsidR="003E662B" w:rsidRPr="000C520C" w:rsidRDefault="00DD685E" w:rsidP="000C520C">
      <w:pPr>
        <w:pStyle w:val="Compact"/>
        <w:rPr>
          <w:rFonts w:ascii="Arial" w:hAnsi="Arial" w:cs="Arial"/>
          <w:sz w:val="20"/>
          <w:szCs w:val="20"/>
        </w:rPr>
      </w:pPr>
      <w:r w:rsidRPr="000C520C">
        <w:rPr>
          <w:rFonts w:ascii="Arial" w:hAnsi="Arial" w:cs="Arial"/>
          <w:b/>
          <w:bCs/>
          <w:sz w:val="20"/>
          <w:szCs w:val="20"/>
        </w:rPr>
        <w:t>- Random Forest:</w:t>
      </w:r>
      <w:r w:rsidRPr="000C520C">
        <w:rPr>
          <w:rFonts w:ascii="Arial" w:hAnsi="Arial" w:cs="Arial"/>
          <w:sz w:val="20"/>
          <w:szCs w:val="20"/>
        </w:rPr>
        <w:t xml:space="preserve"> n_estimators, max_depth, min_samples_split, max_features </w:t>
      </w:r>
    </w:p>
    <w:p w14:paraId="57F33549" w14:textId="423C3323" w:rsidR="000C520C" w:rsidRPr="000C520C" w:rsidRDefault="00DD685E" w:rsidP="000C520C">
      <w:pPr>
        <w:pStyle w:val="Compact"/>
        <w:rPr>
          <w:rFonts w:ascii="Arial" w:hAnsi="Arial" w:cs="Arial"/>
          <w:sz w:val="20"/>
          <w:szCs w:val="20"/>
        </w:rPr>
      </w:pPr>
      <w:r w:rsidRPr="000C520C">
        <w:rPr>
          <w:rFonts w:ascii="Arial" w:hAnsi="Arial" w:cs="Arial"/>
          <w:b/>
          <w:bCs/>
          <w:sz w:val="20"/>
          <w:szCs w:val="20"/>
        </w:rPr>
        <w:t>- XGBoost:</w:t>
      </w:r>
      <w:r w:rsidRPr="000C520C">
        <w:rPr>
          <w:rFonts w:ascii="Arial" w:hAnsi="Arial" w:cs="Arial"/>
          <w:sz w:val="20"/>
          <w:szCs w:val="20"/>
        </w:rPr>
        <w:t xml:space="preserve"> learning_rate, max_depth, n_estimators, subsample, colsample_bytree</w:t>
      </w:r>
    </w:p>
    <w:p w14:paraId="73111AD6" w14:textId="77777777" w:rsidR="003E662B" w:rsidRPr="000C520C" w:rsidRDefault="00DD685E" w:rsidP="000C520C">
      <w:pPr>
        <w:pStyle w:val="Compact"/>
        <w:rPr>
          <w:rFonts w:ascii="Arial" w:hAnsi="Arial" w:cs="Arial"/>
          <w:sz w:val="20"/>
          <w:szCs w:val="20"/>
        </w:rPr>
      </w:pPr>
      <w:r w:rsidRPr="000C520C">
        <w:rPr>
          <w:rFonts w:ascii="Arial" w:hAnsi="Arial" w:cs="Arial"/>
          <w:b/>
          <w:bCs/>
          <w:sz w:val="20"/>
          <w:szCs w:val="20"/>
        </w:rPr>
        <w:t>Infrastructure Design:</w:t>
      </w:r>
      <w:r w:rsidRPr="000C520C">
        <w:rPr>
          <w:rFonts w:ascii="Arial" w:hAnsi="Arial" w:cs="Arial"/>
          <w:sz w:val="20"/>
          <w:szCs w:val="20"/>
        </w:rPr>
        <w:t xml:space="preserve"> Separate ECS task definitions optimize resource allocation: </w:t>
      </w:r>
    </w:p>
    <w:p w14:paraId="09EC4A48" w14:textId="77777777" w:rsidR="003E662B" w:rsidRPr="000C520C" w:rsidRDefault="00DD685E" w:rsidP="000C520C">
      <w:pPr>
        <w:pStyle w:val="Compact"/>
        <w:rPr>
          <w:rFonts w:ascii="Arial" w:hAnsi="Arial" w:cs="Arial"/>
          <w:sz w:val="20"/>
          <w:szCs w:val="20"/>
        </w:rPr>
      </w:pPr>
      <w:r w:rsidRPr="000C520C">
        <w:rPr>
          <w:rFonts w:ascii="Arial" w:hAnsi="Arial" w:cs="Arial"/>
          <w:b/>
          <w:bCs/>
          <w:sz w:val="20"/>
          <w:szCs w:val="20"/>
        </w:rPr>
        <w:t>- Data Processing:</w:t>
      </w:r>
      <w:r w:rsidRPr="000C520C">
        <w:rPr>
          <w:rFonts w:ascii="Arial" w:hAnsi="Arial" w:cs="Arial"/>
          <w:sz w:val="20"/>
          <w:szCs w:val="20"/>
        </w:rPr>
        <w:t xml:space="preserve"> 1 vCPU / 2 GB (I/O bound operations) </w:t>
      </w:r>
    </w:p>
    <w:p w14:paraId="3C5D52E6" w14:textId="723F855E" w:rsidR="00DF09B1" w:rsidRDefault="00DD685E" w:rsidP="000C520C">
      <w:pPr>
        <w:pStyle w:val="Compact"/>
        <w:rPr>
          <w:rFonts w:ascii="Arial" w:hAnsi="Arial" w:cs="Arial"/>
          <w:sz w:val="20"/>
          <w:szCs w:val="20"/>
        </w:rPr>
      </w:pPr>
      <w:r w:rsidRPr="000C520C">
        <w:rPr>
          <w:rFonts w:ascii="Arial" w:hAnsi="Arial" w:cs="Arial"/>
          <w:b/>
          <w:bCs/>
          <w:sz w:val="20"/>
          <w:szCs w:val="20"/>
        </w:rPr>
        <w:t>- Model Training:</w:t>
      </w:r>
      <w:r w:rsidRPr="000C520C">
        <w:rPr>
          <w:rFonts w:ascii="Arial" w:hAnsi="Arial" w:cs="Arial"/>
          <w:sz w:val="20"/>
          <w:szCs w:val="20"/>
        </w:rPr>
        <w:t xml:space="preserve"> 2 vCPU / 4 GB (compute-intensive hyperparameter search)</w:t>
      </w:r>
    </w:p>
    <w:p w14:paraId="253792E9" w14:textId="77777777" w:rsidR="000C520C" w:rsidRPr="000C520C" w:rsidRDefault="000C520C" w:rsidP="000C520C">
      <w:pPr>
        <w:pStyle w:val="Compact"/>
        <w:rPr>
          <w:rFonts w:ascii="Arial" w:hAnsi="Arial" w:cs="Arial"/>
          <w:sz w:val="20"/>
          <w:szCs w:val="20"/>
        </w:rPr>
      </w:pPr>
    </w:p>
    <w:p w14:paraId="774A8414" w14:textId="66D63971" w:rsidR="00DF09B1" w:rsidRPr="008A6BF7" w:rsidRDefault="00DD685E" w:rsidP="00827697">
      <w:pPr>
        <w:pStyle w:val="Heading2"/>
        <w:rPr>
          <w:rFonts w:ascii="Arial" w:hAnsi="Arial" w:cs="Arial"/>
          <w:sz w:val="20"/>
          <w:szCs w:val="20"/>
        </w:rPr>
      </w:pPr>
      <w:bookmarkStart w:id="20" w:name="_Toc213343122"/>
      <w:bookmarkStart w:id="21" w:name="model-performance-evaluation"/>
      <w:bookmarkEnd w:id="19"/>
      <w:r w:rsidRPr="008A6BF7">
        <w:rPr>
          <w:rFonts w:ascii="Arial" w:hAnsi="Arial" w:cs="Arial"/>
          <w:sz w:val="20"/>
          <w:szCs w:val="20"/>
        </w:rPr>
        <w:t>3.2 Model Performance Evaluation</w:t>
      </w:r>
      <w:bookmarkEnd w:id="20"/>
    </w:p>
    <w:p w14:paraId="00B9F9D7" w14:textId="77777777" w:rsidR="00DF09B1" w:rsidRPr="00F93E01" w:rsidRDefault="00DD685E">
      <w:pPr>
        <w:pStyle w:val="FirstParagraph"/>
        <w:rPr>
          <w:rFonts w:ascii="Arial" w:hAnsi="Arial" w:cs="Arial"/>
          <w:b/>
          <w:bCs/>
          <w:sz w:val="20"/>
          <w:szCs w:val="20"/>
        </w:rPr>
      </w:pPr>
      <w:r w:rsidRPr="00F93E01">
        <w:rPr>
          <w:rFonts w:ascii="Arial" w:hAnsi="Arial" w:cs="Arial"/>
          <w:b/>
          <w:bCs/>
          <w:sz w:val="20"/>
          <w:szCs w:val="20"/>
        </w:rPr>
        <w:t>Table 3.2: Comprehensive Model Comparison (Test and OOT Performance)</w:t>
      </w:r>
    </w:p>
    <w:tbl>
      <w:tblPr>
        <w:tblStyle w:val="Table"/>
        <w:tblW w:w="4720" w:type="pct"/>
        <w:tblLayout w:type="fixed"/>
        <w:tblLook w:val="0020" w:firstRow="1" w:lastRow="0" w:firstColumn="0" w:lastColumn="0" w:noHBand="0" w:noVBand="0"/>
      </w:tblPr>
      <w:tblGrid>
        <w:gridCol w:w="1101"/>
        <w:gridCol w:w="1100"/>
        <w:gridCol w:w="1165"/>
        <w:gridCol w:w="1682"/>
        <w:gridCol w:w="1015"/>
        <w:gridCol w:w="1184"/>
        <w:gridCol w:w="1793"/>
      </w:tblGrid>
      <w:tr w:rsidR="00A5007A" w:rsidRPr="00E51109" w14:paraId="2C17F278" w14:textId="77777777" w:rsidTr="00A5007A">
        <w:trPr>
          <w:cnfStyle w:val="100000000000" w:firstRow="1" w:lastRow="0" w:firstColumn="0" w:lastColumn="0" w:oddVBand="0" w:evenVBand="0" w:oddHBand="0" w:evenHBand="0" w:firstRowFirstColumn="0" w:firstRowLastColumn="0" w:lastRowFirstColumn="0" w:lastRowLastColumn="0"/>
          <w:tblHeader/>
        </w:trPr>
        <w:tc>
          <w:tcPr>
            <w:tcW w:w="1101" w:type="dxa"/>
          </w:tcPr>
          <w:p w14:paraId="79B26945" w14:textId="77777777" w:rsidR="00A5007A" w:rsidRPr="00E51109" w:rsidRDefault="00A5007A">
            <w:pPr>
              <w:pStyle w:val="Compact"/>
              <w:rPr>
                <w:rFonts w:ascii="Arial" w:hAnsi="Arial" w:cs="Arial"/>
                <w:sz w:val="16"/>
                <w:szCs w:val="16"/>
              </w:rPr>
            </w:pPr>
            <w:r w:rsidRPr="00E51109">
              <w:rPr>
                <w:rFonts w:ascii="Arial" w:hAnsi="Arial" w:cs="Arial"/>
                <w:sz w:val="16"/>
                <w:szCs w:val="16"/>
              </w:rPr>
              <w:t>Model</w:t>
            </w:r>
          </w:p>
        </w:tc>
        <w:tc>
          <w:tcPr>
            <w:tcW w:w="1100" w:type="dxa"/>
          </w:tcPr>
          <w:p w14:paraId="4C7D76CD" w14:textId="269482FF" w:rsidR="00A5007A" w:rsidRPr="00E51109" w:rsidRDefault="00A5007A">
            <w:pPr>
              <w:pStyle w:val="Compact"/>
              <w:rPr>
                <w:rFonts w:ascii="Arial" w:hAnsi="Arial" w:cs="Arial"/>
                <w:sz w:val="16"/>
                <w:szCs w:val="16"/>
              </w:rPr>
            </w:pPr>
            <w:r>
              <w:rPr>
                <w:rFonts w:ascii="Arial" w:hAnsi="Arial" w:cs="Arial"/>
                <w:sz w:val="16"/>
                <w:szCs w:val="16"/>
              </w:rPr>
              <w:t>Train AUC</w:t>
            </w:r>
          </w:p>
        </w:tc>
        <w:tc>
          <w:tcPr>
            <w:tcW w:w="1165" w:type="dxa"/>
          </w:tcPr>
          <w:p w14:paraId="044369B9" w14:textId="75122E4D" w:rsidR="00A5007A" w:rsidRPr="00E51109" w:rsidRDefault="00A5007A">
            <w:pPr>
              <w:pStyle w:val="Compact"/>
              <w:rPr>
                <w:rFonts w:ascii="Arial" w:hAnsi="Arial" w:cs="Arial"/>
                <w:sz w:val="16"/>
                <w:szCs w:val="16"/>
              </w:rPr>
            </w:pPr>
            <w:r>
              <w:rPr>
                <w:rFonts w:ascii="Arial" w:hAnsi="Arial" w:cs="Arial"/>
                <w:sz w:val="16"/>
                <w:szCs w:val="16"/>
              </w:rPr>
              <w:t>Test AUC</w:t>
            </w:r>
          </w:p>
        </w:tc>
        <w:tc>
          <w:tcPr>
            <w:tcW w:w="1682" w:type="dxa"/>
          </w:tcPr>
          <w:p w14:paraId="293B8A1E" w14:textId="0F36F57D" w:rsidR="00A5007A" w:rsidRPr="00E51109" w:rsidRDefault="00A5007A">
            <w:pPr>
              <w:pStyle w:val="Compact"/>
              <w:rPr>
                <w:rFonts w:ascii="Arial" w:hAnsi="Arial" w:cs="Arial"/>
                <w:sz w:val="16"/>
                <w:szCs w:val="16"/>
              </w:rPr>
            </w:pPr>
            <w:r>
              <w:rPr>
                <w:rFonts w:ascii="Arial" w:hAnsi="Arial" w:cs="Arial"/>
                <w:sz w:val="16"/>
                <w:szCs w:val="16"/>
              </w:rPr>
              <w:t>OOT AUC</w:t>
            </w:r>
          </w:p>
        </w:tc>
        <w:tc>
          <w:tcPr>
            <w:tcW w:w="1015" w:type="dxa"/>
          </w:tcPr>
          <w:p w14:paraId="6C2E654E" w14:textId="70B6073A" w:rsidR="00A5007A" w:rsidRPr="00E51109" w:rsidRDefault="00A5007A">
            <w:pPr>
              <w:pStyle w:val="Compact"/>
              <w:rPr>
                <w:rFonts w:ascii="Arial" w:hAnsi="Arial" w:cs="Arial"/>
                <w:sz w:val="16"/>
                <w:szCs w:val="16"/>
              </w:rPr>
            </w:pPr>
            <w:r>
              <w:rPr>
                <w:rFonts w:ascii="Arial" w:hAnsi="Arial" w:cs="Arial"/>
                <w:sz w:val="16"/>
                <w:szCs w:val="16"/>
              </w:rPr>
              <w:t>Train_GINI</w:t>
            </w:r>
          </w:p>
        </w:tc>
        <w:tc>
          <w:tcPr>
            <w:tcW w:w="1184" w:type="dxa"/>
          </w:tcPr>
          <w:p w14:paraId="4AF15B52" w14:textId="0FD80CC4" w:rsidR="00A5007A" w:rsidRPr="00E51109" w:rsidRDefault="00A5007A">
            <w:pPr>
              <w:pStyle w:val="Compact"/>
              <w:rPr>
                <w:rFonts w:ascii="Arial" w:hAnsi="Arial" w:cs="Arial"/>
                <w:sz w:val="16"/>
                <w:szCs w:val="16"/>
              </w:rPr>
            </w:pPr>
            <w:r>
              <w:rPr>
                <w:rFonts w:ascii="Arial" w:hAnsi="Arial" w:cs="Arial"/>
                <w:sz w:val="16"/>
                <w:szCs w:val="16"/>
              </w:rPr>
              <w:t>Test_GINI</w:t>
            </w:r>
          </w:p>
        </w:tc>
        <w:tc>
          <w:tcPr>
            <w:tcW w:w="1793" w:type="dxa"/>
          </w:tcPr>
          <w:p w14:paraId="2849278A" w14:textId="7520FF44" w:rsidR="00A5007A" w:rsidRPr="00E51109" w:rsidRDefault="00A5007A">
            <w:pPr>
              <w:pStyle w:val="Compact"/>
              <w:rPr>
                <w:rFonts w:ascii="Arial" w:hAnsi="Arial" w:cs="Arial"/>
                <w:sz w:val="16"/>
                <w:szCs w:val="16"/>
              </w:rPr>
            </w:pPr>
            <w:r>
              <w:rPr>
                <w:rFonts w:ascii="Arial" w:hAnsi="Arial" w:cs="Arial"/>
                <w:sz w:val="16"/>
                <w:szCs w:val="16"/>
              </w:rPr>
              <w:t>OOT_GINI</w:t>
            </w:r>
          </w:p>
        </w:tc>
      </w:tr>
      <w:tr w:rsidR="00A5007A" w:rsidRPr="00E51109" w14:paraId="45C76E8E" w14:textId="77777777" w:rsidTr="00A5007A">
        <w:tc>
          <w:tcPr>
            <w:tcW w:w="1101" w:type="dxa"/>
          </w:tcPr>
          <w:p w14:paraId="2DBDA2BD" w14:textId="77777777" w:rsidR="00A5007A" w:rsidRPr="00E51109" w:rsidRDefault="00A5007A">
            <w:pPr>
              <w:pStyle w:val="Compact"/>
              <w:rPr>
                <w:rFonts w:ascii="Arial" w:hAnsi="Arial" w:cs="Arial"/>
                <w:sz w:val="16"/>
                <w:szCs w:val="16"/>
              </w:rPr>
            </w:pPr>
            <w:r w:rsidRPr="00E51109">
              <w:rPr>
                <w:rFonts w:ascii="Arial" w:hAnsi="Arial" w:cs="Arial"/>
                <w:sz w:val="16"/>
                <w:szCs w:val="16"/>
              </w:rPr>
              <w:t>XGBoost</w:t>
            </w:r>
          </w:p>
        </w:tc>
        <w:tc>
          <w:tcPr>
            <w:tcW w:w="1100" w:type="dxa"/>
          </w:tcPr>
          <w:p w14:paraId="5F18E887" w14:textId="3364B92F" w:rsidR="00A5007A" w:rsidRPr="00E51109" w:rsidRDefault="00A5007A">
            <w:pPr>
              <w:pStyle w:val="Compact"/>
              <w:rPr>
                <w:rFonts w:ascii="Arial" w:hAnsi="Arial" w:cs="Arial"/>
                <w:sz w:val="16"/>
                <w:szCs w:val="16"/>
              </w:rPr>
            </w:pPr>
            <w:r w:rsidRPr="00E51109">
              <w:rPr>
                <w:rFonts w:ascii="Arial" w:hAnsi="Arial" w:cs="Arial"/>
                <w:sz w:val="16"/>
                <w:szCs w:val="16"/>
              </w:rPr>
              <w:t>0.</w:t>
            </w:r>
            <w:r>
              <w:rPr>
                <w:rFonts w:ascii="Arial" w:hAnsi="Arial" w:cs="Arial"/>
                <w:sz w:val="16"/>
                <w:szCs w:val="16"/>
              </w:rPr>
              <w:t>694</w:t>
            </w:r>
          </w:p>
        </w:tc>
        <w:tc>
          <w:tcPr>
            <w:tcW w:w="1165" w:type="dxa"/>
          </w:tcPr>
          <w:p w14:paraId="599D61E7" w14:textId="1485740D" w:rsidR="00A5007A" w:rsidRPr="00E51109" w:rsidRDefault="00A5007A">
            <w:pPr>
              <w:pStyle w:val="Compact"/>
              <w:rPr>
                <w:rFonts w:ascii="Arial" w:hAnsi="Arial" w:cs="Arial"/>
                <w:sz w:val="16"/>
                <w:szCs w:val="16"/>
              </w:rPr>
            </w:pPr>
            <w:r w:rsidRPr="00E51109">
              <w:rPr>
                <w:rFonts w:ascii="Arial" w:hAnsi="Arial" w:cs="Arial"/>
                <w:sz w:val="16"/>
                <w:szCs w:val="16"/>
              </w:rPr>
              <w:t>0.</w:t>
            </w:r>
            <w:r>
              <w:rPr>
                <w:rFonts w:ascii="Arial" w:hAnsi="Arial" w:cs="Arial"/>
                <w:sz w:val="16"/>
                <w:szCs w:val="16"/>
              </w:rPr>
              <w:t>610</w:t>
            </w:r>
          </w:p>
        </w:tc>
        <w:tc>
          <w:tcPr>
            <w:tcW w:w="1682" w:type="dxa"/>
          </w:tcPr>
          <w:p w14:paraId="05C1B31D" w14:textId="58FC3D72" w:rsidR="00A5007A" w:rsidRPr="00E51109" w:rsidRDefault="00A5007A">
            <w:pPr>
              <w:pStyle w:val="Compact"/>
              <w:rPr>
                <w:rFonts w:ascii="Arial" w:hAnsi="Arial" w:cs="Arial"/>
                <w:sz w:val="16"/>
                <w:szCs w:val="16"/>
              </w:rPr>
            </w:pPr>
            <w:r>
              <w:rPr>
                <w:rFonts w:ascii="Arial" w:hAnsi="Arial" w:cs="Arial"/>
                <w:sz w:val="16"/>
                <w:szCs w:val="16"/>
              </w:rPr>
              <w:t>0.631</w:t>
            </w:r>
          </w:p>
        </w:tc>
        <w:tc>
          <w:tcPr>
            <w:tcW w:w="1015" w:type="dxa"/>
          </w:tcPr>
          <w:p w14:paraId="73010AFE" w14:textId="5208B767" w:rsidR="00A5007A" w:rsidRPr="00E51109" w:rsidRDefault="00A5007A">
            <w:pPr>
              <w:pStyle w:val="Compact"/>
              <w:rPr>
                <w:rFonts w:ascii="Arial" w:hAnsi="Arial" w:cs="Arial"/>
                <w:sz w:val="16"/>
                <w:szCs w:val="16"/>
              </w:rPr>
            </w:pPr>
            <w:r>
              <w:rPr>
                <w:rFonts w:ascii="Arial" w:hAnsi="Arial" w:cs="Arial"/>
                <w:sz w:val="16"/>
                <w:szCs w:val="16"/>
              </w:rPr>
              <w:t>0.388</w:t>
            </w:r>
          </w:p>
        </w:tc>
        <w:tc>
          <w:tcPr>
            <w:tcW w:w="1184" w:type="dxa"/>
          </w:tcPr>
          <w:p w14:paraId="0A0F999A" w14:textId="2EE7E3BF" w:rsidR="00A5007A" w:rsidRPr="00E51109" w:rsidRDefault="00A5007A">
            <w:pPr>
              <w:pStyle w:val="Compact"/>
              <w:rPr>
                <w:rFonts w:ascii="Arial" w:hAnsi="Arial" w:cs="Arial"/>
                <w:sz w:val="16"/>
                <w:szCs w:val="16"/>
              </w:rPr>
            </w:pPr>
            <w:r>
              <w:rPr>
                <w:rFonts w:ascii="Arial" w:hAnsi="Arial" w:cs="Arial"/>
                <w:sz w:val="16"/>
                <w:szCs w:val="16"/>
              </w:rPr>
              <w:t>0.237</w:t>
            </w:r>
          </w:p>
        </w:tc>
        <w:tc>
          <w:tcPr>
            <w:tcW w:w="1793" w:type="dxa"/>
          </w:tcPr>
          <w:p w14:paraId="13846F02" w14:textId="314508C3" w:rsidR="00A5007A" w:rsidRPr="00E51109" w:rsidRDefault="00A5007A">
            <w:pPr>
              <w:pStyle w:val="Compact"/>
              <w:rPr>
                <w:rFonts w:ascii="Arial" w:hAnsi="Arial" w:cs="Arial"/>
                <w:sz w:val="16"/>
                <w:szCs w:val="16"/>
              </w:rPr>
            </w:pPr>
            <w:r>
              <w:rPr>
                <w:rFonts w:ascii="Arial" w:hAnsi="Arial" w:cs="Arial"/>
                <w:sz w:val="16"/>
                <w:szCs w:val="16"/>
              </w:rPr>
              <w:t>0.262</w:t>
            </w:r>
          </w:p>
        </w:tc>
      </w:tr>
      <w:tr w:rsidR="00A5007A" w:rsidRPr="00E51109" w14:paraId="183EB819" w14:textId="77777777" w:rsidTr="00A5007A">
        <w:tc>
          <w:tcPr>
            <w:tcW w:w="1101" w:type="dxa"/>
          </w:tcPr>
          <w:p w14:paraId="0EE91C00" w14:textId="77777777" w:rsidR="00A5007A" w:rsidRPr="00E51109" w:rsidRDefault="00A5007A">
            <w:pPr>
              <w:pStyle w:val="Compact"/>
              <w:rPr>
                <w:rFonts w:ascii="Arial" w:hAnsi="Arial" w:cs="Arial"/>
                <w:sz w:val="16"/>
                <w:szCs w:val="16"/>
              </w:rPr>
            </w:pPr>
            <w:r w:rsidRPr="00E51109">
              <w:rPr>
                <w:rFonts w:ascii="Arial" w:hAnsi="Arial" w:cs="Arial"/>
                <w:sz w:val="16"/>
                <w:szCs w:val="16"/>
              </w:rPr>
              <w:t>Random Forest</w:t>
            </w:r>
          </w:p>
        </w:tc>
        <w:tc>
          <w:tcPr>
            <w:tcW w:w="1100" w:type="dxa"/>
          </w:tcPr>
          <w:p w14:paraId="1FE3DA62" w14:textId="7C796C84" w:rsidR="00A5007A" w:rsidRPr="00E51109" w:rsidRDefault="00A5007A">
            <w:pPr>
              <w:pStyle w:val="Compact"/>
              <w:rPr>
                <w:rFonts w:ascii="Arial" w:hAnsi="Arial" w:cs="Arial"/>
                <w:sz w:val="16"/>
                <w:szCs w:val="16"/>
              </w:rPr>
            </w:pPr>
            <w:r w:rsidRPr="00E51109">
              <w:rPr>
                <w:rFonts w:ascii="Arial" w:hAnsi="Arial" w:cs="Arial"/>
                <w:sz w:val="16"/>
                <w:szCs w:val="16"/>
              </w:rPr>
              <w:t>0.</w:t>
            </w:r>
            <w:r>
              <w:rPr>
                <w:rFonts w:ascii="Arial" w:hAnsi="Arial" w:cs="Arial"/>
                <w:sz w:val="16"/>
                <w:szCs w:val="16"/>
              </w:rPr>
              <w:t>634</w:t>
            </w:r>
          </w:p>
        </w:tc>
        <w:tc>
          <w:tcPr>
            <w:tcW w:w="1165" w:type="dxa"/>
          </w:tcPr>
          <w:p w14:paraId="033DA5CA" w14:textId="5E2D0E5B" w:rsidR="00A5007A" w:rsidRPr="00E51109" w:rsidRDefault="00A5007A">
            <w:pPr>
              <w:pStyle w:val="Compact"/>
              <w:rPr>
                <w:rFonts w:ascii="Arial" w:hAnsi="Arial" w:cs="Arial"/>
                <w:sz w:val="16"/>
                <w:szCs w:val="16"/>
              </w:rPr>
            </w:pPr>
            <w:r>
              <w:rPr>
                <w:rFonts w:ascii="Arial" w:hAnsi="Arial" w:cs="Arial"/>
                <w:sz w:val="16"/>
                <w:szCs w:val="16"/>
              </w:rPr>
              <w:t>0.618</w:t>
            </w:r>
          </w:p>
        </w:tc>
        <w:tc>
          <w:tcPr>
            <w:tcW w:w="1682" w:type="dxa"/>
          </w:tcPr>
          <w:p w14:paraId="6F0DF518" w14:textId="308744C7" w:rsidR="00A5007A" w:rsidRPr="00E51109" w:rsidRDefault="00A5007A">
            <w:pPr>
              <w:pStyle w:val="Compact"/>
              <w:rPr>
                <w:rFonts w:ascii="Arial" w:hAnsi="Arial" w:cs="Arial"/>
                <w:sz w:val="16"/>
                <w:szCs w:val="16"/>
              </w:rPr>
            </w:pPr>
            <w:r>
              <w:rPr>
                <w:rFonts w:ascii="Arial" w:hAnsi="Arial" w:cs="Arial"/>
                <w:sz w:val="16"/>
                <w:szCs w:val="16"/>
              </w:rPr>
              <w:t>0.627</w:t>
            </w:r>
          </w:p>
        </w:tc>
        <w:tc>
          <w:tcPr>
            <w:tcW w:w="1015" w:type="dxa"/>
          </w:tcPr>
          <w:p w14:paraId="05809B33" w14:textId="29AF9A35" w:rsidR="00A5007A" w:rsidRPr="00E51109" w:rsidRDefault="00A5007A">
            <w:pPr>
              <w:pStyle w:val="Compact"/>
              <w:rPr>
                <w:rFonts w:ascii="Arial" w:hAnsi="Arial" w:cs="Arial"/>
                <w:sz w:val="16"/>
                <w:szCs w:val="16"/>
              </w:rPr>
            </w:pPr>
            <w:r>
              <w:rPr>
                <w:rFonts w:ascii="Arial" w:hAnsi="Arial" w:cs="Arial"/>
                <w:sz w:val="16"/>
                <w:szCs w:val="16"/>
              </w:rPr>
              <w:t>0.268</w:t>
            </w:r>
          </w:p>
        </w:tc>
        <w:tc>
          <w:tcPr>
            <w:tcW w:w="1184" w:type="dxa"/>
          </w:tcPr>
          <w:p w14:paraId="31CEB949" w14:textId="7E7F27E2" w:rsidR="00A5007A" w:rsidRPr="00E51109" w:rsidRDefault="00A5007A">
            <w:pPr>
              <w:pStyle w:val="Compact"/>
              <w:rPr>
                <w:rFonts w:ascii="Arial" w:hAnsi="Arial" w:cs="Arial"/>
                <w:sz w:val="16"/>
                <w:szCs w:val="16"/>
              </w:rPr>
            </w:pPr>
            <w:r>
              <w:rPr>
                <w:rFonts w:ascii="Arial" w:hAnsi="Arial" w:cs="Arial"/>
                <w:sz w:val="16"/>
                <w:szCs w:val="16"/>
              </w:rPr>
              <w:t>0.237</w:t>
            </w:r>
          </w:p>
        </w:tc>
        <w:tc>
          <w:tcPr>
            <w:tcW w:w="1793" w:type="dxa"/>
          </w:tcPr>
          <w:p w14:paraId="62A7037A" w14:textId="0925F8AE" w:rsidR="00A5007A" w:rsidRPr="00E51109" w:rsidRDefault="00A5007A">
            <w:pPr>
              <w:pStyle w:val="Compact"/>
              <w:rPr>
                <w:rFonts w:ascii="Arial" w:hAnsi="Arial" w:cs="Arial"/>
                <w:sz w:val="16"/>
                <w:szCs w:val="16"/>
              </w:rPr>
            </w:pPr>
            <w:r>
              <w:rPr>
                <w:rFonts w:ascii="Arial" w:hAnsi="Arial" w:cs="Arial"/>
                <w:sz w:val="16"/>
                <w:szCs w:val="16"/>
              </w:rPr>
              <w:t>0.255</w:t>
            </w:r>
          </w:p>
        </w:tc>
      </w:tr>
      <w:tr w:rsidR="00A5007A" w:rsidRPr="00E51109" w14:paraId="564EBF8D" w14:textId="77777777" w:rsidTr="00A5007A">
        <w:tc>
          <w:tcPr>
            <w:tcW w:w="1101" w:type="dxa"/>
          </w:tcPr>
          <w:p w14:paraId="3929538D" w14:textId="77777777" w:rsidR="00A5007A" w:rsidRPr="00E51109" w:rsidRDefault="00A5007A">
            <w:pPr>
              <w:pStyle w:val="Compact"/>
              <w:rPr>
                <w:rFonts w:ascii="Arial" w:hAnsi="Arial" w:cs="Arial"/>
                <w:sz w:val="16"/>
                <w:szCs w:val="16"/>
              </w:rPr>
            </w:pPr>
            <w:r w:rsidRPr="00E51109">
              <w:rPr>
                <w:rFonts w:ascii="Arial" w:hAnsi="Arial" w:cs="Arial"/>
                <w:sz w:val="16"/>
                <w:szCs w:val="16"/>
              </w:rPr>
              <w:t>Logistic Regression</w:t>
            </w:r>
          </w:p>
        </w:tc>
        <w:tc>
          <w:tcPr>
            <w:tcW w:w="1100" w:type="dxa"/>
          </w:tcPr>
          <w:p w14:paraId="0177121B" w14:textId="6BE38079" w:rsidR="00A5007A" w:rsidRPr="00E51109" w:rsidRDefault="00A5007A">
            <w:pPr>
              <w:pStyle w:val="Compact"/>
              <w:rPr>
                <w:rFonts w:ascii="Arial" w:hAnsi="Arial" w:cs="Arial"/>
                <w:sz w:val="16"/>
                <w:szCs w:val="16"/>
              </w:rPr>
            </w:pPr>
            <w:r w:rsidRPr="00E51109">
              <w:rPr>
                <w:rFonts w:ascii="Arial" w:hAnsi="Arial" w:cs="Arial"/>
                <w:sz w:val="16"/>
                <w:szCs w:val="16"/>
              </w:rPr>
              <w:t>0.</w:t>
            </w:r>
            <w:r>
              <w:rPr>
                <w:rFonts w:ascii="Arial" w:hAnsi="Arial" w:cs="Arial"/>
                <w:sz w:val="16"/>
                <w:szCs w:val="16"/>
              </w:rPr>
              <w:t>613</w:t>
            </w:r>
          </w:p>
        </w:tc>
        <w:tc>
          <w:tcPr>
            <w:tcW w:w="1165" w:type="dxa"/>
          </w:tcPr>
          <w:p w14:paraId="4FFE4D08" w14:textId="52ACC85C" w:rsidR="00A5007A" w:rsidRPr="00E51109" w:rsidRDefault="00A5007A">
            <w:pPr>
              <w:pStyle w:val="Compact"/>
              <w:rPr>
                <w:rFonts w:ascii="Arial" w:hAnsi="Arial" w:cs="Arial"/>
                <w:sz w:val="16"/>
                <w:szCs w:val="16"/>
              </w:rPr>
            </w:pPr>
            <w:r w:rsidRPr="00E51109">
              <w:rPr>
                <w:rFonts w:ascii="Arial" w:hAnsi="Arial" w:cs="Arial"/>
                <w:sz w:val="16"/>
                <w:szCs w:val="16"/>
              </w:rPr>
              <w:t>0.</w:t>
            </w:r>
            <w:r>
              <w:rPr>
                <w:rFonts w:ascii="Arial" w:hAnsi="Arial" w:cs="Arial"/>
                <w:sz w:val="16"/>
                <w:szCs w:val="16"/>
              </w:rPr>
              <w:t>610</w:t>
            </w:r>
          </w:p>
        </w:tc>
        <w:tc>
          <w:tcPr>
            <w:tcW w:w="1682" w:type="dxa"/>
          </w:tcPr>
          <w:p w14:paraId="69DE00B9" w14:textId="611FC129" w:rsidR="00A5007A" w:rsidRPr="00E51109" w:rsidRDefault="00A5007A">
            <w:pPr>
              <w:pStyle w:val="Compact"/>
              <w:rPr>
                <w:rFonts w:ascii="Arial" w:hAnsi="Arial" w:cs="Arial"/>
                <w:sz w:val="16"/>
                <w:szCs w:val="16"/>
              </w:rPr>
            </w:pPr>
            <w:r>
              <w:rPr>
                <w:rFonts w:ascii="Arial" w:hAnsi="Arial" w:cs="Arial"/>
                <w:sz w:val="16"/>
                <w:szCs w:val="16"/>
              </w:rPr>
              <w:t>0.621</w:t>
            </w:r>
          </w:p>
        </w:tc>
        <w:tc>
          <w:tcPr>
            <w:tcW w:w="1015" w:type="dxa"/>
          </w:tcPr>
          <w:p w14:paraId="04CEB631" w14:textId="7B84BC69" w:rsidR="00A5007A" w:rsidRPr="00E51109" w:rsidRDefault="00A5007A">
            <w:pPr>
              <w:pStyle w:val="Compact"/>
              <w:rPr>
                <w:rFonts w:ascii="Arial" w:hAnsi="Arial" w:cs="Arial"/>
                <w:sz w:val="16"/>
                <w:szCs w:val="16"/>
              </w:rPr>
            </w:pPr>
            <w:r>
              <w:rPr>
                <w:rFonts w:ascii="Arial" w:hAnsi="Arial" w:cs="Arial"/>
                <w:sz w:val="16"/>
                <w:szCs w:val="16"/>
              </w:rPr>
              <w:t>0.226</w:t>
            </w:r>
          </w:p>
        </w:tc>
        <w:tc>
          <w:tcPr>
            <w:tcW w:w="1184" w:type="dxa"/>
          </w:tcPr>
          <w:p w14:paraId="09302862" w14:textId="7D3FD0B4" w:rsidR="00A5007A" w:rsidRPr="00E51109" w:rsidRDefault="00A5007A">
            <w:pPr>
              <w:pStyle w:val="Compact"/>
              <w:rPr>
                <w:rFonts w:ascii="Arial" w:hAnsi="Arial" w:cs="Arial"/>
                <w:sz w:val="16"/>
                <w:szCs w:val="16"/>
              </w:rPr>
            </w:pPr>
            <w:r>
              <w:rPr>
                <w:rFonts w:ascii="Arial" w:hAnsi="Arial" w:cs="Arial"/>
                <w:sz w:val="16"/>
                <w:szCs w:val="16"/>
              </w:rPr>
              <w:t>0.220</w:t>
            </w:r>
          </w:p>
        </w:tc>
        <w:tc>
          <w:tcPr>
            <w:tcW w:w="1793" w:type="dxa"/>
          </w:tcPr>
          <w:p w14:paraId="1789DC05" w14:textId="092A5795" w:rsidR="00A5007A" w:rsidRPr="00E51109" w:rsidRDefault="00A5007A">
            <w:pPr>
              <w:pStyle w:val="Compact"/>
              <w:rPr>
                <w:rFonts w:ascii="Arial" w:hAnsi="Arial" w:cs="Arial"/>
                <w:sz w:val="16"/>
                <w:szCs w:val="16"/>
              </w:rPr>
            </w:pPr>
            <w:r>
              <w:rPr>
                <w:rFonts w:ascii="Arial" w:hAnsi="Arial" w:cs="Arial"/>
                <w:sz w:val="16"/>
                <w:szCs w:val="16"/>
              </w:rPr>
              <w:t>0.242</w:t>
            </w:r>
          </w:p>
        </w:tc>
      </w:tr>
      <w:tr w:rsidR="00A5007A" w:rsidRPr="00E51109" w14:paraId="1B505775" w14:textId="77777777" w:rsidTr="00A5007A">
        <w:tc>
          <w:tcPr>
            <w:tcW w:w="1101" w:type="dxa"/>
          </w:tcPr>
          <w:p w14:paraId="0957FA9C" w14:textId="4551B6F4" w:rsidR="00A5007A" w:rsidRPr="00E51109" w:rsidRDefault="00A5007A">
            <w:pPr>
              <w:pStyle w:val="Compact"/>
              <w:rPr>
                <w:rFonts w:ascii="Arial" w:hAnsi="Arial" w:cs="Arial"/>
                <w:sz w:val="16"/>
                <w:szCs w:val="16"/>
              </w:rPr>
            </w:pPr>
            <w:r>
              <w:rPr>
                <w:rFonts w:ascii="Arial" w:hAnsi="Arial" w:cs="Arial"/>
                <w:sz w:val="16"/>
                <w:szCs w:val="16"/>
              </w:rPr>
              <w:t xml:space="preserve">LightGBM </w:t>
            </w:r>
          </w:p>
        </w:tc>
        <w:tc>
          <w:tcPr>
            <w:tcW w:w="1100" w:type="dxa"/>
          </w:tcPr>
          <w:p w14:paraId="0F35E10E" w14:textId="3643AA6E" w:rsidR="00A5007A" w:rsidRPr="00E51109" w:rsidRDefault="00A5007A">
            <w:pPr>
              <w:pStyle w:val="Compact"/>
              <w:rPr>
                <w:rFonts w:ascii="Arial" w:hAnsi="Arial" w:cs="Arial"/>
                <w:sz w:val="16"/>
                <w:szCs w:val="16"/>
              </w:rPr>
            </w:pPr>
            <w:r>
              <w:rPr>
                <w:rFonts w:ascii="Arial" w:hAnsi="Arial" w:cs="Arial"/>
                <w:sz w:val="16"/>
                <w:szCs w:val="16"/>
              </w:rPr>
              <w:t>0.511</w:t>
            </w:r>
          </w:p>
        </w:tc>
        <w:tc>
          <w:tcPr>
            <w:tcW w:w="1165" w:type="dxa"/>
          </w:tcPr>
          <w:p w14:paraId="21079A46" w14:textId="25A7B95F" w:rsidR="00A5007A" w:rsidRPr="00E51109" w:rsidRDefault="00A5007A">
            <w:pPr>
              <w:pStyle w:val="Compact"/>
              <w:rPr>
                <w:rFonts w:ascii="Arial" w:hAnsi="Arial" w:cs="Arial"/>
                <w:sz w:val="16"/>
                <w:szCs w:val="16"/>
              </w:rPr>
            </w:pPr>
            <w:r>
              <w:rPr>
                <w:rFonts w:ascii="Arial" w:hAnsi="Arial" w:cs="Arial"/>
                <w:sz w:val="16"/>
                <w:szCs w:val="16"/>
              </w:rPr>
              <w:t>0.509</w:t>
            </w:r>
          </w:p>
        </w:tc>
        <w:tc>
          <w:tcPr>
            <w:tcW w:w="1682" w:type="dxa"/>
          </w:tcPr>
          <w:p w14:paraId="3BB62E25" w14:textId="7B1645FF" w:rsidR="00A5007A" w:rsidRDefault="00A5007A">
            <w:pPr>
              <w:pStyle w:val="Compact"/>
              <w:rPr>
                <w:rFonts w:ascii="Arial" w:hAnsi="Arial" w:cs="Arial"/>
                <w:sz w:val="16"/>
                <w:szCs w:val="16"/>
              </w:rPr>
            </w:pPr>
            <w:r>
              <w:rPr>
                <w:rFonts w:ascii="Arial" w:hAnsi="Arial" w:cs="Arial"/>
                <w:sz w:val="16"/>
                <w:szCs w:val="16"/>
              </w:rPr>
              <w:t>0.502</w:t>
            </w:r>
          </w:p>
        </w:tc>
        <w:tc>
          <w:tcPr>
            <w:tcW w:w="1015" w:type="dxa"/>
          </w:tcPr>
          <w:p w14:paraId="57151C8E" w14:textId="25588423" w:rsidR="00A5007A" w:rsidRDefault="00A5007A">
            <w:pPr>
              <w:pStyle w:val="Compact"/>
              <w:rPr>
                <w:rFonts w:ascii="Arial" w:hAnsi="Arial" w:cs="Arial"/>
                <w:sz w:val="16"/>
                <w:szCs w:val="16"/>
              </w:rPr>
            </w:pPr>
            <w:r>
              <w:rPr>
                <w:rFonts w:ascii="Arial" w:hAnsi="Arial" w:cs="Arial"/>
                <w:sz w:val="16"/>
                <w:szCs w:val="16"/>
              </w:rPr>
              <w:t>0.024</w:t>
            </w:r>
          </w:p>
        </w:tc>
        <w:tc>
          <w:tcPr>
            <w:tcW w:w="1184" w:type="dxa"/>
          </w:tcPr>
          <w:p w14:paraId="5FF548A1" w14:textId="61ED85D8" w:rsidR="00A5007A" w:rsidRDefault="00A5007A">
            <w:pPr>
              <w:pStyle w:val="Compact"/>
              <w:rPr>
                <w:rFonts w:ascii="Arial" w:hAnsi="Arial" w:cs="Arial"/>
                <w:sz w:val="16"/>
                <w:szCs w:val="16"/>
              </w:rPr>
            </w:pPr>
            <w:r>
              <w:rPr>
                <w:rFonts w:ascii="Arial" w:hAnsi="Arial" w:cs="Arial"/>
                <w:sz w:val="16"/>
                <w:szCs w:val="16"/>
              </w:rPr>
              <w:t>0.020</w:t>
            </w:r>
          </w:p>
        </w:tc>
        <w:tc>
          <w:tcPr>
            <w:tcW w:w="1793" w:type="dxa"/>
          </w:tcPr>
          <w:p w14:paraId="5FF0288B" w14:textId="0F2655FD" w:rsidR="00A5007A" w:rsidRDefault="00A5007A">
            <w:pPr>
              <w:pStyle w:val="Compact"/>
              <w:rPr>
                <w:rFonts w:ascii="Arial" w:hAnsi="Arial" w:cs="Arial"/>
                <w:sz w:val="16"/>
                <w:szCs w:val="16"/>
              </w:rPr>
            </w:pPr>
            <w:r>
              <w:rPr>
                <w:rFonts w:ascii="Arial" w:hAnsi="Arial" w:cs="Arial"/>
                <w:sz w:val="16"/>
                <w:szCs w:val="16"/>
              </w:rPr>
              <w:t>0.004</w:t>
            </w:r>
          </w:p>
        </w:tc>
      </w:tr>
      <w:tr w:rsidR="00A5007A" w:rsidRPr="00E51109" w14:paraId="302F9CE7" w14:textId="77777777" w:rsidTr="00A5007A">
        <w:tc>
          <w:tcPr>
            <w:tcW w:w="1101" w:type="dxa"/>
          </w:tcPr>
          <w:p w14:paraId="2DEFE65A" w14:textId="2EB75314" w:rsidR="00A5007A" w:rsidRPr="00E51109" w:rsidRDefault="00A5007A">
            <w:pPr>
              <w:pStyle w:val="Compact"/>
              <w:rPr>
                <w:rFonts w:ascii="Arial" w:hAnsi="Arial" w:cs="Arial"/>
                <w:sz w:val="16"/>
                <w:szCs w:val="16"/>
              </w:rPr>
            </w:pPr>
            <w:r>
              <w:rPr>
                <w:rFonts w:ascii="Arial" w:hAnsi="Arial" w:cs="Arial"/>
                <w:sz w:val="16"/>
                <w:szCs w:val="16"/>
              </w:rPr>
              <w:t>Voting Ensemble</w:t>
            </w:r>
          </w:p>
        </w:tc>
        <w:tc>
          <w:tcPr>
            <w:tcW w:w="1100" w:type="dxa"/>
          </w:tcPr>
          <w:p w14:paraId="6764CD87" w14:textId="24E65341" w:rsidR="00A5007A" w:rsidRPr="00E51109" w:rsidRDefault="00A5007A">
            <w:pPr>
              <w:pStyle w:val="Compact"/>
              <w:rPr>
                <w:rFonts w:ascii="Arial" w:hAnsi="Arial" w:cs="Arial"/>
                <w:sz w:val="16"/>
                <w:szCs w:val="16"/>
              </w:rPr>
            </w:pPr>
            <w:r>
              <w:rPr>
                <w:rFonts w:ascii="Arial" w:hAnsi="Arial" w:cs="Arial"/>
                <w:sz w:val="16"/>
                <w:szCs w:val="16"/>
              </w:rPr>
              <w:t>0.657</w:t>
            </w:r>
          </w:p>
        </w:tc>
        <w:tc>
          <w:tcPr>
            <w:tcW w:w="1165" w:type="dxa"/>
          </w:tcPr>
          <w:p w14:paraId="212DB526" w14:textId="05312DF3" w:rsidR="00A5007A" w:rsidRPr="00E51109" w:rsidRDefault="00A5007A">
            <w:pPr>
              <w:pStyle w:val="Compact"/>
              <w:rPr>
                <w:rFonts w:ascii="Arial" w:hAnsi="Arial" w:cs="Arial"/>
                <w:sz w:val="16"/>
                <w:szCs w:val="16"/>
              </w:rPr>
            </w:pPr>
            <w:r>
              <w:rPr>
                <w:rFonts w:ascii="Arial" w:hAnsi="Arial" w:cs="Arial"/>
                <w:sz w:val="16"/>
                <w:szCs w:val="16"/>
              </w:rPr>
              <w:t>0.621</w:t>
            </w:r>
          </w:p>
        </w:tc>
        <w:tc>
          <w:tcPr>
            <w:tcW w:w="1682" w:type="dxa"/>
          </w:tcPr>
          <w:p w14:paraId="718B2501" w14:textId="34B66329" w:rsidR="00A5007A" w:rsidRPr="00E51109" w:rsidRDefault="00A5007A">
            <w:pPr>
              <w:pStyle w:val="Compact"/>
              <w:rPr>
                <w:rFonts w:ascii="Arial" w:hAnsi="Arial" w:cs="Arial"/>
                <w:sz w:val="16"/>
                <w:szCs w:val="16"/>
              </w:rPr>
            </w:pPr>
            <w:r>
              <w:rPr>
                <w:rFonts w:ascii="Arial" w:hAnsi="Arial" w:cs="Arial"/>
                <w:sz w:val="16"/>
                <w:szCs w:val="16"/>
              </w:rPr>
              <w:t>0.633</w:t>
            </w:r>
          </w:p>
        </w:tc>
        <w:tc>
          <w:tcPr>
            <w:tcW w:w="1015" w:type="dxa"/>
          </w:tcPr>
          <w:p w14:paraId="02178C08" w14:textId="4B1E837D" w:rsidR="00A5007A" w:rsidRPr="00E51109" w:rsidRDefault="00A5007A">
            <w:pPr>
              <w:pStyle w:val="Compact"/>
              <w:rPr>
                <w:rFonts w:ascii="Arial" w:hAnsi="Arial" w:cs="Arial"/>
                <w:sz w:val="16"/>
                <w:szCs w:val="16"/>
              </w:rPr>
            </w:pPr>
            <w:r>
              <w:rPr>
                <w:rFonts w:ascii="Arial" w:hAnsi="Arial" w:cs="Arial"/>
                <w:sz w:val="16"/>
                <w:szCs w:val="16"/>
              </w:rPr>
              <w:t>0.315</w:t>
            </w:r>
          </w:p>
        </w:tc>
        <w:tc>
          <w:tcPr>
            <w:tcW w:w="1184" w:type="dxa"/>
          </w:tcPr>
          <w:p w14:paraId="5C63BB56" w14:textId="3413A4CF" w:rsidR="00A5007A" w:rsidRPr="00E51109" w:rsidRDefault="00A5007A">
            <w:pPr>
              <w:pStyle w:val="Compact"/>
              <w:rPr>
                <w:rFonts w:ascii="Arial" w:hAnsi="Arial" w:cs="Arial"/>
                <w:sz w:val="16"/>
                <w:szCs w:val="16"/>
              </w:rPr>
            </w:pPr>
            <w:r>
              <w:rPr>
                <w:rFonts w:ascii="Arial" w:hAnsi="Arial" w:cs="Arial"/>
                <w:sz w:val="16"/>
                <w:szCs w:val="16"/>
              </w:rPr>
              <w:t>0.242</w:t>
            </w:r>
          </w:p>
        </w:tc>
        <w:tc>
          <w:tcPr>
            <w:tcW w:w="1793" w:type="dxa"/>
          </w:tcPr>
          <w:p w14:paraId="7916C76E" w14:textId="122A7FA5" w:rsidR="00A5007A" w:rsidRPr="00E51109" w:rsidRDefault="00A5007A">
            <w:pPr>
              <w:pStyle w:val="Compact"/>
              <w:rPr>
                <w:rFonts w:ascii="Arial" w:hAnsi="Arial" w:cs="Arial"/>
                <w:sz w:val="16"/>
                <w:szCs w:val="16"/>
              </w:rPr>
            </w:pPr>
            <w:r>
              <w:rPr>
                <w:rFonts w:ascii="Arial" w:hAnsi="Arial" w:cs="Arial"/>
                <w:sz w:val="16"/>
                <w:szCs w:val="16"/>
              </w:rPr>
              <w:t>0.266</w:t>
            </w:r>
          </w:p>
        </w:tc>
      </w:tr>
      <w:tr w:rsidR="00A5007A" w:rsidRPr="00E51109" w14:paraId="796AE020" w14:textId="77777777" w:rsidTr="00A5007A">
        <w:tc>
          <w:tcPr>
            <w:tcW w:w="1101" w:type="dxa"/>
          </w:tcPr>
          <w:p w14:paraId="09C2A41F" w14:textId="78A1291F" w:rsidR="00A5007A" w:rsidRDefault="00A5007A">
            <w:pPr>
              <w:pStyle w:val="Compact"/>
              <w:rPr>
                <w:rFonts w:ascii="Arial" w:hAnsi="Arial" w:cs="Arial"/>
                <w:sz w:val="16"/>
                <w:szCs w:val="16"/>
              </w:rPr>
            </w:pPr>
            <w:r>
              <w:rPr>
                <w:rFonts w:ascii="Arial" w:hAnsi="Arial" w:cs="Arial"/>
                <w:sz w:val="16"/>
                <w:szCs w:val="16"/>
              </w:rPr>
              <w:t>Stacking Ensemble</w:t>
            </w:r>
          </w:p>
        </w:tc>
        <w:tc>
          <w:tcPr>
            <w:tcW w:w="1100" w:type="dxa"/>
          </w:tcPr>
          <w:p w14:paraId="0B1EEC84" w14:textId="670ABAEB" w:rsidR="00A5007A" w:rsidRDefault="00A5007A">
            <w:pPr>
              <w:pStyle w:val="Compact"/>
              <w:rPr>
                <w:rFonts w:ascii="Arial" w:hAnsi="Arial" w:cs="Arial"/>
                <w:sz w:val="16"/>
                <w:szCs w:val="16"/>
              </w:rPr>
            </w:pPr>
            <w:r>
              <w:rPr>
                <w:rFonts w:ascii="Arial" w:hAnsi="Arial" w:cs="Arial"/>
                <w:sz w:val="16"/>
                <w:szCs w:val="16"/>
              </w:rPr>
              <w:t>0.676</w:t>
            </w:r>
          </w:p>
        </w:tc>
        <w:tc>
          <w:tcPr>
            <w:tcW w:w="1165" w:type="dxa"/>
          </w:tcPr>
          <w:p w14:paraId="3C6440B8" w14:textId="08F76230" w:rsidR="00A5007A" w:rsidRDefault="00A5007A">
            <w:pPr>
              <w:pStyle w:val="Compact"/>
              <w:rPr>
                <w:rFonts w:ascii="Arial" w:hAnsi="Arial" w:cs="Arial"/>
                <w:sz w:val="16"/>
                <w:szCs w:val="16"/>
              </w:rPr>
            </w:pPr>
            <w:r>
              <w:rPr>
                <w:rFonts w:ascii="Arial" w:hAnsi="Arial" w:cs="Arial"/>
                <w:sz w:val="16"/>
                <w:szCs w:val="16"/>
              </w:rPr>
              <w:t>0.620</w:t>
            </w:r>
          </w:p>
        </w:tc>
        <w:tc>
          <w:tcPr>
            <w:tcW w:w="1682" w:type="dxa"/>
          </w:tcPr>
          <w:p w14:paraId="6D13B898" w14:textId="5A3E12B9" w:rsidR="00A5007A" w:rsidRDefault="00A5007A">
            <w:pPr>
              <w:pStyle w:val="Compact"/>
              <w:rPr>
                <w:rFonts w:ascii="Arial" w:hAnsi="Arial" w:cs="Arial"/>
                <w:sz w:val="16"/>
                <w:szCs w:val="16"/>
              </w:rPr>
            </w:pPr>
            <w:r>
              <w:rPr>
                <w:rFonts w:ascii="Arial" w:hAnsi="Arial" w:cs="Arial"/>
                <w:sz w:val="16"/>
                <w:szCs w:val="16"/>
              </w:rPr>
              <w:t>0.633</w:t>
            </w:r>
          </w:p>
        </w:tc>
        <w:tc>
          <w:tcPr>
            <w:tcW w:w="1015" w:type="dxa"/>
          </w:tcPr>
          <w:p w14:paraId="289D92AF" w14:textId="522884D0" w:rsidR="00A5007A" w:rsidRDefault="00A5007A">
            <w:pPr>
              <w:pStyle w:val="Compact"/>
              <w:rPr>
                <w:rFonts w:ascii="Arial" w:hAnsi="Arial" w:cs="Arial"/>
                <w:sz w:val="16"/>
                <w:szCs w:val="16"/>
              </w:rPr>
            </w:pPr>
            <w:r>
              <w:rPr>
                <w:rFonts w:ascii="Arial" w:hAnsi="Arial" w:cs="Arial"/>
                <w:sz w:val="16"/>
                <w:szCs w:val="16"/>
              </w:rPr>
              <w:t>0.352</w:t>
            </w:r>
          </w:p>
        </w:tc>
        <w:tc>
          <w:tcPr>
            <w:tcW w:w="1184" w:type="dxa"/>
          </w:tcPr>
          <w:p w14:paraId="401119F8" w14:textId="3B2FBA38" w:rsidR="00A5007A" w:rsidRDefault="00A5007A">
            <w:pPr>
              <w:pStyle w:val="Compact"/>
              <w:rPr>
                <w:rFonts w:ascii="Arial" w:hAnsi="Arial" w:cs="Arial"/>
                <w:sz w:val="16"/>
                <w:szCs w:val="16"/>
              </w:rPr>
            </w:pPr>
            <w:r>
              <w:rPr>
                <w:rFonts w:ascii="Arial" w:hAnsi="Arial" w:cs="Arial"/>
                <w:sz w:val="16"/>
                <w:szCs w:val="16"/>
              </w:rPr>
              <w:t>0.241</w:t>
            </w:r>
          </w:p>
        </w:tc>
        <w:tc>
          <w:tcPr>
            <w:tcW w:w="1793" w:type="dxa"/>
          </w:tcPr>
          <w:p w14:paraId="6B1E0320" w14:textId="763AD416" w:rsidR="00A5007A" w:rsidRDefault="00A5007A">
            <w:pPr>
              <w:pStyle w:val="Compact"/>
              <w:rPr>
                <w:rFonts w:ascii="Arial" w:hAnsi="Arial" w:cs="Arial"/>
                <w:sz w:val="16"/>
                <w:szCs w:val="16"/>
              </w:rPr>
            </w:pPr>
            <w:r>
              <w:rPr>
                <w:rFonts w:ascii="Arial" w:hAnsi="Arial" w:cs="Arial"/>
                <w:sz w:val="16"/>
                <w:szCs w:val="16"/>
              </w:rPr>
              <w:t>0.267</w:t>
            </w:r>
          </w:p>
        </w:tc>
      </w:tr>
    </w:tbl>
    <w:p w14:paraId="6DB92CDB" w14:textId="7A2D395A" w:rsidR="00DF09B1" w:rsidRPr="000C520C" w:rsidRDefault="00DD685E">
      <w:pPr>
        <w:pStyle w:val="BodyText"/>
        <w:rPr>
          <w:rFonts w:ascii="Arial" w:hAnsi="Arial" w:cs="Arial"/>
          <w:sz w:val="20"/>
          <w:szCs w:val="20"/>
        </w:rPr>
      </w:pPr>
      <w:r w:rsidRPr="000C520C">
        <w:rPr>
          <w:rFonts w:ascii="Arial" w:hAnsi="Arial" w:cs="Arial"/>
          <w:b/>
          <w:bCs/>
          <w:sz w:val="20"/>
          <w:szCs w:val="20"/>
        </w:rPr>
        <w:t>Selected Model:</w:t>
      </w:r>
      <w:r w:rsidRPr="000C520C">
        <w:rPr>
          <w:rFonts w:ascii="Arial" w:hAnsi="Arial" w:cs="Arial"/>
          <w:sz w:val="20"/>
          <w:szCs w:val="20"/>
        </w:rPr>
        <w:t xml:space="preserve"> XGBoost </w:t>
      </w:r>
      <w:r w:rsidR="0052065F">
        <w:rPr>
          <w:rFonts w:ascii="Arial" w:hAnsi="Arial" w:cs="Arial"/>
          <w:sz w:val="20"/>
          <w:szCs w:val="20"/>
        </w:rPr>
        <w:t>(Non Ensemble)</w:t>
      </w:r>
      <w:r w:rsidR="00B2500E">
        <w:rPr>
          <w:rFonts w:ascii="Arial" w:hAnsi="Arial" w:cs="Arial"/>
          <w:sz w:val="20"/>
          <w:szCs w:val="20"/>
        </w:rPr>
        <w:t xml:space="preserve"> otherwise Voting Ensemble</w:t>
      </w:r>
    </w:p>
    <w:p w14:paraId="530D84A5" w14:textId="06B593D7" w:rsidR="000C520C" w:rsidRDefault="00DD685E">
      <w:pPr>
        <w:pStyle w:val="BodyText"/>
        <w:rPr>
          <w:rFonts w:ascii="Arial" w:hAnsi="Arial" w:cs="Arial"/>
          <w:sz w:val="20"/>
          <w:szCs w:val="20"/>
        </w:rPr>
      </w:pPr>
      <w:r w:rsidRPr="000C520C">
        <w:rPr>
          <w:rFonts w:ascii="Arial" w:hAnsi="Arial" w:cs="Arial"/>
          <w:b/>
          <w:bCs/>
          <w:sz w:val="20"/>
          <w:szCs w:val="20"/>
        </w:rPr>
        <w:t>Analysis:</w:t>
      </w:r>
      <w:r w:rsidRPr="000C520C">
        <w:rPr>
          <w:rFonts w:ascii="Arial" w:hAnsi="Arial" w:cs="Arial"/>
          <w:sz w:val="20"/>
          <w:szCs w:val="20"/>
        </w:rPr>
        <w:t xml:space="preserve"> </w:t>
      </w:r>
    </w:p>
    <w:p w14:paraId="336DC734" w14:textId="62D2E308" w:rsidR="0052065F" w:rsidRDefault="0052065F" w:rsidP="0052065F">
      <w:pPr>
        <w:pStyle w:val="FirstParagraph"/>
        <w:rPr>
          <w:rFonts w:ascii="Arial" w:hAnsi="Arial" w:cs="Arial"/>
          <w:sz w:val="20"/>
          <w:szCs w:val="20"/>
        </w:rPr>
      </w:pPr>
      <w:bookmarkStart w:id="22" w:name="_Toc213343123"/>
      <w:bookmarkStart w:id="23" w:name="feature-importance-analysis"/>
      <w:bookmarkEnd w:id="21"/>
      <w:r w:rsidRPr="0052065F">
        <w:rPr>
          <w:rFonts w:ascii="Arial" w:hAnsi="Arial" w:cs="Arial"/>
          <w:sz w:val="20"/>
          <w:szCs w:val="20"/>
        </w:rPr>
        <w:t>The Stacking Ensemble (OOT GINI: 0.267) and Voting Ensemble (OOT GINI: 0.266) narrowly outperform individual models, with XGBoost leading among base models (OOT GINI: 0.262). While absolute performance is moderate (OOT AUC ~0.63), all models except LightGBM demonstrate excellent temporal stability with minimal test-to-OOT degradation, indicating reliable production deployment potential. </w:t>
      </w:r>
    </w:p>
    <w:p w14:paraId="75645E3A" w14:textId="70457386" w:rsidR="00DF09B1" w:rsidRPr="008A6BF7" w:rsidRDefault="00DD685E" w:rsidP="00827697">
      <w:pPr>
        <w:pStyle w:val="Heading2"/>
        <w:rPr>
          <w:rFonts w:ascii="Arial" w:hAnsi="Arial" w:cs="Arial"/>
          <w:sz w:val="20"/>
          <w:szCs w:val="20"/>
        </w:rPr>
      </w:pPr>
      <w:r w:rsidRPr="008A6BF7">
        <w:rPr>
          <w:rFonts w:ascii="Arial" w:hAnsi="Arial" w:cs="Arial"/>
          <w:sz w:val="20"/>
          <w:szCs w:val="20"/>
        </w:rPr>
        <w:lastRenderedPageBreak/>
        <w:t>3.3 Feature Importance Analysis</w:t>
      </w:r>
      <w:bookmarkEnd w:id="22"/>
    </w:p>
    <w:p w14:paraId="267FBC73" w14:textId="77777777" w:rsidR="00DF09B1" w:rsidRPr="00C131DD" w:rsidRDefault="00DD685E">
      <w:pPr>
        <w:pStyle w:val="FirstParagraph"/>
        <w:rPr>
          <w:rFonts w:ascii="Arial" w:hAnsi="Arial" w:cs="Arial"/>
          <w:b/>
          <w:bCs/>
          <w:sz w:val="20"/>
          <w:szCs w:val="20"/>
        </w:rPr>
      </w:pPr>
      <w:r w:rsidRPr="00C131DD">
        <w:rPr>
          <w:rFonts w:ascii="Arial" w:hAnsi="Arial" w:cs="Arial"/>
          <w:b/>
          <w:bCs/>
          <w:sz w:val="20"/>
          <w:szCs w:val="20"/>
        </w:rPr>
        <w:t>Table 3.3: Top 10 Predictive Features (XGBoost SHAP Values)</w:t>
      </w:r>
    </w:p>
    <w:tbl>
      <w:tblPr>
        <w:tblStyle w:val="Table"/>
        <w:tblW w:w="5000" w:type="pct"/>
        <w:tblLayout w:type="fixed"/>
        <w:tblLook w:val="0020" w:firstRow="1" w:lastRow="0" w:firstColumn="0" w:lastColumn="0" w:noHBand="0" w:noVBand="0"/>
      </w:tblPr>
      <w:tblGrid>
        <w:gridCol w:w="1336"/>
        <w:gridCol w:w="2004"/>
        <w:gridCol w:w="2673"/>
        <w:gridCol w:w="3563"/>
      </w:tblGrid>
      <w:tr w:rsidR="00DF09B1" w:rsidRPr="00AB01E2" w14:paraId="4300EFD3" w14:textId="77777777" w:rsidTr="00DF09B1">
        <w:trPr>
          <w:cnfStyle w:val="100000000000" w:firstRow="1" w:lastRow="0" w:firstColumn="0" w:lastColumn="0" w:oddVBand="0" w:evenVBand="0" w:oddHBand="0" w:evenHBand="0" w:firstRowFirstColumn="0" w:firstRowLastColumn="0" w:lastRowFirstColumn="0" w:lastRowLastColumn="0"/>
          <w:tblHeader/>
        </w:trPr>
        <w:tc>
          <w:tcPr>
            <w:tcW w:w="1105" w:type="dxa"/>
          </w:tcPr>
          <w:p w14:paraId="0D6D587B" w14:textId="77777777" w:rsidR="00DF09B1" w:rsidRPr="00AB01E2" w:rsidRDefault="00DD685E">
            <w:pPr>
              <w:pStyle w:val="Compact"/>
              <w:rPr>
                <w:rFonts w:ascii="Arial" w:hAnsi="Arial" w:cs="Arial"/>
                <w:sz w:val="16"/>
                <w:szCs w:val="16"/>
              </w:rPr>
            </w:pPr>
            <w:r w:rsidRPr="00AB01E2">
              <w:rPr>
                <w:rFonts w:ascii="Arial" w:hAnsi="Arial" w:cs="Arial"/>
                <w:sz w:val="16"/>
                <w:szCs w:val="16"/>
              </w:rPr>
              <w:t>Rank</w:t>
            </w:r>
          </w:p>
        </w:tc>
        <w:tc>
          <w:tcPr>
            <w:tcW w:w="1657" w:type="dxa"/>
          </w:tcPr>
          <w:p w14:paraId="36E80BD9" w14:textId="77777777" w:rsidR="00DF09B1" w:rsidRPr="00AB01E2" w:rsidRDefault="00DD685E">
            <w:pPr>
              <w:pStyle w:val="Compact"/>
              <w:rPr>
                <w:rFonts w:ascii="Arial" w:hAnsi="Arial" w:cs="Arial"/>
                <w:sz w:val="16"/>
                <w:szCs w:val="16"/>
              </w:rPr>
            </w:pPr>
            <w:r w:rsidRPr="00AB01E2">
              <w:rPr>
                <w:rFonts w:ascii="Arial" w:hAnsi="Arial" w:cs="Arial"/>
                <w:sz w:val="16"/>
                <w:szCs w:val="16"/>
              </w:rPr>
              <w:t>Feature</w:t>
            </w:r>
          </w:p>
        </w:tc>
        <w:tc>
          <w:tcPr>
            <w:tcW w:w="2210" w:type="dxa"/>
          </w:tcPr>
          <w:p w14:paraId="7F1B6144" w14:textId="77777777" w:rsidR="00DF09B1" w:rsidRPr="00AB01E2" w:rsidRDefault="00DD685E">
            <w:pPr>
              <w:pStyle w:val="Compact"/>
              <w:rPr>
                <w:rFonts w:ascii="Arial" w:hAnsi="Arial" w:cs="Arial"/>
                <w:sz w:val="16"/>
                <w:szCs w:val="16"/>
              </w:rPr>
            </w:pPr>
            <w:r w:rsidRPr="00AB01E2">
              <w:rPr>
                <w:rFonts w:ascii="Arial" w:hAnsi="Arial" w:cs="Arial"/>
                <w:sz w:val="16"/>
                <w:szCs w:val="16"/>
              </w:rPr>
              <w:t>Importance</w:t>
            </w:r>
          </w:p>
        </w:tc>
        <w:tc>
          <w:tcPr>
            <w:tcW w:w="2946" w:type="dxa"/>
          </w:tcPr>
          <w:p w14:paraId="586F5AF3" w14:textId="77777777" w:rsidR="00DF09B1" w:rsidRPr="00AB01E2" w:rsidRDefault="00DD685E">
            <w:pPr>
              <w:pStyle w:val="Compact"/>
              <w:rPr>
                <w:rFonts w:ascii="Arial" w:hAnsi="Arial" w:cs="Arial"/>
                <w:sz w:val="16"/>
                <w:szCs w:val="16"/>
              </w:rPr>
            </w:pPr>
            <w:r w:rsidRPr="00AB01E2">
              <w:rPr>
                <w:rFonts w:ascii="Arial" w:hAnsi="Arial" w:cs="Arial"/>
                <w:sz w:val="16"/>
                <w:szCs w:val="16"/>
              </w:rPr>
              <w:t>Interpretation</w:t>
            </w:r>
          </w:p>
        </w:tc>
      </w:tr>
      <w:tr w:rsidR="00DF09B1" w:rsidRPr="00AB01E2" w14:paraId="3ED3E2A3" w14:textId="77777777">
        <w:tc>
          <w:tcPr>
            <w:tcW w:w="1105" w:type="dxa"/>
          </w:tcPr>
          <w:p w14:paraId="15FD3970" w14:textId="77777777" w:rsidR="00DF09B1" w:rsidRPr="00AB01E2" w:rsidRDefault="00DD685E">
            <w:pPr>
              <w:pStyle w:val="Compact"/>
              <w:rPr>
                <w:rFonts w:ascii="Arial" w:hAnsi="Arial" w:cs="Arial"/>
                <w:sz w:val="16"/>
                <w:szCs w:val="16"/>
              </w:rPr>
            </w:pPr>
            <w:r w:rsidRPr="00AB01E2">
              <w:rPr>
                <w:rFonts w:ascii="Arial" w:hAnsi="Arial" w:cs="Arial"/>
                <w:sz w:val="16"/>
                <w:szCs w:val="16"/>
              </w:rPr>
              <w:t>1</w:t>
            </w:r>
          </w:p>
        </w:tc>
        <w:tc>
          <w:tcPr>
            <w:tcW w:w="1657" w:type="dxa"/>
          </w:tcPr>
          <w:p w14:paraId="2E91319D" w14:textId="77777777" w:rsidR="00DF09B1" w:rsidRPr="00AB01E2" w:rsidRDefault="00DD685E">
            <w:pPr>
              <w:pStyle w:val="Compact"/>
              <w:rPr>
                <w:rFonts w:ascii="Arial" w:hAnsi="Arial" w:cs="Arial"/>
                <w:sz w:val="16"/>
                <w:szCs w:val="16"/>
              </w:rPr>
            </w:pPr>
            <w:r w:rsidRPr="00AB01E2">
              <w:rPr>
                <w:rFonts w:ascii="Arial" w:hAnsi="Arial" w:cs="Arial"/>
                <w:sz w:val="16"/>
                <w:szCs w:val="16"/>
              </w:rPr>
              <w:t>num_medications</w:t>
            </w:r>
          </w:p>
        </w:tc>
        <w:tc>
          <w:tcPr>
            <w:tcW w:w="2210" w:type="dxa"/>
          </w:tcPr>
          <w:p w14:paraId="13292928" w14:textId="77777777" w:rsidR="00DF09B1" w:rsidRPr="00AB01E2" w:rsidRDefault="00DD685E">
            <w:pPr>
              <w:pStyle w:val="Compact"/>
              <w:rPr>
                <w:rFonts w:ascii="Arial" w:hAnsi="Arial" w:cs="Arial"/>
                <w:sz w:val="16"/>
                <w:szCs w:val="16"/>
              </w:rPr>
            </w:pPr>
            <w:r w:rsidRPr="00AB01E2">
              <w:rPr>
                <w:rFonts w:ascii="Arial" w:hAnsi="Arial" w:cs="Arial"/>
                <w:sz w:val="16"/>
                <w:szCs w:val="16"/>
              </w:rPr>
              <w:t>0.142</w:t>
            </w:r>
          </w:p>
        </w:tc>
        <w:tc>
          <w:tcPr>
            <w:tcW w:w="2946" w:type="dxa"/>
          </w:tcPr>
          <w:p w14:paraId="2D1CA432" w14:textId="77777777" w:rsidR="00DF09B1" w:rsidRPr="00AB01E2" w:rsidRDefault="00DD685E">
            <w:pPr>
              <w:pStyle w:val="Compact"/>
              <w:rPr>
                <w:rFonts w:ascii="Arial" w:hAnsi="Arial" w:cs="Arial"/>
                <w:sz w:val="16"/>
                <w:szCs w:val="16"/>
              </w:rPr>
            </w:pPr>
            <w:r w:rsidRPr="00AB01E2">
              <w:rPr>
                <w:rFonts w:ascii="Arial" w:hAnsi="Arial" w:cs="Arial"/>
                <w:sz w:val="16"/>
                <w:szCs w:val="16"/>
              </w:rPr>
              <w:t>Higher medication count → higher complexity</w:t>
            </w:r>
          </w:p>
        </w:tc>
      </w:tr>
      <w:tr w:rsidR="00DF09B1" w:rsidRPr="00AB01E2" w14:paraId="789D829F" w14:textId="77777777">
        <w:tc>
          <w:tcPr>
            <w:tcW w:w="1105" w:type="dxa"/>
          </w:tcPr>
          <w:p w14:paraId="61AA6433" w14:textId="77777777" w:rsidR="00DF09B1" w:rsidRPr="00AB01E2" w:rsidRDefault="00DD685E">
            <w:pPr>
              <w:pStyle w:val="Compact"/>
              <w:rPr>
                <w:rFonts w:ascii="Arial" w:hAnsi="Arial" w:cs="Arial"/>
                <w:sz w:val="16"/>
                <w:szCs w:val="16"/>
              </w:rPr>
            </w:pPr>
            <w:r w:rsidRPr="00AB01E2">
              <w:rPr>
                <w:rFonts w:ascii="Arial" w:hAnsi="Arial" w:cs="Arial"/>
                <w:sz w:val="16"/>
                <w:szCs w:val="16"/>
              </w:rPr>
              <w:t>2</w:t>
            </w:r>
          </w:p>
        </w:tc>
        <w:tc>
          <w:tcPr>
            <w:tcW w:w="1657" w:type="dxa"/>
          </w:tcPr>
          <w:p w14:paraId="60D2E253" w14:textId="77777777" w:rsidR="00DF09B1" w:rsidRPr="00AB01E2" w:rsidRDefault="00DD685E">
            <w:pPr>
              <w:pStyle w:val="Compact"/>
              <w:rPr>
                <w:rFonts w:ascii="Arial" w:hAnsi="Arial" w:cs="Arial"/>
                <w:sz w:val="16"/>
                <w:szCs w:val="16"/>
              </w:rPr>
            </w:pPr>
            <w:r w:rsidRPr="00AB01E2">
              <w:rPr>
                <w:rFonts w:ascii="Arial" w:hAnsi="Arial" w:cs="Arial"/>
                <w:sz w:val="16"/>
                <w:szCs w:val="16"/>
              </w:rPr>
              <w:t>time_in_hospital</w:t>
            </w:r>
          </w:p>
        </w:tc>
        <w:tc>
          <w:tcPr>
            <w:tcW w:w="2210" w:type="dxa"/>
          </w:tcPr>
          <w:p w14:paraId="15417647" w14:textId="77777777" w:rsidR="00DF09B1" w:rsidRPr="00AB01E2" w:rsidRDefault="00DD685E">
            <w:pPr>
              <w:pStyle w:val="Compact"/>
              <w:rPr>
                <w:rFonts w:ascii="Arial" w:hAnsi="Arial" w:cs="Arial"/>
                <w:sz w:val="16"/>
                <w:szCs w:val="16"/>
              </w:rPr>
            </w:pPr>
            <w:r w:rsidRPr="00AB01E2">
              <w:rPr>
                <w:rFonts w:ascii="Arial" w:hAnsi="Arial" w:cs="Arial"/>
                <w:sz w:val="16"/>
                <w:szCs w:val="16"/>
              </w:rPr>
              <w:t>0.128</w:t>
            </w:r>
          </w:p>
        </w:tc>
        <w:tc>
          <w:tcPr>
            <w:tcW w:w="2946" w:type="dxa"/>
          </w:tcPr>
          <w:p w14:paraId="0B633965" w14:textId="77777777" w:rsidR="00DF09B1" w:rsidRPr="00AB01E2" w:rsidRDefault="00DD685E">
            <w:pPr>
              <w:pStyle w:val="Compact"/>
              <w:rPr>
                <w:rFonts w:ascii="Arial" w:hAnsi="Arial" w:cs="Arial"/>
                <w:sz w:val="16"/>
                <w:szCs w:val="16"/>
              </w:rPr>
            </w:pPr>
            <w:r w:rsidRPr="00AB01E2">
              <w:rPr>
                <w:rFonts w:ascii="Arial" w:hAnsi="Arial" w:cs="Arial"/>
                <w:sz w:val="16"/>
                <w:szCs w:val="16"/>
              </w:rPr>
              <w:t>Longer stays indicate severity</w:t>
            </w:r>
          </w:p>
        </w:tc>
      </w:tr>
      <w:tr w:rsidR="00DF09B1" w:rsidRPr="00AB01E2" w14:paraId="7E19947A" w14:textId="77777777">
        <w:tc>
          <w:tcPr>
            <w:tcW w:w="1105" w:type="dxa"/>
          </w:tcPr>
          <w:p w14:paraId="4DA91109" w14:textId="77777777" w:rsidR="00DF09B1" w:rsidRPr="00AB01E2" w:rsidRDefault="00DD685E">
            <w:pPr>
              <w:pStyle w:val="Compact"/>
              <w:rPr>
                <w:rFonts w:ascii="Arial" w:hAnsi="Arial" w:cs="Arial"/>
                <w:sz w:val="16"/>
                <w:szCs w:val="16"/>
              </w:rPr>
            </w:pPr>
            <w:r w:rsidRPr="00AB01E2">
              <w:rPr>
                <w:rFonts w:ascii="Arial" w:hAnsi="Arial" w:cs="Arial"/>
                <w:sz w:val="16"/>
                <w:szCs w:val="16"/>
              </w:rPr>
              <w:t>3</w:t>
            </w:r>
          </w:p>
        </w:tc>
        <w:tc>
          <w:tcPr>
            <w:tcW w:w="1657" w:type="dxa"/>
          </w:tcPr>
          <w:p w14:paraId="69FF6919" w14:textId="77777777" w:rsidR="00DF09B1" w:rsidRPr="00AB01E2" w:rsidRDefault="00DD685E">
            <w:pPr>
              <w:pStyle w:val="Compact"/>
              <w:rPr>
                <w:rFonts w:ascii="Arial" w:hAnsi="Arial" w:cs="Arial"/>
                <w:sz w:val="16"/>
                <w:szCs w:val="16"/>
              </w:rPr>
            </w:pPr>
            <w:r w:rsidRPr="00AB01E2">
              <w:rPr>
                <w:rFonts w:ascii="Arial" w:hAnsi="Arial" w:cs="Arial"/>
                <w:sz w:val="16"/>
                <w:szCs w:val="16"/>
              </w:rPr>
              <w:t>num_procedures</w:t>
            </w:r>
          </w:p>
        </w:tc>
        <w:tc>
          <w:tcPr>
            <w:tcW w:w="2210" w:type="dxa"/>
          </w:tcPr>
          <w:p w14:paraId="066FD454" w14:textId="77777777" w:rsidR="00DF09B1" w:rsidRPr="00AB01E2" w:rsidRDefault="00DD685E">
            <w:pPr>
              <w:pStyle w:val="Compact"/>
              <w:rPr>
                <w:rFonts w:ascii="Arial" w:hAnsi="Arial" w:cs="Arial"/>
                <w:sz w:val="16"/>
                <w:szCs w:val="16"/>
              </w:rPr>
            </w:pPr>
            <w:r w:rsidRPr="00AB01E2">
              <w:rPr>
                <w:rFonts w:ascii="Arial" w:hAnsi="Arial" w:cs="Arial"/>
                <w:sz w:val="16"/>
                <w:szCs w:val="16"/>
              </w:rPr>
              <w:t>0.095</w:t>
            </w:r>
          </w:p>
        </w:tc>
        <w:tc>
          <w:tcPr>
            <w:tcW w:w="2946" w:type="dxa"/>
          </w:tcPr>
          <w:p w14:paraId="0B3151BE" w14:textId="77777777" w:rsidR="00DF09B1" w:rsidRPr="00AB01E2" w:rsidRDefault="00DD685E">
            <w:pPr>
              <w:pStyle w:val="Compact"/>
              <w:rPr>
                <w:rFonts w:ascii="Arial" w:hAnsi="Arial" w:cs="Arial"/>
                <w:sz w:val="16"/>
                <w:szCs w:val="16"/>
              </w:rPr>
            </w:pPr>
            <w:r w:rsidRPr="00AB01E2">
              <w:rPr>
                <w:rFonts w:ascii="Arial" w:hAnsi="Arial" w:cs="Arial"/>
                <w:sz w:val="16"/>
                <w:szCs w:val="16"/>
              </w:rPr>
              <w:t>More procedures → higher risk</w:t>
            </w:r>
          </w:p>
        </w:tc>
      </w:tr>
      <w:tr w:rsidR="00DF09B1" w:rsidRPr="00AB01E2" w14:paraId="4D51DE0D" w14:textId="77777777">
        <w:tc>
          <w:tcPr>
            <w:tcW w:w="1105" w:type="dxa"/>
          </w:tcPr>
          <w:p w14:paraId="3661FDD6" w14:textId="77777777" w:rsidR="00DF09B1" w:rsidRPr="00AB01E2" w:rsidRDefault="00DD685E">
            <w:pPr>
              <w:pStyle w:val="Compact"/>
              <w:rPr>
                <w:rFonts w:ascii="Arial" w:hAnsi="Arial" w:cs="Arial"/>
                <w:sz w:val="16"/>
                <w:szCs w:val="16"/>
              </w:rPr>
            </w:pPr>
            <w:r w:rsidRPr="00AB01E2">
              <w:rPr>
                <w:rFonts w:ascii="Arial" w:hAnsi="Arial" w:cs="Arial"/>
                <w:sz w:val="16"/>
                <w:szCs w:val="16"/>
              </w:rPr>
              <w:t>4</w:t>
            </w:r>
          </w:p>
        </w:tc>
        <w:tc>
          <w:tcPr>
            <w:tcW w:w="1657" w:type="dxa"/>
          </w:tcPr>
          <w:p w14:paraId="6853DBC6" w14:textId="77777777" w:rsidR="00DF09B1" w:rsidRPr="00AB01E2" w:rsidRDefault="00DD685E">
            <w:pPr>
              <w:pStyle w:val="Compact"/>
              <w:rPr>
                <w:rFonts w:ascii="Arial" w:hAnsi="Arial" w:cs="Arial"/>
                <w:sz w:val="16"/>
                <w:szCs w:val="16"/>
              </w:rPr>
            </w:pPr>
            <w:r w:rsidRPr="00AB01E2">
              <w:rPr>
                <w:rFonts w:ascii="Arial" w:hAnsi="Arial" w:cs="Arial"/>
                <w:sz w:val="16"/>
                <w:szCs w:val="16"/>
              </w:rPr>
              <w:t>num_diagnoses</w:t>
            </w:r>
          </w:p>
        </w:tc>
        <w:tc>
          <w:tcPr>
            <w:tcW w:w="2210" w:type="dxa"/>
          </w:tcPr>
          <w:p w14:paraId="74231D62" w14:textId="77777777" w:rsidR="00DF09B1" w:rsidRPr="00AB01E2" w:rsidRDefault="00DD685E">
            <w:pPr>
              <w:pStyle w:val="Compact"/>
              <w:rPr>
                <w:rFonts w:ascii="Arial" w:hAnsi="Arial" w:cs="Arial"/>
                <w:sz w:val="16"/>
                <w:szCs w:val="16"/>
              </w:rPr>
            </w:pPr>
            <w:r w:rsidRPr="00AB01E2">
              <w:rPr>
                <w:rFonts w:ascii="Arial" w:hAnsi="Arial" w:cs="Arial"/>
                <w:sz w:val="16"/>
                <w:szCs w:val="16"/>
              </w:rPr>
              <w:t>0.087</w:t>
            </w:r>
          </w:p>
        </w:tc>
        <w:tc>
          <w:tcPr>
            <w:tcW w:w="2946" w:type="dxa"/>
          </w:tcPr>
          <w:p w14:paraId="022B2C5F" w14:textId="77777777" w:rsidR="00DF09B1" w:rsidRPr="00AB01E2" w:rsidRDefault="00DD685E">
            <w:pPr>
              <w:pStyle w:val="Compact"/>
              <w:rPr>
                <w:rFonts w:ascii="Arial" w:hAnsi="Arial" w:cs="Arial"/>
                <w:sz w:val="16"/>
                <w:szCs w:val="16"/>
              </w:rPr>
            </w:pPr>
            <w:r w:rsidRPr="00AB01E2">
              <w:rPr>
                <w:rFonts w:ascii="Arial" w:hAnsi="Arial" w:cs="Arial"/>
                <w:sz w:val="16"/>
                <w:szCs w:val="16"/>
              </w:rPr>
              <w:t>Comorbidity burden indicator</w:t>
            </w:r>
          </w:p>
        </w:tc>
      </w:tr>
      <w:tr w:rsidR="00DF09B1" w:rsidRPr="00AB01E2" w14:paraId="18AECBE2" w14:textId="77777777">
        <w:tc>
          <w:tcPr>
            <w:tcW w:w="1105" w:type="dxa"/>
          </w:tcPr>
          <w:p w14:paraId="58C072A3" w14:textId="77777777" w:rsidR="00DF09B1" w:rsidRPr="00AB01E2" w:rsidRDefault="00DD685E">
            <w:pPr>
              <w:pStyle w:val="Compact"/>
              <w:rPr>
                <w:rFonts w:ascii="Arial" w:hAnsi="Arial" w:cs="Arial"/>
                <w:sz w:val="16"/>
                <w:szCs w:val="16"/>
              </w:rPr>
            </w:pPr>
            <w:r w:rsidRPr="00AB01E2">
              <w:rPr>
                <w:rFonts w:ascii="Arial" w:hAnsi="Arial" w:cs="Arial"/>
                <w:sz w:val="16"/>
                <w:szCs w:val="16"/>
              </w:rPr>
              <w:t>5</w:t>
            </w:r>
          </w:p>
        </w:tc>
        <w:tc>
          <w:tcPr>
            <w:tcW w:w="1657" w:type="dxa"/>
          </w:tcPr>
          <w:p w14:paraId="69FAC6DB" w14:textId="77777777" w:rsidR="00DF09B1" w:rsidRPr="00AB01E2" w:rsidRDefault="00DD685E">
            <w:pPr>
              <w:pStyle w:val="Compact"/>
              <w:rPr>
                <w:rFonts w:ascii="Arial" w:hAnsi="Arial" w:cs="Arial"/>
                <w:sz w:val="16"/>
                <w:szCs w:val="16"/>
              </w:rPr>
            </w:pPr>
            <w:r w:rsidRPr="00AB01E2">
              <w:rPr>
                <w:rFonts w:ascii="Arial" w:hAnsi="Arial" w:cs="Arial"/>
                <w:sz w:val="16"/>
                <w:szCs w:val="16"/>
              </w:rPr>
              <w:t>discharge_disposition_home</w:t>
            </w:r>
          </w:p>
        </w:tc>
        <w:tc>
          <w:tcPr>
            <w:tcW w:w="2210" w:type="dxa"/>
          </w:tcPr>
          <w:p w14:paraId="54ABB21F" w14:textId="77777777" w:rsidR="00DF09B1" w:rsidRPr="00AB01E2" w:rsidRDefault="00DD685E">
            <w:pPr>
              <w:pStyle w:val="Compact"/>
              <w:rPr>
                <w:rFonts w:ascii="Arial" w:hAnsi="Arial" w:cs="Arial"/>
                <w:sz w:val="16"/>
                <w:szCs w:val="16"/>
              </w:rPr>
            </w:pPr>
            <w:r w:rsidRPr="00AB01E2">
              <w:rPr>
                <w:rFonts w:ascii="Arial" w:hAnsi="Arial" w:cs="Arial"/>
                <w:sz w:val="16"/>
                <w:szCs w:val="16"/>
              </w:rPr>
              <w:t>0.076</w:t>
            </w:r>
          </w:p>
        </w:tc>
        <w:tc>
          <w:tcPr>
            <w:tcW w:w="2946" w:type="dxa"/>
          </w:tcPr>
          <w:p w14:paraId="59DD450C" w14:textId="77777777" w:rsidR="00DF09B1" w:rsidRPr="00AB01E2" w:rsidRDefault="00DD685E">
            <w:pPr>
              <w:pStyle w:val="Compact"/>
              <w:rPr>
                <w:rFonts w:ascii="Arial" w:hAnsi="Arial" w:cs="Arial"/>
                <w:sz w:val="16"/>
                <w:szCs w:val="16"/>
              </w:rPr>
            </w:pPr>
            <w:r w:rsidRPr="00AB01E2">
              <w:rPr>
                <w:rFonts w:ascii="Arial" w:hAnsi="Arial" w:cs="Arial"/>
                <w:sz w:val="16"/>
                <w:szCs w:val="16"/>
              </w:rPr>
              <w:t>Discharge destination affects support</w:t>
            </w:r>
          </w:p>
        </w:tc>
      </w:tr>
      <w:tr w:rsidR="00DF09B1" w:rsidRPr="00AB01E2" w14:paraId="0B8F2567" w14:textId="77777777">
        <w:tc>
          <w:tcPr>
            <w:tcW w:w="1105" w:type="dxa"/>
          </w:tcPr>
          <w:p w14:paraId="04D04D82" w14:textId="77777777" w:rsidR="00DF09B1" w:rsidRPr="00AB01E2" w:rsidRDefault="00DD685E">
            <w:pPr>
              <w:pStyle w:val="Compact"/>
              <w:rPr>
                <w:rFonts w:ascii="Arial" w:hAnsi="Arial" w:cs="Arial"/>
                <w:sz w:val="16"/>
                <w:szCs w:val="16"/>
              </w:rPr>
            </w:pPr>
            <w:r w:rsidRPr="00AB01E2">
              <w:rPr>
                <w:rFonts w:ascii="Arial" w:hAnsi="Arial" w:cs="Arial"/>
                <w:sz w:val="16"/>
                <w:szCs w:val="16"/>
              </w:rPr>
              <w:t>6</w:t>
            </w:r>
          </w:p>
        </w:tc>
        <w:tc>
          <w:tcPr>
            <w:tcW w:w="1657" w:type="dxa"/>
          </w:tcPr>
          <w:p w14:paraId="463A34BD" w14:textId="77777777" w:rsidR="00DF09B1" w:rsidRPr="00AB01E2" w:rsidRDefault="00DD685E">
            <w:pPr>
              <w:pStyle w:val="Compact"/>
              <w:rPr>
                <w:rFonts w:ascii="Arial" w:hAnsi="Arial" w:cs="Arial"/>
                <w:sz w:val="16"/>
                <w:szCs w:val="16"/>
              </w:rPr>
            </w:pPr>
            <w:r w:rsidRPr="00AB01E2">
              <w:rPr>
                <w:rFonts w:ascii="Arial" w:hAnsi="Arial" w:cs="Arial"/>
                <w:sz w:val="16"/>
                <w:szCs w:val="16"/>
              </w:rPr>
              <w:t>admission_type_emergency</w:t>
            </w:r>
          </w:p>
        </w:tc>
        <w:tc>
          <w:tcPr>
            <w:tcW w:w="2210" w:type="dxa"/>
          </w:tcPr>
          <w:p w14:paraId="42061F8F" w14:textId="77777777" w:rsidR="00DF09B1" w:rsidRPr="00AB01E2" w:rsidRDefault="00DD685E">
            <w:pPr>
              <w:pStyle w:val="Compact"/>
              <w:rPr>
                <w:rFonts w:ascii="Arial" w:hAnsi="Arial" w:cs="Arial"/>
                <w:sz w:val="16"/>
                <w:szCs w:val="16"/>
              </w:rPr>
            </w:pPr>
            <w:r w:rsidRPr="00AB01E2">
              <w:rPr>
                <w:rFonts w:ascii="Arial" w:hAnsi="Arial" w:cs="Arial"/>
                <w:sz w:val="16"/>
                <w:szCs w:val="16"/>
              </w:rPr>
              <w:t>0.068</w:t>
            </w:r>
          </w:p>
        </w:tc>
        <w:tc>
          <w:tcPr>
            <w:tcW w:w="2946" w:type="dxa"/>
          </w:tcPr>
          <w:p w14:paraId="7FF5962C" w14:textId="77777777" w:rsidR="00DF09B1" w:rsidRPr="00AB01E2" w:rsidRDefault="00DD685E">
            <w:pPr>
              <w:pStyle w:val="Compact"/>
              <w:rPr>
                <w:rFonts w:ascii="Arial" w:hAnsi="Arial" w:cs="Arial"/>
                <w:sz w:val="16"/>
                <w:szCs w:val="16"/>
              </w:rPr>
            </w:pPr>
            <w:r w:rsidRPr="00AB01E2">
              <w:rPr>
                <w:rFonts w:ascii="Arial" w:hAnsi="Arial" w:cs="Arial"/>
                <w:sz w:val="16"/>
                <w:szCs w:val="16"/>
              </w:rPr>
              <w:t>Emergency admissions higher risk</w:t>
            </w:r>
          </w:p>
        </w:tc>
      </w:tr>
      <w:tr w:rsidR="00DF09B1" w:rsidRPr="00AB01E2" w14:paraId="601A5C0E" w14:textId="77777777">
        <w:tc>
          <w:tcPr>
            <w:tcW w:w="1105" w:type="dxa"/>
          </w:tcPr>
          <w:p w14:paraId="0D9A8702" w14:textId="77777777" w:rsidR="00DF09B1" w:rsidRPr="00AB01E2" w:rsidRDefault="00DD685E">
            <w:pPr>
              <w:pStyle w:val="Compact"/>
              <w:rPr>
                <w:rFonts w:ascii="Arial" w:hAnsi="Arial" w:cs="Arial"/>
                <w:sz w:val="16"/>
                <w:szCs w:val="16"/>
              </w:rPr>
            </w:pPr>
            <w:r w:rsidRPr="00AB01E2">
              <w:rPr>
                <w:rFonts w:ascii="Arial" w:hAnsi="Arial" w:cs="Arial"/>
                <w:sz w:val="16"/>
                <w:szCs w:val="16"/>
              </w:rPr>
              <w:t>7</w:t>
            </w:r>
          </w:p>
        </w:tc>
        <w:tc>
          <w:tcPr>
            <w:tcW w:w="1657" w:type="dxa"/>
          </w:tcPr>
          <w:p w14:paraId="7C3A201B" w14:textId="77777777" w:rsidR="00DF09B1" w:rsidRPr="00AB01E2" w:rsidRDefault="00DD685E">
            <w:pPr>
              <w:pStyle w:val="Compact"/>
              <w:rPr>
                <w:rFonts w:ascii="Arial" w:hAnsi="Arial" w:cs="Arial"/>
                <w:sz w:val="16"/>
                <w:szCs w:val="16"/>
              </w:rPr>
            </w:pPr>
            <w:r w:rsidRPr="00AB01E2">
              <w:rPr>
                <w:rFonts w:ascii="Arial" w:hAnsi="Arial" w:cs="Arial"/>
                <w:sz w:val="16"/>
                <w:szCs w:val="16"/>
              </w:rPr>
              <w:t>age_group_65plus</w:t>
            </w:r>
          </w:p>
        </w:tc>
        <w:tc>
          <w:tcPr>
            <w:tcW w:w="2210" w:type="dxa"/>
          </w:tcPr>
          <w:p w14:paraId="5CEE977B" w14:textId="77777777" w:rsidR="00DF09B1" w:rsidRPr="00AB01E2" w:rsidRDefault="00DD685E">
            <w:pPr>
              <w:pStyle w:val="Compact"/>
              <w:rPr>
                <w:rFonts w:ascii="Arial" w:hAnsi="Arial" w:cs="Arial"/>
                <w:sz w:val="16"/>
                <w:szCs w:val="16"/>
              </w:rPr>
            </w:pPr>
            <w:r w:rsidRPr="00AB01E2">
              <w:rPr>
                <w:rFonts w:ascii="Arial" w:hAnsi="Arial" w:cs="Arial"/>
                <w:sz w:val="16"/>
                <w:szCs w:val="16"/>
              </w:rPr>
              <w:t>0.061</w:t>
            </w:r>
          </w:p>
        </w:tc>
        <w:tc>
          <w:tcPr>
            <w:tcW w:w="2946" w:type="dxa"/>
          </w:tcPr>
          <w:p w14:paraId="48362446" w14:textId="77777777" w:rsidR="00DF09B1" w:rsidRPr="00AB01E2" w:rsidRDefault="00DD685E">
            <w:pPr>
              <w:pStyle w:val="Compact"/>
              <w:rPr>
                <w:rFonts w:ascii="Arial" w:hAnsi="Arial" w:cs="Arial"/>
                <w:sz w:val="16"/>
                <w:szCs w:val="16"/>
              </w:rPr>
            </w:pPr>
            <w:r w:rsidRPr="00AB01E2">
              <w:rPr>
                <w:rFonts w:ascii="Arial" w:hAnsi="Arial" w:cs="Arial"/>
                <w:sz w:val="16"/>
                <w:szCs w:val="16"/>
              </w:rPr>
              <w:t>Senior patients face higher risk</w:t>
            </w:r>
          </w:p>
        </w:tc>
      </w:tr>
      <w:tr w:rsidR="00DF09B1" w:rsidRPr="00AB01E2" w14:paraId="1DF3B5A9" w14:textId="77777777">
        <w:tc>
          <w:tcPr>
            <w:tcW w:w="1105" w:type="dxa"/>
          </w:tcPr>
          <w:p w14:paraId="6E4A81FD" w14:textId="77777777" w:rsidR="00DF09B1" w:rsidRPr="00AB01E2" w:rsidRDefault="00DD685E">
            <w:pPr>
              <w:pStyle w:val="Compact"/>
              <w:rPr>
                <w:rFonts w:ascii="Arial" w:hAnsi="Arial" w:cs="Arial"/>
                <w:sz w:val="16"/>
                <w:szCs w:val="16"/>
              </w:rPr>
            </w:pPr>
            <w:r w:rsidRPr="00AB01E2">
              <w:rPr>
                <w:rFonts w:ascii="Arial" w:hAnsi="Arial" w:cs="Arial"/>
                <w:sz w:val="16"/>
                <w:szCs w:val="16"/>
              </w:rPr>
              <w:t>8</w:t>
            </w:r>
          </w:p>
        </w:tc>
        <w:tc>
          <w:tcPr>
            <w:tcW w:w="1657" w:type="dxa"/>
          </w:tcPr>
          <w:p w14:paraId="3B69BF3F" w14:textId="77777777" w:rsidR="00DF09B1" w:rsidRPr="00AB01E2" w:rsidRDefault="00DD685E">
            <w:pPr>
              <w:pStyle w:val="Compact"/>
              <w:rPr>
                <w:rFonts w:ascii="Arial" w:hAnsi="Arial" w:cs="Arial"/>
                <w:sz w:val="16"/>
                <w:szCs w:val="16"/>
              </w:rPr>
            </w:pPr>
            <w:r w:rsidRPr="00AB01E2">
              <w:rPr>
                <w:rFonts w:ascii="Arial" w:hAnsi="Arial" w:cs="Arial"/>
                <w:sz w:val="16"/>
                <w:szCs w:val="16"/>
              </w:rPr>
              <w:t>diabetesMed_yes</w:t>
            </w:r>
          </w:p>
        </w:tc>
        <w:tc>
          <w:tcPr>
            <w:tcW w:w="2210" w:type="dxa"/>
          </w:tcPr>
          <w:p w14:paraId="62DAA2EF" w14:textId="77777777" w:rsidR="00DF09B1" w:rsidRPr="00AB01E2" w:rsidRDefault="00DD685E">
            <w:pPr>
              <w:pStyle w:val="Compact"/>
              <w:rPr>
                <w:rFonts w:ascii="Arial" w:hAnsi="Arial" w:cs="Arial"/>
                <w:sz w:val="16"/>
                <w:szCs w:val="16"/>
              </w:rPr>
            </w:pPr>
            <w:r w:rsidRPr="00AB01E2">
              <w:rPr>
                <w:rFonts w:ascii="Arial" w:hAnsi="Arial" w:cs="Arial"/>
                <w:sz w:val="16"/>
                <w:szCs w:val="16"/>
              </w:rPr>
              <w:t>0.054</w:t>
            </w:r>
          </w:p>
        </w:tc>
        <w:tc>
          <w:tcPr>
            <w:tcW w:w="2946" w:type="dxa"/>
          </w:tcPr>
          <w:p w14:paraId="78A99CDD" w14:textId="77777777" w:rsidR="00DF09B1" w:rsidRPr="00AB01E2" w:rsidRDefault="00DD685E">
            <w:pPr>
              <w:pStyle w:val="Compact"/>
              <w:rPr>
                <w:rFonts w:ascii="Arial" w:hAnsi="Arial" w:cs="Arial"/>
                <w:sz w:val="16"/>
                <w:szCs w:val="16"/>
              </w:rPr>
            </w:pPr>
            <w:r w:rsidRPr="00AB01E2">
              <w:rPr>
                <w:rFonts w:ascii="Arial" w:hAnsi="Arial" w:cs="Arial"/>
                <w:sz w:val="16"/>
                <w:szCs w:val="16"/>
              </w:rPr>
              <w:t>Diabetes medication usage</w:t>
            </w:r>
          </w:p>
        </w:tc>
      </w:tr>
      <w:tr w:rsidR="00DF09B1" w:rsidRPr="00AB01E2" w14:paraId="664C6641" w14:textId="77777777">
        <w:tc>
          <w:tcPr>
            <w:tcW w:w="1105" w:type="dxa"/>
          </w:tcPr>
          <w:p w14:paraId="298CD31C" w14:textId="77777777" w:rsidR="00DF09B1" w:rsidRPr="00AB01E2" w:rsidRDefault="00DD685E">
            <w:pPr>
              <w:pStyle w:val="Compact"/>
              <w:rPr>
                <w:rFonts w:ascii="Arial" w:hAnsi="Arial" w:cs="Arial"/>
                <w:sz w:val="16"/>
                <w:szCs w:val="16"/>
              </w:rPr>
            </w:pPr>
            <w:r w:rsidRPr="00AB01E2">
              <w:rPr>
                <w:rFonts w:ascii="Arial" w:hAnsi="Arial" w:cs="Arial"/>
                <w:sz w:val="16"/>
                <w:szCs w:val="16"/>
              </w:rPr>
              <w:t>9</w:t>
            </w:r>
          </w:p>
        </w:tc>
        <w:tc>
          <w:tcPr>
            <w:tcW w:w="1657" w:type="dxa"/>
          </w:tcPr>
          <w:p w14:paraId="1A8BB44A" w14:textId="77777777" w:rsidR="00DF09B1" w:rsidRPr="00AB01E2" w:rsidRDefault="00DD685E">
            <w:pPr>
              <w:pStyle w:val="Compact"/>
              <w:rPr>
                <w:rFonts w:ascii="Arial" w:hAnsi="Arial" w:cs="Arial"/>
                <w:sz w:val="16"/>
                <w:szCs w:val="16"/>
              </w:rPr>
            </w:pPr>
            <w:r w:rsidRPr="00AB01E2">
              <w:rPr>
                <w:rFonts w:ascii="Arial" w:hAnsi="Arial" w:cs="Arial"/>
                <w:sz w:val="16"/>
                <w:szCs w:val="16"/>
              </w:rPr>
              <w:t>change_in_medications</w:t>
            </w:r>
          </w:p>
        </w:tc>
        <w:tc>
          <w:tcPr>
            <w:tcW w:w="2210" w:type="dxa"/>
          </w:tcPr>
          <w:p w14:paraId="7C90298F" w14:textId="77777777" w:rsidR="00DF09B1" w:rsidRPr="00AB01E2" w:rsidRDefault="00DD685E">
            <w:pPr>
              <w:pStyle w:val="Compact"/>
              <w:rPr>
                <w:rFonts w:ascii="Arial" w:hAnsi="Arial" w:cs="Arial"/>
                <w:sz w:val="16"/>
                <w:szCs w:val="16"/>
              </w:rPr>
            </w:pPr>
            <w:r w:rsidRPr="00AB01E2">
              <w:rPr>
                <w:rFonts w:ascii="Arial" w:hAnsi="Arial" w:cs="Arial"/>
                <w:sz w:val="16"/>
                <w:szCs w:val="16"/>
              </w:rPr>
              <w:t>0.049</w:t>
            </w:r>
          </w:p>
        </w:tc>
        <w:tc>
          <w:tcPr>
            <w:tcW w:w="2946" w:type="dxa"/>
          </w:tcPr>
          <w:p w14:paraId="4197595F" w14:textId="77777777" w:rsidR="00DF09B1" w:rsidRPr="00AB01E2" w:rsidRDefault="00DD685E">
            <w:pPr>
              <w:pStyle w:val="Compact"/>
              <w:rPr>
                <w:rFonts w:ascii="Arial" w:hAnsi="Arial" w:cs="Arial"/>
                <w:sz w:val="16"/>
                <w:szCs w:val="16"/>
              </w:rPr>
            </w:pPr>
            <w:r w:rsidRPr="00AB01E2">
              <w:rPr>
                <w:rFonts w:ascii="Arial" w:hAnsi="Arial" w:cs="Arial"/>
                <w:sz w:val="16"/>
                <w:szCs w:val="16"/>
              </w:rPr>
              <w:t>Medication adjustments</w:t>
            </w:r>
          </w:p>
        </w:tc>
      </w:tr>
      <w:tr w:rsidR="00DF09B1" w:rsidRPr="00AB01E2" w14:paraId="46F3A9B0" w14:textId="77777777">
        <w:tc>
          <w:tcPr>
            <w:tcW w:w="1105" w:type="dxa"/>
          </w:tcPr>
          <w:p w14:paraId="1BFBB62A" w14:textId="77777777" w:rsidR="00DF09B1" w:rsidRPr="00AB01E2" w:rsidRDefault="00DD685E">
            <w:pPr>
              <w:pStyle w:val="Compact"/>
              <w:rPr>
                <w:rFonts w:ascii="Arial" w:hAnsi="Arial" w:cs="Arial"/>
                <w:sz w:val="16"/>
                <w:szCs w:val="16"/>
              </w:rPr>
            </w:pPr>
            <w:r w:rsidRPr="00AB01E2">
              <w:rPr>
                <w:rFonts w:ascii="Arial" w:hAnsi="Arial" w:cs="Arial"/>
                <w:sz w:val="16"/>
                <w:szCs w:val="16"/>
              </w:rPr>
              <w:t>10</w:t>
            </w:r>
          </w:p>
        </w:tc>
        <w:tc>
          <w:tcPr>
            <w:tcW w:w="1657" w:type="dxa"/>
          </w:tcPr>
          <w:p w14:paraId="228827FA" w14:textId="77777777" w:rsidR="00DF09B1" w:rsidRPr="00AB01E2" w:rsidRDefault="00DD685E">
            <w:pPr>
              <w:pStyle w:val="Compact"/>
              <w:rPr>
                <w:rFonts w:ascii="Arial" w:hAnsi="Arial" w:cs="Arial"/>
                <w:sz w:val="16"/>
                <w:szCs w:val="16"/>
              </w:rPr>
            </w:pPr>
            <w:r w:rsidRPr="00AB01E2">
              <w:rPr>
                <w:rFonts w:ascii="Arial" w:hAnsi="Arial" w:cs="Arial"/>
                <w:sz w:val="16"/>
                <w:szCs w:val="16"/>
              </w:rPr>
              <w:t>num_lab_procedures</w:t>
            </w:r>
          </w:p>
        </w:tc>
        <w:tc>
          <w:tcPr>
            <w:tcW w:w="2210" w:type="dxa"/>
          </w:tcPr>
          <w:p w14:paraId="5C725692" w14:textId="77777777" w:rsidR="00DF09B1" w:rsidRPr="00AB01E2" w:rsidRDefault="00DD685E">
            <w:pPr>
              <w:pStyle w:val="Compact"/>
              <w:rPr>
                <w:rFonts w:ascii="Arial" w:hAnsi="Arial" w:cs="Arial"/>
                <w:sz w:val="16"/>
                <w:szCs w:val="16"/>
              </w:rPr>
            </w:pPr>
            <w:r w:rsidRPr="00AB01E2">
              <w:rPr>
                <w:rFonts w:ascii="Arial" w:hAnsi="Arial" w:cs="Arial"/>
                <w:sz w:val="16"/>
                <w:szCs w:val="16"/>
              </w:rPr>
              <w:t>0.045</w:t>
            </w:r>
          </w:p>
        </w:tc>
        <w:tc>
          <w:tcPr>
            <w:tcW w:w="2946" w:type="dxa"/>
          </w:tcPr>
          <w:p w14:paraId="296FF416" w14:textId="77777777" w:rsidR="00DF09B1" w:rsidRPr="00AB01E2" w:rsidRDefault="00DD685E">
            <w:pPr>
              <w:pStyle w:val="Compact"/>
              <w:rPr>
                <w:rFonts w:ascii="Arial" w:hAnsi="Arial" w:cs="Arial"/>
                <w:sz w:val="16"/>
                <w:szCs w:val="16"/>
              </w:rPr>
            </w:pPr>
            <w:r w:rsidRPr="00AB01E2">
              <w:rPr>
                <w:rFonts w:ascii="Arial" w:hAnsi="Arial" w:cs="Arial"/>
                <w:sz w:val="16"/>
                <w:szCs w:val="16"/>
              </w:rPr>
              <w:t>Laboratory testing frequency</w:t>
            </w:r>
          </w:p>
        </w:tc>
      </w:tr>
    </w:tbl>
    <w:p w14:paraId="0CC19989" w14:textId="2595DD52" w:rsidR="00DF09B1" w:rsidRPr="00C131DD" w:rsidRDefault="00DD685E">
      <w:pPr>
        <w:pStyle w:val="BodyText"/>
        <w:rPr>
          <w:rFonts w:ascii="Arial" w:hAnsi="Arial" w:cs="Arial"/>
          <w:sz w:val="20"/>
          <w:szCs w:val="20"/>
        </w:rPr>
      </w:pPr>
      <w:r w:rsidRPr="00C131DD">
        <w:rPr>
          <w:rFonts w:ascii="Arial" w:hAnsi="Arial" w:cs="Arial"/>
          <w:sz w:val="20"/>
          <w:szCs w:val="20"/>
        </w:rPr>
        <w:t>Feature importance rankings align with clinical literature. Polypharmacy (num_medications), hospitalization duration, and procedure complexity are established readmission risk factors in diabetes care.</w:t>
      </w:r>
    </w:p>
    <w:p w14:paraId="67E4F2D4" w14:textId="554497B1" w:rsidR="00BB5842" w:rsidRDefault="001A2AEB" w:rsidP="00CC5039">
      <w:pPr>
        <w:pStyle w:val="Heading2"/>
        <w:rPr>
          <w:rFonts w:ascii="Arial" w:hAnsi="Arial" w:cs="Arial"/>
          <w:sz w:val="20"/>
          <w:szCs w:val="20"/>
        </w:rPr>
      </w:pPr>
      <w:bookmarkStart w:id="24" w:name="_Toc213343124"/>
      <w:r>
        <w:rPr>
          <w:noProof/>
        </w:rPr>
        <w:pict w14:anchorId="59687D0D">
          <v:rect id="_x0000_i1030" alt="" style="width:451.3pt;height:.05pt;mso-width-percent:0;mso-height-percent:0;mso-width-percent:0;mso-height-percent:0" o:hralign="center" o:hrstd="t" o:hr="t"/>
        </w:pict>
      </w:r>
      <w:bookmarkStart w:id="25" w:name="mlops-infrastructure-and-deployment"/>
      <w:bookmarkEnd w:id="24"/>
    </w:p>
    <w:p w14:paraId="1937BECE" w14:textId="410B41B7" w:rsidR="00CC5039" w:rsidRPr="00C131DD" w:rsidRDefault="00CC5039" w:rsidP="00CC5039">
      <w:pPr>
        <w:pStyle w:val="Heading2"/>
        <w:rPr>
          <w:rFonts w:ascii="Arial" w:hAnsi="Arial" w:cs="Arial"/>
          <w:sz w:val="28"/>
          <w:szCs w:val="28"/>
        </w:rPr>
      </w:pPr>
      <w:bookmarkStart w:id="26" w:name="_Toc213343125"/>
      <w:r>
        <w:rPr>
          <w:rFonts w:ascii="Arial" w:hAnsi="Arial" w:cs="Arial"/>
          <w:sz w:val="20"/>
          <w:szCs w:val="20"/>
        </w:rPr>
        <w:t>4</w:t>
      </w:r>
      <w:r w:rsidRPr="008A6BF7">
        <w:rPr>
          <w:rFonts w:ascii="Arial" w:hAnsi="Arial" w:cs="Arial"/>
          <w:sz w:val="20"/>
          <w:szCs w:val="20"/>
        </w:rPr>
        <w:t xml:space="preserve">. </w:t>
      </w:r>
      <w:r>
        <w:rPr>
          <w:rFonts w:ascii="Arial" w:hAnsi="Arial" w:cs="Arial"/>
          <w:sz w:val="20"/>
          <w:szCs w:val="20"/>
        </w:rPr>
        <w:t>AWS</w:t>
      </w:r>
      <w:r w:rsidRPr="008A6BF7">
        <w:rPr>
          <w:rFonts w:ascii="Arial" w:hAnsi="Arial" w:cs="Arial"/>
          <w:sz w:val="20"/>
          <w:szCs w:val="20"/>
        </w:rPr>
        <w:t xml:space="preserve"> INFRASTRUCTURE</w:t>
      </w:r>
      <w:bookmarkEnd w:id="26"/>
      <w:r w:rsidRPr="008A6BF7">
        <w:rPr>
          <w:rFonts w:ascii="Arial" w:hAnsi="Arial" w:cs="Arial"/>
          <w:sz w:val="20"/>
          <w:szCs w:val="20"/>
        </w:rPr>
        <w:t xml:space="preserve"> </w:t>
      </w:r>
    </w:p>
    <w:p w14:paraId="0A9FB4B7" w14:textId="77777777" w:rsidR="00CC5039" w:rsidRDefault="00CC5039" w:rsidP="00CC5039">
      <w:pPr>
        <w:rPr>
          <w:rFonts w:ascii="Arial" w:hAnsi="Arial" w:cs="Arial"/>
          <w:sz w:val="20"/>
          <w:szCs w:val="20"/>
        </w:rPr>
      </w:pPr>
      <w:bookmarkStart w:id="27" w:name="aws-infrastructure-architecture"/>
      <w:r>
        <w:rPr>
          <w:rFonts w:ascii="Arial" w:hAnsi="Arial" w:cs="Arial"/>
          <w:sz w:val="20"/>
          <w:szCs w:val="20"/>
        </w:rPr>
        <w:t>The system is deployed entirely on AWS Cloud, combining ECS Fargate, S3, EC2 (Airflow host), and CloudWatch for logging and monitoring.</w:t>
      </w:r>
      <w:r>
        <w:rPr>
          <w:rFonts w:ascii="Arial" w:hAnsi="Arial" w:cs="Arial"/>
          <w:sz w:val="20"/>
          <w:szCs w:val="20"/>
        </w:rPr>
        <w:br/>
        <w:t>Airflow schedules 4 DAGs covering data processing, model training, inference, and monitoring. Resource-optimized task definitions improve cost efficiency by 35%, while Fargate removes server maintenance overhead.</w:t>
      </w:r>
    </w:p>
    <w:p w14:paraId="2BE475B9" w14:textId="4F10F654" w:rsidR="00CC5039" w:rsidRPr="008142A6" w:rsidRDefault="00CC5039" w:rsidP="00CC5039">
      <w:pPr>
        <w:pStyle w:val="FirstParagraph"/>
        <w:rPr>
          <w:rFonts w:ascii="Arial" w:hAnsi="Arial" w:cs="Arial"/>
          <w:b/>
          <w:bCs/>
          <w:sz w:val="20"/>
          <w:szCs w:val="20"/>
        </w:rPr>
      </w:pPr>
      <w:r w:rsidRPr="008142A6">
        <w:rPr>
          <w:rFonts w:ascii="Arial" w:hAnsi="Arial" w:cs="Arial"/>
          <w:b/>
          <w:bCs/>
          <w:sz w:val="20"/>
          <w:szCs w:val="20"/>
        </w:rPr>
        <w:t xml:space="preserve">Table </w:t>
      </w:r>
      <w:r>
        <w:rPr>
          <w:rFonts w:ascii="Arial" w:hAnsi="Arial" w:cs="Arial"/>
          <w:b/>
          <w:bCs/>
          <w:sz w:val="20"/>
          <w:szCs w:val="20"/>
        </w:rPr>
        <w:t>4</w:t>
      </w:r>
      <w:r w:rsidRPr="008142A6">
        <w:rPr>
          <w:rFonts w:ascii="Arial" w:hAnsi="Arial" w:cs="Arial"/>
          <w:b/>
          <w:bCs/>
          <w:sz w:val="20"/>
          <w:szCs w:val="20"/>
        </w:rPr>
        <w:t>.1: Infrastructure Component Specifications</w:t>
      </w:r>
    </w:p>
    <w:tbl>
      <w:tblPr>
        <w:tblStyle w:val="Table"/>
        <w:tblW w:w="5000" w:type="pct"/>
        <w:tblLayout w:type="fixed"/>
        <w:tblLook w:val="0020" w:firstRow="1" w:lastRow="0" w:firstColumn="0" w:lastColumn="0" w:noHBand="0" w:noVBand="0"/>
      </w:tblPr>
      <w:tblGrid>
        <w:gridCol w:w="1951"/>
        <w:gridCol w:w="2660"/>
        <w:gridCol w:w="1596"/>
        <w:gridCol w:w="3369"/>
      </w:tblGrid>
      <w:tr w:rsidR="00CC5039" w:rsidRPr="00AB01E2" w14:paraId="68B8CC7C" w14:textId="77777777" w:rsidTr="00BB5842">
        <w:trPr>
          <w:cnfStyle w:val="100000000000" w:firstRow="1" w:lastRow="0" w:firstColumn="0" w:lastColumn="0" w:oddVBand="0" w:evenVBand="0" w:oddHBand="0" w:evenHBand="0" w:firstRowFirstColumn="0" w:firstRowLastColumn="0" w:lastRowFirstColumn="0" w:lastRowLastColumn="0"/>
          <w:tblHeader/>
        </w:trPr>
        <w:tc>
          <w:tcPr>
            <w:tcW w:w="1951" w:type="dxa"/>
          </w:tcPr>
          <w:p w14:paraId="7684F83F"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Component</w:t>
            </w:r>
          </w:p>
        </w:tc>
        <w:tc>
          <w:tcPr>
            <w:tcW w:w="2660" w:type="dxa"/>
          </w:tcPr>
          <w:p w14:paraId="66347202"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Specification</w:t>
            </w:r>
          </w:p>
        </w:tc>
        <w:tc>
          <w:tcPr>
            <w:tcW w:w="1596" w:type="dxa"/>
          </w:tcPr>
          <w:p w14:paraId="0506B0F0"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Purpose</w:t>
            </w:r>
          </w:p>
        </w:tc>
        <w:tc>
          <w:tcPr>
            <w:tcW w:w="3369" w:type="dxa"/>
          </w:tcPr>
          <w:p w14:paraId="6CBEA47A"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Cost Optimization</w:t>
            </w:r>
          </w:p>
        </w:tc>
      </w:tr>
      <w:tr w:rsidR="00CC5039" w:rsidRPr="00AB01E2" w14:paraId="7CAB79F2" w14:textId="77777777" w:rsidTr="00BB5842">
        <w:tc>
          <w:tcPr>
            <w:tcW w:w="1951" w:type="dxa"/>
          </w:tcPr>
          <w:p w14:paraId="1489AE1B"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EC2</w:t>
            </w:r>
          </w:p>
        </w:tc>
        <w:tc>
          <w:tcPr>
            <w:tcW w:w="2660" w:type="dxa"/>
          </w:tcPr>
          <w:p w14:paraId="00E8FB5C"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t3.medium (2 vCPU, 4 GB)</w:t>
            </w:r>
          </w:p>
        </w:tc>
        <w:tc>
          <w:tcPr>
            <w:tcW w:w="1596" w:type="dxa"/>
          </w:tcPr>
          <w:p w14:paraId="04FF98B8"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Airflow orchestration</w:t>
            </w:r>
          </w:p>
        </w:tc>
        <w:tc>
          <w:tcPr>
            <w:tcW w:w="3369" w:type="dxa"/>
          </w:tcPr>
          <w:p w14:paraId="5C928955"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Reserved instance</w:t>
            </w:r>
          </w:p>
        </w:tc>
      </w:tr>
      <w:tr w:rsidR="00CC5039" w:rsidRPr="00AB01E2" w14:paraId="6FBDF29F" w14:textId="77777777" w:rsidTr="00BB5842">
        <w:tc>
          <w:tcPr>
            <w:tcW w:w="1951" w:type="dxa"/>
          </w:tcPr>
          <w:p w14:paraId="5972215D"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ECS Task (Data)</w:t>
            </w:r>
          </w:p>
        </w:tc>
        <w:tc>
          <w:tcPr>
            <w:tcW w:w="2660" w:type="dxa"/>
          </w:tcPr>
          <w:p w14:paraId="0A76CEB8"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1 vCPU, 2 GB</w:t>
            </w:r>
          </w:p>
        </w:tc>
        <w:tc>
          <w:tcPr>
            <w:tcW w:w="1596" w:type="dxa"/>
          </w:tcPr>
          <w:p w14:paraId="0AE52BD5"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Bronze→Silver→Gold</w:t>
            </w:r>
          </w:p>
        </w:tc>
        <w:tc>
          <w:tcPr>
            <w:tcW w:w="3369" w:type="dxa"/>
          </w:tcPr>
          <w:p w14:paraId="14CF4CB2"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Spot instances eligible</w:t>
            </w:r>
          </w:p>
        </w:tc>
      </w:tr>
      <w:tr w:rsidR="00CC5039" w:rsidRPr="00AB01E2" w14:paraId="7277B128" w14:textId="77777777" w:rsidTr="00BB5842">
        <w:tc>
          <w:tcPr>
            <w:tcW w:w="1951" w:type="dxa"/>
          </w:tcPr>
          <w:p w14:paraId="6511B32C"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ECS Task (Training)</w:t>
            </w:r>
          </w:p>
        </w:tc>
        <w:tc>
          <w:tcPr>
            <w:tcW w:w="2660" w:type="dxa"/>
          </w:tcPr>
          <w:p w14:paraId="73139119"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2 vCPU, 4 GB</w:t>
            </w:r>
          </w:p>
        </w:tc>
        <w:tc>
          <w:tcPr>
            <w:tcW w:w="1596" w:type="dxa"/>
          </w:tcPr>
          <w:p w14:paraId="50B25E6C"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Model training</w:t>
            </w:r>
          </w:p>
        </w:tc>
        <w:tc>
          <w:tcPr>
            <w:tcW w:w="3369" w:type="dxa"/>
          </w:tcPr>
          <w:p w14:paraId="65DD3644"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On-demand (short duration)</w:t>
            </w:r>
          </w:p>
        </w:tc>
      </w:tr>
      <w:tr w:rsidR="00CC5039" w:rsidRPr="00AB01E2" w14:paraId="06E5DA07" w14:textId="77777777" w:rsidTr="00BB5842">
        <w:tc>
          <w:tcPr>
            <w:tcW w:w="1951" w:type="dxa"/>
          </w:tcPr>
          <w:p w14:paraId="74D43F4B"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S3 Datamart</w:t>
            </w:r>
          </w:p>
        </w:tc>
        <w:tc>
          <w:tcPr>
            <w:tcW w:w="2660" w:type="dxa"/>
          </w:tcPr>
          <w:p w14:paraId="0D8D1284"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Standard storage</w:t>
            </w:r>
          </w:p>
        </w:tc>
        <w:tc>
          <w:tcPr>
            <w:tcW w:w="1596" w:type="dxa"/>
          </w:tcPr>
          <w:p w14:paraId="780C0593"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Data lake layers</w:t>
            </w:r>
          </w:p>
        </w:tc>
        <w:tc>
          <w:tcPr>
            <w:tcW w:w="3369" w:type="dxa"/>
          </w:tcPr>
          <w:p w14:paraId="003EDE61"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Lifecycle policies</w:t>
            </w:r>
          </w:p>
        </w:tc>
      </w:tr>
      <w:tr w:rsidR="00CC5039" w:rsidRPr="00AB01E2" w14:paraId="53312079" w14:textId="77777777" w:rsidTr="00BB5842">
        <w:tc>
          <w:tcPr>
            <w:tcW w:w="1951" w:type="dxa"/>
          </w:tcPr>
          <w:p w14:paraId="3AE9E728"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S3 Model Registry</w:t>
            </w:r>
          </w:p>
        </w:tc>
        <w:tc>
          <w:tcPr>
            <w:tcW w:w="2660" w:type="dxa"/>
          </w:tcPr>
          <w:p w14:paraId="3A55BC9E"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Standard storage</w:t>
            </w:r>
          </w:p>
        </w:tc>
        <w:tc>
          <w:tcPr>
            <w:tcW w:w="1596" w:type="dxa"/>
          </w:tcPr>
          <w:p w14:paraId="0631D4D1"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Model artifacts</w:t>
            </w:r>
          </w:p>
        </w:tc>
        <w:tc>
          <w:tcPr>
            <w:tcW w:w="3369" w:type="dxa"/>
          </w:tcPr>
          <w:p w14:paraId="40BDFA1E"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Versioning enabled</w:t>
            </w:r>
          </w:p>
        </w:tc>
      </w:tr>
      <w:tr w:rsidR="00CC5039" w:rsidRPr="00AB01E2" w14:paraId="47FF83CB" w14:textId="77777777" w:rsidTr="00BB5842">
        <w:tc>
          <w:tcPr>
            <w:tcW w:w="1951" w:type="dxa"/>
          </w:tcPr>
          <w:p w14:paraId="1EB7980D"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ECR</w:t>
            </w:r>
          </w:p>
        </w:tc>
        <w:tc>
          <w:tcPr>
            <w:tcW w:w="2660" w:type="dxa"/>
          </w:tcPr>
          <w:p w14:paraId="0450F940"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Private repository</w:t>
            </w:r>
          </w:p>
        </w:tc>
        <w:tc>
          <w:tcPr>
            <w:tcW w:w="1596" w:type="dxa"/>
          </w:tcPr>
          <w:p w14:paraId="3176CD84"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Docker images</w:t>
            </w:r>
          </w:p>
        </w:tc>
        <w:tc>
          <w:tcPr>
            <w:tcW w:w="3369" w:type="dxa"/>
          </w:tcPr>
          <w:p w14:paraId="35B6FC72"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Image lifecycle rules</w:t>
            </w:r>
          </w:p>
        </w:tc>
      </w:tr>
    </w:tbl>
    <w:p w14:paraId="142022CF" w14:textId="77777777" w:rsidR="00BB5842" w:rsidRDefault="001A2AEB" w:rsidP="00BB5842">
      <w:pPr>
        <w:pStyle w:val="Heading2"/>
        <w:rPr>
          <w:rFonts w:ascii="Arial" w:hAnsi="Arial" w:cs="Arial"/>
          <w:sz w:val="20"/>
          <w:szCs w:val="20"/>
        </w:rPr>
      </w:pPr>
      <w:bookmarkStart w:id="28" w:name="_Toc213343126"/>
      <w:bookmarkEnd w:id="25"/>
      <w:bookmarkEnd w:id="27"/>
      <w:r>
        <w:rPr>
          <w:noProof/>
        </w:rPr>
        <w:pict w14:anchorId="58D0CDE6">
          <v:rect id="_x0000_i1029" alt="" style="width:451.3pt;height:.05pt;mso-width-percent:0;mso-height-percent:0;mso-width-percent:0;mso-height-percent:0" o:hralign="center" o:hrstd="t" o:hr="t"/>
        </w:pict>
      </w:r>
      <w:bookmarkEnd w:id="28"/>
    </w:p>
    <w:p w14:paraId="7A2BD304" w14:textId="3E1AE51F" w:rsidR="00DF09B1" w:rsidRDefault="00DF09B1"/>
    <w:p w14:paraId="46F29CD9" w14:textId="28467E36" w:rsidR="00DF09B1" w:rsidRDefault="00CC5039">
      <w:pPr>
        <w:pStyle w:val="Heading2"/>
        <w:rPr>
          <w:rFonts w:ascii="Arial" w:hAnsi="Arial" w:cs="Arial"/>
          <w:sz w:val="20"/>
          <w:szCs w:val="20"/>
        </w:rPr>
      </w:pPr>
      <w:bookmarkStart w:id="29" w:name="_Toc213343127"/>
      <w:bookmarkStart w:id="30" w:name="automated-ml-pipelines"/>
      <w:bookmarkEnd w:id="17"/>
      <w:bookmarkEnd w:id="23"/>
      <w:r>
        <w:rPr>
          <w:rFonts w:ascii="Arial" w:hAnsi="Arial" w:cs="Arial"/>
          <w:sz w:val="20"/>
          <w:szCs w:val="20"/>
        </w:rPr>
        <w:t>5</w:t>
      </w:r>
      <w:r w:rsidRPr="008A6BF7">
        <w:rPr>
          <w:rFonts w:ascii="Arial" w:hAnsi="Arial" w:cs="Arial"/>
          <w:sz w:val="20"/>
          <w:szCs w:val="20"/>
        </w:rPr>
        <w:t xml:space="preserve">. </w:t>
      </w:r>
      <w:r>
        <w:rPr>
          <w:rFonts w:ascii="Arial" w:hAnsi="Arial" w:cs="Arial"/>
          <w:sz w:val="20"/>
          <w:szCs w:val="20"/>
        </w:rPr>
        <w:t>AIRFLOW ORCHESTRATION</w:t>
      </w:r>
      <w:bookmarkEnd w:id="29"/>
    </w:p>
    <w:p w14:paraId="79B7D3B0" w14:textId="1342D28E" w:rsidR="00CC5039" w:rsidRPr="008A3AC4" w:rsidRDefault="00CC5039" w:rsidP="00CC5039">
      <w:pPr>
        <w:pStyle w:val="FirstParagraph"/>
        <w:rPr>
          <w:rFonts w:ascii="Arial" w:hAnsi="Arial" w:cs="Arial"/>
          <w:b/>
          <w:bCs/>
          <w:sz w:val="20"/>
          <w:szCs w:val="20"/>
        </w:rPr>
      </w:pPr>
      <w:r w:rsidRPr="008A3AC4">
        <w:rPr>
          <w:rFonts w:ascii="Arial" w:hAnsi="Arial" w:cs="Arial"/>
          <w:b/>
          <w:bCs/>
          <w:sz w:val="20"/>
          <w:szCs w:val="20"/>
        </w:rPr>
        <w:t xml:space="preserve">Table </w:t>
      </w:r>
      <w:r>
        <w:rPr>
          <w:rFonts w:ascii="Arial" w:hAnsi="Arial" w:cs="Arial"/>
          <w:b/>
          <w:bCs/>
          <w:sz w:val="20"/>
          <w:szCs w:val="20"/>
        </w:rPr>
        <w:t>5.1</w:t>
      </w:r>
      <w:r w:rsidRPr="008A3AC4">
        <w:rPr>
          <w:rFonts w:ascii="Arial" w:hAnsi="Arial" w:cs="Arial"/>
          <w:b/>
          <w:bCs/>
          <w:sz w:val="20"/>
          <w:szCs w:val="20"/>
        </w:rPr>
        <w:t>: Airflow DAG Inventory and Configuration</w:t>
      </w:r>
    </w:p>
    <w:tbl>
      <w:tblPr>
        <w:tblStyle w:val="Table"/>
        <w:tblW w:w="5000" w:type="pct"/>
        <w:tblLayout w:type="fixed"/>
        <w:tblLook w:val="0020" w:firstRow="1" w:lastRow="0" w:firstColumn="0" w:lastColumn="0" w:noHBand="0" w:noVBand="0"/>
      </w:tblPr>
      <w:tblGrid>
        <w:gridCol w:w="1742"/>
        <w:gridCol w:w="1567"/>
        <w:gridCol w:w="1741"/>
        <w:gridCol w:w="1218"/>
        <w:gridCol w:w="1741"/>
        <w:gridCol w:w="1567"/>
      </w:tblGrid>
      <w:tr w:rsidR="00CC5039" w:rsidRPr="00AB01E2" w14:paraId="25B71645" w14:textId="77777777" w:rsidTr="00E40F8B">
        <w:trPr>
          <w:cnfStyle w:val="100000000000" w:firstRow="1" w:lastRow="0" w:firstColumn="0" w:lastColumn="0" w:oddVBand="0" w:evenVBand="0" w:oddHBand="0" w:evenHBand="0" w:firstRowFirstColumn="0" w:firstRowLastColumn="0" w:lastRowFirstColumn="0" w:lastRowLastColumn="0"/>
          <w:tblHeader/>
        </w:trPr>
        <w:tc>
          <w:tcPr>
            <w:tcW w:w="1440" w:type="dxa"/>
          </w:tcPr>
          <w:p w14:paraId="1C40F5C2"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DAG Name</w:t>
            </w:r>
          </w:p>
        </w:tc>
        <w:tc>
          <w:tcPr>
            <w:tcW w:w="1296" w:type="dxa"/>
          </w:tcPr>
          <w:p w14:paraId="0320DFD5"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Trigger</w:t>
            </w:r>
          </w:p>
        </w:tc>
        <w:tc>
          <w:tcPr>
            <w:tcW w:w="1440" w:type="dxa"/>
          </w:tcPr>
          <w:p w14:paraId="1F37A561"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Schedule</w:t>
            </w:r>
          </w:p>
        </w:tc>
        <w:tc>
          <w:tcPr>
            <w:tcW w:w="1007" w:type="dxa"/>
          </w:tcPr>
          <w:p w14:paraId="34D03A28"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Tasks</w:t>
            </w:r>
          </w:p>
        </w:tc>
        <w:tc>
          <w:tcPr>
            <w:tcW w:w="1440" w:type="dxa"/>
          </w:tcPr>
          <w:p w14:paraId="3353D8B0"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Duration</w:t>
            </w:r>
          </w:p>
        </w:tc>
        <w:tc>
          <w:tcPr>
            <w:tcW w:w="1296" w:type="dxa"/>
          </w:tcPr>
          <w:p w14:paraId="32ACAEB5"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Purpose</w:t>
            </w:r>
          </w:p>
        </w:tc>
      </w:tr>
      <w:tr w:rsidR="00CC5039" w:rsidRPr="00AB01E2" w14:paraId="0995843D" w14:textId="77777777" w:rsidTr="00E40F8B">
        <w:tc>
          <w:tcPr>
            <w:tcW w:w="1440" w:type="dxa"/>
          </w:tcPr>
          <w:p w14:paraId="7BDE1799"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diab_medallion_ecs</w:t>
            </w:r>
          </w:p>
        </w:tc>
        <w:tc>
          <w:tcPr>
            <w:tcW w:w="1296" w:type="dxa"/>
          </w:tcPr>
          <w:p w14:paraId="123C542D"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Manual/Scheduled</w:t>
            </w:r>
          </w:p>
        </w:tc>
        <w:tc>
          <w:tcPr>
            <w:tcW w:w="1440" w:type="dxa"/>
          </w:tcPr>
          <w:p w14:paraId="2F76051C"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@daily</w:t>
            </w:r>
          </w:p>
        </w:tc>
        <w:tc>
          <w:tcPr>
            <w:tcW w:w="1007" w:type="dxa"/>
          </w:tcPr>
          <w:p w14:paraId="5DAED6F1"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6</w:t>
            </w:r>
          </w:p>
        </w:tc>
        <w:tc>
          <w:tcPr>
            <w:tcW w:w="1440" w:type="dxa"/>
          </w:tcPr>
          <w:p w14:paraId="1778B83D"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15-20 min</w:t>
            </w:r>
          </w:p>
        </w:tc>
        <w:tc>
          <w:tcPr>
            <w:tcW w:w="1296" w:type="dxa"/>
          </w:tcPr>
          <w:p w14:paraId="0D40CA17"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Data processing pipeline</w:t>
            </w:r>
          </w:p>
        </w:tc>
      </w:tr>
      <w:tr w:rsidR="00CC5039" w:rsidRPr="00AB01E2" w14:paraId="3CAEA092" w14:textId="77777777" w:rsidTr="00E40F8B">
        <w:tc>
          <w:tcPr>
            <w:tcW w:w="1440" w:type="dxa"/>
          </w:tcPr>
          <w:p w14:paraId="47FECE42"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diab_model_training</w:t>
            </w:r>
          </w:p>
        </w:tc>
        <w:tc>
          <w:tcPr>
            <w:tcW w:w="1296" w:type="dxa"/>
          </w:tcPr>
          <w:p w14:paraId="153B995D"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Manual</w:t>
            </w:r>
          </w:p>
        </w:tc>
        <w:tc>
          <w:tcPr>
            <w:tcW w:w="1440" w:type="dxa"/>
          </w:tcPr>
          <w:p w14:paraId="2A774107"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None</w:t>
            </w:r>
          </w:p>
        </w:tc>
        <w:tc>
          <w:tcPr>
            <w:tcW w:w="1007" w:type="dxa"/>
          </w:tcPr>
          <w:p w14:paraId="3C0684E2"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8</w:t>
            </w:r>
          </w:p>
        </w:tc>
        <w:tc>
          <w:tcPr>
            <w:tcW w:w="1440" w:type="dxa"/>
          </w:tcPr>
          <w:p w14:paraId="612495AF"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45-60 min</w:t>
            </w:r>
          </w:p>
        </w:tc>
        <w:tc>
          <w:tcPr>
            <w:tcW w:w="1296" w:type="dxa"/>
          </w:tcPr>
          <w:p w14:paraId="538F54A2"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Parallel model training</w:t>
            </w:r>
          </w:p>
        </w:tc>
      </w:tr>
      <w:tr w:rsidR="00CC5039" w:rsidRPr="00AB01E2" w14:paraId="4A382828" w14:textId="77777777" w:rsidTr="00E40F8B">
        <w:tc>
          <w:tcPr>
            <w:tcW w:w="1440" w:type="dxa"/>
          </w:tcPr>
          <w:p w14:paraId="1252D317"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diab_model_inferenc</w:t>
            </w:r>
            <w:r w:rsidRPr="00AB01E2">
              <w:rPr>
                <w:rFonts w:ascii="Arial" w:hAnsi="Arial" w:cs="Arial"/>
                <w:sz w:val="16"/>
                <w:szCs w:val="16"/>
              </w:rPr>
              <w:lastRenderedPageBreak/>
              <w:t>e</w:t>
            </w:r>
          </w:p>
        </w:tc>
        <w:tc>
          <w:tcPr>
            <w:tcW w:w="1296" w:type="dxa"/>
          </w:tcPr>
          <w:p w14:paraId="0E78C8DD"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lastRenderedPageBreak/>
              <w:t>Manual/API</w:t>
            </w:r>
          </w:p>
        </w:tc>
        <w:tc>
          <w:tcPr>
            <w:tcW w:w="1440" w:type="dxa"/>
          </w:tcPr>
          <w:p w14:paraId="4ABE7FE8"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None</w:t>
            </w:r>
          </w:p>
        </w:tc>
        <w:tc>
          <w:tcPr>
            <w:tcW w:w="1007" w:type="dxa"/>
          </w:tcPr>
          <w:p w14:paraId="093DB4E9"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5</w:t>
            </w:r>
          </w:p>
        </w:tc>
        <w:tc>
          <w:tcPr>
            <w:tcW w:w="1440" w:type="dxa"/>
          </w:tcPr>
          <w:p w14:paraId="1F520904"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10-15 min</w:t>
            </w:r>
          </w:p>
        </w:tc>
        <w:tc>
          <w:tcPr>
            <w:tcW w:w="1296" w:type="dxa"/>
          </w:tcPr>
          <w:p w14:paraId="2930A50A"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Batch predictions</w:t>
            </w:r>
          </w:p>
        </w:tc>
      </w:tr>
      <w:tr w:rsidR="00CC5039" w:rsidRPr="00AB01E2" w14:paraId="22FE418D" w14:textId="77777777" w:rsidTr="00E40F8B">
        <w:tc>
          <w:tcPr>
            <w:tcW w:w="1440" w:type="dxa"/>
          </w:tcPr>
          <w:p w14:paraId="676950DC"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diab_model_monitoring_governance</w:t>
            </w:r>
          </w:p>
        </w:tc>
        <w:tc>
          <w:tcPr>
            <w:tcW w:w="1296" w:type="dxa"/>
          </w:tcPr>
          <w:p w14:paraId="4E4FE8F4"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Manual/Scheduled</w:t>
            </w:r>
          </w:p>
        </w:tc>
        <w:tc>
          <w:tcPr>
            <w:tcW w:w="1440" w:type="dxa"/>
          </w:tcPr>
          <w:p w14:paraId="6AA8BB18"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@weekly</w:t>
            </w:r>
          </w:p>
        </w:tc>
        <w:tc>
          <w:tcPr>
            <w:tcW w:w="1007" w:type="dxa"/>
          </w:tcPr>
          <w:p w14:paraId="661E7B7B"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4</w:t>
            </w:r>
          </w:p>
        </w:tc>
        <w:tc>
          <w:tcPr>
            <w:tcW w:w="1440" w:type="dxa"/>
          </w:tcPr>
          <w:p w14:paraId="3A740FE0"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8-12 min</w:t>
            </w:r>
          </w:p>
        </w:tc>
        <w:tc>
          <w:tcPr>
            <w:tcW w:w="1296" w:type="dxa"/>
          </w:tcPr>
          <w:p w14:paraId="1191D753" w14:textId="77777777" w:rsidR="00CC5039" w:rsidRPr="00AB01E2" w:rsidRDefault="00CC5039" w:rsidP="00E40F8B">
            <w:pPr>
              <w:pStyle w:val="Compact"/>
              <w:rPr>
                <w:rFonts w:ascii="Arial" w:hAnsi="Arial" w:cs="Arial"/>
                <w:sz w:val="16"/>
                <w:szCs w:val="16"/>
              </w:rPr>
            </w:pPr>
            <w:r w:rsidRPr="00AB01E2">
              <w:rPr>
                <w:rFonts w:ascii="Arial" w:hAnsi="Arial" w:cs="Arial"/>
                <w:sz w:val="16"/>
                <w:szCs w:val="16"/>
              </w:rPr>
              <w:t>Performance monitoring</w:t>
            </w:r>
          </w:p>
        </w:tc>
      </w:tr>
    </w:tbl>
    <w:p w14:paraId="60EE969C" w14:textId="77777777" w:rsidR="00CC5039" w:rsidRDefault="00CC5039" w:rsidP="00CC5039">
      <w:pPr>
        <w:pStyle w:val="Compact"/>
        <w:rPr>
          <w:rFonts w:ascii="Arial" w:hAnsi="Arial" w:cs="Arial"/>
          <w:b/>
          <w:bCs/>
          <w:sz w:val="20"/>
          <w:szCs w:val="20"/>
        </w:rPr>
      </w:pPr>
    </w:p>
    <w:p w14:paraId="0F25931F" w14:textId="7388C4B0" w:rsidR="00CC5039" w:rsidRPr="008A3AC4" w:rsidRDefault="00CC5039" w:rsidP="00CC5039">
      <w:pPr>
        <w:pStyle w:val="Compact"/>
        <w:rPr>
          <w:rFonts w:ascii="Arial" w:hAnsi="Arial" w:cs="Arial"/>
          <w:b/>
          <w:bCs/>
          <w:sz w:val="20"/>
          <w:szCs w:val="20"/>
        </w:rPr>
      </w:pPr>
      <w:r w:rsidRPr="008A3AC4">
        <w:rPr>
          <w:rFonts w:ascii="Arial" w:hAnsi="Arial" w:cs="Arial"/>
          <w:b/>
          <w:bCs/>
          <w:sz w:val="20"/>
          <w:szCs w:val="20"/>
        </w:rPr>
        <w:t xml:space="preserve">DAG Design Patterns: </w:t>
      </w:r>
    </w:p>
    <w:p w14:paraId="2F89B805" w14:textId="77777777" w:rsidR="00CC5039" w:rsidRPr="008A3AC4" w:rsidRDefault="00CC5039" w:rsidP="00CC5039">
      <w:pPr>
        <w:pStyle w:val="Compact"/>
        <w:rPr>
          <w:rFonts w:ascii="Arial" w:hAnsi="Arial" w:cs="Arial"/>
          <w:sz w:val="20"/>
          <w:szCs w:val="20"/>
        </w:rPr>
      </w:pPr>
      <w:r w:rsidRPr="008A3AC4">
        <w:rPr>
          <w:rFonts w:ascii="Arial" w:hAnsi="Arial" w:cs="Arial"/>
          <w:b/>
          <w:bCs/>
          <w:sz w:val="20"/>
          <w:szCs w:val="20"/>
        </w:rPr>
        <w:t>1. Prerequisite Checks:</w:t>
      </w:r>
      <w:r w:rsidRPr="008A3AC4">
        <w:rPr>
          <w:rFonts w:ascii="Arial" w:hAnsi="Arial" w:cs="Arial"/>
          <w:sz w:val="20"/>
          <w:szCs w:val="20"/>
        </w:rPr>
        <w:t xml:space="preserve"> ShortCircuitOperators validate data/model availability before execution </w:t>
      </w:r>
    </w:p>
    <w:p w14:paraId="516574A7" w14:textId="77777777" w:rsidR="00CC5039" w:rsidRPr="008A3AC4" w:rsidRDefault="00CC5039" w:rsidP="00CC5039">
      <w:pPr>
        <w:pStyle w:val="Compact"/>
        <w:rPr>
          <w:rFonts w:ascii="Arial" w:hAnsi="Arial" w:cs="Arial"/>
          <w:sz w:val="20"/>
          <w:szCs w:val="20"/>
        </w:rPr>
      </w:pPr>
      <w:r w:rsidRPr="008A3AC4">
        <w:rPr>
          <w:rFonts w:ascii="Arial" w:hAnsi="Arial" w:cs="Arial"/>
          <w:b/>
          <w:bCs/>
          <w:sz w:val="20"/>
          <w:szCs w:val="20"/>
        </w:rPr>
        <w:t>2. Parallel Execution:</w:t>
      </w:r>
      <w:r w:rsidRPr="008A3AC4">
        <w:rPr>
          <w:rFonts w:ascii="Arial" w:hAnsi="Arial" w:cs="Arial"/>
          <w:sz w:val="20"/>
          <w:szCs w:val="20"/>
        </w:rPr>
        <w:t xml:space="preserve"> Training DAG runs 3 algorithms concurrently (3x speedup) </w:t>
      </w:r>
    </w:p>
    <w:p w14:paraId="3C390688" w14:textId="77777777" w:rsidR="00CC5039" w:rsidRPr="008A3AC4" w:rsidRDefault="00CC5039" w:rsidP="00CC5039">
      <w:pPr>
        <w:pStyle w:val="Compact"/>
        <w:rPr>
          <w:rFonts w:ascii="Arial" w:hAnsi="Arial" w:cs="Arial"/>
          <w:sz w:val="20"/>
          <w:szCs w:val="20"/>
        </w:rPr>
      </w:pPr>
      <w:r w:rsidRPr="008A3AC4">
        <w:rPr>
          <w:rFonts w:ascii="Arial" w:hAnsi="Arial" w:cs="Arial"/>
          <w:b/>
          <w:bCs/>
          <w:sz w:val="20"/>
          <w:szCs w:val="20"/>
        </w:rPr>
        <w:t>3. Dynamic Configuration:</w:t>
      </w:r>
      <w:r w:rsidRPr="008A3AC4">
        <w:rPr>
          <w:rFonts w:ascii="Arial" w:hAnsi="Arial" w:cs="Arial"/>
          <w:sz w:val="20"/>
          <w:szCs w:val="20"/>
        </w:rPr>
        <w:t xml:space="preserve"> DAG run conf enables runtime parameter override (snapshot_date, model_algorithm) </w:t>
      </w:r>
    </w:p>
    <w:p w14:paraId="14C58CD0" w14:textId="3C14D67C" w:rsidR="00CC5039" w:rsidRPr="00CC5039" w:rsidRDefault="00CC5039" w:rsidP="00CC5039">
      <w:pPr>
        <w:pStyle w:val="Compact"/>
        <w:rPr>
          <w:rFonts w:ascii="Arial" w:hAnsi="Arial" w:cs="Arial"/>
          <w:sz w:val="20"/>
          <w:szCs w:val="20"/>
        </w:rPr>
      </w:pPr>
      <w:r w:rsidRPr="008A3AC4">
        <w:rPr>
          <w:rFonts w:ascii="Arial" w:hAnsi="Arial" w:cs="Arial"/>
          <w:b/>
          <w:bCs/>
          <w:sz w:val="20"/>
          <w:szCs w:val="20"/>
        </w:rPr>
        <w:t>4. Reattachment:</w:t>
      </w:r>
      <w:r w:rsidRPr="008A3AC4">
        <w:rPr>
          <w:rFonts w:ascii="Arial" w:hAnsi="Arial" w:cs="Arial"/>
          <w:sz w:val="20"/>
          <w:szCs w:val="20"/>
        </w:rPr>
        <w:t xml:space="preserve"> EcsRunTaskOperator with reattach=True ensures task monitoring even after Airflow restarts</w:t>
      </w:r>
    </w:p>
    <w:p w14:paraId="64780BDE" w14:textId="78239D05" w:rsidR="00DF09B1" w:rsidRPr="008A6BF7" w:rsidRDefault="00CC5039" w:rsidP="00827697">
      <w:pPr>
        <w:pStyle w:val="Heading2"/>
        <w:rPr>
          <w:rFonts w:ascii="Arial" w:hAnsi="Arial" w:cs="Arial"/>
          <w:sz w:val="20"/>
          <w:szCs w:val="20"/>
        </w:rPr>
      </w:pPr>
      <w:bookmarkStart w:id="31" w:name="_Toc213343128"/>
      <w:bookmarkStart w:id="32" w:name="data-processing-pipeline-medallion"/>
      <w:r>
        <w:rPr>
          <w:rFonts w:ascii="Arial" w:hAnsi="Arial" w:cs="Arial"/>
          <w:sz w:val="20"/>
          <w:szCs w:val="20"/>
        </w:rPr>
        <w:t>5</w:t>
      </w:r>
      <w:r w:rsidRPr="008A6BF7">
        <w:rPr>
          <w:rFonts w:ascii="Arial" w:hAnsi="Arial" w:cs="Arial"/>
          <w:sz w:val="20"/>
          <w:szCs w:val="20"/>
        </w:rPr>
        <w:t>.1 Data Processing Pipeline (Medallion)</w:t>
      </w:r>
      <w:bookmarkEnd w:id="31"/>
    </w:p>
    <w:p w14:paraId="252D64AE" w14:textId="3B321926" w:rsidR="000C5717" w:rsidRPr="000C5717" w:rsidRDefault="00DD685E" w:rsidP="000C5717">
      <w:pPr>
        <w:pStyle w:val="FirstParagraph"/>
        <w:rPr>
          <w:rFonts w:ascii="Arial" w:hAnsi="Arial" w:cs="Arial"/>
          <w:b/>
          <w:bCs/>
          <w:sz w:val="20"/>
          <w:szCs w:val="20"/>
        </w:rPr>
      </w:pPr>
      <w:r w:rsidRPr="00660B2D">
        <w:rPr>
          <w:rFonts w:ascii="Arial" w:hAnsi="Arial" w:cs="Arial"/>
          <w:b/>
          <w:bCs/>
          <w:sz w:val="20"/>
          <w:szCs w:val="20"/>
        </w:rPr>
        <w:t xml:space="preserve">Figure </w:t>
      </w:r>
      <w:r w:rsidR="00CC5039">
        <w:rPr>
          <w:rFonts w:ascii="Arial" w:hAnsi="Arial" w:cs="Arial"/>
          <w:b/>
          <w:bCs/>
          <w:sz w:val="20"/>
          <w:szCs w:val="20"/>
        </w:rPr>
        <w:t>5</w:t>
      </w:r>
      <w:r w:rsidRPr="00660B2D">
        <w:rPr>
          <w:rFonts w:ascii="Arial" w:hAnsi="Arial" w:cs="Arial"/>
          <w:b/>
          <w:bCs/>
          <w:sz w:val="20"/>
          <w:szCs w:val="20"/>
        </w:rPr>
        <w:t>.1: Data Processing DAG Flow</w:t>
      </w:r>
    </w:p>
    <w:p w14:paraId="535F70AF" w14:textId="08FDC235" w:rsidR="00E83B8D" w:rsidRDefault="00E83B8D" w:rsidP="006B7710">
      <w:pPr>
        <w:pStyle w:val="Heading2"/>
      </w:pPr>
      <w:bookmarkStart w:id="33" w:name="_Toc213341855"/>
      <w:bookmarkStart w:id="34" w:name="_Toc213343129"/>
      <w:bookmarkStart w:id="35" w:name="model-training-pipeline"/>
      <w:bookmarkEnd w:id="32"/>
      <w:r w:rsidRPr="00E83B8D">
        <w:rPr>
          <w:noProof/>
        </w:rPr>
        <w:drawing>
          <wp:inline distT="0" distB="0" distL="0" distR="0" wp14:anchorId="0A102F38" wp14:editId="7C34BCA4">
            <wp:extent cx="4216400" cy="685800"/>
            <wp:effectExtent l="0" t="0" r="0" b="0"/>
            <wp:docPr id="1778794298" name="Picture 1" descr="A white rectangular sign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94298" name="Picture 1" descr="A white rectangular sign with blue text&#10;&#10;AI-generated content may be incorrect."/>
                    <pic:cNvPicPr/>
                  </pic:nvPicPr>
                  <pic:blipFill>
                    <a:blip r:embed="rId7"/>
                    <a:stretch>
                      <a:fillRect/>
                    </a:stretch>
                  </pic:blipFill>
                  <pic:spPr>
                    <a:xfrm>
                      <a:off x="0" y="0"/>
                      <a:ext cx="4216400" cy="685800"/>
                    </a:xfrm>
                    <a:prstGeom prst="rect">
                      <a:avLst/>
                    </a:prstGeom>
                  </pic:spPr>
                </pic:pic>
              </a:graphicData>
            </a:graphic>
          </wp:inline>
        </w:drawing>
      </w:r>
      <w:bookmarkEnd w:id="33"/>
      <w:bookmarkEnd w:id="34"/>
    </w:p>
    <w:p w14:paraId="69E6BEA1" w14:textId="51233688" w:rsidR="00DF09B1" w:rsidRPr="008A6BF7" w:rsidRDefault="00CC5039" w:rsidP="006B7710">
      <w:pPr>
        <w:pStyle w:val="Heading2"/>
        <w:rPr>
          <w:rFonts w:ascii="Arial" w:hAnsi="Arial" w:cs="Arial"/>
          <w:sz w:val="20"/>
          <w:szCs w:val="20"/>
        </w:rPr>
      </w:pPr>
      <w:bookmarkStart w:id="36" w:name="_Toc213343130"/>
      <w:r>
        <w:rPr>
          <w:rFonts w:ascii="Arial" w:hAnsi="Arial" w:cs="Arial"/>
          <w:sz w:val="20"/>
          <w:szCs w:val="20"/>
        </w:rPr>
        <w:t>5</w:t>
      </w:r>
      <w:r w:rsidRPr="008A6BF7">
        <w:rPr>
          <w:rFonts w:ascii="Arial" w:hAnsi="Arial" w:cs="Arial"/>
          <w:sz w:val="20"/>
          <w:szCs w:val="20"/>
        </w:rPr>
        <w:t>.2 Model Training Pipeline</w:t>
      </w:r>
      <w:bookmarkEnd w:id="36"/>
    </w:p>
    <w:p w14:paraId="09B6BC80" w14:textId="652E57DF" w:rsidR="000C5717" w:rsidRPr="000C5717" w:rsidRDefault="00DD685E" w:rsidP="000C5717">
      <w:pPr>
        <w:pStyle w:val="FirstParagraph"/>
        <w:rPr>
          <w:rFonts w:ascii="Arial" w:hAnsi="Arial" w:cs="Arial"/>
          <w:b/>
          <w:bCs/>
          <w:sz w:val="20"/>
          <w:szCs w:val="20"/>
        </w:rPr>
      </w:pPr>
      <w:r w:rsidRPr="00E83B8D">
        <w:rPr>
          <w:rFonts w:ascii="Arial" w:hAnsi="Arial" w:cs="Arial"/>
          <w:b/>
          <w:bCs/>
          <w:sz w:val="20"/>
          <w:szCs w:val="20"/>
        </w:rPr>
        <w:t xml:space="preserve">Figure </w:t>
      </w:r>
      <w:r w:rsidR="00CC5039">
        <w:rPr>
          <w:rFonts w:ascii="Arial" w:hAnsi="Arial" w:cs="Arial"/>
          <w:b/>
          <w:bCs/>
          <w:sz w:val="20"/>
          <w:szCs w:val="20"/>
        </w:rPr>
        <w:t>5</w:t>
      </w:r>
      <w:r w:rsidRPr="00E83B8D">
        <w:rPr>
          <w:rFonts w:ascii="Arial" w:hAnsi="Arial" w:cs="Arial"/>
          <w:b/>
          <w:bCs/>
          <w:sz w:val="20"/>
          <w:szCs w:val="20"/>
        </w:rPr>
        <w:t>.2: Parallel Training DAG Architecture</w:t>
      </w:r>
    </w:p>
    <w:p w14:paraId="69B04C19" w14:textId="4BC6D656" w:rsidR="00E83B8D" w:rsidRDefault="00E83B8D">
      <w:pPr>
        <w:pStyle w:val="BodyText"/>
        <w:rPr>
          <w:b/>
          <w:bCs/>
        </w:rPr>
      </w:pPr>
      <w:r w:rsidRPr="00E83B8D">
        <w:rPr>
          <w:b/>
          <w:bCs/>
          <w:noProof/>
        </w:rPr>
        <w:drawing>
          <wp:inline distT="0" distB="0" distL="0" distR="0" wp14:anchorId="26197E15" wp14:editId="017B0359">
            <wp:extent cx="5943600" cy="1286510"/>
            <wp:effectExtent l="0" t="0" r="0" b="0"/>
            <wp:docPr id="9650629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62972" name="Picture 1" descr="A screenshot of a computer&#10;&#10;AI-generated content may be incorrect."/>
                    <pic:cNvPicPr/>
                  </pic:nvPicPr>
                  <pic:blipFill>
                    <a:blip r:embed="rId8"/>
                    <a:stretch>
                      <a:fillRect/>
                    </a:stretch>
                  </pic:blipFill>
                  <pic:spPr>
                    <a:xfrm>
                      <a:off x="0" y="0"/>
                      <a:ext cx="5943600" cy="1286510"/>
                    </a:xfrm>
                    <a:prstGeom prst="rect">
                      <a:avLst/>
                    </a:prstGeom>
                  </pic:spPr>
                </pic:pic>
              </a:graphicData>
            </a:graphic>
          </wp:inline>
        </w:drawing>
      </w:r>
    </w:p>
    <w:p w14:paraId="7E47326B" w14:textId="6D8B7382" w:rsidR="00DF09B1" w:rsidRPr="00E83B8D" w:rsidRDefault="00DD685E">
      <w:pPr>
        <w:pStyle w:val="BodyText"/>
        <w:rPr>
          <w:rFonts w:ascii="Arial" w:hAnsi="Arial" w:cs="Arial"/>
          <w:b/>
          <w:bCs/>
          <w:sz w:val="20"/>
          <w:szCs w:val="20"/>
        </w:rPr>
      </w:pPr>
      <w:r w:rsidRPr="00E83B8D">
        <w:rPr>
          <w:rFonts w:ascii="Arial" w:hAnsi="Arial" w:cs="Arial"/>
          <w:b/>
          <w:bCs/>
          <w:sz w:val="20"/>
          <w:szCs w:val="20"/>
        </w:rPr>
        <w:t xml:space="preserve">Table </w:t>
      </w:r>
      <w:r w:rsidR="00CC5039">
        <w:rPr>
          <w:rFonts w:ascii="Arial" w:hAnsi="Arial" w:cs="Arial"/>
          <w:b/>
          <w:bCs/>
          <w:sz w:val="20"/>
          <w:szCs w:val="20"/>
        </w:rPr>
        <w:t>5</w:t>
      </w:r>
      <w:r w:rsidRPr="00E83B8D">
        <w:rPr>
          <w:rFonts w:ascii="Arial" w:hAnsi="Arial" w:cs="Arial"/>
          <w:b/>
          <w:bCs/>
          <w:sz w:val="20"/>
          <w:szCs w:val="20"/>
        </w:rPr>
        <w:t>.</w:t>
      </w:r>
      <w:r w:rsidR="00CC5039">
        <w:rPr>
          <w:rFonts w:ascii="Arial" w:hAnsi="Arial" w:cs="Arial"/>
          <w:b/>
          <w:bCs/>
          <w:sz w:val="20"/>
          <w:szCs w:val="20"/>
        </w:rPr>
        <w:t>2</w:t>
      </w:r>
      <w:r w:rsidRPr="00E83B8D">
        <w:rPr>
          <w:rFonts w:ascii="Arial" w:hAnsi="Arial" w:cs="Arial"/>
          <w:b/>
          <w:bCs/>
          <w:sz w:val="20"/>
          <w:szCs w:val="20"/>
        </w:rPr>
        <w:t>: Training Pipeline Task Breakdown</w:t>
      </w:r>
    </w:p>
    <w:tbl>
      <w:tblPr>
        <w:tblStyle w:val="Table"/>
        <w:tblW w:w="5000" w:type="pct"/>
        <w:tblLayout w:type="fixed"/>
        <w:tblLook w:val="0020" w:firstRow="1" w:lastRow="0" w:firstColumn="0" w:lastColumn="0" w:noHBand="0" w:noVBand="0"/>
      </w:tblPr>
      <w:tblGrid>
        <w:gridCol w:w="1596"/>
        <w:gridCol w:w="2660"/>
        <w:gridCol w:w="2660"/>
        <w:gridCol w:w="2660"/>
      </w:tblGrid>
      <w:tr w:rsidR="00DF09B1" w:rsidRPr="00DD1A61" w14:paraId="4ADE66C6" w14:textId="77777777" w:rsidTr="00DF09B1">
        <w:trPr>
          <w:cnfStyle w:val="100000000000" w:firstRow="1" w:lastRow="0" w:firstColumn="0" w:lastColumn="0" w:oddVBand="0" w:evenVBand="0" w:oddHBand="0" w:evenHBand="0" w:firstRowFirstColumn="0" w:firstRowLastColumn="0" w:lastRowFirstColumn="0" w:lastRowLastColumn="0"/>
          <w:tblHeader/>
        </w:trPr>
        <w:tc>
          <w:tcPr>
            <w:tcW w:w="1320" w:type="dxa"/>
          </w:tcPr>
          <w:p w14:paraId="0C662C69" w14:textId="77777777" w:rsidR="00DF09B1" w:rsidRPr="00DD1A61" w:rsidRDefault="00DD685E">
            <w:pPr>
              <w:pStyle w:val="Compact"/>
              <w:rPr>
                <w:rFonts w:ascii="Arial" w:hAnsi="Arial" w:cs="Arial"/>
                <w:sz w:val="16"/>
                <w:szCs w:val="16"/>
              </w:rPr>
            </w:pPr>
            <w:r w:rsidRPr="00DD1A61">
              <w:rPr>
                <w:rFonts w:ascii="Arial" w:hAnsi="Arial" w:cs="Arial"/>
                <w:sz w:val="16"/>
                <w:szCs w:val="16"/>
              </w:rPr>
              <w:t>Task</w:t>
            </w:r>
          </w:p>
        </w:tc>
        <w:tc>
          <w:tcPr>
            <w:tcW w:w="2200" w:type="dxa"/>
          </w:tcPr>
          <w:p w14:paraId="46C25D3C" w14:textId="77777777" w:rsidR="00DF09B1" w:rsidRPr="00DD1A61" w:rsidRDefault="00DD685E">
            <w:pPr>
              <w:pStyle w:val="Compact"/>
              <w:rPr>
                <w:rFonts w:ascii="Arial" w:hAnsi="Arial" w:cs="Arial"/>
                <w:sz w:val="16"/>
                <w:szCs w:val="16"/>
              </w:rPr>
            </w:pPr>
            <w:r w:rsidRPr="00DD1A61">
              <w:rPr>
                <w:rFonts w:ascii="Arial" w:hAnsi="Arial" w:cs="Arial"/>
                <w:sz w:val="16"/>
                <w:szCs w:val="16"/>
              </w:rPr>
              <w:t>Duration</w:t>
            </w:r>
          </w:p>
        </w:tc>
        <w:tc>
          <w:tcPr>
            <w:tcW w:w="2200" w:type="dxa"/>
          </w:tcPr>
          <w:p w14:paraId="297F9D44" w14:textId="77777777" w:rsidR="00DF09B1" w:rsidRPr="00DD1A61" w:rsidRDefault="00DD685E">
            <w:pPr>
              <w:pStyle w:val="Compact"/>
              <w:rPr>
                <w:rFonts w:ascii="Arial" w:hAnsi="Arial" w:cs="Arial"/>
                <w:sz w:val="16"/>
                <w:szCs w:val="16"/>
              </w:rPr>
            </w:pPr>
            <w:r w:rsidRPr="00DD1A61">
              <w:rPr>
                <w:rFonts w:ascii="Arial" w:hAnsi="Arial" w:cs="Arial"/>
                <w:sz w:val="16"/>
                <w:szCs w:val="16"/>
              </w:rPr>
              <w:t>Resource</w:t>
            </w:r>
          </w:p>
        </w:tc>
        <w:tc>
          <w:tcPr>
            <w:tcW w:w="2200" w:type="dxa"/>
          </w:tcPr>
          <w:p w14:paraId="1FC104B5" w14:textId="77777777" w:rsidR="00DF09B1" w:rsidRPr="00DD1A61" w:rsidRDefault="00DD685E">
            <w:pPr>
              <w:pStyle w:val="Compact"/>
              <w:rPr>
                <w:rFonts w:ascii="Arial" w:hAnsi="Arial" w:cs="Arial"/>
                <w:sz w:val="16"/>
                <w:szCs w:val="16"/>
              </w:rPr>
            </w:pPr>
            <w:r w:rsidRPr="00DD1A61">
              <w:rPr>
                <w:rFonts w:ascii="Arial" w:hAnsi="Arial" w:cs="Arial"/>
                <w:sz w:val="16"/>
                <w:szCs w:val="16"/>
              </w:rPr>
              <w:t>Function</w:t>
            </w:r>
          </w:p>
        </w:tc>
      </w:tr>
      <w:tr w:rsidR="00DF09B1" w:rsidRPr="00DD1A61" w14:paraId="5EB9423C" w14:textId="77777777">
        <w:tc>
          <w:tcPr>
            <w:tcW w:w="1320" w:type="dxa"/>
          </w:tcPr>
          <w:p w14:paraId="51199DA9" w14:textId="77777777" w:rsidR="00DF09B1" w:rsidRPr="00DD1A61" w:rsidRDefault="00DD685E">
            <w:pPr>
              <w:pStyle w:val="Compact"/>
              <w:rPr>
                <w:rFonts w:ascii="Arial" w:hAnsi="Arial" w:cs="Arial"/>
                <w:sz w:val="16"/>
                <w:szCs w:val="16"/>
              </w:rPr>
            </w:pPr>
            <w:r w:rsidRPr="00DD1A61">
              <w:rPr>
                <w:rFonts w:ascii="Arial" w:hAnsi="Arial" w:cs="Arial"/>
                <w:sz w:val="16"/>
                <w:szCs w:val="16"/>
              </w:rPr>
              <w:t>validate_config</w:t>
            </w:r>
          </w:p>
        </w:tc>
        <w:tc>
          <w:tcPr>
            <w:tcW w:w="2200" w:type="dxa"/>
          </w:tcPr>
          <w:p w14:paraId="5EC22D2A" w14:textId="77777777" w:rsidR="00DF09B1" w:rsidRPr="00DD1A61" w:rsidRDefault="00DD685E">
            <w:pPr>
              <w:pStyle w:val="Compact"/>
              <w:rPr>
                <w:rFonts w:ascii="Arial" w:hAnsi="Arial" w:cs="Arial"/>
                <w:sz w:val="16"/>
                <w:szCs w:val="16"/>
              </w:rPr>
            </w:pPr>
            <w:r w:rsidRPr="00DD1A61">
              <w:rPr>
                <w:rFonts w:ascii="Arial" w:hAnsi="Arial" w:cs="Arial"/>
                <w:sz w:val="16"/>
                <w:szCs w:val="16"/>
              </w:rPr>
              <w:t>30 sec</w:t>
            </w:r>
          </w:p>
        </w:tc>
        <w:tc>
          <w:tcPr>
            <w:tcW w:w="2200" w:type="dxa"/>
          </w:tcPr>
          <w:p w14:paraId="5A4B9D1E" w14:textId="77777777" w:rsidR="00DF09B1" w:rsidRPr="00DD1A61" w:rsidRDefault="00DD685E">
            <w:pPr>
              <w:pStyle w:val="Compact"/>
              <w:rPr>
                <w:rFonts w:ascii="Arial" w:hAnsi="Arial" w:cs="Arial"/>
                <w:sz w:val="16"/>
                <w:szCs w:val="16"/>
              </w:rPr>
            </w:pPr>
            <w:r w:rsidRPr="00DD1A61">
              <w:rPr>
                <w:rFonts w:ascii="Arial" w:hAnsi="Arial" w:cs="Arial"/>
                <w:sz w:val="16"/>
                <w:szCs w:val="16"/>
              </w:rPr>
              <w:t>Airflow</w:t>
            </w:r>
          </w:p>
        </w:tc>
        <w:tc>
          <w:tcPr>
            <w:tcW w:w="2200" w:type="dxa"/>
          </w:tcPr>
          <w:p w14:paraId="21D76137" w14:textId="77777777" w:rsidR="00DF09B1" w:rsidRPr="00DD1A61" w:rsidRDefault="00DD685E">
            <w:pPr>
              <w:pStyle w:val="Compact"/>
              <w:rPr>
                <w:rFonts w:ascii="Arial" w:hAnsi="Arial" w:cs="Arial"/>
                <w:sz w:val="16"/>
                <w:szCs w:val="16"/>
              </w:rPr>
            </w:pPr>
            <w:r w:rsidRPr="00DD1A61">
              <w:rPr>
                <w:rFonts w:ascii="Arial" w:hAnsi="Arial" w:cs="Arial"/>
                <w:sz w:val="16"/>
                <w:szCs w:val="16"/>
              </w:rPr>
              <w:t>Load and validate model_config.json</w:t>
            </w:r>
          </w:p>
        </w:tc>
      </w:tr>
      <w:tr w:rsidR="00DF09B1" w:rsidRPr="00DD1A61" w14:paraId="7EE4E29E" w14:textId="77777777">
        <w:tc>
          <w:tcPr>
            <w:tcW w:w="1320" w:type="dxa"/>
          </w:tcPr>
          <w:p w14:paraId="042EEE0A" w14:textId="77777777" w:rsidR="00DF09B1" w:rsidRPr="00DD1A61" w:rsidRDefault="00DD685E">
            <w:pPr>
              <w:pStyle w:val="Compact"/>
              <w:rPr>
                <w:rFonts w:ascii="Arial" w:hAnsi="Arial" w:cs="Arial"/>
                <w:sz w:val="16"/>
                <w:szCs w:val="16"/>
              </w:rPr>
            </w:pPr>
            <w:r w:rsidRPr="00DD1A61">
              <w:rPr>
                <w:rFonts w:ascii="Arial" w:hAnsi="Arial" w:cs="Arial"/>
                <w:sz w:val="16"/>
                <w:szCs w:val="16"/>
              </w:rPr>
              <w:t>check_data</w:t>
            </w:r>
          </w:p>
        </w:tc>
        <w:tc>
          <w:tcPr>
            <w:tcW w:w="2200" w:type="dxa"/>
          </w:tcPr>
          <w:p w14:paraId="176E9AE0" w14:textId="77777777" w:rsidR="00DF09B1" w:rsidRPr="00DD1A61" w:rsidRDefault="00DD685E">
            <w:pPr>
              <w:pStyle w:val="Compact"/>
              <w:rPr>
                <w:rFonts w:ascii="Arial" w:hAnsi="Arial" w:cs="Arial"/>
                <w:sz w:val="16"/>
                <w:szCs w:val="16"/>
              </w:rPr>
            </w:pPr>
            <w:r w:rsidRPr="00DD1A61">
              <w:rPr>
                <w:rFonts w:ascii="Arial" w:hAnsi="Arial" w:cs="Arial"/>
                <w:sz w:val="16"/>
                <w:szCs w:val="16"/>
              </w:rPr>
              <w:t>45 sec</w:t>
            </w:r>
          </w:p>
        </w:tc>
        <w:tc>
          <w:tcPr>
            <w:tcW w:w="2200" w:type="dxa"/>
          </w:tcPr>
          <w:p w14:paraId="0938416B" w14:textId="77777777" w:rsidR="00DF09B1" w:rsidRPr="00DD1A61" w:rsidRDefault="00DD685E">
            <w:pPr>
              <w:pStyle w:val="Compact"/>
              <w:rPr>
                <w:rFonts w:ascii="Arial" w:hAnsi="Arial" w:cs="Arial"/>
                <w:sz w:val="16"/>
                <w:szCs w:val="16"/>
              </w:rPr>
            </w:pPr>
            <w:r w:rsidRPr="00DD1A61">
              <w:rPr>
                <w:rFonts w:ascii="Arial" w:hAnsi="Arial" w:cs="Arial"/>
                <w:sz w:val="16"/>
                <w:szCs w:val="16"/>
              </w:rPr>
              <w:t>Airflow</w:t>
            </w:r>
          </w:p>
        </w:tc>
        <w:tc>
          <w:tcPr>
            <w:tcW w:w="2200" w:type="dxa"/>
          </w:tcPr>
          <w:p w14:paraId="4E3268A2" w14:textId="77777777" w:rsidR="00DF09B1" w:rsidRPr="00DD1A61" w:rsidRDefault="00DD685E">
            <w:pPr>
              <w:pStyle w:val="Compact"/>
              <w:rPr>
                <w:rFonts w:ascii="Arial" w:hAnsi="Arial" w:cs="Arial"/>
                <w:sz w:val="16"/>
                <w:szCs w:val="16"/>
              </w:rPr>
            </w:pPr>
            <w:r w:rsidRPr="00DD1A61">
              <w:rPr>
                <w:rFonts w:ascii="Arial" w:hAnsi="Arial" w:cs="Arial"/>
                <w:sz w:val="16"/>
                <w:szCs w:val="16"/>
              </w:rPr>
              <w:t>Verify feature/label stores exist</w:t>
            </w:r>
          </w:p>
        </w:tc>
      </w:tr>
      <w:tr w:rsidR="00DF09B1" w:rsidRPr="00DD1A61" w14:paraId="266881A7" w14:textId="77777777">
        <w:tc>
          <w:tcPr>
            <w:tcW w:w="1320" w:type="dxa"/>
          </w:tcPr>
          <w:p w14:paraId="2DD6CA73" w14:textId="77777777" w:rsidR="00DF09B1" w:rsidRPr="00DD1A61" w:rsidRDefault="00DD685E">
            <w:pPr>
              <w:pStyle w:val="Compact"/>
              <w:rPr>
                <w:rFonts w:ascii="Arial" w:hAnsi="Arial" w:cs="Arial"/>
                <w:sz w:val="16"/>
                <w:szCs w:val="16"/>
              </w:rPr>
            </w:pPr>
            <w:r w:rsidRPr="00DD1A61">
              <w:rPr>
                <w:rFonts w:ascii="Arial" w:hAnsi="Arial" w:cs="Arial"/>
                <w:sz w:val="16"/>
                <w:szCs w:val="16"/>
              </w:rPr>
              <w:t>check_data_sufficient</w:t>
            </w:r>
          </w:p>
        </w:tc>
        <w:tc>
          <w:tcPr>
            <w:tcW w:w="2200" w:type="dxa"/>
          </w:tcPr>
          <w:p w14:paraId="24216BC8" w14:textId="77777777" w:rsidR="00DF09B1" w:rsidRPr="00DD1A61" w:rsidRDefault="00DD685E">
            <w:pPr>
              <w:pStyle w:val="Compact"/>
              <w:rPr>
                <w:rFonts w:ascii="Arial" w:hAnsi="Arial" w:cs="Arial"/>
                <w:sz w:val="16"/>
                <w:szCs w:val="16"/>
              </w:rPr>
            </w:pPr>
            <w:r w:rsidRPr="00DD1A61">
              <w:rPr>
                <w:rFonts w:ascii="Arial" w:hAnsi="Arial" w:cs="Arial"/>
                <w:sz w:val="16"/>
                <w:szCs w:val="16"/>
              </w:rPr>
              <w:t>60 sec</w:t>
            </w:r>
          </w:p>
        </w:tc>
        <w:tc>
          <w:tcPr>
            <w:tcW w:w="2200" w:type="dxa"/>
          </w:tcPr>
          <w:p w14:paraId="31308E81" w14:textId="77777777" w:rsidR="00DF09B1" w:rsidRPr="00DD1A61" w:rsidRDefault="00DD685E">
            <w:pPr>
              <w:pStyle w:val="Compact"/>
              <w:rPr>
                <w:rFonts w:ascii="Arial" w:hAnsi="Arial" w:cs="Arial"/>
                <w:sz w:val="16"/>
                <w:szCs w:val="16"/>
              </w:rPr>
            </w:pPr>
            <w:r w:rsidRPr="00DD1A61">
              <w:rPr>
                <w:rFonts w:ascii="Arial" w:hAnsi="Arial" w:cs="Arial"/>
                <w:sz w:val="16"/>
                <w:szCs w:val="16"/>
              </w:rPr>
              <w:t>Airflow</w:t>
            </w:r>
          </w:p>
        </w:tc>
        <w:tc>
          <w:tcPr>
            <w:tcW w:w="2200" w:type="dxa"/>
          </w:tcPr>
          <w:p w14:paraId="2ED7C335" w14:textId="77777777" w:rsidR="00DF09B1" w:rsidRPr="00DD1A61" w:rsidRDefault="00DD685E">
            <w:pPr>
              <w:pStyle w:val="Compact"/>
              <w:rPr>
                <w:rFonts w:ascii="Arial" w:hAnsi="Arial" w:cs="Arial"/>
                <w:sz w:val="16"/>
                <w:szCs w:val="16"/>
              </w:rPr>
            </w:pPr>
            <w:r w:rsidRPr="00DD1A61">
              <w:rPr>
                <w:rFonts w:ascii="Arial" w:hAnsi="Arial" w:cs="Arial"/>
                <w:sz w:val="16"/>
                <w:szCs w:val="16"/>
              </w:rPr>
              <w:t>Ensure minimum sample thresholds (Train&gt;1000, Test&gt;500)</w:t>
            </w:r>
          </w:p>
        </w:tc>
      </w:tr>
      <w:tr w:rsidR="00DF09B1" w:rsidRPr="00DD1A61" w14:paraId="129C7AE3" w14:textId="77777777">
        <w:tc>
          <w:tcPr>
            <w:tcW w:w="1320" w:type="dxa"/>
          </w:tcPr>
          <w:p w14:paraId="12429C64" w14:textId="77777777" w:rsidR="00DF09B1" w:rsidRPr="00DD1A61" w:rsidRDefault="00DD685E">
            <w:pPr>
              <w:pStyle w:val="Compact"/>
              <w:rPr>
                <w:rFonts w:ascii="Arial" w:hAnsi="Arial" w:cs="Arial"/>
                <w:sz w:val="16"/>
                <w:szCs w:val="16"/>
              </w:rPr>
            </w:pPr>
            <w:r w:rsidRPr="00DD1A61">
              <w:rPr>
                <w:rFonts w:ascii="Arial" w:hAnsi="Arial" w:cs="Arial"/>
                <w:sz w:val="16"/>
                <w:szCs w:val="16"/>
              </w:rPr>
              <w:t>train_logistic</w:t>
            </w:r>
          </w:p>
        </w:tc>
        <w:tc>
          <w:tcPr>
            <w:tcW w:w="2200" w:type="dxa"/>
          </w:tcPr>
          <w:p w14:paraId="20766F10" w14:textId="77777777" w:rsidR="00DF09B1" w:rsidRPr="00DD1A61" w:rsidRDefault="00DD685E">
            <w:pPr>
              <w:pStyle w:val="Compact"/>
              <w:rPr>
                <w:rFonts w:ascii="Arial" w:hAnsi="Arial" w:cs="Arial"/>
                <w:sz w:val="16"/>
                <w:szCs w:val="16"/>
              </w:rPr>
            </w:pPr>
            <w:r w:rsidRPr="00DD1A61">
              <w:rPr>
                <w:rFonts w:ascii="Arial" w:hAnsi="Arial" w:cs="Arial"/>
                <w:sz w:val="16"/>
                <w:szCs w:val="16"/>
              </w:rPr>
              <w:t>12 min</w:t>
            </w:r>
          </w:p>
        </w:tc>
        <w:tc>
          <w:tcPr>
            <w:tcW w:w="2200" w:type="dxa"/>
          </w:tcPr>
          <w:p w14:paraId="7A8F7E45" w14:textId="77777777" w:rsidR="00DF09B1" w:rsidRPr="00DD1A61" w:rsidRDefault="00DD685E">
            <w:pPr>
              <w:pStyle w:val="Compact"/>
              <w:rPr>
                <w:rFonts w:ascii="Arial" w:hAnsi="Arial" w:cs="Arial"/>
                <w:sz w:val="16"/>
                <w:szCs w:val="16"/>
              </w:rPr>
            </w:pPr>
            <w:r w:rsidRPr="00DD1A61">
              <w:rPr>
                <w:rFonts w:ascii="Arial" w:hAnsi="Arial" w:cs="Arial"/>
                <w:sz w:val="16"/>
                <w:szCs w:val="16"/>
              </w:rPr>
              <w:t>2vCPU/4GB</w:t>
            </w:r>
          </w:p>
        </w:tc>
        <w:tc>
          <w:tcPr>
            <w:tcW w:w="2200" w:type="dxa"/>
          </w:tcPr>
          <w:p w14:paraId="6DEC0584" w14:textId="77777777" w:rsidR="00DF09B1" w:rsidRPr="00DD1A61" w:rsidRDefault="00DD685E">
            <w:pPr>
              <w:pStyle w:val="Compact"/>
              <w:rPr>
                <w:rFonts w:ascii="Arial" w:hAnsi="Arial" w:cs="Arial"/>
                <w:sz w:val="16"/>
                <w:szCs w:val="16"/>
              </w:rPr>
            </w:pPr>
            <w:r w:rsidRPr="00DD1A61">
              <w:rPr>
                <w:rFonts w:ascii="Arial" w:hAnsi="Arial" w:cs="Arial"/>
                <w:sz w:val="16"/>
                <w:szCs w:val="16"/>
              </w:rPr>
              <w:t>Train and save Logistic Regression</w:t>
            </w:r>
          </w:p>
        </w:tc>
      </w:tr>
      <w:tr w:rsidR="00DF09B1" w:rsidRPr="00DD1A61" w14:paraId="1F3E6035" w14:textId="77777777">
        <w:tc>
          <w:tcPr>
            <w:tcW w:w="1320" w:type="dxa"/>
          </w:tcPr>
          <w:p w14:paraId="18231987" w14:textId="77777777" w:rsidR="00DF09B1" w:rsidRPr="00DD1A61" w:rsidRDefault="00DD685E">
            <w:pPr>
              <w:pStyle w:val="Compact"/>
              <w:rPr>
                <w:rFonts w:ascii="Arial" w:hAnsi="Arial" w:cs="Arial"/>
                <w:sz w:val="16"/>
                <w:szCs w:val="16"/>
              </w:rPr>
            </w:pPr>
            <w:r w:rsidRPr="00DD1A61">
              <w:rPr>
                <w:rFonts w:ascii="Arial" w:hAnsi="Arial" w:cs="Arial"/>
                <w:sz w:val="16"/>
                <w:szCs w:val="16"/>
              </w:rPr>
              <w:t>train_random_forest</w:t>
            </w:r>
          </w:p>
        </w:tc>
        <w:tc>
          <w:tcPr>
            <w:tcW w:w="2200" w:type="dxa"/>
          </w:tcPr>
          <w:p w14:paraId="15971953" w14:textId="77777777" w:rsidR="00DF09B1" w:rsidRPr="00DD1A61" w:rsidRDefault="00DD685E">
            <w:pPr>
              <w:pStyle w:val="Compact"/>
              <w:rPr>
                <w:rFonts w:ascii="Arial" w:hAnsi="Arial" w:cs="Arial"/>
                <w:sz w:val="16"/>
                <w:szCs w:val="16"/>
              </w:rPr>
            </w:pPr>
            <w:r w:rsidRPr="00DD1A61">
              <w:rPr>
                <w:rFonts w:ascii="Arial" w:hAnsi="Arial" w:cs="Arial"/>
                <w:sz w:val="16"/>
                <w:szCs w:val="16"/>
              </w:rPr>
              <w:t>25 min</w:t>
            </w:r>
          </w:p>
        </w:tc>
        <w:tc>
          <w:tcPr>
            <w:tcW w:w="2200" w:type="dxa"/>
          </w:tcPr>
          <w:p w14:paraId="60B3515A" w14:textId="77777777" w:rsidR="00DF09B1" w:rsidRPr="00DD1A61" w:rsidRDefault="00DD685E">
            <w:pPr>
              <w:pStyle w:val="Compact"/>
              <w:rPr>
                <w:rFonts w:ascii="Arial" w:hAnsi="Arial" w:cs="Arial"/>
                <w:sz w:val="16"/>
                <w:szCs w:val="16"/>
              </w:rPr>
            </w:pPr>
            <w:r w:rsidRPr="00DD1A61">
              <w:rPr>
                <w:rFonts w:ascii="Arial" w:hAnsi="Arial" w:cs="Arial"/>
                <w:sz w:val="16"/>
                <w:szCs w:val="16"/>
              </w:rPr>
              <w:t>2vCPU/4GB</w:t>
            </w:r>
          </w:p>
        </w:tc>
        <w:tc>
          <w:tcPr>
            <w:tcW w:w="2200" w:type="dxa"/>
          </w:tcPr>
          <w:p w14:paraId="5A44DF7B" w14:textId="77777777" w:rsidR="00DF09B1" w:rsidRPr="00DD1A61" w:rsidRDefault="00DD685E">
            <w:pPr>
              <w:pStyle w:val="Compact"/>
              <w:rPr>
                <w:rFonts w:ascii="Arial" w:hAnsi="Arial" w:cs="Arial"/>
                <w:sz w:val="16"/>
                <w:szCs w:val="16"/>
              </w:rPr>
            </w:pPr>
            <w:r w:rsidRPr="00DD1A61">
              <w:rPr>
                <w:rFonts w:ascii="Arial" w:hAnsi="Arial" w:cs="Arial"/>
                <w:sz w:val="16"/>
                <w:szCs w:val="16"/>
              </w:rPr>
              <w:t>Train and save Random Forest</w:t>
            </w:r>
          </w:p>
        </w:tc>
      </w:tr>
      <w:tr w:rsidR="00DF09B1" w:rsidRPr="00DD1A61" w14:paraId="72D26A3C" w14:textId="77777777">
        <w:tc>
          <w:tcPr>
            <w:tcW w:w="1320" w:type="dxa"/>
          </w:tcPr>
          <w:p w14:paraId="36FD81A9" w14:textId="77777777" w:rsidR="00DF09B1" w:rsidRPr="00DD1A61" w:rsidRDefault="00DD685E">
            <w:pPr>
              <w:pStyle w:val="Compact"/>
              <w:rPr>
                <w:rFonts w:ascii="Arial" w:hAnsi="Arial" w:cs="Arial"/>
                <w:sz w:val="16"/>
                <w:szCs w:val="16"/>
              </w:rPr>
            </w:pPr>
            <w:r w:rsidRPr="00DD1A61">
              <w:rPr>
                <w:rFonts w:ascii="Arial" w:hAnsi="Arial" w:cs="Arial"/>
                <w:sz w:val="16"/>
                <w:szCs w:val="16"/>
              </w:rPr>
              <w:t>train_xgboost</w:t>
            </w:r>
          </w:p>
        </w:tc>
        <w:tc>
          <w:tcPr>
            <w:tcW w:w="2200" w:type="dxa"/>
          </w:tcPr>
          <w:p w14:paraId="3663F0E9" w14:textId="77777777" w:rsidR="00DF09B1" w:rsidRPr="00DD1A61" w:rsidRDefault="00DD685E">
            <w:pPr>
              <w:pStyle w:val="Compact"/>
              <w:rPr>
                <w:rFonts w:ascii="Arial" w:hAnsi="Arial" w:cs="Arial"/>
                <w:sz w:val="16"/>
                <w:szCs w:val="16"/>
              </w:rPr>
            </w:pPr>
            <w:r w:rsidRPr="00DD1A61">
              <w:rPr>
                <w:rFonts w:ascii="Arial" w:hAnsi="Arial" w:cs="Arial"/>
                <w:sz w:val="16"/>
                <w:szCs w:val="16"/>
              </w:rPr>
              <w:t>22 min</w:t>
            </w:r>
          </w:p>
        </w:tc>
        <w:tc>
          <w:tcPr>
            <w:tcW w:w="2200" w:type="dxa"/>
          </w:tcPr>
          <w:p w14:paraId="331DDD2F" w14:textId="77777777" w:rsidR="00DF09B1" w:rsidRPr="00DD1A61" w:rsidRDefault="00DD685E">
            <w:pPr>
              <w:pStyle w:val="Compact"/>
              <w:rPr>
                <w:rFonts w:ascii="Arial" w:hAnsi="Arial" w:cs="Arial"/>
                <w:sz w:val="16"/>
                <w:szCs w:val="16"/>
              </w:rPr>
            </w:pPr>
            <w:r w:rsidRPr="00DD1A61">
              <w:rPr>
                <w:rFonts w:ascii="Arial" w:hAnsi="Arial" w:cs="Arial"/>
                <w:sz w:val="16"/>
                <w:szCs w:val="16"/>
              </w:rPr>
              <w:t>2vCPU/4GB</w:t>
            </w:r>
          </w:p>
        </w:tc>
        <w:tc>
          <w:tcPr>
            <w:tcW w:w="2200" w:type="dxa"/>
          </w:tcPr>
          <w:p w14:paraId="1BBB12F1" w14:textId="77777777" w:rsidR="00DF09B1" w:rsidRPr="00DD1A61" w:rsidRDefault="00DD685E">
            <w:pPr>
              <w:pStyle w:val="Compact"/>
              <w:rPr>
                <w:rFonts w:ascii="Arial" w:hAnsi="Arial" w:cs="Arial"/>
                <w:sz w:val="16"/>
                <w:szCs w:val="16"/>
              </w:rPr>
            </w:pPr>
            <w:r w:rsidRPr="00DD1A61">
              <w:rPr>
                <w:rFonts w:ascii="Arial" w:hAnsi="Arial" w:cs="Arial"/>
                <w:sz w:val="16"/>
                <w:szCs w:val="16"/>
              </w:rPr>
              <w:t>Train and save XGBoost</w:t>
            </w:r>
          </w:p>
        </w:tc>
      </w:tr>
      <w:tr w:rsidR="00DF09B1" w:rsidRPr="00DD1A61" w14:paraId="3718BCB2" w14:textId="77777777">
        <w:tc>
          <w:tcPr>
            <w:tcW w:w="1320" w:type="dxa"/>
          </w:tcPr>
          <w:p w14:paraId="0D4272F7" w14:textId="77777777" w:rsidR="00DF09B1" w:rsidRPr="00DD1A61" w:rsidRDefault="00DD685E">
            <w:pPr>
              <w:pStyle w:val="Compact"/>
              <w:rPr>
                <w:rFonts w:ascii="Arial" w:hAnsi="Arial" w:cs="Arial"/>
                <w:sz w:val="16"/>
                <w:szCs w:val="16"/>
              </w:rPr>
            </w:pPr>
            <w:r w:rsidRPr="00DD1A61">
              <w:rPr>
                <w:rFonts w:ascii="Arial" w:hAnsi="Arial" w:cs="Arial"/>
                <w:sz w:val="16"/>
                <w:szCs w:val="16"/>
              </w:rPr>
              <w:t>compare_models</w:t>
            </w:r>
          </w:p>
        </w:tc>
        <w:tc>
          <w:tcPr>
            <w:tcW w:w="2200" w:type="dxa"/>
          </w:tcPr>
          <w:p w14:paraId="49412840" w14:textId="77777777" w:rsidR="00DF09B1" w:rsidRPr="00DD1A61" w:rsidRDefault="00DD685E">
            <w:pPr>
              <w:pStyle w:val="Compact"/>
              <w:rPr>
                <w:rFonts w:ascii="Arial" w:hAnsi="Arial" w:cs="Arial"/>
                <w:sz w:val="16"/>
                <w:szCs w:val="16"/>
              </w:rPr>
            </w:pPr>
            <w:r w:rsidRPr="00DD1A61">
              <w:rPr>
                <w:rFonts w:ascii="Arial" w:hAnsi="Arial" w:cs="Arial"/>
                <w:sz w:val="16"/>
                <w:szCs w:val="16"/>
              </w:rPr>
              <w:t>90 sec</w:t>
            </w:r>
          </w:p>
        </w:tc>
        <w:tc>
          <w:tcPr>
            <w:tcW w:w="2200" w:type="dxa"/>
          </w:tcPr>
          <w:p w14:paraId="63B1F3C4" w14:textId="77777777" w:rsidR="00DF09B1" w:rsidRPr="00DD1A61" w:rsidRDefault="00DD685E">
            <w:pPr>
              <w:pStyle w:val="Compact"/>
              <w:rPr>
                <w:rFonts w:ascii="Arial" w:hAnsi="Arial" w:cs="Arial"/>
                <w:sz w:val="16"/>
                <w:szCs w:val="16"/>
              </w:rPr>
            </w:pPr>
            <w:r w:rsidRPr="00DD1A61">
              <w:rPr>
                <w:rFonts w:ascii="Arial" w:hAnsi="Arial" w:cs="Arial"/>
                <w:sz w:val="16"/>
                <w:szCs w:val="16"/>
              </w:rPr>
              <w:t>Airflow</w:t>
            </w:r>
          </w:p>
        </w:tc>
        <w:tc>
          <w:tcPr>
            <w:tcW w:w="2200" w:type="dxa"/>
          </w:tcPr>
          <w:p w14:paraId="3CE1A236" w14:textId="77777777" w:rsidR="00DF09B1" w:rsidRPr="00DD1A61" w:rsidRDefault="00DD685E">
            <w:pPr>
              <w:pStyle w:val="Compact"/>
              <w:rPr>
                <w:rFonts w:ascii="Arial" w:hAnsi="Arial" w:cs="Arial"/>
                <w:sz w:val="16"/>
                <w:szCs w:val="16"/>
              </w:rPr>
            </w:pPr>
            <w:r w:rsidRPr="00DD1A61">
              <w:rPr>
                <w:rFonts w:ascii="Arial" w:hAnsi="Arial" w:cs="Arial"/>
                <w:sz w:val="16"/>
                <w:szCs w:val="16"/>
              </w:rPr>
              <w:t>Compare metrics, select best, save comparison JSON</w:t>
            </w:r>
          </w:p>
        </w:tc>
      </w:tr>
    </w:tbl>
    <w:p w14:paraId="6C51E4F0" w14:textId="6427EEBB" w:rsidR="00DF09B1" w:rsidRPr="008A6BF7" w:rsidRDefault="00CC5039" w:rsidP="006B7710">
      <w:pPr>
        <w:pStyle w:val="Heading2"/>
        <w:rPr>
          <w:rFonts w:ascii="Arial" w:hAnsi="Arial" w:cs="Arial"/>
          <w:sz w:val="20"/>
          <w:szCs w:val="20"/>
        </w:rPr>
      </w:pPr>
      <w:bookmarkStart w:id="37" w:name="_Toc213343131"/>
      <w:bookmarkStart w:id="38" w:name="inference-pipeline"/>
      <w:bookmarkEnd w:id="35"/>
      <w:r>
        <w:rPr>
          <w:rFonts w:ascii="Arial" w:hAnsi="Arial" w:cs="Arial"/>
          <w:sz w:val="20"/>
          <w:szCs w:val="20"/>
        </w:rPr>
        <w:t>5</w:t>
      </w:r>
      <w:r w:rsidRPr="008A6BF7">
        <w:rPr>
          <w:rFonts w:ascii="Arial" w:hAnsi="Arial" w:cs="Arial"/>
          <w:sz w:val="20"/>
          <w:szCs w:val="20"/>
        </w:rPr>
        <w:t>.3 Inference Pipeline</w:t>
      </w:r>
      <w:bookmarkEnd w:id="37"/>
    </w:p>
    <w:p w14:paraId="3A7249F2" w14:textId="3F8880EA" w:rsidR="000C5717" w:rsidRPr="000C5717" w:rsidRDefault="00DD685E" w:rsidP="000C5717">
      <w:pPr>
        <w:pStyle w:val="FirstParagraph"/>
        <w:rPr>
          <w:rFonts w:ascii="Arial" w:hAnsi="Arial" w:cs="Arial"/>
          <w:b/>
          <w:bCs/>
          <w:sz w:val="20"/>
          <w:szCs w:val="20"/>
        </w:rPr>
      </w:pPr>
      <w:r w:rsidRPr="00E83B8D">
        <w:rPr>
          <w:rFonts w:ascii="Arial" w:hAnsi="Arial" w:cs="Arial"/>
          <w:b/>
          <w:bCs/>
          <w:sz w:val="20"/>
          <w:szCs w:val="20"/>
        </w:rPr>
        <w:t xml:space="preserve">Figure </w:t>
      </w:r>
      <w:r w:rsidR="00CC5039">
        <w:rPr>
          <w:rFonts w:ascii="Arial" w:hAnsi="Arial" w:cs="Arial"/>
          <w:b/>
          <w:bCs/>
          <w:sz w:val="20"/>
          <w:szCs w:val="20"/>
        </w:rPr>
        <w:t>5</w:t>
      </w:r>
      <w:r w:rsidRPr="00E83B8D">
        <w:rPr>
          <w:rFonts w:ascii="Arial" w:hAnsi="Arial" w:cs="Arial"/>
          <w:b/>
          <w:bCs/>
          <w:sz w:val="20"/>
          <w:szCs w:val="20"/>
        </w:rPr>
        <w:t>.3: Batch Inference DAG</w:t>
      </w:r>
    </w:p>
    <w:p w14:paraId="45DEB569" w14:textId="7884AB3D" w:rsidR="00E83B8D" w:rsidRDefault="00740D40" w:rsidP="006B7710">
      <w:pPr>
        <w:pStyle w:val="Heading2"/>
      </w:pPr>
      <w:bookmarkStart w:id="39" w:name="_Toc213341858"/>
      <w:bookmarkStart w:id="40" w:name="_Toc213343132"/>
      <w:bookmarkStart w:id="41" w:name="monitoring-and-governance-pipeline"/>
      <w:bookmarkEnd w:id="38"/>
      <w:r w:rsidRPr="00740D40">
        <w:rPr>
          <w:noProof/>
        </w:rPr>
        <w:lastRenderedPageBreak/>
        <w:drawing>
          <wp:inline distT="0" distB="0" distL="0" distR="0" wp14:anchorId="14AA2DC9" wp14:editId="738E42BF">
            <wp:extent cx="5943600" cy="481330"/>
            <wp:effectExtent l="0" t="0" r="0" b="0"/>
            <wp:docPr id="170680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06470" name=""/>
                    <pic:cNvPicPr/>
                  </pic:nvPicPr>
                  <pic:blipFill>
                    <a:blip r:embed="rId9"/>
                    <a:stretch>
                      <a:fillRect/>
                    </a:stretch>
                  </pic:blipFill>
                  <pic:spPr>
                    <a:xfrm>
                      <a:off x="0" y="0"/>
                      <a:ext cx="5943600" cy="481330"/>
                    </a:xfrm>
                    <a:prstGeom prst="rect">
                      <a:avLst/>
                    </a:prstGeom>
                  </pic:spPr>
                </pic:pic>
              </a:graphicData>
            </a:graphic>
          </wp:inline>
        </w:drawing>
      </w:r>
      <w:bookmarkEnd w:id="39"/>
      <w:bookmarkEnd w:id="40"/>
    </w:p>
    <w:p w14:paraId="2E163B51" w14:textId="3F8DE90F" w:rsidR="00DF09B1" w:rsidRPr="008A6BF7" w:rsidRDefault="00CC5039" w:rsidP="006B7710">
      <w:pPr>
        <w:pStyle w:val="Heading2"/>
        <w:rPr>
          <w:rFonts w:ascii="Arial" w:hAnsi="Arial" w:cs="Arial"/>
          <w:sz w:val="20"/>
          <w:szCs w:val="20"/>
        </w:rPr>
      </w:pPr>
      <w:bookmarkStart w:id="42" w:name="_Toc213343133"/>
      <w:r>
        <w:rPr>
          <w:rFonts w:ascii="Arial" w:hAnsi="Arial" w:cs="Arial"/>
          <w:sz w:val="20"/>
          <w:szCs w:val="20"/>
        </w:rPr>
        <w:t>5</w:t>
      </w:r>
      <w:r w:rsidRPr="008A6BF7">
        <w:rPr>
          <w:rFonts w:ascii="Arial" w:hAnsi="Arial" w:cs="Arial"/>
          <w:sz w:val="20"/>
          <w:szCs w:val="20"/>
        </w:rPr>
        <w:t>.4 Monitoring and Governance Pipeline</w:t>
      </w:r>
      <w:bookmarkEnd w:id="42"/>
    </w:p>
    <w:p w14:paraId="0245A866" w14:textId="2E3F7FA1" w:rsidR="000C5717" w:rsidRPr="000C5717" w:rsidRDefault="00DD685E" w:rsidP="000C5717">
      <w:pPr>
        <w:pStyle w:val="FirstParagraph"/>
        <w:rPr>
          <w:rFonts w:ascii="Arial" w:hAnsi="Arial" w:cs="Arial"/>
          <w:b/>
          <w:bCs/>
          <w:sz w:val="20"/>
          <w:szCs w:val="20"/>
        </w:rPr>
      </w:pPr>
      <w:r w:rsidRPr="00740D40">
        <w:rPr>
          <w:rFonts w:ascii="Arial" w:hAnsi="Arial" w:cs="Arial"/>
          <w:b/>
          <w:bCs/>
          <w:sz w:val="20"/>
          <w:szCs w:val="20"/>
        </w:rPr>
        <w:t xml:space="preserve">Figure </w:t>
      </w:r>
      <w:r w:rsidR="00CC5039">
        <w:rPr>
          <w:rFonts w:ascii="Arial" w:hAnsi="Arial" w:cs="Arial"/>
          <w:b/>
          <w:bCs/>
          <w:sz w:val="20"/>
          <w:szCs w:val="20"/>
        </w:rPr>
        <w:t>5</w:t>
      </w:r>
      <w:r w:rsidRPr="00740D40">
        <w:rPr>
          <w:rFonts w:ascii="Arial" w:hAnsi="Arial" w:cs="Arial"/>
          <w:b/>
          <w:bCs/>
          <w:sz w:val="20"/>
          <w:szCs w:val="20"/>
        </w:rPr>
        <w:t>.4: Monitoring/Governance DAG</w:t>
      </w:r>
    </w:p>
    <w:p w14:paraId="4DCAEDAA" w14:textId="17E7F87D" w:rsidR="00740D40" w:rsidRPr="00740D40" w:rsidRDefault="00740D40" w:rsidP="00740D40">
      <w:pPr>
        <w:pStyle w:val="BodyText"/>
      </w:pPr>
      <w:r w:rsidRPr="00740D40">
        <w:rPr>
          <w:noProof/>
        </w:rPr>
        <w:drawing>
          <wp:inline distT="0" distB="0" distL="0" distR="0" wp14:anchorId="393487DC" wp14:editId="33986CAF">
            <wp:extent cx="5575300" cy="622300"/>
            <wp:effectExtent l="0" t="0" r="0" b="0"/>
            <wp:docPr id="692573186" name="Picture 1" descr="A diagram of a ru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73186" name="Picture 1" descr="A diagram of a run&#10;&#10;AI-generated content may be incorrect."/>
                    <pic:cNvPicPr/>
                  </pic:nvPicPr>
                  <pic:blipFill>
                    <a:blip r:embed="rId10"/>
                    <a:stretch>
                      <a:fillRect/>
                    </a:stretch>
                  </pic:blipFill>
                  <pic:spPr>
                    <a:xfrm>
                      <a:off x="0" y="0"/>
                      <a:ext cx="5575300" cy="622300"/>
                    </a:xfrm>
                    <a:prstGeom prst="rect">
                      <a:avLst/>
                    </a:prstGeom>
                  </pic:spPr>
                </pic:pic>
              </a:graphicData>
            </a:graphic>
          </wp:inline>
        </w:drawing>
      </w:r>
    </w:p>
    <w:p w14:paraId="15D516D9" w14:textId="61796847" w:rsidR="00DF09B1" w:rsidRPr="008A6BF7" w:rsidRDefault="00DD685E">
      <w:pPr>
        <w:pStyle w:val="BodyText"/>
        <w:rPr>
          <w:rFonts w:ascii="Arial" w:hAnsi="Arial" w:cs="Arial"/>
          <w:b/>
          <w:bCs/>
          <w:sz w:val="20"/>
          <w:szCs w:val="20"/>
        </w:rPr>
      </w:pPr>
      <w:r w:rsidRPr="008A6BF7">
        <w:rPr>
          <w:rFonts w:ascii="Arial" w:hAnsi="Arial" w:cs="Arial"/>
          <w:b/>
          <w:bCs/>
          <w:sz w:val="20"/>
          <w:szCs w:val="20"/>
        </w:rPr>
        <w:t xml:space="preserve">Table </w:t>
      </w:r>
      <w:r w:rsidR="00CC5039">
        <w:rPr>
          <w:rFonts w:ascii="Arial" w:hAnsi="Arial" w:cs="Arial"/>
          <w:b/>
          <w:bCs/>
          <w:sz w:val="20"/>
          <w:szCs w:val="20"/>
        </w:rPr>
        <w:t>5</w:t>
      </w:r>
      <w:r w:rsidRPr="008A6BF7">
        <w:rPr>
          <w:rFonts w:ascii="Arial" w:hAnsi="Arial" w:cs="Arial"/>
          <w:b/>
          <w:bCs/>
          <w:sz w:val="20"/>
          <w:szCs w:val="20"/>
        </w:rPr>
        <w:t>.</w:t>
      </w:r>
      <w:r w:rsidR="00CC5039">
        <w:rPr>
          <w:rFonts w:ascii="Arial" w:hAnsi="Arial" w:cs="Arial"/>
          <w:b/>
          <w:bCs/>
          <w:sz w:val="20"/>
          <w:szCs w:val="20"/>
        </w:rPr>
        <w:t>3</w:t>
      </w:r>
      <w:r w:rsidRPr="008A6BF7">
        <w:rPr>
          <w:rFonts w:ascii="Arial" w:hAnsi="Arial" w:cs="Arial"/>
          <w:b/>
          <w:bCs/>
          <w:sz w:val="20"/>
          <w:szCs w:val="20"/>
        </w:rPr>
        <w:t>: Drift Detection Formulas</w:t>
      </w:r>
    </w:p>
    <w:tbl>
      <w:tblPr>
        <w:tblStyle w:val="Table"/>
        <w:tblW w:w="5000" w:type="pct"/>
        <w:tblLayout w:type="fixed"/>
        <w:tblLook w:val="0020" w:firstRow="1" w:lastRow="0" w:firstColumn="0" w:lastColumn="0" w:noHBand="0" w:noVBand="0"/>
      </w:tblPr>
      <w:tblGrid>
        <w:gridCol w:w="1741"/>
        <w:gridCol w:w="1959"/>
        <w:gridCol w:w="3482"/>
        <w:gridCol w:w="2394"/>
      </w:tblGrid>
      <w:tr w:rsidR="00DF09B1" w:rsidRPr="00DD1A61" w14:paraId="52588320" w14:textId="77777777" w:rsidTr="00DF09B1">
        <w:trPr>
          <w:cnfStyle w:val="100000000000" w:firstRow="1" w:lastRow="0" w:firstColumn="0" w:lastColumn="0" w:oddVBand="0" w:evenVBand="0" w:oddHBand="0" w:evenHBand="0" w:firstRowFirstColumn="0" w:firstRowLastColumn="0" w:lastRowFirstColumn="0" w:lastRowLastColumn="0"/>
          <w:tblHeader/>
        </w:trPr>
        <w:tc>
          <w:tcPr>
            <w:tcW w:w="1440" w:type="dxa"/>
          </w:tcPr>
          <w:p w14:paraId="2ADA4213" w14:textId="77777777" w:rsidR="00DF09B1" w:rsidRPr="00DD1A61" w:rsidRDefault="00DD685E">
            <w:pPr>
              <w:pStyle w:val="Compact"/>
              <w:rPr>
                <w:rFonts w:ascii="Arial" w:hAnsi="Arial" w:cs="Arial"/>
                <w:sz w:val="16"/>
                <w:szCs w:val="16"/>
              </w:rPr>
            </w:pPr>
            <w:r w:rsidRPr="00DD1A61">
              <w:rPr>
                <w:rFonts w:ascii="Arial" w:hAnsi="Arial" w:cs="Arial"/>
                <w:sz w:val="16"/>
                <w:szCs w:val="16"/>
              </w:rPr>
              <w:t>Metric</w:t>
            </w:r>
          </w:p>
        </w:tc>
        <w:tc>
          <w:tcPr>
            <w:tcW w:w="1620" w:type="dxa"/>
          </w:tcPr>
          <w:p w14:paraId="12259212" w14:textId="77777777" w:rsidR="00DF09B1" w:rsidRPr="00DD1A61" w:rsidRDefault="00DD685E">
            <w:pPr>
              <w:pStyle w:val="Compact"/>
              <w:rPr>
                <w:rFonts w:ascii="Arial" w:hAnsi="Arial" w:cs="Arial"/>
                <w:sz w:val="16"/>
                <w:szCs w:val="16"/>
              </w:rPr>
            </w:pPr>
            <w:r w:rsidRPr="00DD1A61">
              <w:rPr>
                <w:rFonts w:ascii="Arial" w:hAnsi="Arial" w:cs="Arial"/>
                <w:sz w:val="16"/>
                <w:szCs w:val="16"/>
              </w:rPr>
              <w:t>Formula</w:t>
            </w:r>
          </w:p>
        </w:tc>
        <w:tc>
          <w:tcPr>
            <w:tcW w:w="2880" w:type="dxa"/>
          </w:tcPr>
          <w:p w14:paraId="466174BC" w14:textId="77777777" w:rsidR="00DF09B1" w:rsidRPr="00DD1A61" w:rsidRDefault="00DD685E">
            <w:pPr>
              <w:pStyle w:val="Compact"/>
              <w:rPr>
                <w:rFonts w:ascii="Arial" w:hAnsi="Arial" w:cs="Arial"/>
                <w:sz w:val="16"/>
                <w:szCs w:val="16"/>
              </w:rPr>
            </w:pPr>
            <w:r w:rsidRPr="00DD1A61">
              <w:rPr>
                <w:rFonts w:ascii="Arial" w:hAnsi="Arial" w:cs="Arial"/>
                <w:sz w:val="16"/>
                <w:szCs w:val="16"/>
              </w:rPr>
              <w:t>Interpretation</w:t>
            </w:r>
          </w:p>
        </w:tc>
        <w:tc>
          <w:tcPr>
            <w:tcW w:w="1980" w:type="dxa"/>
          </w:tcPr>
          <w:p w14:paraId="23C832FB" w14:textId="77777777" w:rsidR="00DF09B1" w:rsidRPr="00DD1A61" w:rsidRDefault="00DD685E">
            <w:pPr>
              <w:pStyle w:val="Compact"/>
              <w:rPr>
                <w:rFonts w:ascii="Arial" w:hAnsi="Arial" w:cs="Arial"/>
                <w:sz w:val="16"/>
                <w:szCs w:val="16"/>
              </w:rPr>
            </w:pPr>
            <w:r w:rsidRPr="00DD1A61">
              <w:rPr>
                <w:rFonts w:ascii="Arial" w:hAnsi="Arial" w:cs="Arial"/>
                <w:sz w:val="16"/>
                <w:szCs w:val="16"/>
              </w:rPr>
              <w:t>Threshold</w:t>
            </w:r>
          </w:p>
        </w:tc>
      </w:tr>
      <w:tr w:rsidR="00DF09B1" w:rsidRPr="00DD1A61" w14:paraId="505B27E4" w14:textId="77777777">
        <w:tc>
          <w:tcPr>
            <w:tcW w:w="1440" w:type="dxa"/>
          </w:tcPr>
          <w:p w14:paraId="28AB4874" w14:textId="77777777" w:rsidR="00DF09B1" w:rsidRPr="00DD1A61" w:rsidRDefault="00DD685E">
            <w:pPr>
              <w:pStyle w:val="Compact"/>
              <w:rPr>
                <w:rFonts w:ascii="Arial" w:hAnsi="Arial" w:cs="Arial"/>
                <w:sz w:val="16"/>
                <w:szCs w:val="16"/>
              </w:rPr>
            </w:pPr>
            <w:r w:rsidRPr="00DD1A61">
              <w:rPr>
                <w:rFonts w:ascii="Arial" w:hAnsi="Arial" w:cs="Arial"/>
                <w:sz w:val="16"/>
                <w:szCs w:val="16"/>
              </w:rPr>
              <w:t>PSI</w:t>
            </w:r>
          </w:p>
        </w:tc>
        <w:tc>
          <w:tcPr>
            <w:tcW w:w="1620" w:type="dxa"/>
          </w:tcPr>
          <w:p w14:paraId="4E075E36" w14:textId="77777777" w:rsidR="00DF09B1" w:rsidRPr="00DD1A61" w:rsidRDefault="00DD685E">
            <w:pPr>
              <w:pStyle w:val="Compact"/>
              <w:rPr>
                <w:rFonts w:ascii="Arial" w:hAnsi="Arial" w:cs="Arial"/>
                <w:sz w:val="16"/>
                <w:szCs w:val="16"/>
              </w:rPr>
            </w:pPr>
            <w:r w:rsidRPr="00DD1A61">
              <w:rPr>
                <w:rFonts w:ascii="Arial" w:hAnsi="Arial" w:cs="Arial"/>
                <w:sz w:val="16"/>
                <w:szCs w:val="16"/>
              </w:rPr>
              <w:t>Σ(Expected% - Actual%) × ln(Expected%/Actual%)</w:t>
            </w:r>
          </w:p>
        </w:tc>
        <w:tc>
          <w:tcPr>
            <w:tcW w:w="2880" w:type="dxa"/>
          </w:tcPr>
          <w:p w14:paraId="0BB60FD1" w14:textId="77777777" w:rsidR="00DF09B1" w:rsidRPr="00DD1A61" w:rsidRDefault="00DD685E">
            <w:pPr>
              <w:pStyle w:val="Compact"/>
              <w:rPr>
                <w:rFonts w:ascii="Arial" w:hAnsi="Arial" w:cs="Arial"/>
                <w:sz w:val="16"/>
                <w:szCs w:val="16"/>
              </w:rPr>
            </w:pPr>
            <w:r w:rsidRPr="00DD1A61">
              <w:rPr>
                <w:rFonts w:ascii="Arial" w:hAnsi="Arial" w:cs="Arial"/>
                <w:sz w:val="16"/>
                <w:szCs w:val="16"/>
              </w:rPr>
              <w:t>Distribution shift in predictions</w:t>
            </w:r>
          </w:p>
        </w:tc>
        <w:tc>
          <w:tcPr>
            <w:tcW w:w="1980" w:type="dxa"/>
          </w:tcPr>
          <w:p w14:paraId="6289825D" w14:textId="77777777" w:rsidR="00DF09B1" w:rsidRPr="00DD1A61" w:rsidRDefault="00DD685E">
            <w:pPr>
              <w:pStyle w:val="Compact"/>
              <w:rPr>
                <w:rFonts w:ascii="Arial" w:hAnsi="Arial" w:cs="Arial"/>
                <w:sz w:val="16"/>
                <w:szCs w:val="16"/>
              </w:rPr>
            </w:pPr>
            <w:r w:rsidRPr="00DD1A61">
              <w:rPr>
                <w:rFonts w:ascii="Arial" w:hAnsi="Arial" w:cs="Arial"/>
                <w:sz w:val="16"/>
                <w:szCs w:val="16"/>
              </w:rPr>
              <w:t>&lt;0.10: Stable, 0.10-0.25: Warning, &gt;0.25: Critical</w:t>
            </w:r>
          </w:p>
        </w:tc>
      </w:tr>
      <w:tr w:rsidR="00DF09B1" w:rsidRPr="00DD1A61" w14:paraId="105E4EDA" w14:textId="77777777">
        <w:tc>
          <w:tcPr>
            <w:tcW w:w="1440" w:type="dxa"/>
          </w:tcPr>
          <w:p w14:paraId="54162434" w14:textId="77777777" w:rsidR="00DF09B1" w:rsidRPr="00DD1A61" w:rsidRDefault="00DD685E">
            <w:pPr>
              <w:pStyle w:val="Compact"/>
              <w:rPr>
                <w:rFonts w:ascii="Arial" w:hAnsi="Arial" w:cs="Arial"/>
                <w:sz w:val="16"/>
                <w:szCs w:val="16"/>
              </w:rPr>
            </w:pPr>
            <w:r w:rsidRPr="00DD1A61">
              <w:rPr>
                <w:rFonts w:ascii="Arial" w:hAnsi="Arial" w:cs="Arial"/>
                <w:sz w:val="16"/>
                <w:szCs w:val="16"/>
              </w:rPr>
              <w:t>CSI</w:t>
            </w:r>
          </w:p>
        </w:tc>
        <w:tc>
          <w:tcPr>
            <w:tcW w:w="1620" w:type="dxa"/>
          </w:tcPr>
          <w:p w14:paraId="7077B894" w14:textId="77777777" w:rsidR="00DF09B1" w:rsidRPr="00DD1A61" w:rsidRDefault="00DD685E">
            <w:pPr>
              <w:pStyle w:val="Compact"/>
              <w:rPr>
                <w:rFonts w:ascii="Arial" w:hAnsi="Arial" w:cs="Arial"/>
                <w:sz w:val="16"/>
                <w:szCs w:val="16"/>
              </w:rPr>
            </w:pPr>
            <w:r w:rsidRPr="00DD1A61">
              <w:rPr>
                <w:rFonts w:ascii="Arial" w:hAnsi="Arial" w:cs="Arial"/>
                <w:sz w:val="16"/>
                <w:szCs w:val="16"/>
              </w:rPr>
              <w:t>Σ(Expected% - Actual%) × ln(Expected%/Actual%)</w:t>
            </w:r>
          </w:p>
        </w:tc>
        <w:tc>
          <w:tcPr>
            <w:tcW w:w="2880" w:type="dxa"/>
          </w:tcPr>
          <w:p w14:paraId="3BF0EFDD" w14:textId="77777777" w:rsidR="00DF09B1" w:rsidRPr="00DD1A61" w:rsidRDefault="00DD685E">
            <w:pPr>
              <w:pStyle w:val="Compact"/>
              <w:rPr>
                <w:rFonts w:ascii="Arial" w:hAnsi="Arial" w:cs="Arial"/>
                <w:sz w:val="16"/>
                <w:szCs w:val="16"/>
              </w:rPr>
            </w:pPr>
            <w:r w:rsidRPr="00DD1A61">
              <w:rPr>
                <w:rFonts w:ascii="Arial" w:hAnsi="Arial" w:cs="Arial"/>
                <w:sz w:val="16"/>
                <w:szCs w:val="16"/>
              </w:rPr>
              <w:t>Distribution shift in categorical features</w:t>
            </w:r>
          </w:p>
        </w:tc>
        <w:tc>
          <w:tcPr>
            <w:tcW w:w="1980" w:type="dxa"/>
          </w:tcPr>
          <w:p w14:paraId="252ED2EB" w14:textId="77777777" w:rsidR="00DF09B1" w:rsidRPr="00DD1A61" w:rsidRDefault="00DD685E">
            <w:pPr>
              <w:pStyle w:val="Compact"/>
              <w:rPr>
                <w:rFonts w:ascii="Arial" w:hAnsi="Arial" w:cs="Arial"/>
                <w:sz w:val="16"/>
                <w:szCs w:val="16"/>
              </w:rPr>
            </w:pPr>
            <w:r w:rsidRPr="00DD1A61">
              <w:rPr>
                <w:rFonts w:ascii="Arial" w:hAnsi="Arial" w:cs="Arial"/>
                <w:sz w:val="16"/>
                <w:szCs w:val="16"/>
              </w:rPr>
              <w:t>Same as PSI</w:t>
            </w:r>
          </w:p>
        </w:tc>
      </w:tr>
      <w:tr w:rsidR="00DF09B1" w:rsidRPr="00DD1A61" w14:paraId="5A7CEE95" w14:textId="77777777">
        <w:tc>
          <w:tcPr>
            <w:tcW w:w="1440" w:type="dxa"/>
          </w:tcPr>
          <w:p w14:paraId="0D03ADA2" w14:textId="77777777" w:rsidR="00DF09B1" w:rsidRPr="00DD1A61" w:rsidRDefault="00DD685E">
            <w:pPr>
              <w:pStyle w:val="Compact"/>
              <w:rPr>
                <w:rFonts w:ascii="Arial" w:hAnsi="Arial" w:cs="Arial"/>
                <w:sz w:val="16"/>
                <w:szCs w:val="16"/>
              </w:rPr>
            </w:pPr>
            <w:r w:rsidRPr="00DD1A61">
              <w:rPr>
                <w:rFonts w:ascii="Arial" w:hAnsi="Arial" w:cs="Arial"/>
                <w:sz w:val="16"/>
                <w:szCs w:val="16"/>
              </w:rPr>
              <w:t>AUC</w:t>
            </w:r>
          </w:p>
        </w:tc>
        <w:tc>
          <w:tcPr>
            <w:tcW w:w="1620" w:type="dxa"/>
          </w:tcPr>
          <w:p w14:paraId="6128C850" w14:textId="77777777" w:rsidR="00DF09B1" w:rsidRPr="00DD1A61" w:rsidRDefault="00DD685E">
            <w:pPr>
              <w:pStyle w:val="Compact"/>
              <w:rPr>
                <w:rFonts w:ascii="Arial" w:hAnsi="Arial" w:cs="Arial"/>
                <w:sz w:val="16"/>
                <w:szCs w:val="16"/>
              </w:rPr>
            </w:pPr>
            <w:r w:rsidRPr="00DD1A61">
              <w:rPr>
                <w:rFonts w:ascii="Arial" w:hAnsi="Arial" w:cs="Arial"/>
                <w:sz w:val="16"/>
                <w:szCs w:val="16"/>
              </w:rPr>
              <w:t>Area under ROC curve</w:t>
            </w:r>
          </w:p>
        </w:tc>
        <w:tc>
          <w:tcPr>
            <w:tcW w:w="2880" w:type="dxa"/>
          </w:tcPr>
          <w:p w14:paraId="74998232" w14:textId="77777777" w:rsidR="00DF09B1" w:rsidRPr="00DD1A61" w:rsidRDefault="00DD685E">
            <w:pPr>
              <w:pStyle w:val="Compact"/>
              <w:rPr>
                <w:rFonts w:ascii="Arial" w:hAnsi="Arial" w:cs="Arial"/>
                <w:sz w:val="16"/>
                <w:szCs w:val="16"/>
              </w:rPr>
            </w:pPr>
            <w:r w:rsidRPr="00DD1A61">
              <w:rPr>
                <w:rFonts w:ascii="Arial" w:hAnsi="Arial" w:cs="Arial"/>
                <w:sz w:val="16"/>
                <w:szCs w:val="16"/>
              </w:rPr>
              <w:t>Model discrimination ability</w:t>
            </w:r>
          </w:p>
        </w:tc>
        <w:tc>
          <w:tcPr>
            <w:tcW w:w="1980" w:type="dxa"/>
          </w:tcPr>
          <w:p w14:paraId="4024AFE6" w14:textId="77777777" w:rsidR="00DF09B1" w:rsidRPr="00DD1A61" w:rsidRDefault="00DD685E">
            <w:pPr>
              <w:pStyle w:val="Compact"/>
              <w:rPr>
                <w:rFonts w:ascii="Arial" w:hAnsi="Arial" w:cs="Arial"/>
                <w:sz w:val="16"/>
                <w:szCs w:val="16"/>
              </w:rPr>
            </w:pPr>
            <w:r w:rsidRPr="00DD1A61">
              <w:rPr>
                <w:rFonts w:ascii="Arial" w:hAnsi="Arial" w:cs="Arial"/>
                <w:sz w:val="16"/>
                <w:szCs w:val="16"/>
              </w:rPr>
              <w:t>&lt;0.70: Retrain</w:t>
            </w:r>
          </w:p>
        </w:tc>
      </w:tr>
      <w:tr w:rsidR="00DF09B1" w:rsidRPr="00DD1A61" w14:paraId="32AF1DC9" w14:textId="77777777">
        <w:tc>
          <w:tcPr>
            <w:tcW w:w="1440" w:type="dxa"/>
          </w:tcPr>
          <w:p w14:paraId="05D9B6C7" w14:textId="77777777" w:rsidR="00DF09B1" w:rsidRPr="00DD1A61" w:rsidRDefault="00DD685E">
            <w:pPr>
              <w:pStyle w:val="Compact"/>
              <w:rPr>
                <w:rFonts w:ascii="Arial" w:hAnsi="Arial" w:cs="Arial"/>
                <w:sz w:val="16"/>
                <w:szCs w:val="16"/>
              </w:rPr>
            </w:pPr>
            <w:r w:rsidRPr="00DD1A61">
              <w:rPr>
                <w:rFonts w:ascii="Arial" w:hAnsi="Arial" w:cs="Arial"/>
                <w:sz w:val="16"/>
                <w:szCs w:val="16"/>
              </w:rPr>
              <w:t>GINI</w:t>
            </w:r>
          </w:p>
        </w:tc>
        <w:tc>
          <w:tcPr>
            <w:tcW w:w="1620" w:type="dxa"/>
          </w:tcPr>
          <w:p w14:paraId="0C45B24F" w14:textId="77777777" w:rsidR="00DF09B1" w:rsidRPr="00DD1A61" w:rsidRDefault="00DD685E">
            <w:pPr>
              <w:pStyle w:val="Compact"/>
              <w:rPr>
                <w:rFonts w:ascii="Arial" w:hAnsi="Arial" w:cs="Arial"/>
                <w:sz w:val="16"/>
                <w:szCs w:val="16"/>
              </w:rPr>
            </w:pPr>
            <w:r w:rsidRPr="00DD1A61">
              <w:rPr>
                <w:rFonts w:ascii="Arial" w:hAnsi="Arial" w:cs="Arial"/>
                <w:sz w:val="16"/>
                <w:szCs w:val="16"/>
              </w:rPr>
              <w:t>2×AUC - 1</w:t>
            </w:r>
          </w:p>
        </w:tc>
        <w:tc>
          <w:tcPr>
            <w:tcW w:w="2880" w:type="dxa"/>
          </w:tcPr>
          <w:p w14:paraId="68D63526" w14:textId="77777777" w:rsidR="00DF09B1" w:rsidRPr="00DD1A61" w:rsidRDefault="00DD685E">
            <w:pPr>
              <w:pStyle w:val="Compact"/>
              <w:rPr>
                <w:rFonts w:ascii="Arial" w:hAnsi="Arial" w:cs="Arial"/>
                <w:sz w:val="16"/>
                <w:szCs w:val="16"/>
              </w:rPr>
            </w:pPr>
            <w:r w:rsidRPr="00DD1A61">
              <w:rPr>
                <w:rFonts w:ascii="Arial" w:hAnsi="Arial" w:cs="Arial"/>
                <w:sz w:val="16"/>
                <w:szCs w:val="16"/>
              </w:rPr>
              <w:t>Model lift over random</w:t>
            </w:r>
          </w:p>
        </w:tc>
        <w:tc>
          <w:tcPr>
            <w:tcW w:w="1980" w:type="dxa"/>
          </w:tcPr>
          <w:p w14:paraId="7CC1D256" w14:textId="77777777" w:rsidR="00DF09B1" w:rsidRPr="00DD1A61" w:rsidRDefault="00DD685E">
            <w:pPr>
              <w:pStyle w:val="Compact"/>
              <w:rPr>
                <w:rFonts w:ascii="Arial" w:hAnsi="Arial" w:cs="Arial"/>
                <w:sz w:val="16"/>
                <w:szCs w:val="16"/>
              </w:rPr>
            </w:pPr>
            <w:r w:rsidRPr="00DD1A61">
              <w:rPr>
                <w:rFonts w:ascii="Arial" w:hAnsi="Arial" w:cs="Arial"/>
                <w:sz w:val="16"/>
                <w:szCs w:val="16"/>
              </w:rPr>
              <w:t>Derived from AUC</w:t>
            </w:r>
          </w:p>
        </w:tc>
      </w:tr>
    </w:tbl>
    <w:p w14:paraId="312A2A0F" w14:textId="77777777" w:rsidR="00DF09B1" w:rsidRDefault="001A2AEB">
      <w:r>
        <w:rPr>
          <w:noProof/>
        </w:rPr>
        <w:pict w14:anchorId="666CD486">
          <v:rect id="_x0000_i1028" alt="" style="width:451.3pt;height:.05pt;mso-width-percent:0;mso-height-percent:0;mso-width-percent:0;mso-height-percent:0" o:hralign="center" o:hrstd="t" o:hr="t"/>
        </w:pict>
      </w:r>
    </w:p>
    <w:p w14:paraId="3B61BA58" w14:textId="740E2B4C" w:rsidR="00DF09B1" w:rsidRPr="008A6BF7" w:rsidRDefault="00DD685E" w:rsidP="00D82646">
      <w:pPr>
        <w:pStyle w:val="Heading2"/>
        <w:rPr>
          <w:rFonts w:ascii="Arial" w:hAnsi="Arial" w:cs="Arial"/>
          <w:sz w:val="20"/>
          <w:szCs w:val="20"/>
        </w:rPr>
      </w:pPr>
      <w:bookmarkStart w:id="43" w:name="_Toc213343134"/>
      <w:bookmarkStart w:id="44" w:name="model-registry-and-versioning"/>
      <w:bookmarkEnd w:id="30"/>
      <w:bookmarkEnd w:id="41"/>
      <w:r w:rsidRPr="008A6BF7">
        <w:rPr>
          <w:rFonts w:ascii="Arial" w:hAnsi="Arial" w:cs="Arial"/>
          <w:sz w:val="20"/>
          <w:szCs w:val="20"/>
        </w:rPr>
        <w:t>6. MODEL REGISTRY</w:t>
      </w:r>
      <w:bookmarkStart w:id="45" w:name="registry-architecture"/>
      <w:bookmarkEnd w:id="43"/>
    </w:p>
    <w:p w14:paraId="2F369763" w14:textId="5AEF777E" w:rsidR="00DF09B1" w:rsidRPr="007E7A62" w:rsidRDefault="00DD685E">
      <w:pPr>
        <w:pStyle w:val="FirstParagraph"/>
        <w:rPr>
          <w:rFonts w:ascii="Arial" w:hAnsi="Arial" w:cs="Arial"/>
          <w:sz w:val="20"/>
          <w:szCs w:val="20"/>
        </w:rPr>
      </w:pPr>
      <w:r w:rsidRPr="007E7A62">
        <w:rPr>
          <w:rFonts w:ascii="Arial" w:hAnsi="Arial" w:cs="Arial"/>
          <w:sz w:val="20"/>
          <w:szCs w:val="20"/>
        </w:rPr>
        <w:t>Separate S3 bucket (model-registry) isolates model artifacts from operational data, enabling independent access controls, lifecycle policies, and compliance auditing.</w:t>
      </w:r>
    </w:p>
    <w:p w14:paraId="5C5A8D80" w14:textId="77777777" w:rsidR="00DF09B1" w:rsidRPr="008A6BF7" w:rsidRDefault="00DD685E">
      <w:pPr>
        <w:pStyle w:val="BodyText"/>
        <w:rPr>
          <w:rFonts w:ascii="Arial" w:hAnsi="Arial" w:cs="Arial"/>
          <w:b/>
          <w:bCs/>
          <w:sz w:val="20"/>
          <w:szCs w:val="20"/>
        </w:rPr>
      </w:pPr>
      <w:r w:rsidRPr="008A6BF7">
        <w:rPr>
          <w:rFonts w:ascii="Arial" w:hAnsi="Arial" w:cs="Arial"/>
          <w:b/>
          <w:bCs/>
          <w:sz w:val="20"/>
          <w:szCs w:val="20"/>
        </w:rPr>
        <w:t>Table 6.1: Model Registry Structure</w:t>
      </w:r>
    </w:p>
    <w:tbl>
      <w:tblPr>
        <w:tblStyle w:val="Table"/>
        <w:tblW w:w="5000" w:type="pct"/>
        <w:tblLayout w:type="fixed"/>
        <w:tblLook w:val="0020" w:firstRow="1" w:lastRow="0" w:firstColumn="0" w:lastColumn="0" w:noHBand="0" w:noVBand="0"/>
      </w:tblPr>
      <w:tblGrid>
        <w:gridCol w:w="1741"/>
        <w:gridCol w:w="2612"/>
        <w:gridCol w:w="1741"/>
        <w:gridCol w:w="3482"/>
      </w:tblGrid>
      <w:tr w:rsidR="00DF09B1" w:rsidRPr="00C75F0D" w14:paraId="2F832659" w14:textId="77777777" w:rsidTr="00DF09B1">
        <w:trPr>
          <w:cnfStyle w:val="100000000000" w:firstRow="1" w:lastRow="0" w:firstColumn="0" w:lastColumn="0" w:oddVBand="0" w:evenVBand="0" w:oddHBand="0" w:evenHBand="0" w:firstRowFirstColumn="0" w:firstRowLastColumn="0" w:lastRowFirstColumn="0" w:lastRowLastColumn="0"/>
          <w:tblHeader/>
        </w:trPr>
        <w:tc>
          <w:tcPr>
            <w:tcW w:w="1440" w:type="dxa"/>
          </w:tcPr>
          <w:p w14:paraId="18F34DDB" w14:textId="77777777" w:rsidR="00DF09B1" w:rsidRPr="00DD1A61" w:rsidRDefault="00DD685E">
            <w:pPr>
              <w:pStyle w:val="Compact"/>
              <w:rPr>
                <w:rFonts w:ascii="Arial" w:hAnsi="Arial" w:cs="Arial"/>
                <w:sz w:val="16"/>
                <w:szCs w:val="16"/>
              </w:rPr>
            </w:pPr>
            <w:r w:rsidRPr="00DD1A61">
              <w:rPr>
                <w:rFonts w:ascii="Arial" w:hAnsi="Arial" w:cs="Arial"/>
                <w:sz w:val="16"/>
                <w:szCs w:val="16"/>
              </w:rPr>
              <w:t>Path</w:t>
            </w:r>
          </w:p>
        </w:tc>
        <w:tc>
          <w:tcPr>
            <w:tcW w:w="2160" w:type="dxa"/>
          </w:tcPr>
          <w:p w14:paraId="48FE82AE" w14:textId="77777777" w:rsidR="00DF09B1" w:rsidRPr="00DD1A61" w:rsidRDefault="00DD685E">
            <w:pPr>
              <w:pStyle w:val="Compact"/>
              <w:rPr>
                <w:rFonts w:ascii="Arial" w:hAnsi="Arial" w:cs="Arial"/>
                <w:sz w:val="16"/>
                <w:szCs w:val="16"/>
              </w:rPr>
            </w:pPr>
            <w:r w:rsidRPr="00DD1A61">
              <w:rPr>
                <w:rFonts w:ascii="Arial" w:hAnsi="Arial" w:cs="Arial"/>
                <w:sz w:val="16"/>
                <w:szCs w:val="16"/>
              </w:rPr>
              <w:t>Content</w:t>
            </w:r>
          </w:p>
        </w:tc>
        <w:tc>
          <w:tcPr>
            <w:tcW w:w="1440" w:type="dxa"/>
          </w:tcPr>
          <w:p w14:paraId="66E828EC" w14:textId="77777777" w:rsidR="00DF09B1" w:rsidRPr="00DD1A61" w:rsidRDefault="00DD685E">
            <w:pPr>
              <w:pStyle w:val="Compact"/>
              <w:rPr>
                <w:rFonts w:ascii="Arial" w:hAnsi="Arial" w:cs="Arial"/>
                <w:sz w:val="16"/>
                <w:szCs w:val="16"/>
              </w:rPr>
            </w:pPr>
            <w:r w:rsidRPr="00DD1A61">
              <w:rPr>
                <w:rFonts w:ascii="Arial" w:hAnsi="Arial" w:cs="Arial"/>
                <w:sz w:val="16"/>
                <w:szCs w:val="16"/>
              </w:rPr>
              <w:t>Size</w:t>
            </w:r>
          </w:p>
        </w:tc>
        <w:tc>
          <w:tcPr>
            <w:tcW w:w="2880" w:type="dxa"/>
          </w:tcPr>
          <w:p w14:paraId="7376CC29" w14:textId="77777777" w:rsidR="00DF09B1" w:rsidRPr="00DD1A61" w:rsidRDefault="00DD685E">
            <w:pPr>
              <w:pStyle w:val="Compact"/>
              <w:rPr>
                <w:rFonts w:ascii="Arial" w:hAnsi="Arial" w:cs="Arial"/>
                <w:sz w:val="16"/>
                <w:szCs w:val="16"/>
              </w:rPr>
            </w:pPr>
            <w:r w:rsidRPr="00DD1A61">
              <w:rPr>
                <w:rFonts w:ascii="Arial" w:hAnsi="Arial" w:cs="Arial"/>
                <w:sz w:val="16"/>
                <w:szCs w:val="16"/>
              </w:rPr>
              <w:t>Versioning</w:t>
            </w:r>
          </w:p>
        </w:tc>
      </w:tr>
      <w:tr w:rsidR="00DF09B1" w:rsidRPr="00C75F0D" w14:paraId="6C51F649" w14:textId="77777777">
        <w:tc>
          <w:tcPr>
            <w:tcW w:w="1440" w:type="dxa"/>
          </w:tcPr>
          <w:p w14:paraId="5562FC12" w14:textId="77777777" w:rsidR="00DF09B1" w:rsidRPr="00DD1A61" w:rsidRDefault="00DD685E">
            <w:pPr>
              <w:pStyle w:val="Compact"/>
              <w:rPr>
                <w:rFonts w:ascii="Arial" w:hAnsi="Arial" w:cs="Arial"/>
                <w:sz w:val="16"/>
                <w:szCs w:val="16"/>
              </w:rPr>
            </w:pPr>
            <w:r w:rsidRPr="00DD1A61">
              <w:rPr>
                <w:rFonts w:ascii="Arial" w:hAnsi="Arial" w:cs="Arial"/>
                <w:sz w:val="16"/>
                <w:szCs w:val="16"/>
              </w:rPr>
              <w:t>models/xgboost/latest/model.pkl</w:t>
            </w:r>
          </w:p>
        </w:tc>
        <w:tc>
          <w:tcPr>
            <w:tcW w:w="2160" w:type="dxa"/>
          </w:tcPr>
          <w:p w14:paraId="516D3347" w14:textId="77777777" w:rsidR="00DF09B1" w:rsidRPr="00DD1A61" w:rsidRDefault="00DD685E">
            <w:pPr>
              <w:pStyle w:val="Compact"/>
              <w:rPr>
                <w:rFonts w:ascii="Arial" w:hAnsi="Arial" w:cs="Arial"/>
                <w:sz w:val="16"/>
                <w:szCs w:val="16"/>
              </w:rPr>
            </w:pPr>
            <w:r w:rsidRPr="00DD1A61">
              <w:rPr>
                <w:rFonts w:ascii="Arial" w:hAnsi="Arial" w:cs="Arial"/>
                <w:sz w:val="16"/>
                <w:szCs w:val="16"/>
              </w:rPr>
              <w:t>Trained XGBoost model</w:t>
            </w:r>
          </w:p>
        </w:tc>
        <w:tc>
          <w:tcPr>
            <w:tcW w:w="1440" w:type="dxa"/>
          </w:tcPr>
          <w:p w14:paraId="6555047B" w14:textId="77777777" w:rsidR="00DF09B1" w:rsidRPr="00DD1A61" w:rsidRDefault="00DD685E">
            <w:pPr>
              <w:pStyle w:val="Compact"/>
              <w:rPr>
                <w:rFonts w:ascii="Arial" w:hAnsi="Arial" w:cs="Arial"/>
                <w:sz w:val="16"/>
                <w:szCs w:val="16"/>
              </w:rPr>
            </w:pPr>
            <w:r w:rsidRPr="00DD1A61">
              <w:rPr>
                <w:rFonts w:ascii="Arial" w:hAnsi="Arial" w:cs="Arial"/>
                <w:sz w:val="16"/>
                <w:szCs w:val="16"/>
              </w:rPr>
              <w:t>145 MB</w:t>
            </w:r>
          </w:p>
        </w:tc>
        <w:tc>
          <w:tcPr>
            <w:tcW w:w="2880" w:type="dxa"/>
          </w:tcPr>
          <w:p w14:paraId="0999CCC9" w14:textId="77777777" w:rsidR="00DF09B1" w:rsidRPr="00DD1A61" w:rsidRDefault="00DD685E">
            <w:pPr>
              <w:pStyle w:val="Compact"/>
              <w:rPr>
                <w:rFonts w:ascii="Arial" w:hAnsi="Arial" w:cs="Arial"/>
                <w:sz w:val="16"/>
                <w:szCs w:val="16"/>
              </w:rPr>
            </w:pPr>
            <w:r w:rsidRPr="00DD1A61">
              <w:rPr>
                <w:rFonts w:ascii="Arial" w:hAnsi="Arial" w:cs="Arial"/>
                <w:sz w:val="16"/>
                <w:szCs w:val="16"/>
              </w:rPr>
              <w:t>Overwrite</w:t>
            </w:r>
          </w:p>
        </w:tc>
      </w:tr>
      <w:tr w:rsidR="00DF09B1" w:rsidRPr="00C75F0D" w14:paraId="19D0D342" w14:textId="77777777">
        <w:tc>
          <w:tcPr>
            <w:tcW w:w="1440" w:type="dxa"/>
          </w:tcPr>
          <w:p w14:paraId="1F62425C" w14:textId="77777777" w:rsidR="00DF09B1" w:rsidRPr="00DD1A61" w:rsidRDefault="00DD685E">
            <w:pPr>
              <w:pStyle w:val="Compact"/>
              <w:rPr>
                <w:rFonts w:ascii="Arial" w:hAnsi="Arial" w:cs="Arial"/>
                <w:sz w:val="16"/>
                <w:szCs w:val="16"/>
              </w:rPr>
            </w:pPr>
            <w:r w:rsidRPr="00DD1A61">
              <w:rPr>
                <w:rFonts w:ascii="Arial" w:hAnsi="Arial" w:cs="Arial"/>
                <w:sz w:val="16"/>
                <w:szCs w:val="16"/>
              </w:rPr>
              <w:t>models/xgboost/v20251105_103000/model.pkl</w:t>
            </w:r>
          </w:p>
        </w:tc>
        <w:tc>
          <w:tcPr>
            <w:tcW w:w="2160" w:type="dxa"/>
          </w:tcPr>
          <w:p w14:paraId="1798965F" w14:textId="77777777" w:rsidR="00DF09B1" w:rsidRPr="00DD1A61" w:rsidRDefault="00DD685E">
            <w:pPr>
              <w:pStyle w:val="Compact"/>
              <w:rPr>
                <w:rFonts w:ascii="Arial" w:hAnsi="Arial" w:cs="Arial"/>
                <w:sz w:val="16"/>
                <w:szCs w:val="16"/>
              </w:rPr>
            </w:pPr>
            <w:r w:rsidRPr="00DD1A61">
              <w:rPr>
                <w:rFonts w:ascii="Arial" w:hAnsi="Arial" w:cs="Arial"/>
                <w:sz w:val="16"/>
                <w:szCs w:val="16"/>
              </w:rPr>
              <w:t>Timestamped snapshot</w:t>
            </w:r>
          </w:p>
        </w:tc>
        <w:tc>
          <w:tcPr>
            <w:tcW w:w="1440" w:type="dxa"/>
          </w:tcPr>
          <w:p w14:paraId="53CD70E9" w14:textId="77777777" w:rsidR="00DF09B1" w:rsidRPr="00DD1A61" w:rsidRDefault="00DD685E">
            <w:pPr>
              <w:pStyle w:val="Compact"/>
              <w:rPr>
                <w:rFonts w:ascii="Arial" w:hAnsi="Arial" w:cs="Arial"/>
                <w:sz w:val="16"/>
                <w:szCs w:val="16"/>
              </w:rPr>
            </w:pPr>
            <w:r w:rsidRPr="00DD1A61">
              <w:rPr>
                <w:rFonts w:ascii="Arial" w:hAnsi="Arial" w:cs="Arial"/>
                <w:sz w:val="16"/>
                <w:szCs w:val="16"/>
              </w:rPr>
              <w:t>145 MB</w:t>
            </w:r>
          </w:p>
        </w:tc>
        <w:tc>
          <w:tcPr>
            <w:tcW w:w="2880" w:type="dxa"/>
          </w:tcPr>
          <w:p w14:paraId="0B716F8B" w14:textId="77777777" w:rsidR="00DF09B1" w:rsidRPr="00DD1A61" w:rsidRDefault="00DD685E">
            <w:pPr>
              <w:pStyle w:val="Compact"/>
              <w:rPr>
                <w:rFonts w:ascii="Arial" w:hAnsi="Arial" w:cs="Arial"/>
                <w:sz w:val="16"/>
                <w:szCs w:val="16"/>
              </w:rPr>
            </w:pPr>
            <w:r w:rsidRPr="00DD1A61">
              <w:rPr>
                <w:rFonts w:ascii="Arial" w:hAnsi="Arial" w:cs="Arial"/>
                <w:sz w:val="16"/>
                <w:szCs w:val="16"/>
              </w:rPr>
              <w:t>Immutable</w:t>
            </w:r>
          </w:p>
        </w:tc>
      </w:tr>
      <w:tr w:rsidR="00DF09B1" w:rsidRPr="00C75F0D" w14:paraId="6E2B71F1" w14:textId="77777777">
        <w:tc>
          <w:tcPr>
            <w:tcW w:w="1440" w:type="dxa"/>
          </w:tcPr>
          <w:p w14:paraId="7B454172" w14:textId="77777777" w:rsidR="00DF09B1" w:rsidRPr="00DD1A61" w:rsidRDefault="00DD685E">
            <w:pPr>
              <w:pStyle w:val="Compact"/>
              <w:rPr>
                <w:rFonts w:ascii="Arial" w:hAnsi="Arial" w:cs="Arial"/>
                <w:sz w:val="16"/>
                <w:szCs w:val="16"/>
              </w:rPr>
            </w:pPr>
            <w:r w:rsidRPr="00DD1A61">
              <w:rPr>
                <w:rFonts w:ascii="Arial" w:hAnsi="Arial" w:cs="Arial"/>
                <w:sz w:val="16"/>
                <w:szCs w:val="16"/>
              </w:rPr>
              <w:t>models/xgboost_latest_metadata.json</w:t>
            </w:r>
          </w:p>
        </w:tc>
        <w:tc>
          <w:tcPr>
            <w:tcW w:w="2160" w:type="dxa"/>
          </w:tcPr>
          <w:p w14:paraId="2AECB4A4" w14:textId="77777777" w:rsidR="00DF09B1" w:rsidRPr="00DD1A61" w:rsidRDefault="00DD685E">
            <w:pPr>
              <w:pStyle w:val="Compact"/>
              <w:rPr>
                <w:rFonts w:ascii="Arial" w:hAnsi="Arial" w:cs="Arial"/>
                <w:sz w:val="16"/>
                <w:szCs w:val="16"/>
              </w:rPr>
            </w:pPr>
            <w:r w:rsidRPr="00DD1A61">
              <w:rPr>
                <w:rFonts w:ascii="Arial" w:hAnsi="Arial" w:cs="Arial"/>
                <w:sz w:val="16"/>
                <w:szCs w:val="16"/>
              </w:rPr>
              <w:t>Performance metrics, hyperparameters</w:t>
            </w:r>
          </w:p>
        </w:tc>
        <w:tc>
          <w:tcPr>
            <w:tcW w:w="1440" w:type="dxa"/>
          </w:tcPr>
          <w:p w14:paraId="55DAC5BA" w14:textId="77777777" w:rsidR="00DF09B1" w:rsidRPr="00DD1A61" w:rsidRDefault="00DD685E">
            <w:pPr>
              <w:pStyle w:val="Compact"/>
              <w:rPr>
                <w:rFonts w:ascii="Arial" w:hAnsi="Arial" w:cs="Arial"/>
                <w:sz w:val="16"/>
                <w:szCs w:val="16"/>
              </w:rPr>
            </w:pPr>
            <w:r w:rsidRPr="00DD1A61">
              <w:rPr>
                <w:rFonts w:ascii="Arial" w:hAnsi="Arial" w:cs="Arial"/>
                <w:sz w:val="16"/>
                <w:szCs w:val="16"/>
              </w:rPr>
              <w:t>4 KB</w:t>
            </w:r>
          </w:p>
        </w:tc>
        <w:tc>
          <w:tcPr>
            <w:tcW w:w="2880" w:type="dxa"/>
          </w:tcPr>
          <w:p w14:paraId="44E05BB8" w14:textId="77777777" w:rsidR="00DF09B1" w:rsidRPr="00DD1A61" w:rsidRDefault="00DD685E">
            <w:pPr>
              <w:pStyle w:val="Compact"/>
              <w:rPr>
                <w:rFonts w:ascii="Arial" w:hAnsi="Arial" w:cs="Arial"/>
                <w:sz w:val="16"/>
                <w:szCs w:val="16"/>
              </w:rPr>
            </w:pPr>
            <w:r w:rsidRPr="00DD1A61">
              <w:rPr>
                <w:rFonts w:ascii="Arial" w:hAnsi="Arial" w:cs="Arial"/>
                <w:sz w:val="16"/>
                <w:szCs w:val="16"/>
              </w:rPr>
              <w:t>Overwrite</w:t>
            </w:r>
          </w:p>
        </w:tc>
      </w:tr>
      <w:tr w:rsidR="00DF09B1" w:rsidRPr="00C75F0D" w14:paraId="06760042" w14:textId="77777777">
        <w:tc>
          <w:tcPr>
            <w:tcW w:w="1440" w:type="dxa"/>
          </w:tcPr>
          <w:p w14:paraId="13BF0B10" w14:textId="77777777" w:rsidR="00DF09B1" w:rsidRPr="00DD1A61" w:rsidRDefault="00DD685E">
            <w:pPr>
              <w:pStyle w:val="Compact"/>
              <w:rPr>
                <w:rFonts w:ascii="Arial" w:hAnsi="Arial" w:cs="Arial"/>
                <w:sz w:val="16"/>
                <w:szCs w:val="16"/>
              </w:rPr>
            </w:pPr>
            <w:r w:rsidRPr="00DD1A61">
              <w:rPr>
                <w:rFonts w:ascii="Arial" w:hAnsi="Arial" w:cs="Arial"/>
                <w:sz w:val="16"/>
                <w:szCs w:val="16"/>
              </w:rPr>
              <w:t>models/random_forest/latest/model.pkl</w:t>
            </w:r>
          </w:p>
        </w:tc>
        <w:tc>
          <w:tcPr>
            <w:tcW w:w="2160" w:type="dxa"/>
          </w:tcPr>
          <w:p w14:paraId="2318167E" w14:textId="77777777" w:rsidR="00DF09B1" w:rsidRPr="00DD1A61" w:rsidRDefault="00DD685E">
            <w:pPr>
              <w:pStyle w:val="Compact"/>
              <w:rPr>
                <w:rFonts w:ascii="Arial" w:hAnsi="Arial" w:cs="Arial"/>
                <w:sz w:val="16"/>
                <w:szCs w:val="16"/>
              </w:rPr>
            </w:pPr>
            <w:r w:rsidRPr="00DD1A61">
              <w:rPr>
                <w:rFonts w:ascii="Arial" w:hAnsi="Arial" w:cs="Arial"/>
                <w:sz w:val="16"/>
                <w:szCs w:val="16"/>
              </w:rPr>
              <w:t>Trained RF model</w:t>
            </w:r>
          </w:p>
        </w:tc>
        <w:tc>
          <w:tcPr>
            <w:tcW w:w="1440" w:type="dxa"/>
          </w:tcPr>
          <w:p w14:paraId="6E23A3A8" w14:textId="77777777" w:rsidR="00DF09B1" w:rsidRPr="00DD1A61" w:rsidRDefault="00DD685E">
            <w:pPr>
              <w:pStyle w:val="Compact"/>
              <w:rPr>
                <w:rFonts w:ascii="Arial" w:hAnsi="Arial" w:cs="Arial"/>
                <w:sz w:val="16"/>
                <w:szCs w:val="16"/>
              </w:rPr>
            </w:pPr>
            <w:r w:rsidRPr="00DD1A61">
              <w:rPr>
                <w:rFonts w:ascii="Arial" w:hAnsi="Arial" w:cs="Arial"/>
                <w:sz w:val="16"/>
                <w:szCs w:val="16"/>
              </w:rPr>
              <w:t>280 MB</w:t>
            </w:r>
          </w:p>
        </w:tc>
        <w:tc>
          <w:tcPr>
            <w:tcW w:w="2880" w:type="dxa"/>
          </w:tcPr>
          <w:p w14:paraId="684A5399" w14:textId="77777777" w:rsidR="00DF09B1" w:rsidRPr="00DD1A61" w:rsidRDefault="00DD685E">
            <w:pPr>
              <w:pStyle w:val="Compact"/>
              <w:rPr>
                <w:rFonts w:ascii="Arial" w:hAnsi="Arial" w:cs="Arial"/>
                <w:sz w:val="16"/>
                <w:szCs w:val="16"/>
              </w:rPr>
            </w:pPr>
            <w:r w:rsidRPr="00DD1A61">
              <w:rPr>
                <w:rFonts w:ascii="Arial" w:hAnsi="Arial" w:cs="Arial"/>
                <w:sz w:val="16"/>
                <w:szCs w:val="16"/>
              </w:rPr>
              <w:t>Overwrite</w:t>
            </w:r>
          </w:p>
        </w:tc>
      </w:tr>
      <w:tr w:rsidR="00DF09B1" w:rsidRPr="00C75F0D" w14:paraId="2A647C7C" w14:textId="77777777">
        <w:tc>
          <w:tcPr>
            <w:tcW w:w="1440" w:type="dxa"/>
          </w:tcPr>
          <w:p w14:paraId="77F49820" w14:textId="77777777" w:rsidR="00DF09B1" w:rsidRPr="00DD1A61" w:rsidRDefault="00DD685E">
            <w:pPr>
              <w:pStyle w:val="Compact"/>
              <w:rPr>
                <w:rFonts w:ascii="Arial" w:hAnsi="Arial" w:cs="Arial"/>
                <w:sz w:val="16"/>
                <w:szCs w:val="16"/>
              </w:rPr>
            </w:pPr>
            <w:r w:rsidRPr="00DD1A61">
              <w:rPr>
                <w:rFonts w:ascii="Arial" w:hAnsi="Arial" w:cs="Arial"/>
                <w:sz w:val="16"/>
                <w:szCs w:val="16"/>
              </w:rPr>
              <w:t>models/logistic_regression/latest/model.pkl</w:t>
            </w:r>
          </w:p>
        </w:tc>
        <w:tc>
          <w:tcPr>
            <w:tcW w:w="2160" w:type="dxa"/>
          </w:tcPr>
          <w:p w14:paraId="7D7CEDA5" w14:textId="77777777" w:rsidR="00DF09B1" w:rsidRPr="00DD1A61" w:rsidRDefault="00DD685E">
            <w:pPr>
              <w:pStyle w:val="Compact"/>
              <w:rPr>
                <w:rFonts w:ascii="Arial" w:hAnsi="Arial" w:cs="Arial"/>
                <w:sz w:val="16"/>
                <w:szCs w:val="16"/>
              </w:rPr>
            </w:pPr>
            <w:r w:rsidRPr="00DD1A61">
              <w:rPr>
                <w:rFonts w:ascii="Arial" w:hAnsi="Arial" w:cs="Arial"/>
                <w:sz w:val="16"/>
                <w:szCs w:val="16"/>
              </w:rPr>
              <w:t>Trained LR model</w:t>
            </w:r>
          </w:p>
        </w:tc>
        <w:tc>
          <w:tcPr>
            <w:tcW w:w="1440" w:type="dxa"/>
          </w:tcPr>
          <w:p w14:paraId="3CB5D40B" w14:textId="77777777" w:rsidR="00DF09B1" w:rsidRPr="00DD1A61" w:rsidRDefault="00DD685E">
            <w:pPr>
              <w:pStyle w:val="Compact"/>
              <w:rPr>
                <w:rFonts w:ascii="Arial" w:hAnsi="Arial" w:cs="Arial"/>
                <w:sz w:val="16"/>
                <w:szCs w:val="16"/>
              </w:rPr>
            </w:pPr>
            <w:r w:rsidRPr="00DD1A61">
              <w:rPr>
                <w:rFonts w:ascii="Arial" w:hAnsi="Arial" w:cs="Arial"/>
                <w:sz w:val="16"/>
                <w:szCs w:val="16"/>
              </w:rPr>
              <w:t>12 MB</w:t>
            </w:r>
          </w:p>
        </w:tc>
        <w:tc>
          <w:tcPr>
            <w:tcW w:w="2880" w:type="dxa"/>
          </w:tcPr>
          <w:p w14:paraId="269482A3" w14:textId="77777777" w:rsidR="00DF09B1" w:rsidRPr="00DD1A61" w:rsidRDefault="00DD685E">
            <w:pPr>
              <w:pStyle w:val="Compact"/>
              <w:rPr>
                <w:rFonts w:ascii="Arial" w:hAnsi="Arial" w:cs="Arial"/>
                <w:sz w:val="16"/>
                <w:szCs w:val="16"/>
              </w:rPr>
            </w:pPr>
            <w:r w:rsidRPr="00DD1A61">
              <w:rPr>
                <w:rFonts w:ascii="Arial" w:hAnsi="Arial" w:cs="Arial"/>
                <w:sz w:val="16"/>
                <w:szCs w:val="16"/>
              </w:rPr>
              <w:t>Overwrite</w:t>
            </w:r>
          </w:p>
        </w:tc>
      </w:tr>
      <w:tr w:rsidR="00DF09B1" w:rsidRPr="00C75F0D" w14:paraId="7053C5D2" w14:textId="77777777">
        <w:tc>
          <w:tcPr>
            <w:tcW w:w="1440" w:type="dxa"/>
          </w:tcPr>
          <w:p w14:paraId="6C086FA5" w14:textId="77777777" w:rsidR="00DF09B1" w:rsidRPr="00DD1A61" w:rsidRDefault="00DD685E">
            <w:pPr>
              <w:pStyle w:val="Compact"/>
              <w:rPr>
                <w:rFonts w:ascii="Arial" w:hAnsi="Arial" w:cs="Arial"/>
                <w:sz w:val="16"/>
                <w:szCs w:val="16"/>
              </w:rPr>
            </w:pPr>
            <w:r w:rsidRPr="00DD1A61">
              <w:rPr>
                <w:rFonts w:ascii="Arial" w:hAnsi="Arial" w:cs="Arial"/>
                <w:sz w:val="16"/>
                <w:szCs w:val="16"/>
              </w:rPr>
              <w:t>models/latest_model_comparison.json</w:t>
            </w:r>
          </w:p>
        </w:tc>
        <w:tc>
          <w:tcPr>
            <w:tcW w:w="2160" w:type="dxa"/>
          </w:tcPr>
          <w:p w14:paraId="1AAFFB8A" w14:textId="77777777" w:rsidR="00DF09B1" w:rsidRPr="00DD1A61" w:rsidRDefault="00DD685E">
            <w:pPr>
              <w:pStyle w:val="Compact"/>
              <w:rPr>
                <w:rFonts w:ascii="Arial" w:hAnsi="Arial" w:cs="Arial"/>
                <w:sz w:val="16"/>
                <w:szCs w:val="16"/>
              </w:rPr>
            </w:pPr>
            <w:r w:rsidRPr="00DD1A61">
              <w:rPr>
                <w:rFonts w:ascii="Arial" w:hAnsi="Arial" w:cs="Arial"/>
                <w:sz w:val="16"/>
                <w:szCs w:val="16"/>
              </w:rPr>
              <w:t>Cross-model comparison</w:t>
            </w:r>
          </w:p>
        </w:tc>
        <w:tc>
          <w:tcPr>
            <w:tcW w:w="1440" w:type="dxa"/>
          </w:tcPr>
          <w:p w14:paraId="6C519481" w14:textId="77777777" w:rsidR="00DF09B1" w:rsidRPr="00DD1A61" w:rsidRDefault="00DD685E">
            <w:pPr>
              <w:pStyle w:val="Compact"/>
              <w:rPr>
                <w:rFonts w:ascii="Arial" w:hAnsi="Arial" w:cs="Arial"/>
                <w:sz w:val="16"/>
                <w:szCs w:val="16"/>
              </w:rPr>
            </w:pPr>
            <w:r w:rsidRPr="00DD1A61">
              <w:rPr>
                <w:rFonts w:ascii="Arial" w:hAnsi="Arial" w:cs="Arial"/>
                <w:sz w:val="16"/>
                <w:szCs w:val="16"/>
              </w:rPr>
              <w:t>2 KB</w:t>
            </w:r>
          </w:p>
        </w:tc>
        <w:tc>
          <w:tcPr>
            <w:tcW w:w="2880" w:type="dxa"/>
          </w:tcPr>
          <w:p w14:paraId="10BAFB9F" w14:textId="77777777" w:rsidR="00DF09B1" w:rsidRPr="00DD1A61" w:rsidRDefault="00DD685E">
            <w:pPr>
              <w:pStyle w:val="Compact"/>
              <w:rPr>
                <w:rFonts w:ascii="Arial" w:hAnsi="Arial" w:cs="Arial"/>
                <w:sz w:val="16"/>
                <w:szCs w:val="16"/>
              </w:rPr>
            </w:pPr>
            <w:r w:rsidRPr="00DD1A61">
              <w:rPr>
                <w:rFonts w:ascii="Arial" w:hAnsi="Arial" w:cs="Arial"/>
                <w:sz w:val="16"/>
                <w:szCs w:val="16"/>
              </w:rPr>
              <w:t>Overwrite</w:t>
            </w:r>
          </w:p>
        </w:tc>
      </w:tr>
      <w:tr w:rsidR="00DF09B1" w:rsidRPr="00C75F0D" w14:paraId="08D5746D" w14:textId="77777777">
        <w:tc>
          <w:tcPr>
            <w:tcW w:w="1440" w:type="dxa"/>
          </w:tcPr>
          <w:p w14:paraId="58D8F8EE" w14:textId="77777777" w:rsidR="00DF09B1" w:rsidRPr="00DD1A61" w:rsidRDefault="00DD685E">
            <w:pPr>
              <w:pStyle w:val="Compact"/>
              <w:rPr>
                <w:rFonts w:ascii="Arial" w:hAnsi="Arial" w:cs="Arial"/>
                <w:sz w:val="16"/>
                <w:szCs w:val="16"/>
              </w:rPr>
            </w:pPr>
            <w:r w:rsidRPr="00DD1A61">
              <w:rPr>
                <w:rFonts w:ascii="Arial" w:hAnsi="Arial" w:cs="Arial"/>
                <w:sz w:val="16"/>
                <w:szCs w:val="16"/>
              </w:rPr>
              <w:t>monitoring/xgboost_latest_monitoring.json</w:t>
            </w:r>
          </w:p>
        </w:tc>
        <w:tc>
          <w:tcPr>
            <w:tcW w:w="2160" w:type="dxa"/>
          </w:tcPr>
          <w:p w14:paraId="16D2B52E" w14:textId="77777777" w:rsidR="00DF09B1" w:rsidRPr="00DD1A61" w:rsidRDefault="00DD685E">
            <w:pPr>
              <w:pStyle w:val="Compact"/>
              <w:rPr>
                <w:rFonts w:ascii="Arial" w:hAnsi="Arial" w:cs="Arial"/>
                <w:sz w:val="16"/>
                <w:szCs w:val="16"/>
              </w:rPr>
            </w:pPr>
            <w:r w:rsidRPr="00DD1A61">
              <w:rPr>
                <w:rFonts w:ascii="Arial" w:hAnsi="Arial" w:cs="Arial"/>
                <w:sz w:val="16"/>
                <w:szCs w:val="16"/>
              </w:rPr>
              <w:t>Monthly metrics (AUC, PSI)</w:t>
            </w:r>
          </w:p>
        </w:tc>
        <w:tc>
          <w:tcPr>
            <w:tcW w:w="1440" w:type="dxa"/>
          </w:tcPr>
          <w:p w14:paraId="2C7D5CB6" w14:textId="77777777" w:rsidR="00DF09B1" w:rsidRPr="00DD1A61" w:rsidRDefault="00DD685E">
            <w:pPr>
              <w:pStyle w:val="Compact"/>
              <w:rPr>
                <w:rFonts w:ascii="Arial" w:hAnsi="Arial" w:cs="Arial"/>
                <w:sz w:val="16"/>
                <w:szCs w:val="16"/>
              </w:rPr>
            </w:pPr>
            <w:r w:rsidRPr="00DD1A61">
              <w:rPr>
                <w:rFonts w:ascii="Arial" w:hAnsi="Arial" w:cs="Arial"/>
                <w:sz w:val="16"/>
                <w:szCs w:val="16"/>
              </w:rPr>
              <w:t>8 KB</w:t>
            </w:r>
          </w:p>
        </w:tc>
        <w:tc>
          <w:tcPr>
            <w:tcW w:w="2880" w:type="dxa"/>
          </w:tcPr>
          <w:p w14:paraId="605A7208" w14:textId="77777777" w:rsidR="00DF09B1" w:rsidRPr="00DD1A61" w:rsidRDefault="00DD685E">
            <w:pPr>
              <w:pStyle w:val="Compact"/>
              <w:rPr>
                <w:rFonts w:ascii="Arial" w:hAnsi="Arial" w:cs="Arial"/>
                <w:sz w:val="16"/>
                <w:szCs w:val="16"/>
              </w:rPr>
            </w:pPr>
            <w:r w:rsidRPr="00DD1A61">
              <w:rPr>
                <w:rFonts w:ascii="Arial" w:hAnsi="Arial" w:cs="Arial"/>
                <w:sz w:val="16"/>
                <w:szCs w:val="16"/>
              </w:rPr>
              <w:t>Overwrite</w:t>
            </w:r>
          </w:p>
        </w:tc>
      </w:tr>
      <w:tr w:rsidR="00DF09B1" w:rsidRPr="00C75F0D" w14:paraId="1B2BE183" w14:textId="77777777">
        <w:tc>
          <w:tcPr>
            <w:tcW w:w="1440" w:type="dxa"/>
          </w:tcPr>
          <w:p w14:paraId="7FE03310" w14:textId="77777777" w:rsidR="00DF09B1" w:rsidRPr="00DD1A61" w:rsidRDefault="00DD685E">
            <w:pPr>
              <w:pStyle w:val="Compact"/>
              <w:rPr>
                <w:rFonts w:ascii="Arial" w:hAnsi="Arial" w:cs="Arial"/>
                <w:sz w:val="16"/>
                <w:szCs w:val="16"/>
              </w:rPr>
            </w:pPr>
            <w:r w:rsidRPr="00DD1A61">
              <w:rPr>
                <w:rFonts w:ascii="Arial" w:hAnsi="Arial" w:cs="Arial"/>
                <w:sz w:val="16"/>
                <w:szCs w:val="16"/>
              </w:rPr>
              <w:t>governance/xgboost_latest_governance.json</w:t>
            </w:r>
          </w:p>
        </w:tc>
        <w:tc>
          <w:tcPr>
            <w:tcW w:w="2160" w:type="dxa"/>
          </w:tcPr>
          <w:p w14:paraId="5713F93A" w14:textId="77777777" w:rsidR="00DF09B1" w:rsidRPr="00DD1A61" w:rsidRDefault="00DD685E">
            <w:pPr>
              <w:pStyle w:val="Compact"/>
              <w:rPr>
                <w:rFonts w:ascii="Arial" w:hAnsi="Arial" w:cs="Arial"/>
                <w:sz w:val="16"/>
                <w:szCs w:val="16"/>
              </w:rPr>
            </w:pPr>
            <w:r w:rsidRPr="00DD1A61">
              <w:rPr>
                <w:rFonts w:ascii="Arial" w:hAnsi="Arial" w:cs="Arial"/>
                <w:sz w:val="16"/>
                <w:szCs w:val="16"/>
              </w:rPr>
              <w:t>Decision history</w:t>
            </w:r>
          </w:p>
        </w:tc>
        <w:tc>
          <w:tcPr>
            <w:tcW w:w="1440" w:type="dxa"/>
          </w:tcPr>
          <w:p w14:paraId="344D0F32" w14:textId="77777777" w:rsidR="00DF09B1" w:rsidRPr="00DD1A61" w:rsidRDefault="00DD685E">
            <w:pPr>
              <w:pStyle w:val="Compact"/>
              <w:rPr>
                <w:rFonts w:ascii="Arial" w:hAnsi="Arial" w:cs="Arial"/>
                <w:sz w:val="16"/>
                <w:szCs w:val="16"/>
              </w:rPr>
            </w:pPr>
            <w:r w:rsidRPr="00DD1A61">
              <w:rPr>
                <w:rFonts w:ascii="Arial" w:hAnsi="Arial" w:cs="Arial"/>
                <w:sz w:val="16"/>
                <w:szCs w:val="16"/>
              </w:rPr>
              <w:t>3 KB</w:t>
            </w:r>
          </w:p>
        </w:tc>
        <w:tc>
          <w:tcPr>
            <w:tcW w:w="2880" w:type="dxa"/>
          </w:tcPr>
          <w:p w14:paraId="0B4CC4F0" w14:textId="77777777" w:rsidR="00DF09B1" w:rsidRPr="00DD1A61" w:rsidRDefault="00DD685E">
            <w:pPr>
              <w:pStyle w:val="Compact"/>
              <w:rPr>
                <w:rFonts w:ascii="Arial" w:hAnsi="Arial" w:cs="Arial"/>
                <w:sz w:val="16"/>
                <w:szCs w:val="16"/>
              </w:rPr>
            </w:pPr>
            <w:r w:rsidRPr="00DD1A61">
              <w:rPr>
                <w:rFonts w:ascii="Arial" w:hAnsi="Arial" w:cs="Arial"/>
                <w:sz w:val="16"/>
                <w:szCs w:val="16"/>
              </w:rPr>
              <w:t>Overwrite</w:t>
            </w:r>
          </w:p>
        </w:tc>
      </w:tr>
    </w:tbl>
    <w:p w14:paraId="66B8BCEB" w14:textId="77777777" w:rsidR="00DF09B1" w:rsidRDefault="001A2AEB">
      <w:bookmarkStart w:id="46" w:name="versioning-strategy"/>
      <w:bookmarkEnd w:id="45"/>
      <w:r>
        <w:rPr>
          <w:noProof/>
        </w:rPr>
        <w:pict w14:anchorId="3A4D8F89">
          <v:rect id="_x0000_i1027" alt="" style="width:451.3pt;height:.05pt;mso-width-percent:0;mso-height-percent:0;mso-width-percent:0;mso-height-percent:0" o:hralign="center" o:hrstd="t" o:hr="t"/>
        </w:pict>
      </w:r>
    </w:p>
    <w:p w14:paraId="583469CC" w14:textId="4A909263" w:rsidR="00DF09B1" w:rsidRPr="00935944" w:rsidRDefault="00DD685E">
      <w:pPr>
        <w:pStyle w:val="Heading2"/>
        <w:rPr>
          <w:rFonts w:ascii="Arial" w:hAnsi="Arial" w:cs="Arial"/>
          <w:sz w:val="20"/>
          <w:szCs w:val="20"/>
        </w:rPr>
      </w:pPr>
      <w:bookmarkStart w:id="47" w:name="_Toc213343135"/>
      <w:bookmarkStart w:id="48" w:name="X04ca5fa191881156bdf2d641d81dc2bdb26990d"/>
      <w:bookmarkEnd w:id="44"/>
      <w:bookmarkEnd w:id="46"/>
      <w:r w:rsidRPr="00935944">
        <w:rPr>
          <w:rFonts w:ascii="Arial" w:hAnsi="Arial" w:cs="Arial"/>
          <w:sz w:val="20"/>
          <w:szCs w:val="20"/>
        </w:rPr>
        <w:lastRenderedPageBreak/>
        <w:t>7. MONITORING, GOVERNANCE, AND OPERATIONAL EXCELLENCE</w:t>
      </w:r>
      <w:bookmarkEnd w:id="47"/>
    </w:p>
    <w:p w14:paraId="6DCB9C8F" w14:textId="1D22D579" w:rsidR="00DF09B1" w:rsidRPr="007A6B81" w:rsidRDefault="00DD685E" w:rsidP="006B7710">
      <w:pPr>
        <w:pStyle w:val="Heading2"/>
        <w:rPr>
          <w:rFonts w:ascii="Arial" w:hAnsi="Arial" w:cs="Arial"/>
          <w:sz w:val="20"/>
          <w:szCs w:val="20"/>
        </w:rPr>
      </w:pPr>
      <w:bookmarkStart w:id="49" w:name="_Toc213343136"/>
      <w:bookmarkStart w:id="50" w:name="performance-monitoring-framework"/>
      <w:r w:rsidRPr="007A6B81">
        <w:rPr>
          <w:rFonts w:ascii="Arial" w:hAnsi="Arial" w:cs="Arial"/>
          <w:sz w:val="20"/>
          <w:szCs w:val="20"/>
        </w:rPr>
        <w:t>7.1 Performance Monitoring Framework</w:t>
      </w:r>
      <w:bookmarkEnd w:id="49"/>
    </w:p>
    <w:p w14:paraId="374217E8" w14:textId="77777777" w:rsidR="00DF09B1" w:rsidRPr="007A6B81" w:rsidRDefault="00DD685E">
      <w:pPr>
        <w:pStyle w:val="FirstParagraph"/>
        <w:rPr>
          <w:rFonts w:ascii="Arial" w:hAnsi="Arial" w:cs="Arial"/>
          <w:b/>
          <w:bCs/>
          <w:sz w:val="20"/>
          <w:szCs w:val="20"/>
        </w:rPr>
      </w:pPr>
      <w:r w:rsidRPr="007A6B81">
        <w:rPr>
          <w:rFonts w:ascii="Arial" w:hAnsi="Arial" w:cs="Arial"/>
          <w:b/>
          <w:bCs/>
          <w:sz w:val="20"/>
          <w:szCs w:val="20"/>
        </w:rPr>
        <w:t>Table 7.1: Monitoring Metrics and Thresholds</w:t>
      </w:r>
    </w:p>
    <w:tbl>
      <w:tblPr>
        <w:tblStyle w:val="Table"/>
        <w:tblW w:w="5000" w:type="pct"/>
        <w:tblLayout w:type="fixed"/>
        <w:tblLook w:val="0020" w:firstRow="1" w:lastRow="0" w:firstColumn="0" w:lastColumn="0" w:noHBand="0" w:noVBand="0"/>
      </w:tblPr>
      <w:tblGrid>
        <w:gridCol w:w="1197"/>
        <w:gridCol w:w="1945"/>
        <w:gridCol w:w="1796"/>
        <w:gridCol w:w="1945"/>
        <w:gridCol w:w="1496"/>
        <w:gridCol w:w="1197"/>
      </w:tblGrid>
      <w:tr w:rsidR="00DF09B1" w:rsidRPr="00DD1A61" w14:paraId="26B9ABD9" w14:textId="77777777" w:rsidTr="00DF09B1">
        <w:trPr>
          <w:cnfStyle w:val="100000000000" w:firstRow="1" w:lastRow="0" w:firstColumn="0" w:lastColumn="0" w:oddVBand="0" w:evenVBand="0" w:oddHBand="0" w:evenHBand="0" w:firstRowFirstColumn="0" w:firstRowLastColumn="0" w:lastRowFirstColumn="0" w:lastRowLastColumn="0"/>
          <w:tblHeader/>
        </w:trPr>
        <w:tc>
          <w:tcPr>
            <w:tcW w:w="990" w:type="dxa"/>
          </w:tcPr>
          <w:p w14:paraId="7D9BDFCB" w14:textId="77777777" w:rsidR="00DF09B1" w:rsidRPr="00DD1A61" w:rsidRDefault="00DD685E">
            <w:pPr>
              <w:pStyle w:val="Compact"/>
              <w:rPr>
                <w:rFonts w:ascii="Arial" w:hAnsi="Arial" w:cs="Arial"/>
                <w:sz w:val="16"/>
                <w:szCs w:val="16"/>
              </w:rPr>
            </w:pPr>
            <w:r w:rsidRPr="00DD1A61">
              <w:rPr>
                <w:rFonts w:ascii="Arial" w:hAnsi="Arial" w:cs="Arial"/>
                <w:sz w:val="16"/>
                <w:szCs w:val="16"/>
              </w:rPr>
              <w:t>Metric</w:t>
            </w:r>
          </w:p>
        </w:tc>
        <w:tc>
          <w:tcPr>
            <w:tcW w:w="1608" w:type="dxa"/>
          </w:tcPr>
          <w:p w14:paraId="5FE557A5" w14:textId="77777777" w:rsidR="00DF09B1" w:rsidRPr="00DD1A61" w:rsidRDefault="00DD685E">
            <w:pPr>
              <w:pStyle w:val="Compact"/>
              <w:rPr>
                <w:rFonts w:ascii="Arial" w:hAnsi="Arial" w:cs="Arial"/>
                <w:sz w:val="16"/>
                <w:szCs w:val="16"/>
              </w:rPr>
            </w:pPr>
            <w:r w:rsidRPr="00DD1A61">
              <w:rPr>
                <w:rFonts w:ascii="Arial" w:hAnsi="Arial" w:cs="Arial"/>
                <w:sz w:val="16"/>
                <w:szCs w:val="16"/>
              </w:rPr>
              <w:t>Calculation</w:t>
            </w:r>
          </w:p>
        </w:tc>
        <w:tc>
          <w:tcPr>
            <w:tcW w:w="1485" w:type="dxa"/>
          </w:tcPr>
          <w:p w14:paraId="7C603A2B" w14:textId="77777777" w:rsidR="00DF09B1" w:rsidRPr="00DD1A61" w:rsidRDefault="00DD685E">
            <w:pPr>
              <w:pStyle w:val="Compact"/>
              <w:rPr>
                <w:rFonts w:ascii="Arial" w:hAnsi="Arial" w:cs="Arial"/>
                <w:sz w:val="16"/>
                <w:szCs w:val="16"/>
              </w:rPr>
            </w:pPr>
            <w:r w:rsidRPr="00DD1A61">
              <w:rPr>
                <w:rFonts w:ascii="Arial" w:hAnsi="Arial" w:cs="Arial"/>
                <w:sz w:val="16"/>
                <w:szCs w:val="16"/>
              </w:rPr>
              <w:t>Green Zone</w:t>
            </w:r>
          </w:p>
        </w:tc>
        <w:tc>
          <w:tcPr>
            <w:tcW w:w="1608" w:type="dxa"/>
          </w:tcPr>
          <w:p w14:paraId="12A46CAC" w14:textId="77777777" w:rsidR="00DF09B1" w:rsidRPr="00DD1A61" w:rsidRDefault="00DD685E">
            <w:pPr>
              <w:pStyle w:val="Compact"/>
              <w:rPr>
                <w:rFonts w:ascii="Arial" w:hAnsi="Arial" w:cs="Arial"/>
                <w:sz w:val="16"/>
                <w:szCs w:val="16"/>
              </w:rPr>
            </w:pPr>
            <w:r w:rsidRPr="00DD1A61">
              <w:rPr>
                <w:rFonts w:ascii="Arial" w:hAnsi="Arial" w:cs="Arial"/>
                <w:sz w:val="16"/>
                <w:szCs w:val="16"/>
              </w:rPr>
              <w:t>Yellow Zone</w:t>
            </w:r>
          </w:p>
        </w:tc>
        <w:tc>
          <w:tcPr>
            <w:tcW w:w="1237" w:type="dxa"/>
          </w:tcPr>
          <w:p w14:paraId="48E9CF6F" w14:textId="77777777" w:rsidR="00DF09B1" w:rsidRPr="00DD1A61" w:rsidRDefault="00DD685E">
            <w:pPr>
              <w:pStyle w:val="Compact"/>
              <w:rPr>
                <w:rFonts w:ascii="Arial" w:hAnsi="Arial" w:cs="Arial"/>
                <w:sz w:val="16"/>
                <w:szCs w:val="16"/>
              </w:rPr>
            </w:pPr>
            <w:r w:rsidRPr="00DD1A61">
              <w:rPr>
                <w:rFonts w:ascii="Arial" w:hAnsi="Arial" w:cs="Arial"/>
                <w:sz w:val="16"/>
                <w:szCs w:val="16"/>
              </w:rPr>
              <w:t>Red Zone</w:t>
            </w:r>
          </w:p>
        </w:tc>
        <w:tc>
          <w:tcPr>
            <w:tcW w:w="990" w:type="dxa"/>
          </w:tcPr>
          <w:p w14:paraId="4CC7C411" w14:textId="77777777" w:rsidR="00DF09B1" w:rsidRPr="00DD1A61" w:rsidRDefault="00DD685E">
            <w:pPr>
              <w:pStyle w:val="Compact"/>
              <w:rPr>
                <w:rFonts w:ascii="Arial" w:hAnsi="Arial" w:cs="Arial"/>
                <w:sz w:val="16"/>
                <w:szCs w:val="16"/>
              </w:rPr>
            </w:pPr>
            <w:r w:rsidRPr="00DD1A61">
              <w:rPr>
                <w:rFonts w:ascii="Arial" w:hAnsi="Arial" w:cs="Arial"/>
                <w:sz w:val="16"/>
                <w:szCs w:val="16"/>
              </w:rPr>
              <w:t>Action</w:t>
            </w:r>
          </w:p>
        </w:tc>
      </w:tr>
      <w:tr w:rsidR="00DF09B1" w:rsidRPr="00DD1A61" w14:paraId="3C43CF6F" w14:textId="77777777">
        <w:tc>
          <w:tcPr>
            <w:tcW w:w="990" w:type="dxa"/>
          </w:tcPr>
          <w:p w14:paraId="3C027E59" w14:textId="77777777" w:rsidR="00DF09B1" w:rsidRPr="00DD1A61" w:rsidRDefault="00DD685E">
            <w:pPr>
              <w:pStyle w:val="Compact"/>
              <w:rPr>
                <w:rFonts w:ascii="Arial" w:hAnsi="Arial" w:cs="Arial"/>
                <w:sz w:val="16"/>
                <w:szCs w:val="16"/>
              </w:rPr>
            </w:pPr>
            <w:r w:rsidRPr="00DD1A61">
              <w:rPr>
                <w:rFonts w:ascii="Arial" w:hAnsi="Arial" w:cs="Arial"/>
                <w:sz w:val="16"/>
                <w:szCs w:val="16"/>
              </w:rPr>
              <w:t>AUC</w:t>
            </w:r>
          </w:p>
        </w:tc>
        <w:tc>
          <w:tcPr>
            <w:tcW w:w="1608" w:type="dxa"/>
          </w:tcPr>
          <w:p w14:paraId="46B5DFFE" w14:textId="77777777" w:rsidR="00DF09B1" w:rsidRPr="00DD1A61" w:rsidRDefault="00DD685E">
            <w:pPr>
              <w:pStyle w:val="Compact"/>
              <w:rPr>
                <w:rFonts w:ascii="Arial" w:hAnsi="Arial" w:cs="Arial"/>
                <w:sz w:val="16"/>
                <w:szCs w:val="16"/>
              </w:rPr>
            </w:pPr>
            <w:r w:rsidRPr="00DD1A61">
              <w:rPr>
                <w:rFonts w:ascii="Arial" w:hAnsi="Arial" w:cs="Arial"/>
                <w:sz w:val="16"/>
                <w:szCs w:val="16"/>
              </w:rPr>
              <w:t>Area under ROC</w:t>
            </w:r>
          </w:p>
        </w:tc>
        <w:tc>
          <w:tcPr>
            <w:tcW w:w="1485" w:type="dxa"/>
          </w:tcPr>
          <w:p w14:paraId="4A5EEDF0" w14:textId="033C3756" w:rsidR="00DF09B1" w:rsidRPr="00DD1A61" w:rsidRDefault="00DD685E">
            <w:pPr>
              <w:pStyle w:val="Compact"/>
              <w:rPr>
                <w:rFonts w:ascii="Arial" w:hAnsi="Arial" w:cs="Arial"/>
                <w:sz w:val="16"/>
                <w:szCs w:val="16"/>
              </w:rPr>
            </w:pPr>
            <w:r w:rsidRPr="00DD1A61">
              <w:rPr>
                <w:rFonts w:ascii="Arial" w:hAnsi="Arial" w:cs="Arial"/>
                <w:sz w:val="16"/>
                <w:szCs w:val="16"/>
              </w:rPr>
              <w:t>≥0.</w:t>
            </w:r>
            <w:r w:rsidR="00CC4846">
              <w:rPr>
                <w:rFonts w:ascii="Arial" w:hAnsi="Arial" w:cs="Arial"/>
                <w:sz w:val="16"/>
                <w:szCs w:val="16"/>
              </w:rPr>
              <w:t>60</w:t>
            </w:r>
          </w:p>
        </w:tc>
        <w:tc>
          <w:tcPr>
            <w:tcW w:w="1608" w:type="dxa"/>
          </w:tcPr>
          <w:p w14:paraId="36DAE1C9" w14:textId="19F31184" w:rsidR="00DF09B1" w:rsidRPr="00DD1A61" w:rsidRDefault="00DD685E">
            <w:pPr>
              <w:pStyle w:val="Compact"/>
              <w:rPr>
                <w:rFonts w:ascii="Arial" w:hAnsi="Arial" w:cs="Arial"/>
                <w:sz w:val="16"/>
                <w:szCs w:val="16"/>
              </w:rPr>
            </w:pPr>
            <w:r w:rsidRPr="00DD1A61">
              <w:rPr>
                <w:rFonts w:ascii="Arial" w:hAnsi="Arial" w:cs="Arial"/>
                <w:sz w:val="16"/>
                <w:szCs w:val="16"/>
              </w:rPr>
              <w:t>0.</w:t>
            </w:r>
            <w:r w:rsidR="00CC4846">
              <w:rPr>
                <w:rFonts w:ascii="Arial" w:hAnsi="Arial" w:cs="Arial"/>
                <w:sz w:val="16"/>
                <w:szCs w:val="16"/>
              </w:rPr>
              <w:t>55</w:t>
            </w:r>
            <w:r w:rsidRPr="00DD1A61">
              <w:rPr>
                <w:rFonts w:ascii="Arial" w:hAnsi="Arial" w:cs="Arial"/>
                <w:sz w:val="16"/>
                <w:szCs w:val="16"/>
              </w:rPr>
              <w:t>-0.</w:t>
            </w:r>
            <w:r w:rsidR="00CC4846">
              <w:rPr>
                <w:rFonts w:ascii="Arial" w:hAnsi="Arial" w:cs="Arial"/>
                <w:sz w:val="16"/>
                <w:szCs w:val="16"/>
              </w:rPr>
              <w:t>60</w:t>
            </w:r>
          </w:p>
        </w:tc>
        <w:tc>
          <w:tcPr>
            <w:tcW w:w="1237" w:type="dxa"/>
          </w:tcPr>
          <w:p w14:paraId="0614AE72" w14:textId="5791F75F" w:rsidR="00DF09B1" w:rsidRPr="00DD1A61" w:rsidRDefault="00DD685E">
            <w:pPr>
              <w:pStyle w:val="Compact"/>
              <w:rPr>
                <w:rFonts w:ascii="Arial" w:hAnsi="Arial" w:cs="Arial"/>
                <w:sz w:val="16"/>
                <w:szCs w:val="16"/>
              </w:rPr>
            </w:pPr>
            <w:r w:rsidRPr="00DD1A61">
              <w:rPr>
                <w:rFonts w:ascii="Arial" w:hAnsi="Arial" w:cs="Arial"/>
                <w:sz w:val="16"/>
                <w:szCs w:val="16"/>
              </w:rPr>
              <w:t>&lt;0.</w:t>
            </w:r>
            <w:r w:rsidR="00CC4846">
              <w:rPr>
                <w:rFonts w:ascii="Arial" w:hAnsi="Arial" w:cs="Arial"/>
                <w:sz w:val="16"/>
                <w:szCs w:val="16"/>
              </w:rPr>
              <w:t>55</w:t>
            </w:r>
          </w:p>
        </w:tc>
        <w:tc>
          <w:tcPr>
            <w:tcW w:w="990" w:type="dxa"/>
          </w:tcPr>
          <w:p w14:paraId="6274F765" w14:textId="77777777" w:rsidR="00DF09B1" w:rsidRPr="00DD1A61" w:rsidRDefault="00DD685E">
            <w:pPr>
              <w:pStyle w:val="Compact"/>
              <w:rPr>
                <w:rFonts w:ascii="Arial" w:hAnsi="Arial" w:cs="Arial"/>
                <w:sz w:val="16"/>
                <w:szCs w:val="16"/>
              </w:rPr>
            </w:pPr>
            <w:r w:rsidRPr="00DD1A61">
              <w:rPr>
                <w:rFonts w:ascii="Arial" w:hAnsi="Arial" w:cs="Arial"/>
                <w:sz w:val="16"/>
                <w:szCs w:val="16"/>
              </w:rPr>
              <w:t>Retrain immediately</w:t>
            </w:r>
          </w:p>
        </w:tc>
      </w:tr>
      <w:tr w:rsidR="00DF09B1" w:rsidRPr="00DD1A61" w14:paraId="45A9AE08" w14:textId="77777777">
        <w:tc>
          <w:tcPr>
            <w:tcW w:w="990" w:type="dxa"/>
          </w:tcPr>
          <w:p w14:paraId="1079A4D4" w14:textId="77777777" w:rsidR="00DF09B1" w:rsidRPr="00DD1A61" w:rsidRDefault="00DD685E">
            <w:pPr>
              <w:pStyle w:val="Compact"/>
              <w:rPr>
                <w:rFonts w:ascii="Arial" w:hAnsi="Arial" w:cs="Arial"/>
                <w:sz w:val="16"/>
                <w:szCs w:val="16"/>
              </w:rPr>
            </w:pPr>
            <w:r w:rsidRPr="00DD1A61">
              <w:rPr>
                <w:rFonts w:ascii="Arial" w:hAnsi="Arial" w:cs="Arial"/>
                <w:sz w:val="16"/>
                <w:szCs w:val="16"/>
              </w:rPr>
              <w:t>PSI</w:t>
            </w:r>
          </w:p>
        </w:tc>
        <w:tc>
          <w:tcPr>
            <w:tcW w:w="1608" w:type="dxa"/>
          </w:tcPr>
          <w:p w14:paraId="25B501C7" w14:textId="77777777" w:rsidR="00DF09B1" w:rsidRPr="00DD1A61" w:rsidRDefault="00DD685E">
            <w:pPr>
              <w:pStyle w:val="Compact"/>
              <w:rPr>
                <w:rFonts w:ascii="Arial" w:hAnsi="Arial" w:cs="Arial"/>
                <w:sz w:val="16"/>
                <w:szCs w:val="16"/>
              </w:rPr>
            </w:pPr>
            <w:r w:rsidRPr="00DD1A61">
              <w:rPr>
                <w:rFonts w:ascii="Arial" w:hAnsi="Arial" w:cs="Arial"/>
                <w:sz w:val="16"/>
                <w:szCs w:val="16"/>
              </w:rPr>
              <w:t>Σ(E%-A%)×ln(E%/A%)</w:t>
            </w:r>
          </w:p>
        </w:tc>
        <w:tc>
          <w:tcPr>
            <w:tcW w:w="1485" w:type="dxa"/>
          </w:tcPr>
          <w:p w14:paraId="2C1201F1" w14:textId="77777777" w:rsidR="00DF09B1" w:rsidRPr="00DD1A61" w:rsidRDefault="00DD685E">
            <w:pPr>
              <w:pStyle w:val="Compact"/>
              <w:rPr>
                <w:rFonts w:ascii="Arial" w:hAnsi="Arial" w:cs="Arial"/>
                <w:sz w:val="16"/>
                <w:szCs w:val="16"/>
              </w:rPr>
            </w:pPr>
            <w:r w:rsidRPr="00DD1A61">
              <w:rPr>
                <w:rFonts w:ascii="Arial" w:hAnsi="Arial" w:cs="Arial"/>
                <w:sz w:val="16"/>
                <w:szCs w:val="16"/>
              </w:rPr>
              <w:t>&lt;0.10</w:t>
            </w:r>
          </w:p>
        </w:tc>
        <w:tc>
          <w:tcPr>
            <w:tcW w:w="1608" w:type="dxa"/>
          </w:tcPr>
          <w:p w14:paraId="49E13B70" w14:textId="77777777" w:rsidR="00DF09B1" w:rsidRPr="00DD1A61" w:rsidRDefault="00DD685E">
            <w:pPr>
              <w:pStyle w:val="Compact"/>
              <w:rPr>
                <w:rFonts w:ascii="Arial" w:hAnsi="Arial" w:cs="Arial"/>
                <w:sz w:val="16"/>
                <w:szCs w:val="16"/>
              </w:rPr>
            </w:pPr>
            <w:r w:rsidRPr="00DD1A61">
              <w:rPr>
                <w:rFonts w:ascii="Arial" w:hAnsi="Arial" w:cs="Arial"/>
                <w:sz w:val="16"/>
                <w:szCs w:val="16"/>
              </w:rPr>
              <w:t>0.10-0.25</w:t>
            </w:r>
          </w:p>
        </w:tc>
        <w:tc>
          <w:tcPr>
            <w:tcW w:w="1237" w:type="dxa"/>
          </w:tcPr>
          <w:p w14:paraId="60B21D10" w14:textId="77777777" w:rsidR="00DF09B1" w:rsidRPr="00DD1A61" w:rsidRDefault="00DD685E">
            <w:pPr>
              <w:pStyle w:val="Compact"/>
              <w:rPr>
                <w:rFonts w:ascii="Arial" w:hAnsi="Arial" w:cs="Arial"/>
                <w:sz w:val="16"/>
                <w:szCs w:val="16"/>
              </w:rPr>
            </w:pPr>
            <w:r w:rsidRPr="00DD1A61">
              <w:rPr>
                <w:rFonts w:ascii="Arial" w:hAnsi="Arial" w:cs="Arial"/>
                <w:sz w:val="16"/>
                <w:szCs w:val="16"/>
              </w:rPr>
              <w:t>&gt;0.25</w:t>
            </w:r>
          </w:p>
        </w:tc>
        <w:tc>
          <w:tcPr>
            <w:tcW w:w="990" w:type="dxa"/>
          </w:tcPr>
          <w:p w14:paraId="2C11E5CD" w14:textId="77777777" w:rsidR="00DF09B1" w:rsidRPr="00DD1A61" w:rsidRDefault="00DD685E">
            <w:pPr>
              <w:pStyle w:val="Compact"/>
              <w:rPr>
                <w:rFonts w:ascii="Arial" w:hAnsi="Arial" w:cs="Arial"/>
                <w:sz w:val="16"/>
                <w:szCs w:val="16"/>
              </w:rPr>
            </w:pPr>
            <w:r w:rsidRPr="00DD1A61">
              <w:rPr>
                <w:rFonts w:ascii="Arial" w:hAnsi="Arial" w:cs="Arial"/>
                <w:sz w:val="16"/>
                <w:szCs w:val="16"/>
              </w:rPr>
              <w:t>Retrain immediately</w:t>
            </w:r>
          </w:p>
        </w:tc>
      </w:tr>
      <w:tr w:rsidR="00DF09B1" w:rsidRPr="00DD1A61" w14:paraId="26BF0CCF" w14:textId="77777777">
        <w:tc>
          <w:tcPr>
            <w:tcW w:w="990" w:type="dxa"/>
          </w:tcPr>
          <w:p w14:paraId="19864A77" w14:textId="77777777" w:rsidR="00DF09B1" w:rsidRPr="00DD1A61" w:rsidRDefault="00DD685E">
            <w:pPr>
              <w:pStyle w:val="Compact"/>
              <w:rPr>
                <w:rFonts w:ascii="Arial" w:hAnsi="Arial" w:cs="Arial"/>
                <w:sz w:val="16"/>
                <w:szCs w:val="16"/>
              </w:rPr>
            </w:pPr>
            <w:r w:rsidRPr="00DD1A61">
              <w:rPr>
                <w:rFonts w:ascii="Arial" w:hAnsi="Arial" w:cs="Arial"/>
                <w:sz w:val="16"/>
                <w:szCs w:val="16"/>
              </w:rPr>
              <w:t>GINI</w:t>
            </w:r>
          </w:p>
        </w:tc>
        <w:tc>
          <w:tcPr>
            <w:tcW w:w="1608" w:type="dxa"/>
          </w:tcPr>
          <w:p w14:paraId="4FE37DBD" w14:textId="77777777" w:rsidR="00DF09B1" w:rsidRPr="00DD1A61" w:rsidRDefault="00DD685E">
            <w:pPr>
              <w:pStyle w:val="Compact"/>
              <w:rPr>
                <w:rFonts w:ascii="Arial" w:hAnsi="Arial" w:cs="Arial"/>
                <w:sz w:val="16"/>
                <w:szCs w:val="16"/>
              </w:rPr>
            </w:pPr>
            <w:r w:rsidRPr="00DD1A61">
              <w:rPr>
                <w:rFonts w:ascii="Arial" w:hAnsi="Arial" w:cs="Arial"/>
                <w:sz w:val="16"/>
                <w:szCs w:val="16"/>
              </w:rPr>
              <w:t>2×AUC-1</w:t>
            </w:r>
          </w:p>
        </w:tc>
        <w:tc>
          <w:tcPr>
            <w:tcW w:w="1485" w:type="dxa"/>
          </w:tcPr>
          <w:p w14:paraId="655B9293" w14:textId="29314631" w:rsidR="00DF09B1" w:rsidRPr="00DD1A61" w:rsidRDefault="00DD685E">
            <w:pPr>
              <w:pStyle w:val="Compact"/>
              <w:rPr>
                <w:rFonts w:ascii="Arial" w:hAnsi="Arial" w:cs="Arial"/>
                <w:sz w:val="16"/>
                <w:szCs w:val="16"/>
              </w:rPr>
            </w:pPr>
            <w:r w:rsidRPr="00DD1A61">
              <w:rPr>
                <w:rFonts w:ascii="Arial" w:hAnsi="Arial" w:cs="Arial"/>
                <w:sz w:val="16"/>
                <w:szCs w:val="16"/>
              </w:rPr>
              <w:t>≥0.</w:t>
            </w:r>
            <w:r w:rsidR="00CC4846">
              <w:rPr>
                <w:rFonts w:ascii="Arial" w:hAnsi="Arial" w:cs="Arial"/>
                <w:sz w:val="16"/>
                <w:szCs w:val="16"/>
              </w:rPr>
              <w:t>2</w:t>
            </w:r>
            <w:r w:rsidRPr="00DD1A61">
              <w:rPr>
                <w:rFonts w:ascii="Arial" w:hAnsi="Arial" w:cs="Arial"/>
                <w:sz w:val="16"/>
                <w:szCs w:val="16"/>
              </w:rPr>
              <w:t>0</w:t>
            </w:r>
          </w:p>
        </w:tc>
        <w:tc>
          <w:tcPr>
            <w:tcW w:w="1608" w:type="dxa"/>
          </w:tcPr>
          <w:p w14:paraId="05130638" w14:textId="1AA974E7" w:rsidR="00DF09B1" w:rsidRPr="00DD1A61" w:rsidRDefault="00DD685E">
            <w:pPr>
              <w:pStyle w:val="Compact"/>
              <w:rPr>
                <w:rFonts w:ascii="Arial" w:hAnsi="Arial" w:cs="Arial"/>
                <w:sz w:val="16"/>
                <w:szCs w:val="16"/>
              </w:rPr>
            </w:pPr>
            <w:r w:rsidRPr="00DD1A61">
              <w:rPr>
                <w:rFonts w:ascii="Arial" w:hAnsi="Arial" w:cs="Arial"/>
                <w:sz w:val="16"/>
                <w:szCs w:val="16"/>
              </w:rPr>
              <w:t>0.</w:t>
            </w:r>
            <w:r w:rsidR="00CC4846">
              <w:rPr>
                <w:rFonts w:ascii="Arial" w:hAnsi="Arial" w:cs="Arial"/>
                <w:sz w:val="16"/>
                <w:szCs w:val="16"/>
              </w:rPr>
              <w:t>1</w:t>
            </w:r>
            <w:r w:rsidRPr="00DD1A61">
              <w:rPr>
                <w:rFonts w:ascii="Arial" w:hAnsi="Arial" w:cs="Arial"/>
                <w:sz w:val="16"/>
                <w:szCs w:val="16"/>
              </w:rPr>
              <w:t>0-0.</w:t>
            </w:r>
            <w:r w:rsidR="00CC4846">
              <w:rPr>
                <w:rFonts w:ascii="Arial" w:hAnsi="Arial" w:cs="Arial"/>
                <w:sz w:val="16"/>
                <w:szCs w:val="16"/>
              </w:rPr>
              <w:t>2</w:t>
            </w:r>
            <w:r w:rsidRPr="00DD1A61">
              <w:rPr>
                <w:rFonts w:ascii="Arial" w:hAnsi="Arial" w:cs="Arial"/>
                <w:sz w:val="16"/>
                <w:szCs w:val="16"/>
              </w:rPr>
              <w:t>0</w:t>
            </w:r>
          </w:p>
        </w:tc>
        <w:tc>
          <w:tcPr>
            <w:tcW w:w="1237" w:type="dxa"/>
          </w:tcPr>
          <w:p w14:paraId="45E24CA3" w14:textId="186457D1" w:rsidR="00DF09B1" w:rsidRPr="00DD1A61" w:rsidRDefault="00DD685E">
            <w:pPr>
              <w:pStyle w:val="Compact"/>
              <w:rPr>
                <w:rFonts w:ascii="Arial" w:hAnsi="Arial" w:cs="Arial"/>
                <w:sz w:val="16"/>
                <w:szCs w:val="16"/>
              </w:rPr>
            </w:pPr>
            <w:r w:rsidRPr="00DD1A61">
              <w:rPr>
                <w:rFonts w:ascii="Arial" w:hAnsi="Arial" w:cs="Arial"/>
                <w:sz w:val="16"/>
                <w:szCs w:val="16"/>
              </w:rPr>
              <w:t>&lt;0.</w:t>
            </w:r>
            <w:r w:rsidR="00CC4846">
              <w:rPr>
                <w:rFonts w:ascii="Arial" w:hAnsi="Arial" w:cs="Arial"/>
                <w:sz w:val="16"/>
                <w:szCs w:val="16"/>
              </w:rPr>
              <w:t>10</w:t>
            </w:r>
          </w:p>
        </w:tc>
        <w:tc>
          <w:tcPr>
            <w:tcW w:w="990" w:type="dxa"/>
          </w:tcPr>
          <w:p w14:paraId="15A2EF32" w14:textId="77777777" w:rsidR="00DF09B1" w:rsidRPr="00DD1A61" w:rsidRDefault="00DD685E">
            <w:pPr>
              <w:pStyle w:val="Compact"/>
              <w:rPr>
                <w:rFonts w:ascii="Arial" w:hAnsi="Arial" w:cs="Arial"/>
                <w:sz w:val="16"/>
                <w:szCs w:val="16"/>
              </w:rPr>
            </w:pPr>
            <w:r w:rsidRPr="00DD1A61">
              <w:rPr>
                <w:rFonts w:ascii="Arial" w:hAnsi="Arial" w:cs="Arial"/>
                <w:sz w:val="16"/>
                <w:szCs w:val="16"/>
              </w:rPr>
              <w:t>Derived from AUC</w:t>
            </w:r>
          </w:p>
        </w:tc>
      </w:tr>
      <w:tr w:rsidR="00DF09B1" w:rsidRPr="00DD1A61" w14:paraId="05B6CB7B" w14:textId="77777777">
        <w:tc>
          <w:tcPr>
            <w:tcW w:w="990" w:type="dxa"/>
          </w:tcPr>
          <w:p w14:paraId="0A5B2B28" w14:textId="77777777" w:rsidR="00DF09B1" w:rsidRPr="00DD1A61" w:rsidRDefault="00DD685E">
            <w:pPr>
              <w:pStyle w:val="Compact"/>
              <w:rPr>
                <w:rFonts w:ascii="Arial" w:hAnsi="Arial" w:cs="Arial"/>
                <w:sz w:val="16"/>
                <w:szCs w:val="16"/>
              </w:rPr>
            </w:pPr>
            <w:r w:rsidRPr="00DD1A61">
              <w:rPr>
                <w:rFonts w:ascii="Arial" w:hAnsi="Arial" w:cs="Arial"/>
                <w:sz w:val="16"/>
                <w:szCs w:val="16"/>
              </w:rPr>
              <w:t>Prediction Volume</w:t>
            </w:r>
          </w:p>
        </w:tc>
        <w:tc>
          <w:tcPr>
            <w:tcW w:w="1608" w:type="dxa"/>
          </w:tcPr>
          <w:p w14:paraId="66935BB8" w14:textId="77777777" w:rsidR="00DF09B1" w:rsidRPr="00DD1A61" w:rsidRDefault="00DD685E">
            <w:pPr>
              <w:pStyle w:val="Compact"/>
              <w:rPr>
                <w:rFonts w:ascii="Arial" w:hAnsi="Arial" w:cs="Arial"/>
                <w:sz w:val="16"/>
                <w:szCs w:val="16"/>
              </w:rPr>
            </w:pPr>
            <w:r w:rsidRPr="00DD1A61">
              <w:rPr>
                <w:rFonts w:ascii="Arial" w:hAnsi="Arial" w:cs="Arial"/>
                <w:sz w:val="16"/>
                <w:szCs w:val="16"/>
              </w:rPr>
              <w:t>Count</w:t>
            </w:r>
          </w:p>
        </w:tc>
        <w:tc>
          <w:tcPr>
            <w:tcW w:w="1485" w:type="dxa"/>
          </w:tcPr>
          <w:p w14:paraId="3E3298E8" w14:textId="77777777" w:rsidR="00DF09B1" w:rsidRPr="00DD1A61" w:rsidRDefault="00DD685E">
            <w:pPr>
              <w:pStyle w:val="Compact"/>
              <w:rPr>
                <w:rFonts w:ascii="Arial" w:hAnsi="Arial" w:cs="Arial"/>
                <w:sz w:val="16"/>
                <w:szCs w:val="16"/>
              </w:rPr>
            </w:pPr>
            <w:r w:rsidRPr="00DD1A61">
              <w:rPr>
                <w:rFonts w:ascii="Arial" w:hAnsi="Arial" w:cs="Arial"/>
                <w:sz w:val="16"/>
                <w:szCs w:val="16"/>
              </w:rPr>
              <w:t>&gt;500/month</w:t>
            </w:r>
          </w:p>
        </w:tc>
        <w:tc>
          <w:tcPr>
            <w:tcW w:w="1608" w:type="dxa"/>
          </w:tcPr>
          <w:p w14:paraId="3620C7CF" w14:textId="77777777" w:rsidR="00DF09B1" w:rsidRPr="00DD1A61" w:rsidRDefault="00DD685E">
            <w:pPr>
              <w:pStyle w:val="Compact"/>
              <w:rPr>
                <w:rFonts w:ascii="Arial" w:hAnsi="Arial" w:cs="Arial"/>
                <w:sz w:val="16"/>
                <w:szCs w:val="16"/>
              </w:rPr>
            </w:pPr>
            <w:r w:rsidRPr="00DD1A61">
              <w:rPr>
                <w:rFonts w:ascii="Arial" w:hAnsi="Arial" w:cs="Arial"/>
                <w:sz w:val="16"/>
                <w:szCs w:val="16"/>
              </w:rPr>
              <w:t>100-500/month</w:t>
            </w:r>
          </w:p>
        </w:tc>
        <w:tc>
          <w:tcPr>
            <w:tcW w:w="1237" w:type="dxa"/>
          </w:tcPr>
          <w:p w14:paraId="229E2DA3" w14:textId="77777777" w:rsidR="00DF09B1" w:rsidRPr="00DD1A61" w:rsidRDefault="00DD685E">
            <w:pPr>
              <w:pStyle w:val="Compact"/>
              <w:rPr>
                <w:rFonts w:ascii="Arial" w:hAnsi="Arial" w:cs="Arial"/>
                <w:sz w:val="16"/>
                <w:szCs w:val="16"/>
              </w:rPr>
            </w:pPr>
            <w:r w:rsidRPr="00DD1A61">
              <w:rPr>
                <w:rFonts w:ascii="Arial" w:hAnsi="Arial" w:cs="Arial"/>
                <w:sz w:val="16"/>
                <w:szCs w:val="16"/>
              </w:rPr>
              <w:t>&lt;100</w:t>
            </w:r>
          </w:p>
        </w:tc>
        <w:tc>
          <w:tcPr>
            <w:tcW w:w="990" w:type="dxa"/>
          </w:tcPr>
          <w:p w14:paraId="29498D19" w14:textId="77777777" w:rsidR="00DF09B1" w:rsidRPr="00DD1A61" w:rsidRDefault="00DD685E">
            <w:pPr>
              <w:pStyle w:val="Compact"/>
              <w:rPr>
                <w:rFonts w:ascii="Arial" w:hAnsi="Arial" w:cs="Arial"/>
                <w:sz w:val="16"/>
                <w:szCs w:val="16"/>
              </w:rPr>
            </w:pPr>
            <w:r w:rsidRPr="00DD1A61">
              <w:rPr>
                <w:rFonts w:ascii="Arial" w:hAnsi="Arial" w:cs="Arial"/>
                <w:sz w:val="16"/>
                <w:szCs w:val="16"/>
              </w:rPr>
              <w:t>Investigate data pipeline</w:t>
            </w:r>
          </w:p>
        </w:tc>
      </w:tr>
    </w:tbl>
    <w:p w14:paraId="40A0C3C6" w14:textId="05C3865C" w:rsidR="00DF09B1" w:rsidRPr="00935944" w:rsidRDefault="00DD685E" w:rsidP="006B7710">
      <w:pPr>
        <w:pStyle w:val="Heading2"/>
        <w:rPr>
          <w:rFonts w:ascii="Arial" w:hAnsi="Arial" w:cs="Arial"/>
          <w:sz w:val="20"/>
          <w:szCs w:val="20"/>
        </w:rPr>
      </w:pPr>
      <w:bookmarkStart w:id="51" w:name="_Toc213343137"/>
      <w:bookmarkStart w:id="52" w:name="governance-automation"/>
      <w:bookmarkEnd w:id="50"/>
      <w:r w:rsidRPr="00935944">
        <w:rPr>
          <w:rFonts w:ascii="Arial" w:hAnsi="Arial" w:cs="Arial"/>
          <w:sz w:val="20"/>
          <w:szCs w:val="20"/>
        </w:rPr>
        <w:t>7.2 Governance Automation</w:t>
      </w:r>
      <w:bookmarkEnd w:id="51"/>
    </w:p>
    <w:p w14:paraId="72834AC8" w14:textId="513965C3" w:rsidR="00DF09B1" w:rsidRPr="00444059" w:rsidRDefault="00DD685E">
      <w:pPr>
        <w:pStyle w:val="FirstParagraph"/>
        <w:rPr>
          <w:rFonts w:ascii="Arial" w:hAnsi="Arial" w:cs="Arial"/>
          <w:sz w:val="20"/>
          <w:szCs w:val="20"/>
        </w:rPr>
      </w:pPr>
      <w:r w:rsidRPr="00444059">
        <w:rPr>
          <w:rFonts w:ascii="Arial" w:hAnsi="Arial" w:cs="Arial"/>
          <w:sz w:val="20"/>
          <w:szCs w:val="20"/>
        </w:rPr>
        <w:t>Automated governance reduces manual review overhead by 80%, accelerating response to model degradation from days to minutes. Threshold-based rules derived from industry standards (PSI &lt;0.1 stable, &gt;0.25 critical) ensure consistent decision-making.</w:t>
      </w:r>
    </w:p>
    <w:p w14:paraId="31D8E247" w14:textId="77777777" w:rsidR="00DF09B1" w:rsidRPr="00326BAA" w:rsidRDefault="00DD685E">
      <w:pPr>
        <w:pStyle w:val="BodyText"/>
        <w:rPr>
          <w:rFonts w:ascii="Arial" w:hAnsi="Arial" w:cs="Arial"/>
          <w:b/>
          <w:bCs/>
          <w:sz w:val="20"/>
          <w:szCs w:val="20"/>
        </w:rPr>
      </w:pPr>
      <w:r w:rsidRPr="00326BAA">
        <w:rPr>
          <w:rFonts w:ascii="Arial" w:hAnsi="Arial" w:cs="Arial"/>
          <w:b/>
          <w:bCs/>
          <w:sz w:val="20"/>
          <w:szCs w:val="20"/>
        </w:rPr>
        <w:t>Table 7.2: Governance Decision Matrix</w:t>
      </w:r>
    </w:p>
    <w:tbl>
      <w:tblPr>
        <w:tblStyle w:val="Table"/>
        <w:tblW w:w="5000" w:type="pct"/>
        <w:tblLayout w:type="fixed"/>
        <w:tblLook w:val="0020" w:firstRow="1" w:lastRow="0" w:firstColumn="0" w:lastColumn="0" w:noHBand="0" w:noVBand="0"/>
      </w:tblPr>
      <w:tblGrid>
        <w:gridCol w:w="1620"/>
        <w:gridCol w:w="1473"/>
        <w:gridCol w:w="2652"/>
        <w:gridCol w:w="2210"/>
        <w:gridCol w:w="1621"/>
      </w:tblGrid>
      <w:tr w:rsidR="00DF09B1" w:rsidRPr="00DD1A61" w14:paraId="69F1FCD5" w14:textId="77777777" w:rsidTr="00DF09B1">
        <w:trPr>
          <w:cnfStyle w:val="100000000000" w:firstRow="1" w:lastRow="0" w:firstColumn="0" w:lastColumn="0" w:oddVBand="0" w:evenVBand="0" w:oddHBand="0" w:evenHBand="0" w:firstRowFirstColumn="0" w:firstRowLastColumn="0" w:lastRowFirstColumn="0" w:lastRowLastColumn="0"/>
          <w:tblHeader/>
        </w:trPr>
        <w:tc>
          <w:tcPr>
            <w:tcW w:w="1340" w:type="dxa"/>
          </w:tcPr>
          <w:p w14:paraId="686D8EF0" w14:textId="77777777" w:rsidR="00DF09B1" w:rsidRPr="00DD1A61" w:rsidRDefault="00DD685E">
            <w:pPr>
              <w:pStyle w:val="Compact"/>
              <w:rPr>
                <w:rFonts w:ascii="Arial" w:hAnsi="Arial" w:cs="Arial"/>
                <w:sz w:val="16"/>
                <w:szCs w:val="16"/>
              </w:rPr>
            </w:pPr>
            <w:r w:rsidRPr="00DD1A61">
              <w:rPr>
                <w:rFonts w:ascii="Arial" w:hAnsi="Arial" w:cs="Arial"/>
                <w:sz w:val="16"/>
                <w:szCs w:val="16"/>
              </w:rPr>
              <w:t>Condition</w:t>
            </w:r>
          </w:p>
        </w:tc>
        <w:tc>
          <w:tcPr>
            <w:tcW w:w="1218" w:type="dxa"/>
          </w:tcPr>
          <w:p w14:paraId="4E118286" w14:textId="77777777" w:rsidR="00DF09B1" w:rsidRPr="00DD1A61" w:rsidRDefault="00DD685E">
            <w:pPr>
              <w:pStyle w:val="Compact"/>
              <w:rPr>
                <w:rFonts w:ascii="Arial" w:hAnsi="Arial" w:cs="Arial"/>
                <w:sz w:val="16"/>
                <w:szCs w:val="16"/>
              </w:rPr>
            </w:pPr>
            <w:r w:rsidRPr="00DD1A61">
              <w:rPr>
                <w:rFonts w:ascii="Arial" w:hAnsi="Arial" w:cs="Arial"/>
                <w:sz w:val="16"/>
                <w:szCs w:val="16"/>
              </w:rPr>
              <w:t>Decision</w:t>
            </w:r>
          </w:p>
        </w:tc>
        <w:tc>
          <w:tcPr>
            <w:tcW w:w="2193" w:type="dxa"/>
          </w:tcPr>
          <w:p w14:paraId="10C939C1" w14:textId="77777777" w:rsidR="00DF09B1" w:rsidRPr="00DD1A61" w:rsidRDefault="00DD685E">
            <w:pPr>
              <w:pStyle w:val="Compact"/>
              <w:rPr>
                <w:rFonts w:ascii="Arial" w:hAnsi="Arial" w:cs="Arial"/>
                <w:sz w:val="16"/>
                <w:szCs w:val="16"/>
              </w:rPr>
            </w:pPr>
            <w:r w:rsidRPr="00DD1A61">
              <w:rPr>
                <w:rFonts w:ascii="Arial" w:hAnsi="Arial" w:cs="Arial"/>
                <w:sz w:val="16"/>
                <w:szCs w:val="16"/>
              </w:rPr>
              <w:t>Automated Action</w:t>
            </w:r>
          </w:p>
        </w:tc>
        <w:tc>
          <w:tcPr>
            <w:tcW w:w="1827" w:type="dxa"/>
          </w:tcPr>
          <w:p w14:paraId="12B96A3F" w14:textId="77777777" w:rsidR="00DF09B1" w:rsidRPr="00DD1A61" w:rsidRDefault="00DD685E">
            <w:pPr>
              <w:pStyle w:val="Compact"/>
              <w:rPr>
                <w:rFonts w:ascii="Arial" w:hAnsi="Arial" w:cs="Arial"/>
                <w:sz w:val="16"/>
                <w:szCs w:val="16"/>
              </w:rPr>
            </w:pPr>
            <w:r w:rsidRPr="00DD1A61">
              <w:rPr>
                <w:rFonts w:ascii="Arial" w:hAnsi="Arial" w:cs="Arial"/>
                <w:sz w:val="16"/>
                <w:szCs w:val="16"/>
              </w:rPr>
              <w:t>Manual Action</w:t>
            </w:r>
          </w:p>
        </w:tc>
        <w:tc>
          <w:tcPr>
            <w:tcW w:w="1340" w:type="dxa"/>
          </w:tcPr>
          <w:p w14:paraId="6E2DB126" w14:textId="77777777" w:rsidR="00DF09B1" w:rsidRPr="00DD1A61" w:rsidRDefault="00DD685E">
            <w:pPr>
              <w:pStyle w:val="Compact"/>
              <w:rPr>
                <w:rFonts w:ascii="Arial" w:hAnsi="Arial" w:cs="Arial"/>
                <w:sz w:val="16"/>
                <w:szCs w:val="16"/>
              </w:rPr>
            </w:pPr>
            <w:r w:rsidRPr="00DD1A61">
              <w:rPr>
                <w:rFonts w:ascii="Arial" w:hAnsi="Arial" w:cs="Arial"/>
                <w:sz w:val="16"/>
                <w:szCs w:val="16"/>
              </w:rPr>
              <w:t>Frequency</w:t>
            </w:r>
          </w:p>
        </w:tc>
      </w:tr>
      <w:tr w:rsidR="00DF09B1" w:rsidRPr="00DD1A61" w14:paraId="4569BAAA" w14:textId="77777777">
        <w:tc>
          <w:tcPr>
            <w:tcW w:w="1340" w:type="dxa"/>
          </w:tcPr>
          <w:p w14:paraId="037D654D" w14:textId="60CD64C9" w:rsidR="00DF09B1" w:rsidRPr="00DD1A61" w:rsidRDefault="00DD685E">
            <w:pPr>
              <w:pStyle w:val="Compact"/>
              <w:rPr>
                <w:rFonts w:ascii="Arial" w:hAnsi="Arial" w:cs="Arial"/>
                <w:sz w:val="16"/>
                <w:szCs w:val="16"/>
              </w:rPr>
            </w:pPr>
            <w:r w:rsidRPr="00DD1A61">
              <w:rPr>
                <w:rFonts w:ascii="Arial" w:hAnsi="Arial" w:cs="Arial"/>
                <w:sz w:val="16"/>
                <w:szCs w:val="16"/>
              </w:rPr>
              <w:t>AUC ≥0.</w:t>
            </w:r>
            <w:r w:rsidR="008E5803">
              <w:rPr>
                <w:rFonts w:ascii="Arial" w:hAnsi="Arial" w:cs="Arial"/>
                <w:sz w:val="16"/>
                <w:szCs w:val="16"/>
              </w:rPr>
              <w:t>6</w:t>
            </w:r>
            <w:r w:rsidRPr="00DD1A61">
              <w:rPr>
                <w:rFonts w:ascii="Arial" w:hAnsi="Arial" w:cs="Arial"/>
                <w:sz w:val="16"/>
                <w:szCs w:val="16"/>
              </w:rPr>
              <w:t>5 AND PSI &lt;0.10</w:t>
            </w:r>
          </w:p>
        </w:tc>
        <w:tc>
          <w:tcPr>
            <w:tcW w:w="1218" w:type="dxa"/>
          </w:tcPr>
          <w:p w14:paraId="7CA4005A" w14:textId="77777777" w:rsidR="00DF09B1" w:rsidRPr="00DD1A61" w:rsidRDefault="00DD685E">
            <w:pPr>
              <w:pStyle w:val="Compact"/>
              <w:rPr>
                <w:rFonts w:ascii="Arial" w:hAnsi="Arial" w:cs="Arial"/>
                <w:sz w:val="16"/>
                <w:szCs w:val="16"/>
              </w:rPr>
            </w:pPr>
            <w:r w:rsidRPr="00DD1A61">
              <w:rPr>
                <w:rFonts w:ascii="Arial" w:hAnsi="Arial" w:cs="Arial"/>
                <w:sz w:val="16"/>
                <w:szCs w:val="16"/>
              </w:rPr>
              <w:t>No Action</w:t>
            </w:r>
          </w:p>
        </w:tc>
        <w:tc>
          <w:tcPr>
            <w:tcW w:w="2193" w:type="dxa"/>
          </w:tcPr>
          <w:p w14:paraId="3AAE848A" w14:textId="77777777" w:rsidR="00DF09B1" w:rsidRPr="00DD1A61" w:rsidRDefault="00DD685E">
            <w:pPr>
              <w:pStyle w:val="Compact"/>
              <w:rPr>
                <w:rFonts w:ascii="Arial" w:hAnsi="Arial" w:cs="Arial"/>
                <w:sz w:val="16"/>
                <w:szCs w:val="16"/>
              </w:rPr>
            </w:pPr>
            <w:r w:rsidRPr="00DD1A61">
              <w:rPr>
                <w:rFonts w:ascii="Arial" w:hAnsi="Arial" w:cs="Arial"/>
                <w:sz w:val="16"/>
                <w:szCs w:val="16"/>
              </w:rPr>
              <w:t>Continue monitoring</w:t>
            </w:r>
          </w:p>
        </w:tc>
        <w:tc>
          <w:tcPr>
            <w:tcW w:w="1827" w:type="dxa"/>
          </w:tcPr>
          <w:p w14:paraId="541F881C" w14:textId="77777777" w:rsidR="00DF09B1" w:rsidRPr="00DD1A61" w:rsidRDefault="00DD685E">
            <w:pPr>
              <w:pStyle w:val="Compact"/>
              <w:rPr>
                <w:rFonts w:ascii="Arial" w:hAnsi="Arial" w:cs="Arial"/>
                <w:sz w:val="16"/>
                <w:szCs w:val="16"/>
              </w:rPr>
            </w:pPr>
            <w:r w:rsidRPr="00DD1A61">
              <w:rPr>
                <w:rFonts w:ascii="Arial" w:hAnsi="Arial" w:cs="Arial"/>
                <w:sz w:val="16"/>
                <w:szCs w:val="16"/>
              </w:rPr>
              <w:t>None</w:t>
            </w:r>
          </w:p>
        </w:tc>
        <w:tc>
          <w:tcPr>
            <w:tcW w:w="1340" w:type="dxa"/>
          </w:tcPr>
          <w:p w14:paraId="58B57C2D" w14:textId="77777777" w:rsidR="00DF09B1" w:rsidRPr="00DD1A61" w:rsidRDefault="00DD685E">
            <w:pPr>
              <w:pStyle w:val="Compact"/>
              <w:rPr>
                <w:rFonts w:ascii="Arial" w:hAnsi="Arial" w:cs="Arial"/>
                <w:sz w:val="16"/>
                <w:szCs w:val="16"/>
              </w:rPr>
            </w:pPr>
            <w:r w:rsidRPr="00DD1A61">
              <w:rPr>
                <w:rFonts w:ascii="Arial" w:hAnsi="Arial" w:cs="Arial"/>
                <w:sz w:val="16"/>
                <w:szCs w:val="16"/>
              </w:rPr>
              <w:t>85% of cases</w:t>
            </w:r>
          </w:p>
        </w:tc>
      </w:tr>
      <w:tr w:rsidR="00DF09B1" w:rsidRPr="00DD1A61" w14:paraId="11CC3F46" w14:textId="77777777">
        <w:tc>
          <w:tcPr>
            <w:tcW w:w="1340" w:type="dxa"/>
          </w:tcPr>
          <w:p w14:paraId="042AF051" w14:textId="72D51D9E" w:rsidR="00DF09B1" w:rsidRPr="00DD1A61" w:rsidRDefault="00DD685E">
            <w:pPr>
              <w:pStyle w:val="Compact"/>
              <w:rPr>
                <w:rFonts w:ascii="Arial" w:hAnsi="Arial" w:cs="Arial"/>
                <w:sz w:val="16"/>
                <w:szCs w:val="16"/>
              </w:rPr>
            </w:pPr>
            <w:r w:rsidRPr="00DD1A61">
              <w:rPr>
                <w:rFonts w:ascii="Arial" w:hAnsi="Arial" w:cs="Arial"/>
                <w:sz w:val="16"/>
                <w:szCs w:val="16"/>
              </w:rPr>
              <w:t>AUC 0.</w:t>
            </w:r>
            <w:r w:rsidR="008E5803">
              <w:rPr>
                <w:rFonts w:ascii="Arial" w:hAnsi="Arial" w:cs="Arial"/>
                <w:sz w:val="16"/>
                <w:szCs w:val="16"/>
              </w:rPr>
              <w:t>5</w:t>
            </w:r>
            <w:r w:rsidRPr="00DD1A61">
              <w:rPr>
                <w:rFonts w:ascii="Arial" w:hAnsi="Arial" w:cs="Arial"/>
                <w:sz w:val="16"/>
                <w:szCs w:val="16"/>
              </w:rPr>
              <w:t>0-0.</w:t>
            </w:r>
            <w:r w:rsidR="008E5803">
              <w:rPr>
                <w:rFonts w:ascii="Arial" w:hAnsi="Arial" w:cs="Arial"/>
                <w:sz w:val="16"/>
                <w:szCs w:val="16"/>
              </w:rPr>
              <w:t>60</w:t>
            </w:r>
            <w:r w:rsidRPr="00DD1A61">
              <w:rPr>
                <w:rFonts w:ascii="Arial" w:hAnsi="Arial" w:cs="Arial"/>
                <w:sz w:val="16"/>
                <w:szCs w:val="16"/>
              </w:rPr>
              <w:t xml:space="preserve"> OR PSI 0.10-0.25</w:t>
            </w:r>
          </w:p>
        </w:tc>
        <w:tc>
          <w:tcPr>
            <w:tcW w:w="1218" w:type="dxa"/>
          </w:tcPr>
          <w:p w14:paraId="7E51FDC2" w14:textId="77777777" w:rsidR="00DF09B1" w:rsidRPr="00DD1A61" w:rsidRDefault="00DD685E">
            <w:pPr>
              <w:pStyle w:val="Compact"/>
              <w:rPr>
                <w:rFonts w:ascii="Arial" w:hAnsi="Arial" w:cs="Arial"/>
                <w:sz w:val="16"/>
                <w:szCs w:val="16"/>
              </w:rPr>
            </w:pPr>
            <w:r w:rsidRPr="00DD1A61">
              <w:rPr>
                <w:rFonts w:ascii="Arial" w:hAnsi="Arial" w:cs="Arial"/>
                <w:sz w:val="16"/>
                <w:szCs w:val="16"/>
              </w:rPr>
              <w:t>Schedule Retrain</w:t>
            </w:r>
          </w:p>
        </w:tc>
        <w:tc>
          <w:tcPr>
            <w:tcW w:w="2193" w:type="dxa"/>
          </w:tcPr>
          <w:p w14:paraId="2A80ED5F" w14:textId="77777777" w:rsidR="00DF09B1" w:rsidRPr="00DD1A61" w:rsidRDefault="00DD685E">
            <w:pPr>
              <w:pStyle w:val="Compact"/>
              <w:rPr>
                <w:rFonts w:ascii="Arial" w:hAnsi="Arial" w:cs="Arial"/>
                <w:sz w:val="16"/>
                <w:szCs w:val="16"/>
              </w:rPr>
            </w:pPr>
            <w:r w:rsidRPr="00DD1A61">
              <w:rPr>
                <w:rFonts w:ascii="Arial" w:hAnsi="Arial" w:cs="Arial"/>
                <w:sz w:val="16"/>
                <w:szCs w:val="16"/>
              </w:rPr>
              <w:t>Send notification</w:t>
            </w:r>
          </w:p>
        </w:tc>
        <w:tc>
          <w:tcPr>
            <w:tcW w:w="1827" w:type="dxa"/>
          </w:tcPr>
          <w:p w14:paraId="2F1F0C96" w14:textId="77777777" w:rsidR="00DF09B1" w:rsidRPr="00DD1A61" w:rsidRDefault="00DD685E">
            <w:pPr>
              <w:pStyle w:val="Compact"/>
              <w:rPr>
                <w:rFonts w:ascii="Arial" w:hAnsi="Arial" w:cs="Arial"/>
                <w:sz w:val="16"/>
                <w:szCs w:val="16"/>
              </w:rPr>
            </w:pPr>
            <w:r w:rsidRPr="00DD1A61">
              <w:rPr>
                <w:rFonts w:ascii="Arial" w:hAnsi="Arial" w:cs="Arial"/>
                <w:sz w:val="16"/>
                <w:szCs w:val="16"/>
              </w:rPr>
              <w:t>Review in 1 week</w:t>
            </w:r>
          </w:p>
        </w:tc>
        <w:tc>
          <w:tcPr>
            <w:tcW w:w="1340" w:type="dxa"/>
          </w:tcPr>
          <w:p w14:paraId="55329D60" w14:textId="77777777" w:rsidR="00DF09B1" w:rsidRPr="00DD1A61" w:rsidRDefault="00DD685E">
            <w:pPr>
              <w:pStyle w:val="Compact"/>
              <w:rPr>
                <w:rFonts w:ascii="Arial" w:hAnsi="Arial" w:cs="Arial"/>
                <w:sz w:val="16"/>
                <w:szCs w:val="16"/>
              </w:rPr>
            </w:pPr>
            <w:r w:rsidRPr="00DD1A61">
              <w:rPr>
                <w:rFonts w:ascii="Arial" w:hAnsi="Arial" w:cs="Arial"/>
                <w:sz w:val="16"/>
                <w:szCs w:val="16"/>
              </w:rPr>
              <w:t>12% of cases</w:t>
            </w:r>
          </w:p>
        </w:tc>
      </w:tr>
      <w:tr w:rsidR="00DF09B1" w:rsidRPr="00DD1A61" w14:paraId="1484F9D6" w14:textId="77777777">
        <w:tc>
          <w:tcPr>
            <w:tcW w:w="1340" w:type="dxa"/>
          </w:tcPr>
          <w:p w14:paraId="63A41A46" w14:textId="37BF5781" w:rsidR="00DF09B1" w:rsidRPr="00DD1A61" w:rsidRDefault="00DD685E">
            <w:pPr>
              <w:pStyle w:val="Compact"/>
              <w:rPr>
                <w:rFonts w:ascii="Arial" w:hAnsi="Arial" w:cs="Arial"/>
                <w:sz w:val="16"/>
                <w:szCs w:val="16"/>
              </w:rPr>
            </w:pPr>
            <w:r w:rsidRPr="00DD1A61">
              <w:rPr>
                <w:rFonts w:ascii="Arial" w:hAnsi="Arial" w:cs="Arial"/>
                <w:sz w:val="16"/>
                <w:szCs w:val="16"/>
              </w:rPr>
              <w:t>AUC &lt;0.</w:t>
            </w:r>
            <w:r w:rsidR="008E5803">
              <w:rPr>
                <w:rFonts w:ascii="Arial" w:hAnsi="Arial" w:cs="Arial"/>
                <w:sz w:val="16"/>
                <w:szCs w:val="16"/>
              </w:rPr>
              <w:t>55</w:t>
            </w:r>
            <w:r w:rsidRPr="00DD1A61">
              <w:rPr>
                <w:rFonts w:ascii="Arial" w:hAnsi="Arial" w:cs="Arial"/>
                <w:sz w:val="16"/>
                <w:szCs w:val="16"/>
              </w:rPr>
              <w:t xml:space="preserve"> OR PSI &gt;0.25</w:t>
            </w:r>
          </w:p>
        </w:tc>
        <w:tc>
          <w:tcPr>
            <w:tcW w:w="1218" w:type="dxa"/>
          </w:tcPr>
          <w:p w14:paraId="2990D1F6" w14:textId="77777777" w:rsidR="00DF09B1" w:rsidRPr="00DD1A61" w:rsidRDefault="00DD685E">
            <w:pPr>
              <w:pStyle w:val="Compact"/>
              <w:rPr>
                <w:rFonts w:ascii="Arial" w:hAnsi="Arial" w:cs="Arial"/>
                <w:sz w:val="16"/>
                <w:szCs w:val="16"/>
              </w:rPr>
            </w:pPr>
            <w:r w:rsidRPr="00DD1A61">
              <w:rPr>
                <w:rFonts w:ascii="Arial" w:hAnsi="Arial" w:cs="Arial"/>
                <w:sz w:val="16"/>
                <w:szCs w:val="16"/>
              </w:rPr>
              <w:t>Retrain</w:t>
            </w:r>
          </w:p>
        </w:tc>
        <w:tc>
          <w:tcPr>
            <w:tcW w:w="2193" w:type="dxa"/>
          </w:tcPr>
          <w:p w14:paraId="33D39EBD" w14:textId="77777777" w:rsidR="00DF09B1" w:rsidRPr="00DD1A61" w:rsidRDefault="00DD685E">
            <w:pPr>
              <w:pStyle w:val="Compact"/>
              <w:rPr>
                <w:rFonts w:ascii="Arial" w:hAnsi="Arial" w:cs="Arial"/>
                <w:sz w:val="16"/>
                <w:szCs w:val="16"/>
              </w:rPr>
            </w:pPr>
            <w:r w:rsidRPr="00DD1A61">
              <w:rPr>
                <w:rFonts w:ascii="Arial" w:hAnsi="Arial" w:cs="Arial"/>
                <w:sz w:val="16"/>
                <w:szCs w:val="16"/>
              </w:rPr>
              <w:t>Trigger training DAG (if enabled)</w:t>
            </w:r>
          </w:p>
        </w:tc>
        <w:tc>
          <w:tcPr>
            <w:tcW w:w="1827" w:type="dxa"/>
          </w:tcPr>
          <w:p w14:paraId="587D805E" w14:textId="77777777" w:rsidR="00DF09B1" w:rsidRPr="00DD1A61" w:rsidRDefault="00DD685E">
            <w:pPr>
              <w:pStyle w:val="Compact"/>
              <w:rPr>
                <w:rFonts w:ascii="Arial" w:hAnsi="Arial" w:cs="Arial"/>
                <w:sz w:val="16"/>
                <w:szCs w:val="16"/>
              </w:rPr>
            </w:pPr>
            <w:r w:rsidRPr="00DD1A61">
              <w:rPr>
                <w:rFonts w:ascii="Arial" w:hAnsi="Arial" w:cs="Arial"/>
                <w:sz w:val="16"/>
                <w:szCs w:val="16"/>
              </w:rPr>
              <w:t>Immediate review</w:t>
            </w:r>
          </w:p>
        </w:tc>
        <w:tc>
          <w:tcPr>
            <w:tcW w:w="1340" w:type="dxa"/>
          </w:tcPr>
          <w:p w14:paraId="61B26978" w14:textId="77777777" w:rsidR="00DF09B1" w:rsidRPr="00DD1A61" w:rsidRDefault="00DD685E">
            <w:pPr>
              <w:pStyle w:val="Compact"/>
              <w:rPr>
                <w:rFonts w:ascii="Arial" w:hAnsi="Arial" w:cs="Arial"/>
                <w:sz w:val="16"/>
                <w:szCs w:val="16"/>
              </w:rPr>
            </w:pPr>
            <w:r w:rsidRPr="00DD1A61">
              <w:rPr>
                <w:rFonts w:ascii="Arial" w:hAnsi="Arial" w:cs="Arial"/>
                <w:sz w:val="16"/>
                <w:szCs w:val="16"/>
              </w:rPr>
              <w:t>3% of cases</w:t>
            </w:r>
          </w:p>
        </w:tc>
      </w:tr>
    </w:tbl>
    <w:p w14:paraId="23875626" w14:textId="7B705F44" w:rsidR="00DF09B1" w:rsidRPr="00326BAA" w:rsidRDefault="00DD685E" w:rsidP="006B7710">
      <w:pPr>
        <w:pStyle w:val="Heading2"/>
        <w:rPr>
          <w:rFonts w:ascii="Arial" w:hAnsi="Arial" w:cs="Arial"/>
          <w:sz w:val="20"/>
          <w:szCs w:val="20"/>
        </w:rPr>
      </w:pPr>
      <w:bookmarkStart w:id="53" w:name="_Toc213343138"/>
      <w:bookmarkStart w:id="54" w:name="operational-metrics"/>
      <w:bookmarkEnd w:id="52"/>
      <w:r w:rsidRPr="00326BAA">
        <w:rPr>
          <w:rFonts w:ascii="Arial" w:hAnsi="Arial" w:cs="Arial"/>
          <w:sz w:val="20"/>
          <w:szCs w:val="20"/>
        </w:rPr>
        <w:t>7.3 Operational Metrics</w:t>
      </w:r>
      <w:bookmarkEnd w:id="53"/>
    </w:p>
    <w:p w14:paraId="1A00B15F" w14:textId="77777777" w:rsidR="00DF09B1" w:rsidRPr="00326BAA" w:rsidRDefault="00DD685E">
      <w:pPr>
        <w:pStyle w:val="FirstParagraph"/>
        <w:rPr>
          <w:rFonts w:ascii="Arial" w:hAnsi="Arial" w:cs="Arial"/>
          <w:b/>
          <w:bCs/>
          <w:sz w:val="20"/>
          <w:szCs w:val="20"/>
        </w:rPr>
      </w:pPr>
      <w:r w:rsidRPr="00326BAA">
        <w:rPr>
          <w:rFonts w:ascii="Arial" w:hAnsi="Arial" w:cs="Arial"/>
          <w:b/>
          <w:bCs/>
          <w:sz w:val="20"/>
          <w:szCs w:val="20"/>
        </w:rPr>
        <w:t>Table 7.3: Pipeline Performance Benchmarks</w:t>
      </w:r>
    </w:p>
    <w:tbl>
      <w:tblPr>
        <w:tblStyle w:val="Table"/>
        <w:tblW w:w="5000" w:type="pct"/>
        <w:tblLayout w:type="fixed"/>
        <w:tblLook w:val="0020" w:firstRow="1" w:lastRow="0" w:firstColumn="0" w:lastColumn="0" w:noHBand="0" w:noVBand="0"/>
      </w:tblPr>
      <w:tblGrid>
        <w:gridCol w:w="1330"/>
        <w:gridCol w:w="931"/>
        <w:gridCol w:w="1330"/>
        <w:gridCol w:w="1596"/>
        <w:gridCol w:w="2527"/>
        <w:gridCol w:w="1862"/>
      </w:tblGrid>
      <w:tr w:rsidR="00DF09B1" w:rsidRPr="00DD1A61" w14:paraId="79E3C7DA" w14:textId="77777777" w:rsidTr="00DF09B1">
        <w:trPr>
          <w:cnfStyle w:val="100000000000" w:firstRow="1" w:lastRow="0" w:firstColumn="0" w:lastColumn="0" w:oddVBand="0" w:evenVBand="0" w:oddHBand="0" w:evenHBand="0" w:firstRowFirstColumn="0" w:firstRowLastColumn="0" w:lastRowFirstColumn="0" w:lastRowLastColumn="0"/>
          <w:tblHeader/>
        </w:trPr>
        <w:tc>
          <w:tcPr>
            <w:tcW w:w="1100" w:type="dxa"/>
          </w:tcPr>
          <w:p w14:paraId="27A13A84" w14:textId="77777777" w:rsidR="00DF09B1" w:rsidRPr="00DD1A61" w:rsidRDefault="00DD685E">
            <w:pPr>
              <w:pStyle w:val="Compact"/>
              <w:rPr>
                <w:rFonts w:ascii="Arial" w:hAnsi="Arial" w:cs="Arial"/>
                <w:sz w:val="16"/>
                <w:szCs w:val="16"/>
              </w:rPr>
            </w:pPr>
            <w:r w:rsidRPr="00DD1A61">
              <w:rPr>
                <w:rFonts w:ascii="Arial" w:hAnsi="Arial" w:cs="Arial"/>
                <w:sz w:val="16"/>
                <w:szCs w:val="16"/>
              </w:rPr>
              <w:t>Pipeline</w:t>
            </w:r>
          </w:p>
        </w:tc>
        <w:tc>
          <w:tcPr>
            <w:tcW w:w="770" w:type="dxa"/>
          </w:tcPr>
          <w:p w14:paraId="6F4EABD9" w14:textId="77777777" w:rsidR="00DF09B1" w:rsidRPr="00DD1A61" w:rsidRDefault="00DD685E">
            <w:pPr>
              <w:pStyle w:val="Compact"/>
              <w:rPr>
                <w:rFonts w:ascii="Arial" w:hAnsi="Arial" w:cs="Arial"/>
                <w:sz w:val="16"/>
                <w:szCs w:val="16"/>
              </w:rPr>
            </w:pPr>
            <w:r w:rsidRPr="00DD1A61">
              <w:rPr>
                <w:rFonts w:ascii="Arial" w:hAnsi="Arial" w:cs="Arial"/>
                <w:sz w:val="16"/>
                <w:szCs w:val="16"/>
              </w:rPr>
              <w:t>Tasks</w:t>
            </w:r>
          </w:p>
        </w:tc>
        <w:tc>
          <w:tcPr>
            <w:tcW w:w="1100" w:type="dxa"/>
          </w:tcPr>
          <w:p w14:paraId="38239221" w14:textId="77777777" w:rsidR="00DF09B1" w:rsidRPr="00DD1A61" w:rsidRDefault="00DD685E">
            <w:pPr>
              <w:pStyle w:val="Compact"/>
              <w:rPr>
                <w:rFonts w:ascii="Arial" w:hAnsi="Arial" w:cs="Arial"/>
                <w:sz w:val="16"/>
                <w:szCs w:val="16"/>
              </w:rPr>
            </w:pPr>
            <w:r w:rsidRPr="00DD1A61">
              <w:rPr>
                <w:rFonts w:ascii="Arial" w:hAnsi="Arial" w:cs="Arial"/>
                <w:sz w:val="16"/>
                <w:szCs w:val="16"/>
              </w:rPr>
              <w:t>Duration</w:t>
            </w:r>
          </w:p>
        </w:tc>
        <w:tc>
          <w:tcPr>
            <w:tcW w:w="1320" w:type="dxa"/>
          </w:tcPr>
          <w:p w14:paraId="47A9BDDA" w14:textId="77777777" w:rsidR="00DF09B1" w:rsidRPr="00DD1A61" w:rsidRDefault="00DD685E">
            <w:pPr>
              <w:pStyle w:val="Compact"/>
              <w:rPr>
                <w:rFonts w:ascii="Arial" w:hAnsi="Arial" w:cs="Arial"/>
                <w:sz w:val="16"/>
                <w:szCs w:val="16"/>
              </w:rPr>
            </w:pPr>
            <w:r w:rsidRPr="00DD1A61">
              <w:rPr>
                <w:rFonts w:ascii="Arial" w:hAnsi="Arial" w:cs="Arial"/>
                <w:sz w:val="16"/>
                <w:szCs w:val="16"/>
              </w:rPr>
              <w:t>Throughput</w:t>
            </w:r>
          </w:p>
        </w:tc>
        <w:tc>
          <w:tcPr>
            <w:tcW w:w="2090" w:type="dxa"/>
          </w:tcPr>
          <w:p w14:paraId="55E52112" w14:textId="77777777" w:rsidR="00DF09B1" w:rsidRPr="00DD1A61" w:rsidRDefault="00DD685E">
            <w:pPr>
              <w:pStyle w:val="Compact"/>
              <w:rPr>
                <w:rFonts w:ascii="Arial" w:hAnsi="Arial" w:cs="Arial"/>
                <w:sz w:val="16"/>
                <w:szCs w:val="16"/>
              </w:rPr>
            </w:pPr>
            <w:r w:rsidRPr="00DD1A61">
              <w:rPr>
                <w:rFonts w:ascii="Arial" w:hAnsi="Arial" w:cs="Arial"/>
                <w:sz w:val="16"/>
                <w:szCs w:val="16"/>
              </w:rPr>
              <w:t>Resource Cost/Run</w:t>
            </w:r>
          </w:p>
        </w:tc>
        <w:tc>
          <w:tcPr>
            <w:tcW w:w="1540" w:type="dxa"/>
          </w:tcPr>
          <w:p w14:paraId="52329750" w14:textId="77777777" w:rsidR="00DF09B1" w:rsidRPr="00DD1A61" w:rsidRDefault="00DD685E">
            <w:pPr>
              <w:pStyle w:val="Compact"/>
              <w:rPr>
                <w:rFonts w:ascii="Arial" w:hAnsi="Arial" w:cs="Arial"/>
                <w:sz w:val="16"/>
                <w:szCs w:val="16"/>
              </w:rPr>
            </w:pPr>
            <w:r w:rsidRPr="00DD1A61">
              <w:rPr>
                <w:rFonts w:ascii="Arial" w:hAnsi="Arial" w:cs="Arial"/>
                <w:sz w:val="16"/>
                <w:szCs w:val="16"/>
              </w:rPr>
              <w:t>Success Rate</w:t>
            </w:r>
          </w:p>
        </w:tc>
      </w:tr>
      <w:tr w:rsidR="00DF09B1" w:rsidRPr="00DD1A61" w14:paraId="415B3BBB" w14:textId="77777777">
        <w:tc>
          <w:tcPr>
            <w:tcW w:w="1100" w:type="dxa"/>
          </w:tcPr>
          <w:p w14:paraId="3276F6B3" w14:textId="77777777" w:rsidR="00DF09B1" w:rsidRPr="00DD1A61" w:rsidRDefault="00DD685E">
            <w:pPr>
              <w:pStyle w:val="Compact"/>
              <w:rPr>
                <w:rFonts w:ascii="Arial" w:hAnsi="Arial" w:cs="Arial"/>
                <w:sz w:val="16"/>
                <w:szCs w:val="16"/>
              </w:rPr>
            </w:pPr>
            <w:r w:rsidRPr="00DD1A61">
              <w:rPr>
                <w:rFonts w:ascii="Arial" w:hAnsi="Arial" w:cs="Arial"/>
                <w:sz w:val="16"/>
                <w:szCs w:val="16"/>
              </w:rPr>
              <w:t>Data Processing</w:t>
            </w:r>
          </w:p>
        </w:tc>
        <w:tc>
          <w:tcPr>
            <w:tcW w:w="770" w:type="dxa"/>
          </w:tcPr>
          <w:p w14:paraId="18E2F849" w14:textId="77777777" w:rsidR="00DF09B1" w:rsidRPr="00DD1A61" w:rsidRDefault="00DD685E">
            <w:pPr>
              <w:pStyle w:val="Compact"/>
              <w:rPr>
                <w:rFonts w:ascii="Arial" w:hAnsi="Arial" w:cs="Arial"/>
                <w:sz w:val="16"/>
                <w:szCs w:val="16"/>
              </w:rPr>
            </w:pPr>
            <w:r w:rsidRPr="00DD1A61">
              <w:rPr>
                <w:rFonts w:ascii="Arial" w:hAnsi="Arial" w:cs="Arial"/>
                <w:sz w:val="16"/>
                <w:szCs w:val="16"/>
              </w:rPr>
              <w:t>6</w:t>
            </w:r>
          </w:p>
        </w:tc>
        <w:tc>
          <w:tcPr>
            <w:tcW w:w="1100" w:type="dxa"/>
          </w:tcPr>
          <w:p w14:paraId="565BD864" w14:textId="77777777" w:rsidR="00DF09B1" w:rsidRPr="00DD1A61" w:rsidRDefault="00DD685E">
            <w:pPr>
              <w:pStyle w:val="Compact"/>
              <w:rPr>
                <w:rFonts w:ascii="Arial" w:hAnsi="Arial" w:cs="Arial"/>
                <w:sz w:val="16"/>
                <w:szCs w:val="16"/>
              </w:rPr>
            </w:pPr>
            <w:r w:rsidRPr="00DD1A61">
              <w:rPr>
                <w:rFonts w:ascii="Arial" w:hAnsi="Arial" w:cs="Arial"/>
                <w:sz w:val="16"/>
                <w:szCs w:val="16"/>
              </w:rPr>
              <w:t>18 min</w:t>
            </w:r>
          </w:p>
        </w:tc>
        <w:tc>
          <w:tcPr>
            <w:tcW w:w="1320" w:type="dxa"/>
          </w:tcPr>
          <w:p w14:paraId="1C89664C" w14:textId="77777777" w:rsidR="00DF09B1" w:rsidRPr="00DD1A61" w:rsidRDefault="00DD685E">
            <w:pPr>
              <w:pStyle w:val="Compact"/>
              <w:rPr>
                <w:rFonts w:ascii="Arial" w:hAnsi="Arial" w:cs="Arial"/>
                <w:sz w:val="16"/>
                <w:szCs w:val="16"/>
              </w:rPr>
            </w:pPr>
            <w:r w:rsidRPr="00DD1A61">
              <w:rPr>
                <w:rFonts w:ascii="Arial" w:hAnsi="Arial" w:cs="Arial"/>
                <w:sz w:val="16"/>
                <w:szCs w:val="16"/>
              </w:rPr>
              <w:t>5,648 records/min</w:t>
            </w:r>
          </w:p>
        </w:tc>
        <w:tc>
          <w:tcPr>
            <w:tcW w:w="2090" w:type="dxa"/>
          </w:tcPr>
          <w:p w14:paraId="5E262FA6" w14:textId="77777777" w:rsidR="00DF09B1" w:rsidRPr="00DD1A61" w:rsidRDefault="00DD685E">
            <w:pPr>
              <w:pStyle w:val="Compact"/>
              <w:rPr>
                <w:rFonts w:ascii="Arial" w:hAnsi="Arial" w:cs="Arial"/>
                <w:sz w:val="16"/>
                <w:szCs w:val="16"/>
              </w:rPr>
            </w:pPr>
            <w:r w:rsidRPr="00DD1A61">
              <w:rPr>
                <w:rFonts w:ascii="Arial" w:hAnsi="Arial" w:cs="Arial"/>
                <w:sz w:val="16"/>
                <w:szCs w:val="16"/>
              </w:rPr>
              <w:t>$0.12</w:t>
            </w:r>
          </w:p>
        </w:tc>
        <w:tc>
          <w:tcPr>
            <w:tcW w:w="1540" w:type="dxa"/>
          </w:tcPr>
          <w:p w14:paraId="79FEDC6D" w14:textId="77777777" w:rsidR="00DF09B1" w:rsidRPr="00DD1A61" w:rsidRDefault="00DD685E">
            <w:pPr>
              <w:pStyle w:val="Compact"/>
              <w:rPr>
                <w:rFonts w:ascii="Arial" w:hAnsi="Arial" w:cs="Arial"/>
                <w:sz w:val="16"/>
                <w:szCs w:val="16"/>
              </w:rPr>
            </w:pPr>
            <w:r w:rsidRPr="00DD1A61">
              <w:rPr>
                <w:rFonts w:ascii="Arial" w:hAnsi="Arial" w:cs="Arial"/>
                <w:sz w:val="16"/>
                <w:szCs w:val="16"/>
              </w:rPr>
              <w:t>98%</w:t>
            </w:r>
          </w:p>
        </w:tc>
      </w:tr>
      <w:tr w:rsidR="00DF09B1" w:rsidRPr="00DD1A61" w14:paraId="51717FA1" w14:textId="77777777">
        <w:tc>
          <w:tcPr>
            <w:tcW w:w="1100" w:type="dxa"/>
          </w:tcPr>
          <w:p w14:paraId="640F51C5" w14:textId="77777777" w:rsidR="00DF09B1" w:rsidRPr="00DD1A61" w:rsidRDefault="00DD685E">
            <w:pPr>
              <w:pStyle w:val="Compact"/>
              <w:rPr>
                <w:rFonts w:ascii="Arial" w:hAnsi="Arial" w:cs="Arial"/>
                <w:sz w:val="16"/>
                <w:szCs w:val="16"/>
              </w:rPr>
            </w:pPr>
            <w:r w:rsidRPr="00DD1A61">
              <w:rPr>
                <w:rFonts w:ascii="Arial" w:hAnsi="Arial" w:cs="Arial"/>
                <w:sz w:val="16"/>
                <w:szCs w:val="16"/>
              </w:rPr>
              <w:t>Model Training</w:t>
            </w:r>
          </w:p>
        </w:tc>
        <w:tc>
          <w:tcPr>
            <w:tcW w:w="770" w:type="dxa"/>
          </w:tcPr>
          <w:p w14:paraId="3AC0CE6E" w14:textId="77777777" w:rsidR="00DF09B1" w:rsidRPr="00DD1A61" w:rsidRDefault="00DD685E">
            <w:pPr>
              <w:pStyle w:val="Compact"/>
              <w:rPr>
                <w:rFonts w:ascii="Arial" w:hAnsi="Arial" w:cs="Arial"/>
                <w:sz w:val="16"/>
                <w:szCs w:val="16"/>
              </w:rPr>
            </w:pPr>
            <w:r w:rsidRPr="00DD1A61">
              <w:rPr>
                <w:rFonts w:ascii="Arial" w:hAnsi="Arial" w:cs="Arial"/>
                <w:sz w:val="16"/>
                <w:szCs w:val="16"/>
              </w:rPr>
              <w:t>8</w:t>
            </w:r>
          </w:p>
        </w:tc>
        <w:tc>
          <w:tcPr>
            <w:tcW w:w="1100" w:type="dxa"/>
          </w:tcPr>
          <w:p w14:paraId="11BC1FF7" w14:textId="77777777" w:rsidR="00DF09B1" w:rsidRPr="00DD1A61" w:rsidRDefault="00DD685E">
            <w:pPr>
              <w:pStyle w:val="Compact"/>
              <w:rPr>
                <w:rFonts w:ascii="Arial" w:hAnsi="Arial" w:cs="Arial"/>
                <w:sz w:val="16"/>
                <w:szCs w:val="16"/>
              </w:rPr>
            </w:pPr>
            <w:r w:rsidRPr="00DD1A61">
              <w:rPr>
                <w:rFonts w:ascii="Arial" w:hAnsi="Arial" w:cs="Arial"/>
                <w:sz w:val="16"/>
                <w:szCs w:val="16"/>
              </w:rPr>
              <w:t>48 min</w:t>
            </w:r>
          </w:p>
        </w:tc>
        <w:tc>
          <w:tcPr>
            <w:tcW w:w="1320" w:type="dxa"/>
          </w:tcPr>
          <w:p w14:paraId="7922FD93" w14:textId="77777777" w:rsidR="00DF09B1" w:rsidRPr="00DD1A61" w:rsidRDefault="00DD685E">
            <w:pPr>
              <w:pStyle w:val="Compact"/>
              <w:rPr>
                <w:rFonts w:ascii="Arial" w:hAnsi="Arial" w:cs="Arial"/>
                <w:sz w:val="16"/>
                <w:szCs w:val="16"/>
              </w:rPr>
            </w:pPr>
            <w:r w:rsidRPr="00DD1A61">
              <w:rPr>
                <w:rFonts w:ascii="Arial" w:hAnsi="Arial" w:cs="Arial"/>
                <w:sz w:val="16"/>
                <w:szCs w:val="16"/>
              </w:rPr>
              <w:t>3 models parallel</w:t>
            </w:r>
          </w:p>
        </w:tc>
        <w:tc>
          <w:tcPr>
            <w:tcW w:w="2090" w:type="dxa"/>
          </w:tcPr>
          <w:p w14:paraId="4E66EF1B" w14:textId="77777777" w:rsidR="00DF09B1" w:rsidRPr="00DD1A61" w:rsidRDefault="00DD685E">
            <w:pPr>
              <w:pStyle w:val="Compact"/>
              <w:rPr>
                <w:rFonts w:ascii="Arial" w:hAnsi="Arial" w:cs="Arial"/>
                <w:sz w:val="16"/>
                <w:szCs w:val="16"/>
              </w:rPr>
            </w:pPr>
            <w:r w:rsidRPr="00DD1A61">
              <w:rPr>
                <w:rFonts w:ascii="Arial" w:hAnsi="Arial" w:cs="Arial"/>
                <w:sz w:val="16"/>
                <w:szCs w:val="16"/>
              </w:rPr>
              <w:t>$0.96</w:t>
            </w:r>
          </w:p>
        </w:tc>
        <w:tc>
          <w:tcPr>
            <w:tcW w:w="1540" w:type="dxa"/>
          </w:tcPr>
          <w:p w14:paraId="5DEFBEA4" w14:textId="77777777" w:rsidR="00DF09B1" w:rsidRPr="00DD1A61" w:rsidRDefault="00DD685E">
            <w:pPr>
              <w:pStyle w:val="Compact"/>
              <w:rPr>
                <w:rFonts w:ascii="Arial" w:hAnsi="Arial" w:cs="Arial"/>
                <w:sz w:val="16"/>
                <w:szCs w:val="16"/>
              </w:rPr>
            </w:pPr>
            <w:r w:rsidRPr="00DD1A61">
              <w:rPr>
                <w:rFonts w:ascii="Arial" w:hAnsi="Arial" w:cs="Arial"/>
                <w:sz w:val="16"/>
                <w:szCs w:val="16"/>
              </w:rPr>
              <w:t>95%</w:t>
            </w:r>
          </w:p>
        </w:tc>
      </w:tr>
      <w:tr w:rsidR="00DF09B1" w:rsidRPr="00DD1A61" w14:paraId="31A414DA" w14:textId="77777777">
        <w:tc>
          <w:tcPr>
            <w:tcW w:w="1100" w:type="dxa"/>
          </w:tcPr>
          <w:p w14:paraId="0A3A2C77" w14:textId="77777777" w:rsidR="00DF09B1" w:rsidRPr="00DD1A61" w:rsidRDefault="00DD685E">
            <w:pPr>
              <w:pStyle w:val="Compact"/>
              <w:rPr>
                <w:rFonts w:ascii="Arial" w:hAnsi="Arial" w:cs="Arial"/>
                <w:sz w:val="16"/>
                <w:szCs w:val="16"/>
              </w:rPr>
            </w:pPr>
            <w:r w:rsidRPr="00DD1A61">
              <w:rPr>
                <w:rFonts w:ascii="Arial" w:hAnsi="Arial" w:cs="Arial"/>
                <w:sz w:val="16"/>
                <w:szCs w:val="16"/>
              </w:rPr>
              <w:t>Inference</w:t>
            </w:r>
          </w:p>
        </w:tc>
        <w:tc>
          <w:tcPr>
            <w:tcW w:w="770" w:type="dxa"/>
          </w:tcPr>
          <w:p w14:paraId="74C89710" w14:textId="77777777" w:rsidR="00DF09B1" w:rsidRPr="00DD1A61" w:rsidRDefault="00DD685E">
            <w:pPr>
              <w:pStyle w:val="Compact"/>
              <w:rPr>
                <w:rFonts w:ascii="Arial" w:hAnsi="Arial" w:cs="Arial"/>
                <w:sz w:val="16"/>
                <w:szCs w:val="16"/>
              </w:rPr>
            </w:pPr>
            <w:r w:rsidRPr="00DD1A61">
              <w:rPr>
                <w:rFonts w:ascii="Arial" w:hAnsi="Arial" w:cs="Arial"/>
                <w:sz w:val="16"/>
                <w:szCs w:val="16"/>
              </w:rPr>
              <w:t>5</w:t>
            </w:r>
          </w:p>
        </w:tc>
        <w:tc>
          <w:tcPr>
            <w:tcW w:w="1100" w:type="dxa"/>
          </w:tcPr>
          <w:p w14:paraId="4E5825BE" w14:textId="77777777" w:rsidR="00DF09B1" w:rsidRPr="00DD1A61" w:rsidRDefault="00DD685E">
            <w:pPr>
              <w:pStyle w:val="Compact"/>
              <w:rPr>
                <w:rFonts w:ascii="Arial" w:hAnsi="Arial" w:cs="Arial"/>
                <w:sz w:val="16"/>
                <w:szCs w:val="16"/>
              </w:rPr>
            </w:pPr>
            <w:r w:rsidRPr="00DD1A61">
              <w:rPr>
                <w:rFonts w:ascii="Arial" w:hAnsi="Arial" w:cs="Arial"/>
                <w:sz w:val="16"/>
                <w:szCs w:val="16"/>
              </w:rPr>
              <w:t>12 min</w:t>
            </w:r>
          </w:p>
        </w:tc>
        <w:tc>
          <w:tcPr>
            <w:tcW w:w="1320" w:type="dxa"/>
          </w:tcPr>
          <w:p w14:paraId="26ACB747" w14:textId="77777777" w:rsidR="00DF09B1" w:rsidRPr="00DD1A61" w:rsidRDefault="00DD685E">
            <w:pPr>
              <w:pStyle w:val="Compact"/>
              <w:rPr>
                <w:rFonts w:ascii="Arial" w:hAnsi="Arial" w:cs="Arial"/>
                <w:sz w:val="16"/>
                <w:szCs w:val="16"/>
              </w:rPr>
            </w:pPr>
            <w:r w:rsidRPr="00DD1A61">
              <w:rPr>
                <w:rFonts w:ascii="Arial" w:hAnsi="Arial" w:cs="Arial"/>
                <w:sz w:val="16"/>
                <w:szCs w:val="16"/>
              </w:rPr>
              <w:t>833 predictions/min</w:t>
            </w:r>
          </w:p>
        </w:tc>
        <w:tc>
          <w:tcPr>
            <w:tcW w:w="2090" w:type="dxa"/>
          </w:tcPr>
          <w:p w14:paraId="4AFFDCAF" w14:textId="77777777" w:rsidR="00DF09B1" w:rsidRPr="00DD1A61" w:rsidRDefault="00DD685E">
            <w:pPr>
              <w:pStyle w:val="Compact"/>
              <w:rPr>
                <w:rFonts w:ascii="Arial" w:hAnsi="Arial" w:cs="Arial"/>
                <w:sz w:val="16"/>
                <w:szCs w:val="16"/>
              </w:rPr>
            </w:pPr>
            <w:r w:rsidRPr="00DD1A61">
              <w:rPr>
                <w:rFonts w:ascii="Arial" w:hAnsi="Arial" w:cs="Arial"/>
                <w:sz w:val="16"/>
                <w:szCs w:val="16"/>
              </w:rPr>
              <w:t>$0.08</w:t>
            </w:r>
          </w:p>
        </w:tc>
        <w:tc>
          <w:tcPr>
            <w:tcW w:w="1540" w:type="dxa"/>
          </w:tcPr>
          <w:p w14:paraId="54C200C3" w14:textId="77777777" w:rsidR="00DF09B1" w:rsidRPr="00DD1A61" w:rsidRDefault="00DD685E">
            <w:pPr>
              <w:pStyle w:val="Compact"/>
              <w:rPr>
                <w:rFonts w:ascii="Arial" w:hAnsi="Arial" w:cs="Arial"/>
                <w:sz w:val="16"/>
                <w:szCs w:val="16"/>
              </w:rPr>
            </w:pPr>
            <w:r w:rsidRPr="00DD1A61">
              <w:rPr>
                <w:rFonts w:ascii="Arial" w:hAnsi="Arial" w:cs="Arial"/>
                <w:sz w:val="16"/>
                <w:szCs w:val="16"/>
              </w:rPr>
              <w:t>99%</w:t>
            </w:r>
          </w:p>
        </w:tc>
      </w:tr>
      <w:tr w:rsidR="00DF09B1" w:rsidRPr="00DD1A61" w14:paraId="5131AD30" w14:textId="77777777">
        <w:tc>
          <w:tcPr>
            <w:tcW w:w="1100" w:type="dxa"/>
          </w:tcPr>
          <w:p w14:paraId="7EC0CB21" w14:textId="77777777" w:rsidR="00DF09B1" w:rsidRPr="00DD1A61" w:rsidRDefault="00DD685E">
            <w:pPr>
              <w:pStyle w:val="Compact"/>
              <w:rPr>
                <w:rFonts w:ascii="Arial" w:hAnsi="Arial" w:cs="Arial"/>
                <w:sz w:val="16"/>
                <w:szCs w:val="16"/>
              </w:rPr>
            </w:pPr>
            <w:r w:rsidRPr="00DD1A61">
              <w:rPr>
                <w:rFonts w:ascii="Arial" w:hAnsi="Arial" w:cs="Arial"/>
                <w:sz w:val="16"/>
                <w:szCs w:val="16"/>
              </w:rPr>
              <w:t>Monitoring/Governance</w:t>
            </w:r>
          </w:p>
        </w:tc>
        <w:tc>
          <w:tcPr>
            <w:tcW w:w="770" w:type="dxa"/>
          </w:tcPr>
          <w:p w14:paraId="453DAC52" w14:textId="77777777" w:rsidR="00DF09B1" w:rsidRPr="00DD1A61" w:rsidRDefault="00DD685E">
            <w:pPr>
              <w:pStyle w:val="Compact"/>
              <w:rPr>
                <w:rFonts w:ascii="Arial" w:hAnsi="Arial" w:cs="Arial"/>
                <w:sz w:val="16"/>
                <w:szCs w:val="16"/>
              </w:rPr>
            </w:pPr>
            <w:r w:rsidRPr="00DD1A61">
              <w:rPr>
                <w:rFonts w:ascii="Arial" w:hAnsi="Arial" w:cs="Arial"/>
                <w:sz w:val="16"/>
                <w:szCs w:val="16"/>
              </w:rPr>
              <w:t>4</w:t>
            </w:r>
          </w:p>
        </w:tc>
        <w:tc>
          <w:tcPr>
            <w:tcW w:w="1100" w:type="dxa"/>
          </w:tcPr>
          <w:p w14:paraId="6A089F07" w14:textId="77777777" w:rsidR="00DF09B1" w:rsidRPr="00DD1A61" w:rsidRDefault="00DD685E">
            <w:pPr>
              <w:pStyle w:val="Compact"/>
              <w:rPr>
                <w:rFonts w:ascii="Arial" w:hAnsi="Arial" w:cs="Arial"/>
                <w:sz w:val="16"/>
                <w:szCs w:val="16"/>
              </w:rPr>
            </w:pPr>
            <w:r w:rsidRPr="00DD1A61">
              <w:rPr>
                <w:rFonts w:ascii="Arial" w:hAnsi="Arial" w:cs="Arial"/>
                <w:sz w:val="16"/>
                <w:szCs w:val="16"/>
              </w:rPr>
              <w:t>10 min</w:t>
            </w:r>
          </w:p>
        </w:tc>
        <w:tc>
          <w:tcPr>
            <w:tcW w:w="1320" w:type="dxa"/>
          </w:tcPr>
          <w:p w14:paraId="67C9B631" w14:textId="77777777" w:rsidR="00DF09B1" w:rsidRPr="00DD1A61" w:rsidRDefault="00DD685E">
            <w:pPr>
              <w:pStyle w:val="Compact"/>
              <w:rPr>
                <w:rFonts w:ascii="Arial" w:hAnsi="Arial" w:cs="Arial"/>
                <w:sz w:val="16"/>
                <w:szCs w:val="16"/>
              </w:rPr>
            </w:pPr>
            <w:r w:rsidRPr="00DD1A61">
              <w:rPr>
                <w:rFonts w:ascii="Arial" w:hAnsi="Arial" w:cs="Arial"/>
                <w:sz w:val="16"/>
                <w:szCs w:val="16"/>
              </w:rPr>
              <w:t>N/A</w:t>
            </w:r>
          </w:p>
        </w:tc>
        <w:tc>
          <w:tcPr>
            <w:tcW w:w="2090" w:type="dxa"/>
          </w:tcPr>
          <w:p w14:paraId="405F7029" w14:textId="77777777" w:rsidR="00DF09B1" w:rsidRPr="00DD1A61" w:rsidRDefault="00DD685E">
            <w:pPr>
              <w:pStyle w:val="Compact"/>
              <w:rPr>
                <w:rFonts w:ascii="Arial" w:hAnsi="Arial" w:cs="Arial"/>
                <w:sz w:val="16"/>
                <w:szCs w:val="16"/>
              </w:rPr>
            </w:pPr>
            <w:r w:rsidRPr="00DD1A61">
              <w:rPr>
                <w:rFonts w:ascii="Arial" w:hAnsi="Arial" w:cs="Arial"/>
                <w:sz w:val="16"/>
                <w:szCs w:val="16"/>
              </w:rPr>
              <w:t>$0.06</w:t>
            </w:r>
          </w:p>
        </w:tc>
        <w:tc>
          <w:tcPr>
            <w:tcW w:w="1540" w:type="dxa"/>
          </w:tcPr>
          <w:p w14:paraId="285EA020" w14:textId="77777777" w:rsidR="00DF09B1" w:rsidRPr="00DD1A61" w:rsidRDefault="00DD685E">
            <w:pPr>
              <w:pStyle w:val="Compact"/>
              <w:rPr>
                <w:rFonts w:ascii="Arial" w:hAnsi="Arial" w:cs="Arial"/>
                <w:sz w:val="16"/>
                <w:szCs w:val="16"/>
              </w:rPr>
            </w:pPr>
            <w:r w:rsidRPr="00DD1A61">
              <w:rPr>
                <w:rFonts w:ascii="Arial" w:hAnsi="Arial" w:cs="Arial"/>
                <w:sz w:val="16"/>
                <w:szCs w:val="16"/>
              </w:rPr>
              <w:t>97%</w:t>
            </w:r>
          </w:p>
        </w:tc>
      </w:tr>
    </w:tbl>
    <w:p w14:paraId="79CDE1CD" w14:textId="77777777" w:rsidR="00DF09B1" w:rsidRPr="00326BAA" w:rsidRDefault="00DD685E">
      <w:pPr>
        <w:pStyle w:val="BodyText"/>
        <w:rPr>
          <w:rFonts w:ascii="Arial" w:hAnsi="Arial" w:cs="Arial"/>
          <w:sz w:val="20"/>
          <w:szCs w:val="20"/>
        </w:rPr>
      </w:pPr>
      <w:r w:rsidRPr="00326BAA">
        <w:rPr>
          <w:rFonts w:ascii="Arial" w:hAnsi="Arial" w:cs="Arial"/>
          <w:b/>
          <w:bCs/>
          <w:sz w:val="20"/>
          <w:szCs w:val="20"/>
        </w:rPr>
        <w:t>Total Monthly Cost:</w:t>
      </w:r>
      <w:r w:rsidRPr="00326BAA">
        <w:rPr>
          <w:rFonts w:ascii="Arial" w:hAnsi="Arial" w:cs="Arial"/>
          <w:sz w:val="20"/>
          <w:szCs w:val="20"/>
        </w:rPr>
        <w:t xml:space="preserve"> ~$45 (assuming daily data processing, weekly inference, weekly monitoring, monthly training)</w:t>
      </w:r>
    </w:p>
    <w:p w14:paraId="6A5C6DBB" w14:textId="77777777" w:rsidR="00DF09B1" w:rsidRPr="00326BAA" w:rsidRDefault="00DD685E">
      <w:pPr>
        <w:pStyle w:val="BodyText"/>
        <w:rPr>
          <w:rFonts w:ascii="Arial" w:hAnsi="Arial" w:cs="Arial"/>
          <w:sz w:val="20"/>
          <w:szCs w:val="20"/>
        </w:rPr>
      </w:pPr>
      <w:r w:rsidRPr="00326BAA">
        <w:rPr>
          <w:rFonts w:ascii="Arial" w:hAnsi="Arial" w:cs="Arial"/>
          <w:b/>
          <w:bCs/>
          <w:sz w:val="20"/>
          <w:szCs w:val="20"/>
        </w:rPr>
        <w:t>Observability Stack:</w:t>
      </w:r>
      <w:r w:rsidRPr="00326BAA">
        <w:rPr>
          <w:rFonts w:ascii="Arial" w:hAnsi="Arial" w:cs="Arial"/>
          <w:sz w:val="20"/>
          <w:szCs w:val="20"/>
        </w:rPr>
        <w:t xml:space="preserve"> - CloudWatch Logs: Centralized logging with retention (7 days standard, 30 days critical) - CloudWatch Metrics: ECS task CPU/memory utilization, S3 request metrics - Airflow UI: DAG execution history, task logs, Gantt charts for performance analysis - S3 JSON Reports: Human-readable monitoring/governance summaries for stakeholder review</w:t>
      </w:r>
    </w:p>
    <w:p w14:paraId="76EA8D4D" w14:textId="29174622" w:rsidR="00DF09B1" w:rsidRPr="00326BAA" w:rsidRDefault="00DD685E" w:rsidP="006B7710">
      <w:pPr>
        <w:pStyle w:val="Heading2"/>
        <w:rPr>
          <w:rFonts w:ascii="Arial" w:hAnsi="Arial" w:cs="Arial"/>
          <w:sz w:val="20"/>
          <w:szCs w:val="20"/>
        </w:rPr>
      </w:pPr>
      <w:bookmarkStart w:id="55" w:name="_Toc213343139"/>
      <w:bookmarkStart w:id="56" w:name="security-and-compliance"/>
      <w:bookmarkEnd w:id="54"/>
      <w:r w:rsidRPr="00326BAA">
        <w:rPr>
          <w:rFonts w:ascii="Arial" w:hAnsi="Arial" w:cs="Arial"/>
          <w:sz w:val="20"/>
          <w:szCs w:val="20"/>
        </w:rPr>
        <w:t>7.4 Security and Compliance</w:t>
      </w:r>
      <w:bookmarkEnd w:id="55"/>
    </w:p>
    <w:p w14:paraId="28E57C3A" w14:textId="77777777" w:rsidR="00766D20" w:rsidRPr="005658DD" w:rsidRDefault="00DD685E" w:rsidP="005658DD">
      <w:pPr>
        <w:pStyle w:val="Compact"/>
        <w:rPr>
          <w:rFonts w:ascii="Arial" w:hAnsi="Arial" w:cs="Arial"/>
          <w:sz w:val="20"/>
          <w:szCs w:val="20"/>
        </w:rPr>
      </w:pPr>
      <w:r w:rsidRPr="005658DD">
        <w:rPr>
          <w:rFonts w:ascii="Arial" w:hAnsi="Arial" w:cs="Arial"/>
          <w:sz w:val="20"/>
          <w:szCs w:val="20"/>
        </w:rPr>
        <w:t xml:space="preserve">Security Controls: </w:t>
      </w:r>
    </w:p>
    <w:p w14:paraId="2E567B8E" w14:textId="77777777" w:rsidR="00766D20" w:rsidRPr="005658DD" w:rsidRDefault="00DD685E" w:rsidP="005658DD">
      <w:pPr>
        <w:pStyle w:val="Compact"/>
        <w:rPr>
          <w:rFonts w:ascii="Arial" w:hAnsi="Arial" w:cs="Arial"/>
          <w:sz w:val="20"/>
          <w:szCs w:val="20"/>
        </w:rPr>
      </w:pPr>
      <w:r w:rsidRPr="005658DD">
        <w:rPr>
          <w:rFonts w:ascii="Arial" w:hAnsi="Arial" w:cs="Arial"/>
          <w:b/>
          <w:bCs/>
          <w:sz w:val="20"/>
          <w:szCs w:val="20"/>
        </w:rPr>
        <w:t>- IAM Roles:</w:t>
      </w:r>
      <w:r w:rsidRPr="005658DD">
        <w:rPr>
          <w:rFonts w:ascii="Arial" w:hAnsi="Arial" w:cs="Arial"/>
          <w:sz w:val="20"/>
          <w:szCs w:val="20"/>
        </w:rPr>
        <w:t xml:space="preserve"> Least-privilege access for ECS tasks (S3 read/write scoped to specific buckets) </w:t>
      </w:r>
    </w:p>
    <w:p w14:paraId="062E9BC3" w14:textId="1848DC49" w:rsidR="00766D20" w:rsidRPr="005658DD" w:rsidRDefault="00DD685E" w:rsidP="005658DD">
      <w:pPr>
        <w:pStyle w:val="Compact"/>
        <w:rPr>
          <w:rFonts w:ascii="Arial" w:hAnsi="Arial" w:cs="Arial"/>
          <w:sz w:val="20"/>
          <w:szCs w:val="20"/>
        </w:rPr>
      </w:pPr>
      <w:r w:rsidRPr="005658DD">
        <w:rPr>
          <w:rFonts w:ascii="Arial" w:hAnsi="Arial" w:cs="Arial"/>
          <w:b/>
          <w:bCs/>
          <w:sz w:val="20"/>
          <w:szCs w:val="20"/>
        </w:rPr>
        <w:t>- Encryption:</w:t>
      </w:r>
      <w:r w:rsidRPr="005658DD">
        <w:rPr>
          <w:rFonts w:ascii="Arial" w:hAnsi="Arial" w:cs="Arial"/>
          <w:sz w:val="20"/>
          <w:szCs w:val="20"/>
        </w:rPr>
        <w:t xml:space="preserve"> S3 server-side encryption (SSE-S3) for data at rest </w:t>
      </w:r>
      <w:r w:rsidR="00766D20" w:rsidRPr="005658DD">
        <w:rPr>
          <w:rFonts w:ascii="Arial" w:hAnsi="Arial" w:cs="Arial"/>
          <w:sz w:val="20"/>
          <w:szCs w:val="20"/>
        </w:rPr>
        <w:t>–</w:t>
      </w:r>
    </w:p>
    <w:p w14:paraId="31FC1F07" w14:textId="77777777" w:rsidR="00DF09B1" w:rsidRDefault="001A2AEB">
      <w:r>
        <w:rPr>
          <w:noProof/>
        </w:rPr>
        <w:pict w14:anchorId="42654D47">
          <v:rect id="_x0000_i1026" alt="" style="width:451.3pt;height:.05pt;mso-width-percent:0;mso-height-percent:0;mso-width-percent:0;mso-height-percent:0" o:hralign="center" o:hrstd="t" o:hr="t"/>
        </w:pict>
      </w:r>
    </w:p>
    <w:p w14:paraId="303F1574" w14:textId="7E7FA5D8" w:rsidR="00DF09B1" w:rsidRPr="00326BAA" w:rsidRDefault="00DD685E">
      <w:pPr>
        <w:pStyle w:val="Heading2"/>
        <w:rPr>
          <w:rFonts w:ascii="Arial" w:hAnsi="Arial" w:cs="Arial"/>
          <w:sz w:val="20"/>
          <w:szCs w:val="20"/>
        </w:rPr>
      </w:pPr>
      <w:bookmarkStart w:id="57" w:name="_Toc213343140"/>
      <w:bookmarkStart w:id="58" w:name="results-lessons-learned-and-future-work"/>
      <w:bookmarkEnd w:id="48"/>
      <w:bookmarkEnd w:id="56"/>
      <w:r w:rsidRPr="00326BAA">
        <w:rPr>
          <w:rFonts w:ascii="Arial" w:hAnsi="Arial" w:cs="Arial"/>
          <w:sz w:val="20"/>
          <w:szCs w:val="20"/>
        </w:rPr>
        <w:lastRenderedPageBreak/>
        <w:t>8. RESULTS, LESSONS LEARNED, AND FUTURE WORK</w:t>
      </w:r>
      <w:bookmarkEnd w:id="57"/>
    </w:p>
    <w:p w14:paraId="7F26C8AC" w14:textId="4D1315A3" w:rsidR="00DF09B1" w:rsidRPr="00326BAA" w:rsidRDefault="00DD685E" w:rsidP="006B7710">
      <w:pPr>
        <w:pStyle w:val="Heading2"/>
        <w:rPr>
          <w:rFonts w:ascii="Arial" w:hAnsi="Arial" w:cs="Arial"/>
          <w:sz w:val="20"/>
          <w:szCs w:val="20"/>
        </w:rPr>
      </w:pPr>
      <w:bookmarkStart w:id="59" w:name="_Toc213343141"/>
      <w:bookmarkStart w:id="60" w:name="key-achievements"/>
      <w:r w:rsidRPr="00326BAA">
        <w:rPr>
          <w:rFonts w:ascii="Arial" w:hAnsi="Arial" w:cs="Arial"/>
          <w:sz w:val="20"/>
          <w:szCs w:val="20"/>
        </w:rPr>
        <w:t>8.1 Key Achievements</w:t>
      </w:r>
      <w:bookmarkEnd w:id="59"/>
    </w:p>
    <w:p w14:paraId="0DED5DE8" w14:textId="77777777" w:rsidR="00DF09B1" w:rsidRPr="00326BAA" w:rsidRDefault="00DD685E">
      <w:pPr>
        <w:pStyle w:val="FirstParagraph"/>
        <w:rPr>
          <w:rFonts w:ascii="Arial" w:hAnsi="Arial" w:cs="Arial"/>
          <w:b/>
          <w:bCs/>
          <w:sz w:val="20"/>
          <w:szCs w:val="20"/>
        </w:rPr>
      </w:pPr>
      <w:r w:rsidRPr="00326BAA">
        <w:rPr>
          <w:rFonts w:ascii="Arial" w:hAnsi="Arial" w:cs="Arial"/>
          <w:b/>
          <w:bCs/>
          <w:sz w:val="20"/>
          <w:szCs w:val="20"/>
        </w:rPr>
        <w:t>Table 8.1: Project Impact Summary</w:t>
      </w:r>
    </w:p>
    <w:tbl>
      <w:tblPr>
        <w:tblStyle w:val="Table"/>
        <w:tblW w:w="5000" w:type="pct"/>
        <w:tblLayout w:type="fixed"/>
        <w:tblLook w:val="0020" w:firstRow="1" w:lastRow="0" w:firstColumn="0" w:lastColumn="0" w:noHBand="0" w:noVBand="0"/>
      </w:tblPr>
      <w:tblGrid>
        <w:gridCol w:w="2641"/>
        <w:gridCol w:w="2311"/>
        <w:gridCol w:w="4624"/>
      </w:tblGrid>
      <w:tr w:rsidR="00DF09B1" w:rsidRPr="00DD1A61" w14:paraId="6B4459EE" w14:textId="77777777" w:rsidTr="00DF09B1">
        <w:trPr>
          <w:cnfStyle w:val="100000000000" w:firstRow="1" w:lastRow="0" w:firstColumn="0" w:lastColumn="0" w:oddVBand="0" w:evenVBand="0" w:oddHBand="0" w:evenHBand="0" w:firstRowFirstColumn="0" w:firstRowLastColumn="0" w:lastRowFirstColumn="0" w:lastRowLastColumn="0"/>
          <w:tblHeader/>
        </w:trPr>
        <w:tc>
          <w:tcPr>
            <w:tcW w:w="2184" w:type="dxa"/>
          </w:tcPr>
          <w:p w14:paraId="663844A7" w14:textId="77777777" w:rsidR="00DF09B1" w:rsidRPr="00DD1A61" w:rsidRDefault="00DD685E">
            <w:pPr>
              <w:pStyle w:val="Compact"/>
              <w:rPr>
                <w:rFonts w:ascii="Arial" w:hAnsi="Arial" w:cs="Arial"/>
                <w:sz w:val="16"/>
                <w:szCs w:val="16"/>
              </w:rPr>
            </w:pPr>
            <w:r w:rsidRPr="00DD1A61">
              <w:rPr>
                <w:rFonts w:ascii="Arial" w:hAnsi="Arial" w:cs="Arial"/>
                <w:sz w:val="16"/>
                <w:szCs w:val="16"/>
              </w:rPr>
              <w:t>Metric</w:t>
            </w:r>
          </w:p>
        </w:tc>
        <w:tc>
          <w:tcPr>
            <w:tcW w:w="1911" w:type="dxa"/>
          </w:tcPr>
          <w:p w14:paraId="17AE9D6D" w14:textId="77777777" w:rsidR="00DF09B1" w:rsidRPr="00DD1A61" w:rsidRDefault="00DD685E">
            <w:pPr>
              <w:pStyle w:val="Compact"/>
              <w:rPr>
                <w:rFonts w:ascii="Arial" w:hAnsi="Arial" w:cs="Arial"/>
                <w:sz w:val="16"/>
                <w:szCs w:val="16"/>
              </w:rPr>
            </w:pPr>
            <w:r w:rsidRPr="00DD1A61">
              <w:rPr>
                <w:rFonts w:ascii="Arial" w:hAnsi="Arial" w:cs="Arial"/>
                <w:sz w:val="16"/>
                <w:szCs w:val="16"/>
              </w:rPr>
              <w:t>Value</w:t>
            </w:r>
          </w:p>
        </w:tc>
        <w:tc>
          <w:tcPr>
            <w:tcW w:w="3823" w:type="dxa"/>
          </w:tcPr>
          <w:p w14:paraId="20DA2183" w14:textId="77777777" w:rsidR="00DF09B1" w:rsidRPr="00DD1A61" w:rsidRDefault="00DD685E">
            <w:pPr>
              <w:pStyle w:val="Compact"/>
              <w:rPr>
                <w:rFonts w:ascii="Arial" w:hAnsi="Arial" w:cs="Arial"/>
                <w:sz w:val="16"/>
                <w:szCs w:val="16"/>
              </w:rPr>
            </w:pPr>
            <w:r w:rsidRPr="00DD1A61">
              <w:rPr>
                <w:rFonts w:ascii="Arial" w:hAnsi="Arial" w:cs="Arial"/>
                <w:sz w:val="16"/>
                <w:szCs w:val="16"/>
              </w:rPr>
              <w:t>Significance</w:t>
            </w:r>
          </w:p>
        </w:tc>
      </w:tr>
      <w:tr w:rsidR="00DF09B1" w:rsidRPr="00DD1A61" w14:paraId="38FEE536" w14:textId="77777777">
        <w:tc>
          <w:tcPr>
            <w:tcW w:w="2184" w:type="dxa"/>
          </w:tcPr>
          <w:p w14:paraId="383AFA45" w14:textId="77777777" w:rsidR="00DF09B1" w:rsidRPr="00DD1A61" w:rsidRDefault="00DD685E">
            <w:pPr>
              <w:pStyle w:val="Compact"/>
              <w:rPr>
                <w:rFonts w:ascii="Arial" w:hAnsi="Arial" w:cs="Arial"/>
                <w:sz w:val="16"/>
                <w:szCs w:val="16"/>
              </w:rPr>
            </w:pPr>
            <w:r w:rsidRPr="00DD1A61">
              <w:rPr>
                <w:rFonts w:ascii="Arial" w:hAnsi="Arial" w:cs="Arial"/>
                <w:sz w:val="16"/>
                <w:szCs w:val="16"/>
              </w:rPr>
              <w:t>Model Accuracy (OOT)</w:t>
            </w:r>
          </w:p>
        </w:tc>
        <w:tc>
          <w:tcPr>
            <w:tcW w:w="1911" w:type="dxa"/>
          </w:tcPr>
          <w:p w14:paraId="499FF7D1" w14:textId="31237728" w:rsidR="00DF09B1" w:rsidRPr="00DD1A61" w:rsidRDefault="00195C33">
            <w:pPr>
              <w:pStyle w:val="Compact"/>
              <w:rPr>
                <w:rFonts w:ascii="Arial" w:hAnsi="Arial" w:cs="Arial"/>
                <w:sz w:val="16"/>
                <w:szCs w:val="16"/>
              </w:rPr>
            </w:pPr>
            <w:r>
              <w:rPr>
                <w:rFonts w:ascii="Arial" w:hAnsi="Arial" w:cs="Arial"/>
                <w:sz w:val="16"/>
                <w:szCs w:val="16"/>
              </w:rPr>
              <w:t>67.2</w:t>
            </w:r>
            <w:r w:rsidR="00DD685E" w:rsidRPr="00DD1A61">
              <w:rPr>
                <w:rFonts w:ascii="Arial" w:hAnsi="Arial" w:cs="Arial"/>
                <w:sz w:val="16"/>
                <w:szCs w:val="16"/>
              </w:rPr>
              <w:t>%</w:t>
            </w:r>
          </w:p>
        </w:tc>
        <w:tc>
          <w:tcPr>
            <w:tcW w:w="3823" w:type="dxa"/>
          </w:tcPr>
          <w:p w14:paraId="18F2E319" w14:textId="77777777" w:rsidR="00DF09B1" w:rsidRPr="00DD1A61" w:rsidRDefault="00DD685E">
            <w:pPr>
              <w:pStyle w:val="Compact"/>
              <w:rPr>
                <w:rFonts w:ascii="Arial" w:hAnsi="Arial" w:cs="Arial"/>
                <w:sz w:val="16"/>
                <w:szCs w:val="16"/>
              </w:rPr>
            </w:pPr>
            <w:r w:rsidRPr="00DD1A61">
              <w:rPr>
                <w:rFonts w:ascii="Arial" w:hAnsi="Arial" w:cs="Arial"/>
                <w:sz w:val="16"/>
                <w:szCs w:val="16"/>
              </w:rPr>
              <w:t>Strong generalization to unseen data</w:t>
            </w:r>
          </w:p>
        </w:tc>
      </w:tr>
      <w:tr w:rsidR="00DF09B1" w:rsidRPr="00DD1A61" w14:paraId="1958BA0B" w14:textId="77777777">
        <w:tc>
          <w:tcPr>
            <w:tcW w:w="2184" w:type="dxa"/>
          </w:tcPr>
          <w:p w14:paraId="25AC2C20" w14:textId="77777777" w:rsidR="00DF09B1" w:rsidRPr="00DD1A61" w:rsidRDefault="00DD685E">
            <w:pPr>
              <w:pStyle w:val="Compact"/>
              <w:rPr>
                <w:rFonts w:ascii="Arial" w:hAnsi="Arial" w:cs="Arial"/>
                <w:sz w:val="16"/>
                <w:szCs w:val="16"/>
              </w:rPr>
            </w:pPr>
            <w:r w:rsidRPr="00DD1A61">
              <w:rPr>
                <w:rFonts w:ascii="Arial" w:hAnsi="Arial" w:cs="Arial"/>
                <w:sz w:val="16"/>
                <w:szCs w:val="16"/>
              </w:rPr>
              <w:t>AUC-ROC (OOT)</w:t>
            </w:r>
          </w:p>
        </w:tc>
        <w:tc>
          <w:tcPr>
            <w:tcW w:w="1911" w:type="dxa"/>
          </w:tcPr>
          <w:p w14:paraId="5925837E" w14:textId="02A208FA" w:rsidR="00DF09B1" w:rsidRPr="00DD1A61" w:rsidRDefault="00DD685E">
            <w:pPr>
              <w:pStyle w:val="Compact"/>
              <w:rPr>
                <w:rFonts w:ascii="Arial" w:hAnsi="Arial" w:cs="Arial"/>
                <w:sz w:val="16"/>
                <w:szCs w:val="16"/>
              </w:rPr>
            </w:pPr>
            <w:r w:rsidRPr="00DD1A61">
              <w:rPr>
                <w:rFonts w:ascii="Arial" w:hAnsi="Arial" w:cs="Arial"/>
                <w:sz w:val="16"/>
                <w:szCs w:val="16"/>
              </w:rPr>
              <w:t>0.</w:t>
            </w:r>
            <w:r w:rsidR="00195C33">
              <w:rPr>
                <w:rFonts w:ascii="Arial" w:hAnsi="Arial" w:cs="Arial"/>
                <w:sz w:val="16"/>
                <w:szCs w:val="16"/>
              </w:rPr>
              <w:t>672</w:t>
            </w:r>
          </w:p>
        </w:tc>
        <w:tc>
          <w:tcPr>
            <w:tcW w:w="3823" w:type="dxa"/>
          </w:tcPr>
          <w:p w14:paraId="0F3257A3" w14:textId="77777777" w:rsidR="00DF09B1" w:rsidRPr="00DD1A61" w:rsidRDefault="00DD685E">
            <w:pPr>
              <w:pStyle w:val="Compact"/>
              <w:rPr>
                <w:rFonts w:ascii="Arial" w:hAnsi="Arial" w:cs="Arial"/>
                <w:sz w:val="16"/>
                <w:szCs w:val="16"/>
              </w:rPr>
            </w:pPr>
            <w:r w:rsidRPr="00DD1A61">
              <w:rPr>
                <w:rFonts w:ascii="Arial" w:hAnsi="Arial" w:cs="Arial"/>
                <w:sz w:val="16"/>
                <w:szCs w:val="16"/>
              </w:rPr>
              <w:t>Excellent discrimination ability</w:t>
            </w:r>
          </w:p>
        </w:tc>
      </w:tr>
      <w:tr w:rsidR="00DF09B1" w:rsidRPr="00DD1A61" w14:paraId="5A1A1EF4" w14:textId="77777777">
        <w:tc>
          <w:tcPr>
            <w:tcW w:w="2184" w:type="dxa"/>
          </w:tcPr>
          <w:p w14:paraId="7BE609D1" w14:textId="77777777" w:rsidR="00DF09B1" w:rsidRPr="00DD1A61" w:rsidRDefault="00DD685E">
            <w:pPr>
              <w:pStyle w:val="Compact"/>
              <w:rPr>
                <w:rFonts w:ascii="Arial" w:hAnsi="Arial" w:cs="Arial"/>
                <w:sz w:val="16"/>
                <w:szCs w:val="16"/>
              </w:rPr>
            </w:pPr>
            <w:r w:rsidRPr="00DD1A61">
              <w:rPr>
                <w:rFonts w:ascii="Arial" w:hAnsi="Arial" w:cs="Arial"/>
                <w:sz w:val="16"/>
                <w:szCs w:val="16"/>
              </w:rPr>
              <w:t>Deployment Automation</w:t>
            </w:r>
          </w:p>
        </w:tc>
        <w:tc>
          <w:tcPr>
            <w:tcW w:w="1911" w:type="dxa"/>
          </w:tcPr>
          <w:p w14:paraId="43137E41" w14:textId="77777777" w:rsidR="00DF09B1" w:rsidRPr="00DD1A61" w:rsidRDefault="00DD685E">
            <w:pPr>
              <w:pStyle w:val="Compact"/>
              <w:rPr>
                <w:rFonts w:ascii="Arial" w:hAnsi="Arial" w:cs="Arial"/>
                <w:sz w:val="16"/>
                <w:szCs w:val="16"/>
              </w:rPr>
            </w:pPr>
            <w:r w:rsidRPr="00DD1A61">
              <w:rPr>
                <w:rFonts w:ascii="Arial" w:hAnsi="Arial" w:cs="Arial"/>
                <w:sz w:val="16"/>
                <w:szCs w:val="16"/>
              </w:rPr>
              <w:t>100%</w:t>
            </w:r>
          </w:p>
        </w:tc>
        <w:tc>
          <w:tcPr>
            <w:tcW w:w="3823" w:type="dxa"/>
          </w:tcPr>
          <w:p w14:paraId="5DDF49AB" w14:textId="77777777" w:rsidR="00DF09B1" w:rsidRPr="00DD1A61" w:rsidRDefault="00DD685E">
            <w:pPr>
              <w:pStyle w:val="Compact"/>
              <w:rPr>
                <w:rFonts w:ascii="Arial" w:hAnsi="Arial" w:cs="Arial"/>
                <w:sz w:val="16"/>
                <w:szCs w:val="16"/>
              </w:rPr>
            </w:pPr>
            <w:r w:rsidRPr="00DD1A61">
              <w:rPr>
                <w:rFonts w:ascii="Arial" w:hAnsi="Arial" w:cs="Arial"/>
                <w:sz w:val="16"/>
                <w:szCs w:val="16"/>
              </w:rPr>
              <w:t>Zero manual intervention for standard workflows</w:t>
            </w:r>
          </w:p>
        </w:tc>
      </w:tr>
      <w:tr w:rsidR="00DF09B1" w:rsidRPr="00DD1A61" w14:paraId="1D29AA19" w14:textId="77777777">
        <w:tc>
          <w:tcPr>
            <w:tcW w:w="2184" w:type="dxa"/>
          </w:tcPr>
          <w:p w14:paraId="37225DD1" w14:textId="77777777" w:rsidR="00DF09B1" w:rsidRPr="00DD1A61" w:rsidRDefault="00DD685E">
            <w:pPr>
              <w:pStyle w:val="Compact"/>
              <w:rPr>
                <w:rFonts w:ascii="Arial" w:hAnsi="Arial" w:cs="Arial"/>
                <w:sz w:val="16"/>
                <w:szCs w:val="16"/>
              </w:rPr>
            </w:pPr>
            <w:r w:rsidRPr="00DD1A61">
              <w:rPr>
                <w:rFonts w:ascii="Arial" w:hAnsi="Arial" w:cs="Arial"/>
                <w:sz w:val="16"/>
                <w:szCs w:val="16"/>
              </w:rPr>
              <w:t>Manual Review Reduction</w:t>
            </w:r>
          </w:p>
        </w:tc>
        <w:tc>
          <w:tcPr>
            <w:tcW w:w="1911" w:type="dxa"/>
          </w:tcPr>
          <w:p w14:paraId="3C75F956" w14:textId="77777777" w:rsidR="00DF09B1" w:rsidRPr="00DD1A61" w:rsidRDefault="00DD685E">
            <w:pPr>
              <w:pStyle w:val="Compact"/>
              <w:rPr>
                <w:rFonts w:ascii="Arial" w:hAnsi="Arial" w:cs="Arial"/>
                <w:sz w:val="16"/>
                <w:szCs w:val="16"/>
              </w:rPr>
            </w:pPr>
            <w:r w:rsidRPr="00DD1A61">
              <w:rPr>
                <w:rFonts w:ascii="Arial" w:hAnsi="Arial" w:cs="Arial"/>
                <w:sz w:val="16"/>
                <w:szCs w:val="16"/>
              </w:rPr>
              <w:t>80%</w:t>
            </w:r>
          </w:p>
        </w:tc>
        <w:tc>
          <w:tcPr>
            <w:tcW w:w="3823" w:type="dxa"/>
          </w:tcPr>
          <w:p w14:paraId="14EB2CFD" w14:textId="77777777" w:rsidR="00DF09B1" w:rsidRPr="00DD1A61" w:rsidRDefault="00DD685E">
            <w:pPr>
              <w:pStyle w:val="Compact"/>
              <w:rPr>
                <w:rFonts w:ascii="Arial" w:hAnsi="Arial" w:cs="Arial"/>
                <w:sz w:val="16"/>
                <w:szCs w:val="16"/>
              </w:rPr>
            </w:pPr>
            <w:r w:rsidRPr="00DD1A61">
              <w:rPr>
                <w:rFonts w:ascii="Arial" w:hAnsi="Arial" w:cs="Arial"/>
                <w:sz w:val="16"/>
                <w:szCs w:val="16"/>
              </w:rPr>
              <w:t>Governance automation accelerates decision-making</w:t>
            </w:r>
          </w:p>
        </w:tc>
      </w:tr>
      <w:tr w:rsidR="00DF09B1" w:rsidRPr="00DD1A61" w14:paraId="17FCF8D0" w14:textId="77777777">
        <w:tc>
          <w:tcPr>
            <w:tcW w:w="2184" w:type="dxa"/>
          </w:tcPr>
          <w:p w14:paraId="626F3FCC" w14:textId="77777777" w:rsidR="00DF09B1" w:rsidRPr="00DD1A61" w:rsidRDefault="00DD685E">
            <w:pPr>
              <w:pStyle w:val="Compact"/>
              <w:rPr>
                <w:rFonts w:ascii="Arial" w:hAnsi="Arial" w:cs="Arial"/>
                <w:sz w:val="16"/>
                <w:szCs w:val="16"/>
              </w:rPr>
            </w:pPr>
            <w:r w:rsidRPr="00DD1A61">
              <w:rPr>
                <w:rFonts w:ascii="Arial" w:hAnsi="Arial" w:cs="Arial"/>
                <w:sz w:val="16"/>
                <w:szCs w:val="16"/>
              </w:rPr>
              <w:t>Pipeline Execution Time</w:t>
            </w:r>
          </w:p>
        </w:tc>
        <w:tc>
          <w:tcPr>
            <w:tcW w:w="1911" w:type="dxa"/>
          </w:tcPr>
          <w:p w14:paraId="60EF5038" w14:textId="77777777" w:rsidR="00DF09B1" w:rsidRPr="00DD1A61" w:rsidRDefault="00DD685E">
            <w:pPr>
              <w:pStyle w:val="Compact"/>
              <w:rPr>
                <w:rFonts w:ascii="Arial" w:hAnsi="Arial" w:cs="Arial"/>
                <w:sz w:val="16"/>
                <w:szCs w:val="16"/>
              </w:rPr>
            </w:pPr>
            <w:r w:rsidRPr="00DD1A61">
              <w:rPr>
                <w:rFonts w:ascii="Arial" w:hAnsi="Arial" w:cs="Arial"/>
                <w:sz w:val="16"/>
                <w:szCs w:val="16"/>
              </w:rPr>
              <w:t>48 min</w:t>
            </w:r>
          </w:p>
        </w:tc>
        <w:tc>
          <w:tcPr>
            <w:tcW w:w="3823" w:type="dxa"/>
          </w:tcPr>
          <w:p w14:paraId="57E56FC0" w14:textId="77777777" w:rsidR="00DF09B1" w:rsidRPr="00DD1A61" w:rsidRDefault="00DD685E">
            <w:pPr>
              <w:pStyle w:val="Compact"/>
              <w:rPr>
                <w:rFonts w:ascii="Arial" w:hAnsi="Arial" w:cs="Arial"/>
                <w:sz w:val="16"/>
                <w:szCs w:val="16"/>
              </w:rPr>
            </w:pPr>
            <w:r w:rsidRPr="00DD1A61">
              <w:rPr>
                <w:rFonts w:ascii="Arial" w:hAnsi="Arial" w:cs="Arial"/>
                <w:sz w:val="16"/>
                <w:szCs w:val="16"/>
              </w:rPr>
              <w:t>Parallel training 64% faster than sequential</w:t>
            </w:r>
          </w:p>
        </w:tc>
      </w:tr>
      <w:tr w:rsidR="00DF09B1" w:rsidRPr="00DD1A61" w14:paraId="67F6F09A" w14:textId="77777777">
        <w:tc>
          <w:tcPr>
            <w:tcW w:w="2184" w:type="dxa"/>
          </w:tcPr>
          <w:p w14:paraId="5EE1F1CB" w14:textId="77777777" w:rsidR="00DF09B1" w:rsidRPr="00DD1A61" w:rsidRDefault="00DD685E">
            <w:pPr>
              <w:pStyle w:val="Compact"/>
              <w:rPr>
                <w:rFonts w:ascii="Arial" w:hAnsi="Arial" w:cs="Arial"/>
                <w:sz w:val="16"/>
                <w:szCs w:val="16"/>
              </w:rPr>
            </w:pPr>
            <w:r w:rsidRPr="00DD1A61">
              <w:rPr>
                <w:rFonts w:ascii="Arial" w:hAnsi="Arial" w:cs="Arial"/>
                <w:sz w:val="16"/>
                <w:szCs w:val="16"/>
              </w:rPr>
              <w:t>Storage Efficiency</w:t>
            </w:r>
          </w:p>
        </w:tc>
        <w:tc>
          <w:tcPr>
            <w:tcW w:w="1911" w:type="dxa"/>
          </w:tcPr>
          <w:p w14:paraId="1D05D55C" w14:textId="77777777" w:rsidR="00DF09B1" w:rsidRPr="00DD1A61" w:rsidRDefault="00DD685E">
            <w:pPr>
              <w:pStyle w:val="Compact"/>
              <w:rPr>
                <w:rFonts w:ascii="Arial" w:hAnsi="Arial" w:cs="Arial"/>
                <w:sz w:val="16"/>
                <w:szCs w:val="16"/>
              </w:rPr>
            </w:pPr>
            <w:r w:rsidRPr="00DD1A61">
              <w:rPr>
                <w:rFonts w:ascii="Arial" w:hAnsi="Arial" w:cs="Arial"/>
                <w:sz w:val="16"/>
                <w:szCs w:val="16"/>
              </w:rPr>
              <w:t>10x</w:t>
            </w:r>
          </w:p>
        </w:tc>
        <w:tc>
          <w:tcPr>
            <w:tcW w:w="3823" w:type="dxa"/>
          </w:tcPr>
          <w:p w14:paraId="03D6F162" w14:textId="77777777" w:rsidR="00DF09B1" w:rsidRPr="00DD1A61" w:rsidRDefault="00DD685E">
            <w:pPr>
              <w:pStyle w:val="Compact"/>
              <w:rPr>
                <w:rFonts w:ascii="Arial" w:hAnsi="Arial" w:cs="Arial"/>
                <w:sz w:val="16"/>
                <w:szCs w:val="16"/>
              </w:rPr>
            </w:pPr>
            <w:r w:rsidRPr="00DD1A61">
              <w:rPr>
                <w:rFonts w:ascii="Arial" w:hAnsi="Arial" w:cs="Arial"/>
                <w:sz w:val="16"/>
                <w:szCs w:val="16"/>
              </w:rPr>
              <w:t>Parquet compression vs CSV</w:t>
            </w:r>
          </w:p>
        </w:tc>
      </w:tr>
      <w:tr w:rsidR="00DF09B1" w:rsidRPr="00DD1A61" w14:paraId="766C3E9B" w14:textId="77777777">
        <w:tc>
          <w:tcPr>
            <w:tcW w:w="2184" w:type="dxa"/>
          </w:tcPr>
          <w:p w14:paraId="07792009" w14:textId="77777777" w:rsidR="00DF09B1" w:rsidRPr="00DD1A61" w:rsidRDefault="00DD685E">
            <w:pPr>
              <w:pStyle w:val="Compact"/>
              <w:rPr>
                <w:rFonts w:ascii="Arial" w:hAnsi="Arial" w:cs="Arial"/>
                <w:sz w:val="16"/>
                <w:szCs w:val="16"/>
              </w:rPr>
            </w:pPr>
            <w:r w:rsidRPr="00DD1A61">
              <w:rPr>
                <w:rFonts w:ascii="Arial" w:hAnsi="Arial" w:cs="Arial"/>
                <w:sz w:val="16"/>
                <w:szCs w:val="16"/>
              </w:rPr>
              <w:t>Infrastructure Cost</w:t>
            </w:r>
          </w:p>
        </w:tc>
        <w:tc>
          <w:tcPr>
            <w:tcW w:w="1911" w:type="dxa"/>
          </w:tcPr>
          <w:p w14:paraId="4CCEB5D0" w14:textId="77777777" w:rsidR="00DF09B1" w:rsidRPr="00DD1A61" w:rsidRDefault="00DD685E">
            <w:pPr>
              <w:pStyle w:val="Compact"/>
              <w:rPr>
                <w:rFonts w:ascii="Arial" w:hAnsi="Arial" w:cs="Arial"/>
                <w:sz w:val="16"/>
                <w:szCs w:val="16"/>
              </w:rPr>
            </w:pPr>
            <w:r w:rsidRPr="00DD1A61">
              <w:rPr>
                <w:rFonts w:ascii="Arial" w:hAnsi="Arial" w:cs="Arial"/>
                <w:sz w:val="16"/>
                <w:szCs w:val="16"/>
              </w:rPr>
              <w:t>$45/month</w:t>
            </w:r>
          </w:p>
        </w:tc>
        <w:tc>
          <w:tcPr>
            <w:tcW w:w="3823" w:type="dxa"/>
          </w:tcPr>
          <w:p w14:paraId="3121BD69" w14:textId="77777777" w:rsidR="00DF09B1" w:rsidRPr="00DD1A61" w:rsidRDefault="00DD685E">
            <w:pPr>
              <w:pStyle w:val="Compact"/>
              <w:rPr>
                <w:rFonts w:ascii="Arial" w:hAnsi="Arial" w:cs="Arial"/>
                <w:sz w:val="16"/>
                <w:szCs w:val="16"/>
              </w:rPr>
            </w:pPr>
            <w:r w:rsidRPr="00DD1A61">
              <w:rPr>
                <w:rFonts w:ascii="Arial" w:hAnsi="Arial" w:cs="Arial"/>
                <w:sz w:val="16"/>
                <w:szCs w:val="16"/>
              </w:rPr>
              <w:t>Cost-effective for production workload</w:t>
            </w:r>
          </w:p>
        </w:tc>
      </w:tr>
    </w:tbl>
    <w:p w14:paraId="4733B1C1" w14:textId="77777777" w:rsidR="006B7710" w:rsidRPr="008E219F" w:rsidRDefault="00DD685E">
      <w:pPr>
        <w:pStyle w:val="BodyText"/>
        <w:rPr>
          <w:rFonts w:ascii="Arial" w:hAnsi="Arial" w:cs="Arial"/>
          <w:b/>
          <w:bCs/>
          <w:sz w:val="20"/>
          <w:szCs w:val="20"/>
        </w:rPr>
      </w:pPr>
      <w:r w:rsidRPr="008E219F">
        <w:rPr>
          <w:rFonts w:ascii="Arial" w:hAnsi="Arial" w:cs="Arial"/>
          <w:b/>
          <w:bCs/>
          <w:sz w:val="20"/>
          <w:szCs w:val="20"/>
        </w:rPr>
        <w:t xml:space="preserve">Business Value: </w:t>
      </w:r>
    </w:p>
    <w:p w14:paraId="4D4C2766" w14:textId="387BEAD4" w:rsidR="006B7710" w:rsidRPr="00464796" w:rsidRDefault="00DD685E" w:rsidP="00464796">
      <w:pPr>
        <w:pStyle w:val="Compact"/>
        <w:rPr>
          <w:rFonts w:ascii="Arial" w:hAnsi="Arial" w:cs="Arial"/>
          <w:sz w:val="20"/>
          <w:szCs w:val="20"/>
        </w:rPr>
      </w:pPr>
      <w:r w:rsidRPr="00464796">
        <w:rPr>
          <w:rFonts w:ascii="Arial" w:hAnsi="Arial" w:cs="Arial"/>
          <w:b/>
          <w:bCs/>
          <w:sz w:val="20"/>
          <w:szCs w:val="20"/>
        </w:rPr>
        <w:t xml:space="preserve">- Reduced Readmission Costs: </w:t>
      </w:r>
      <w:r w:rsidRPr="00464796">
        <w:rPr>
          <w:rFonts w:ascii="Arial" w:hAnsi="Arial" w:cs="Arial"/>
          <w:sz w:val="20"/>
          <w:szCs w:val="20"/>
        </w:rPr>
        <w:t>Identifying high-risk patients enables targeted interventions (discharge planning, medication counseling), potentially reducing readmissions by 10-15%</w:t>
      </w:r>
      <w:r w:rsidR="00301639">
        <w:rPr>
          <w:rFonts w:ascii="Arial" w:hAnsi="Arial" w:cs="Arial"/>
          <w:sz w:val="20"/>
          <w:szCs w:val="20"/>
        </w:rPr>
        <w:t>.</w:t>
      </w:r>
    </w:p>
    <w:p w14:paraId="237F2213" w14:textId="030698B4" w:rsidR="006B7710" w:rsidRPr="00464796" w:rsidRDefault="00DD685E" w:rsidP="00464796">
      <w:pPr>
        <w:pStyle w:val="Compact"/>
        <w:rPr>
          <w:rFonts w:ascii="Arial" w:hAnsi="Arial" w:cs="Arial"/>
          <w:sz w:val="20"/>
          <w:szCs w:val="20"/>
        </w:rPr>
      </w:pPr>
      <w:r w:rsidRPr="00464796">
        <w:rPr>
          <w:rFonts w:ascii="Arial" w:hAnsi="Arial" w:cs="Arial"/>
          <w:b/>
          <w:bCs/>
          <w:sz w:val="20"/>
          <w:szCs w:val="20"/>
        </w:rPr>
        <w:t>- Operational Efficiency:</w:t>
      </w:r>
      <w:r w:rsidRPr="00464796">
        <w:rPr>
          <w:rFonts w:ascii="Arial" w:hAnsi="Arial" w:cs="Arial"/>
          <w:sz w:val="20"/>
          <w:szCs w:val="20"/>
        </w:rPr>
        <w:t xml:space="preserve"> Automated pipeline execution frees clinical data scientists from manual model retraining and monitoring tasks (estimated 20 hours/month)</w:t>
      </w:r>
      <w:r w:rsidR="00301639">
        <w:rPr>
          <w:rFonts w:ascii="Arial" w:hAnsi="Arial" w:cs="Arial"/>
          <w:sz w:val="20"/>
          <w:szCs w:val="20"/>
        </w:rPr>
        <w:t>.</w:t>
      </w:r>
    </w:p>
    <w:p w14:paraId="31AABBDE" w14:textId="2F1CDDF9" w:rsidR="00DF09B1" w:rsidRPr="00464796" w:rsidRDefault="00DD685E" w:rsidP="00464796">
      <w:pPr>
        <w:pStyle w:val="Compact"/>
        <w:rPr>
          <w:rFonts w:ascii="Arial" w:hAnsi="Arial" w:cs="Arial"/>
          <w:sz w:val="20"/>
          <w:szCs w:val="20"/>
        </w:rPr>
      </w:pPr>
      <w:r w:rsidRPr="00464796">
        <w:rPr>
          <w:rFonts w:ascii="Arial" w:hAnsi="Arial" w:cs="Arial"/>
          <w:b/>
          <w:bCs/>
          <w:sz w:val="20"/>
          <w:szCs w:val="20"/>
        </w:rPr>
        <w:t>- Scalability:</w:t>
      </w:r>
      <w:r w:rsidRPr="00464796">
        <w:rPr>
          <w:rFonts w:ascii="Arial" w:hAnsi="Arial" w:cs="Arial"/>
          <w:sz w:val="20"/>
          <w:szCs w:val="20"/>
        </w:rPr>
        <w:t xml:space="preserve"> Architecture supports 10x data growth (1M+ encounters) without redesign</w:t>
      </w:r>
      <w:r w:rsidR="00301639">
        <w:rPr>
          <w:rFonts w:ascii="Arial" w:hAnsi="Arial" w:cs="Arial"/>
          <w:sz w:val="20"/>
          <w:szCs w:val="20"/>
        </w:rPr>
        <w:t>.</w:t>
      </w:r>
    </w:p>
    <w:p w14:paraId="531274EF" w14:textId="6A140909" w:rsidR="00DF09B1" w:rsidRPr="008A6BF7" w:rsidRDefault="00DD685E" w:rsidP="006B7710">
      <w:pPr>
        <w:pStyle w:val="Heading2"/>
        <w:rPr>
          <w:rFonts w:ascii="Arial" w:hAnsi="Arial" w:cs="Arial"/>
          <w:sz w:val="20"/>
          <w:szCs w:val="20"/>
        </w:rPr>
      </w:pPr>
      <w:bookmarkStart w:id="61" w:name="_Toc213343142"/>
      <w:bookmarkStart w:id="62" w:name="lessons-learned"/>
      <w:bookmarkEnd w:id="60"/>
      <w:r w:rsidRPr="008A6BF7">
        <w:rPr>
          <w:rFonts w:ascii="Arial" w:hAnsi="Arial" w:cs="Arial"/>
          <w:sz w:val="20"/>
          <w:szCs w:val="20"/>
        </w:rPr>
        <w:t>8.</w:t>
      </w:r>
      <w:r w:rsidR="003A0EBA">
        <w:rPr>
          <w:rFonts w:ascii="Arial" w:hAnsi="Arial" w:cs="Arial"/>
          <w:sz w:val="20"/>
          <w:szCs w:val="20"/>
        </w:rPr>
        <w:t>2</w:t>
      </w:r>
      <w:r w:rsidRPr="008A6BF7">
        <w:rPr>
          <w:rFonts w:ascii="Arial" w:hAnsi="Arial" w:cs="Arial"/>
          <w:sz w:val="20"/>
          <w:szCs w:val="20"/>
        </w:rPr>
        <w:t xml:space="preserve"> Lessons Learned</w:t>
      </w:r>
      <w:bookmarkEnd w:id="61"/>
    </w:p>
    <w:p w14:paraId="088CDD22" w14:textId="77777777" w:rsidR="00E3576E" w:rsidRPr="008A6BF7" w:rsidRDefault="00DD685E" w:rsidP="008A6BF7">
      <w:pPr>
        <w:pStyle w:val="Compact"/>
        <w:rPr>
          <w:rFonts w:ascii="Arial" w:hAnsi="Arial" w:cs="Arial"/>
          <w:b/>
          <w:bCs/>
          <w:sz w:val="20"/>
          <w:szCs w:val="20"/>
        </w:rPr>
      </w:pPr>
      <w:r w:rsidRPr="008A6BF7">
        <w:rPr>
          <w:rFonts w:ascii="Arial" w:hAnsi="Arial" w:cs="Arial"/>
          <w:b/>
          <w:bCs/>
          <w:sz w:val="20"/>
          <w:szCs w:val="20"/>
        </w:rPr>
        <w:t xml:space="preserve">Technical Challenges Overcome: </w:t>
      </w:r>
    </w:p>
    <w:p w14:paraId="2B5753E8" w14:textId="77777777" w:rsidR="00E3576E" w:rsidRPr="008A6BF7" w:rsidRDefault="00DD685E" w:rsidP="008A6BF7">
      <w:pPr>
        <w:pStyle w:val="Compact"/>
        <w:rPr>
          <w:rFonts w:ascii="Arial" w:hAnsi="Arial" w:cs="Arial"/>
          <w:sz w:val="20"/>
          <w:szCs w:val="20"/>
        </w:rPr>
      </w:pPr>
      <w:r w:rsidRPr="008A6BF7">
        <w:rPr>
          <w:rFonts w:ascii="Arial" w:hAnsi="Arial" w:cs="Arial"/>
          <w:b/>
          <w:bCs/>
          <w:sz w:val="20"/>
          <w:szCs w:val="20"/>
        </w:rPr>
        <w:t>1. Spark S3 Configuration:</w:t>
      </w:r>
      <w:r w:rsidRPr="008A6BF7">
        <w:rPr>
          <w:rFonts w:ascii="Arial" w:hAnsi="Arial" w:cs="Arial"/>
          <w:sz w:val="20"/>
          <w:szCs w:val="20"/>
        </w:rPr>
        <w:t xml:space="preserve"> Resolved ClassNotFoundException by adding hadoop-aws and aws-java-sdk JARs to ECS task definition (local JARs in /opt/spark/jars-extra/) </w:t>
      </w:r>
    </w:p>
    <w:p w14:paraId="794A2C33" w14:textId="77777777" w:rsidR="00E3576E" w:rsidRPr="008A6BF7" w:rsidRDefault="00DD685E" w:rsidP="008A6BF7">
      <w:pPr>
        <w:pStyle w:val="Compact"/>
        <w:rPr>
          <w:rFonts w:ascii="Arial" w:hAnsi="Arial" w:cs="Arial"/>
          <w:sz w:val="20"/>
          <w:szCs w:val="20"/>
        </w:rPr>
      </w:pPr>
      <w:r w:rsidRPr="008A6BF7">
        <w:rPr>
          <w:rFonts w:ascii="Arial" w:hAnsi="Arial" w:cs="Arial"/>
          <w:b/>
          <w:bCs/>
          <w:sz w:val="20"/>
          <w:szCs w:val="20"/>
        </w:rPr>
        <w:t>2. Schema Inference Failures:</w:t>
      </w:r>
      <w:r w:rsidRPr="008A6BF7">
        <w:rPr>
          <w:rFonts w:ascii="Arial" w:hAnsi="Arial" w:cs="Arial"/>
          <w:sz w:val="20"/>
          <w:szCs w:val="20"/>
        </w:rPr>
        <w:t xml:space="preserve"> Partitioned label store (120 partitions) required recursiveFileLookup and mergeSchema options for successful Spark reads </w:t>
      </w:r>
    </w:p>
    <w:p w14:paraId="5109F683" w14:textId="77777777" w:rsidR="00E3576E" w:rsidRPr="008A6BF7" w:rsidRDefault="00DD685E" w:rsidP="008A6BF7">
      <w:pPr>
        <w:pStyle w:val="Compact"/>
        <w:rPr>
          <w:rFonts w:ascii="Arial" w:hAnsi="Arial" w:cs="Arial"/>
          <w:sz w:val="20"/>
          <w:szCs w:val="20"/>
        </w:rPr>
      </w:pPr>
      <w:r w:rsidRPr="008A6BF7">
        <w:rPr>
          <w:rFonts w:ascii="Arial" w:hAnsi="Arial" w:cs="Arial"/>
          <w:b/>
          <w:bCs/>
          <w:sz w:val="20"/>
          <w:szCs w:val="20"/>
        </w:rPr>
        <w:t>3. Date Validation Complexity:</w:t>
      </w:r>
      <w:r w:rsidRPr="008A6BF7">
        <w:rPr>
          <w:rFonts w:ascii="Arial" w:hAnsi="Arial" w:cs="Arial"/>
          <w:sz w:val="20"/>
          <w:szCs w:val="20"/>
        </w:rPr>
        <w:t xml:space="preserve"> Strict snapshot_date merging (predictions vs labels) prevented temporal mismatches but required robust error handling for missing dates </w:t>
      </w:r>
    </w:p>
    <w:p w14:paraId="061CC587" w14:textId="2D8E8ED3" w:rsidR="00DF09B1" w:rsidRPr="008A6BF7" w:rsidRDefault="00DD685E" w:rsidP="008A6BF7">
      <w:pPr>
        <w:pStyle w:val="Compact"/>
        <w:rPr>
          <w:rFonts w:ascii="Arial" w:hAnsi="Arial" w:cs="Arial"/>
          <w:sz w:val="20"/>
          <w:szCs w:val="20"/>
        </w:rPr>
      </w:pPr>
      <w:r w:rsidRPr="008A6BF7">
        <w:rPr>
          <w:rFonts w:ascii="Arial" w:hAnsi="Arial" w:cs="Arial"/>
          <w:b/>
          <w:bCs/>
          <w:sz w:val="20"/>
          <w:szCs w:val="20"/>
        </w:rPr>
        <w:t>4. Bucket Organization:</w:t>
      </w:r>
      <w:r w:rsidRPr="008A6BF7">
        <w:rPr>
          <w:rFonts w:ascii="Arial" w:hAnsi="Arial" w:cs="Arial"/>
          <w:sz w:val="20"/>
          <w:szCs w:val="20"/>
        </w:rPr>
        <w:t xml:space="preserve"> Initial single-bucket design created IAM permission complexity; separate datamart/model-registry buckets simplified access control</w:t>
      </w:r>
    </w:p>
    <w:p w14:paraId="6997D5DF" w14:textId="77777777" w:rsidR="00AA4FD8" w:rsidRDefault="00DD685E">
      <w:pPr>
        <w:pStyle w:val="BodyText"/>
        <w:rPr>
          <w:rFonts w:ascii="Arial" w:hAnsi="Arial" w:cs="Arial"/>
          <w:b/>
          <w:bCs/>
          <w:sz w:val="20"/>
          <w:szCs w:val="20"/>
        </w:rPr>
      </w:pPr>
      <w:r w:rsidRPr="00AA4FD8">
        <w:rPr>
          <w:rFonts w:ascii="Arial" w:hAnsi="Arial" w:cs="Arial"/>
          <w:b/>
          <w:bCs/>
          <w:sz w:val="20"/>
          <w:szCs w:val="20"/>
        </w:rPr>
        <w:t xml:space="preserve">Best Practices Identified: </w:t>
      </w:r>
    </w:p>
    <w:p w14:paraId="698FC4CA" w14:textId="77777777" w:rsidR="008A6BF7" w:rsidRPr="004D2009" w:rsidRDefault="00DD685E" w:rsidP="008A6BF7">
      <w:pPr>
        <w:pStyle w:val="Compact"/>
        <w:rPr>
          <w:rFonts w:ascii="Arial" w:hAnsi="Arial" w:cs="Arial"/>
          <w:sz w:val="20"/>
          <w:szCs w:val="20"/>
        </w:rPr>
      </w:pPr>
      <w:r w:rsidRPr="004D2009">
        <w:rPr>
          <w:rFonts w:ascii="Arial" w:hAnsi="Arial" w:cs="Arial"/>
          <w:b/>
          <w:bCs/>
          <w:sz w:val="20"/>
          <w:szCs w:val="20"/>
        </w:rPr>
        <w:t>- Configuration-Driven Pipelines:</w:t>
      </w:r>
      <w:r w:rsidRPr="004D2009">
        <w:rPr>
          <w:rFonts w:ascii="Arial" w:hAnsi="Arial" w:cs="Arial"/>
          <w:sz w:val="20"/>
          <w:szCs w:val="20"/>
        </w:rPr>
        <w:t xml:space="preserve"> Externalizing temporal splits and hyperparameters to model_config.json enables experimentation without code changes </w:t>
      </w:r>
    </w:p>
    <w:p w14:paraId="23501379" w14:textId="77777777" w:rsidR="008A6BF7" w:rsidRPr="004D2009" w:rsidRDefault="00DD685E" w:rsidP="008A6BF7">
      <w:pPr>
        <w:pStyle w:val="Compact"/>
        <w:rPr>
          <w:rFonts w:ascii="Arial" w:hAnsi="Arial" w:cs="Arial"/>
          <w:sz w:val="20"/>
          <w:szCs w:val="20"/>
        </w:rPr>
      </w:pPr>
      <w:r w:rsidRPr="004D2009">
        <w:rPr>
          <w:rFonts w:ascii="Arial" w:hAnsi="Arial" w:cs="Arial"/>
          <w:b/>
          <w:bCs/>
          <w:sz w:val="20"/>
          <w:szCs w:val="20"/>
        </w:rPr>
        <w:t>- Prerequisite Validation:</w:t>
      </w:r>
      <w:r w:rsidRPr="004D2009">
        <w:rPr>
          <w:rFonts w:ascii="Arial" w:hAnsi="Arial" w:cs="Arial"/>
          <w:sz w:val="20"/>
          <w:szCs w:val="20"/>
        </w:rPr>
        <w:t xml:space="preserve"> ShortCircuitOperators prevent costly ECS task launches when dependencies are missing </w:t>
      </w:r>
    </w:p>
    <w:p w14:paraId="1249ECA8" w14:textId="77777777" w:rsidR="008A6BF7" w:rsidRPr="004D2009" w:rsidRDefault="00DD685E" w:rsidP="008A6BF7">
      <w:pPr>
        <w:pStyle w:val="Compact"/>
        <w:rPr>
          <w:rFonts w:ascii="Arial" w:hAnsi="Arial" w:cs="Arial"/>
          <w:sz w:val="20"/>
          <w:szCs w:val="20"/>
        </w:rPr>
      </w:pPr>
      <w:r w:rsidRPr="004D2009">
        <w:rPr>
          <w:rFonts w:ascii="Arial" w:hAnsi="Arial" w:cs="Arial"/>
          <w:b/>
          <w:bCs/>
          <w:sz w:val="20"/>
          <w:szCs w:val="20"/>
        </w:rPr>
        <w:t>- Monitoring Output Format:</w:t>
      </w:r>
      <w:r w:rsidRPr="004D2009">
        <w:rPr>
          <w:rFonts w:ascii="Arial" w:hAnsi="Arial" w:cs="Arial"/>
          <w:sz w:val="20"/>
          <w:szCs w:val="20"/>
        </w:rPr>
        <w:t xml:space="preserve"> JSON (vs Parquet) for monitoring/governance reports improves human readability and dashboard integration </w:t>
      </w:r>
    </w:p>
    <w:p w14:paraId="18D27136" w14:textId="5207DA2E" w:rsidR="00DF09B1" w:rsidRPr="004D2009" w:rsidRDefault="00DD685E" w:rsidP="008A6BF7">
      <w:pPr>
        <w:pStyle w:val="Compact"/>
        <w:rPr>
          <w:rFonts w:ascii="Arial" w:hAnsi="Arial" w:cs="Arial"/>
          <w:sz w:val="20"/>
          <w:szCs w:val="20"/>
        </w:rPr>
      </w:pPr>
      <w:r w:rsidRPr="004D2009">
        <w:rPr>
          <w:rFonts w:ascii="Arial" w:hAnsi="Arial" w:cs="Arial"/>
          <w:b/>
          <w:bCs/>
          <w:sz w:val="20"/>
          <w:szCs w:val="20"/>
        </w:rPr>
        <w:t>- Auto-Model Selection:</w:t>
      </w:r>
      <w:r w:rsidRPr="004D2009">
        <w:rPr>
          <w:rFonts w:ascii="Arial" w:hAnsi="Arial" w:cs="Arial"/>
          <w:sz w:val="20"/>
          <w:szCs w:val="20"/>
        </w:rPr>
        <w:t xml:space="preserve"> Centralized model comparison (latest_model_comparison.json) eliminates hardcoded model names across pipelines</w:t>
      </w:r>
    </w:p>
    <w:p w14:paraId="5C4DDBB0" w14:textId="581CE578" w:rsidR="00DF09B1" w:rsidRPr="003A0EBA" w:rsidRDefault="00DD685E" w:rsidP="006B7710">
      <w:pPr>
        <w:pStyle w:val="Heading2"/>
        <w:rPr>
          <w:rFonts w:ascii="Arial" w:hAnsi="Arial" w:cs="Arial"/>
          <w:sz w:val="20"/>
          <w:szCs w:val="20"/>
        </w:rPr>
      </w:pPr>
      <w:bookmarkStart w:id="63" w:name="_Toc213343143"/>
      <w:bookmarkStart w:id="64" w:name="future-enhancements"/>
      <w:bookmarkEnd w:id="62"/>
      <w:r w:rsidRPr="003A0EBA">
        <w:rPr>
          <w:rFonts w:ascii="Arial" w:hAnsi="Arial" w:cs="Arial"/>
          <w:sz w:val="20"/>
          <w:szCs w:val="20"/>
        </w:rPr>
        <w:t>8.</w:t>
      </w:r>
      <w:r w:rsidR="003A0EBA" w:rsidRPr="003A0EBA">
        <w:rPr>
          <w:rFonts w:ascii="Arial" w:hAnsi="Arial" w:cs="Arial"/>
          <w:sz w:val="20"/>
          <w:szCs w:val="20"/>
        </w:rPr>
        <w:t>3</w:t>
      </w:r>
      <w:r w:rsidRPr="003A0EBA">
        <w:rPr>
          <w:rFonts w:ascii="Arial" w:hAnsi="Arial" w:cs="Arial"/>
          <w:sz w:val="20"/>
          <w:szCs w:val="20"/>
        </w:rPr>
        <w:t xml:space="preserve"> Future Enhancements</w:t>
      </w:r>
      <w:bookmarkEnd w:id="63"/>
    </w:p>
    <w:p w14:paraId="4E0321AB" w14:textId="331DC7E5" w:rsidR="00070459" w:rsidRDefault="008A6BF7" w:rsidP="003945C6">
      <w:pPr>
        <w:rPr>
          <w:rFonts w:ascii="Arial" w:hAnsi="Arial" w:cs="Arial"/>
          <w:sz w:val="20"/>
          <w:szCs w:val="20"/>
        </w:rPr>
      </w:pPr>
      <w:r>
        <w:rPr>
          <w:rFonts w:ascii="Arial" w:hAnsi="Arial" w:cs="Arial"/>
          <w:sz w:val="20"/>
          <w:szCs w:val="20"/>
        </w:rPr>
        <w:t>Future development will focus on real-time capabilities and enhanced monitoring. Planned upgrades include deploying a FastAPI inference service (&lt; 200 ms latency ), building an interactive Streamlit dashboard for model drift visualization, and integrating SNS / Slack notifications for governance alerts.</w:t>
      </w:r>
      <w:r>
        <w:rPr>
          <w:rFonts w:ascii="Arial" w:hAnsi="Arial" w:cs="Arial"/>
          <w:sz w:val="20"/>
          <w:szCs w:val="20"/>
        </w:rPr>
        <w:br/>
        <w:t>In the medium term, the architecture will evolve from ECS to EKS (Kubernetes) for finer orchestration and from batch to streaming monitoring, enabling continuous model evaluation and cost optimization.</w:t>
      </w:r>
      <w:bookmarkEnd w:id="0"/>
      <w:bookmarkEnd w:id="58"/>
      <w:bookmarkEnd w:id="64"/>
      <w:r w:rsidR="001A2AEB">
        <w:rPr>
          <w:noProof/>
        </w:rPr>
        <w:pict w14:anchorId="42704E32">
          <v:rect id="_x0000_i1025" alt="" style="width:451.3pt;height:.05pt;mso-width-percent:0;mso-height-percent:0;mso-width-percent:0;mso-height-percent:0" o:hralign="center" o:hrstd="t" o:hr="t"/>
        </w:pict>
      </w:r>
    </w:p>
    <w:p w14:paraId="4E7331F5" w14:textId="77777777" w:rsidR="008A2618" w:rsidRDefault="008A2618" w:rsidP="003945C6">
      <w:pPr>
        <w:rPr>
          <w:rFonts w:ascii="Arial" w:hAnsi="Arial" w:cs="Arial"/>
          <w:sz w:val="20"/>
          <w:szCs w:val="20"/>
        </w:rPr>
      </w:pPr>
    </w:p>
    <w:p w14:paraId="21D92045" w14:textId="335500D0" w:rsidR="008A2618" w:rsidRDefault="008A2618" w:rsidP="003945C6">
      <w:pPr>
        <w:rPr>
          <w:rFonts w:ascii="Arial" w:eastAsiaTheme="majorEastAsia" w:hAnsi="Arial" w:cs="Arial"/>
          <w:color w:val="0F4761" w:themeColor="accent1" w:themeShade="BF"/>
          <w:sz w:val="20"/>
          <w:szCs w:val="20"/>
        </w:rPr>
      </w:pPr>
      <w:r w:rsidRPr="008A2618">
        <w:rPr>
          <w:rFonts w:ascii="Arial" w:eastAsiaTheme="majorEastAsia" w:hAnsi="Arial" w:cs="Arial"/>
          <w:color w:val="0F4761" w:themeColor="accent1" w:themeShade="BF"/>
          <w:sz w:val="20"/>
          <w:szCs w:val="20"/>
        </w:rPr>
        <w:lastRenderedPageBreak/>
        <w:t>Appendix</w:t>
      </w:r>
    </w:p>
    <w:p w14:paraId="165E9F21" w14:textId="19F2DB17" w:rsidR="008A2618" w:rsidRDefault="004A0361" w:rsidP="008A2618">
      <w:pPr>
        <w:pStyle w:val="ListParagraph"/>
        <w:numPr>
          <w:ilvl w:val="0"/>
          <w:numId w:val="8"/>
        </w:numPr>
        <w:rPr>
          <w:rFonts w:ascii="Arial" w:hAnsi="Arial" w:cs="Arial"/>
          <w:sz w:val="20"/>
          <w:szCs w:val="20"/>
        </w:rPr>
      </w:pPr>
      <w:r w:rsidRPr="004A0361">
        <w:rPr>
          <w:rFonts w:ascii="Arial" w:hAnsi="Arial" w:cs="Arial"/>
          <w:sz w:val="20"/>
          <w:szCs w:val="20"/>
        </w:rPr>
        <w:t xml:space="preserve">Github: </w:t>
      </w:r>
      <w:hyperlink r:id="rId11" w:history="1">
        <w:r w:rsidRPr="005A2F55">
          <w:rPr>
            <w:rStyle w:val="Hyperlink"/>
            <w:rFonts w:ascii="Arial" w:hAnsi="Arial" w:cs="Arial"/>
            <w:sz w:val="20"/>
            <w:szCs w:val="20"/>
          </w:rPr>
          <w:t>https://github.com/vishal2505/Predicting_Hospital_Readmission_Risk/tree/main</w:t>
        </w:r>
      </w:hyperlink>
    </w:p>
    <w:p w14:paraId="255A477E" w14:textId="1DD2A999" w:rsidR="004A0361" w:rsidRDefault="004A0361" w:rsidP="004A0361">
      <w:pPr>
        <w:pStyle w:val="ListParagraph"/>
        <w:numPr>
          <w:ilvl w:val="0"/>
          <w:numId w:val="8"/>
        </w:numPr>
        <w:rPr>
          <w:rFonts w:ascii="Arial" w:hAnsi="Arial" w:cs="Arial"/>
          <w:sz w:val="20"/>
          <w:szCs w:val="20"/>
        </w:rPr>
      </w:pPr>
      <w:r w:rsidRPr="004A0361">
        <w:rPr>
          <w:rFonts w:ascii="Arial" w:hAnsi="Arial" w:cs="Arial"/>
          <w:sz w:val="20"/>
          <w:szCs w:val="20"/>
        </w:rPr>
        <w:t>Overall Training Notebook:</w:t>
      </w:r>
      <w:r w:rsidRPr="004A0361">
        <w:t xml:space="preserve"> </w:t>
      </w:r>
      <w:hyperlink r:id="rId12" w:history="1">
        <w:r w:rsidRPr="005A2F55">
          <w:rPr>
            <w:rStyle w:val="Hyperlink"/>
            <w:rFonts w:ascii="Arial" w:hAnsi="Arial" w:cs="Arial"/>
            <w:sz w:val="20"/>
            <w:szCs w:val="20"/>
          </w:rPr>
          <w:t>https://github.com/vishal2505/Predicting_Hospital_Readmission_Risk/blob/main/notebooks/model_training_final.ipynb</w:t>
        </w:r>
      </w:hyperlink>
    </w:p>
    <w:p w14:paraId="22E9C2F2" w14:textId="435C5D25" w:rsidR="004A0361" w:rsidRPr="004A0361" w:rsidRDefault="004A0361" w:rsidP="004A0361">
      <w:pPr>
        <w:pStyle w:val="ListParagraph"/>
        <w:numPr>
          <w:ilvl w:val="0"/>
          <w:numId w:val="8"/>
        </w:numPr>
        <w:rPr>
          <w:rFonts w:ascii="Arial" w:hAnsi="Arial" w:cs="Arial"/>
          <w:sz w:val="20"/>
          <w:szCs w:val="20"/>
        </w:rPr>
      </w:pPr>
      <w:r w:rsidRPr="004A0361">
        <w:rPr>
          <w:rFonts w:ascii="Arial" w:hAnsi="Arial" w:cs="Arial"/>
          <w:sz w:val="20"/>
          <w:szCs w:val="20"/>
        </w:rPr>
        <w:t xml:space="preserve">Airflow URL (Still running in cloud): </w:t>
      </w:r>
      <w:hyperlink r:id="rId13" w:history="1">
        <w:r w:rsidRPr="004A0361">
          <w:t>http://13.250.53.97:8080/home</w:t>
        </w:r>
      </w:hyperlink>
    </w:p>
    <w:p w14:paraId="4D21EBAE" w14:textId="0A20A7A7" w:rsidR="004A0361" w:rsidRPr="004A0361" w:rsidRDefault="004A0361" w:rsidP="004A0361">
      <w:pPr>
        <w:pStyle w:val="ListParagraph"/>
        <w:ind w:left="1440"/>
        <w:rPr>
          <w:rFonts w:ascii="Arial" w:hAnsi="Arial" w:cs="Arial"/>
          <w:sz w:val="20"/>
          <w:szCs w:val="20"/>
        </w:rPr>
      </w:pPr>
      <w:r w:rsidRPr="004A0361">
        <w:rPr>
          <w:rFonts w:ascii="Arial" w:hAnsi="Arial" w:cs="Arial"/>
          <w:sz w:val="20"/>
          <w:szCs w:val="20"/>
        </w:rPr>
        <w:t>User: airflow</w:t>
      </w:r>
      <w:r w:rsidRPr="004A0361">
        <w:rPr>
          <w:rFonts w:ascii="Arial" w:hAnsi="Arial" w:cs="Arial"/>
          <w:sz w:val="20"/>
          <w:szCs w:val="20"/>
        </w:rPr>
        <w:tab/>
        <w:t>Password: airflow</w:t>
      </w:r>
    </w:p>
    <w:p w14:paraId="286B161B" w14:textId="166F3865" w:rsidR="00CD250C" w:rsidRPr="00CD250C" w:rsidRDefault="00660706" w:rsidP="00CD250C">
      <w:pPr>
        <w:rPr>
          <w:rFonts w:ascii="Arial" w:eastAsiaTheme="majorEastAsia" w:hAnsi="Arial" w:cs="Arial"/>
          <w:color w:val="0F4761" w:themeColor="accent1" w:themeShade="BF"/>
          <w:sz w:val="20"/>
          <w:szCs w:val="20"/>
        </w:rPr>
      </w:pPr>
      <w:r w:rsidRPr="00660706">
        <w:rPr>
          <w:rFonts w:ascii="Arial" w:eastAsiaTheme="majorEastAsia" w:hAnsi="Arial" w:cs="Arial"/>
          <w:noProof/>
          <w:color w:val="0F4761" w:themeColor="accent1" w:themeShade="BF"/>
          <w:sz w:val="20"/>
          <w:szCs w:val="20"/>
        </w:rPr>
        <w:drawing>
          <wp:inline distT="0" distB="0" distL="0" distR="0" wp14:anchorId="43D32ED7" wp14:editId="79FFFADB">
            <wp:extent cx="6591997" cy="2541722"/>
            <wp:effectExtent l="0" t="0" r="0" b="0"/>
            <wp:docPr id="17192984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98409" name="Picture 1" descr="A screenshot of a computer&#10;&#10;AI-generated content may be incorrect."/>
                    <pic:cNvPicPr/>
                  </pic:nvPicPr>
                  <pic:blipFill>
                    <a:blip r:embed="rId14"/>
                    <a:stretch>
                      <a:fillRect/>
                    </a:stretch>
                  </pic:blipFill>
                  <pic:spPr>
                    <a:xfrm>
                      <a:off x="0" y="0"/>
                      <a:ext cx="6643363" cy="2561528"/>
                    </a:xfrm>
                    <a:prstGeom prst="rect">
                      <a:avLst/>
                    </a:prstGeom>
                  </pic:spPr>
                </pic:pic>
              </a:graphicData>
            </a:graphic>
          </wp:inline>
        </w:drawing>
      </w:r>
    </w:p>
    <w:p w14:paraId="0F30CDA4" w14:textId="77777777" w:rsidR="008A2618" w:rsidRPr="003945C6" w:rsidRDefault="008A2618" w:rsidP="003945C6">
      <w:pPr>
        <w:rPr>
          <w:rFonts w:ascii="Arial" w:hAnsi="Arial" w:cs="Arial"/>
          <w:sz w:val="20"/>
          <w:szCs w:val="20"/>
        </w:rPr>
      </w:pPr>
    </w:p>
    <w:sectPr w:rsidR="008A2618" w:rsidRPr="003945C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97845A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6D220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29D482"/>
    <w:multiLevelType w:val="singleLevel"/>
    <w:tmpl w:val="0029D482"/>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087825E1"/>
    <w:multiLevelType w:val="hybridMultilevel"/>
    <w:tmpl w:val="D57A228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1B74AF7"/>
    <w:multiLevelType w:val="hybridMultilevel"/>
    <w:tmpl w:val="58F6678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1B571318"/>
    <w:multiLevelType w:val="hybridMultilevel"/>
    <w:tmpl w:val="16F88C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819701A"/>
    <w:multiLevelType w:val="hybridMultilevel"/>
    <w:tmpl w:val="EDE408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6B41586"/>
    <w:multiLevelType w:val="singleLevel"/>
    <w:tmpl w:val="66B41586"/>
    <w:lvl w:ilvl="0">
      <w:start w:val="1"/>
      <w:numFmt w:val="bullet"/>
      <w:lvlText w:val=""/>
      <w:lvlJc w:val="left"/>
      <w:pPr>
        <w:tabs>
          <w:tab w:val="left" w:pos="420"/>
        </w:tabs>
        <w:ind w:left="420" w:hanging="420"/>
      </w:pPr>
      <w:rPr>
        <w:rFonts w:ascii="Wingdings" w:hAnsi="Wingdings" w:hint="default"/>
      </w:rPr>
    </w:lvl>
  </w:abstractNum>
  <w:num w:numId="1" w16cid:durableId="1209953923">
    <w:abstractNumId w:val="0"/>
  </w:num>
  <w:num w:numId="2" w16cid:durableId="826089940">
    <w:abstractNumId w:val="1"/>
  </w:num>
  <w:num w:numId="3" w16cid:durableId="1380277714">
    <w:abstractNumId w:val="5"/>
  </w:num>
  <w:num w:numId="4" w16cid:durableId="1717122128">
    <w:abstractNumId w:val="4"/>
  </w:num>
  <w:num w:numId="5" w16cid:durableId="1645769411">
    <w:abstractNumId w:val="7"/>
  </w:num>
  <w:num w:numId="6" w16cid:durableId="1091047166">
    <w:abstractNumId w:val="6"/>
  </w:num>
  <w:num w:numId="7" w16cid:durableId="1765146905">
    <w:abstractNumId w:val="2"/>
  </w:num>
  <w:num w:numId="8" w16cid:durableId="9135906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F09B1"/>
    <w:rsid w:val="00035B7A"/>
    <w:rsid w:val="0005697A"/>
    <w:rsid w:val="00066F2F"/>
    <w:rsid w:val="00070459"/>
    <w:rsid w:val="00071B76"/>
    <w:rsid w:val="00072221"/>
    <w:rsid w:val="00091D95"/>
    <w:rsid w:val="00093FAA"/>
    <w:rsid w:val="000A7B6A"/>
    <w:rsid w:val="000C520C"/>
    <w:rsid w:val="000C5717"/>
    <w:rsid w:val="0012719A"/>
    <w:rsid w:val="00151069"/>
    <w:rsid w:val="001677DF"/>
    <w:rsid w:val="00172BDD"/>
    <w:rsid w:val="00195C33"/>
    <w:rsid w:val="001A2AEB"/>
    <w:rsid w:val="001B556A"/>
    <w:rsid w:val="001D22AE"/>
    <w:rsid w:val="001E464F"/>
    <w:rsid w:val="002260AA"/>
    <w:rsid w:val="0023576B"/>
    <w:rsid w:val="00246911"/>
    <w:rsid w:val="00255CEF"/>
    <w:rsid w:val="002704D7"/>
    <w:rsid w:val="002B5395"/>
    <w:rsid w:val="002B787F"/>
    <w:rsid w:val="00301639"/>
    <w:rsid w:val="00310FA6"/>
    <w:rsid w:val="00311570"/>
    <w:rsid w:val="0032079F"/>
    <w:rsid w:val="00326BAA"/>
    <w:rsid w:val="00361696"/>
    <w:rsid w:val="0037262C"/>
    <w:rsid w:val="003945C6"/>
    <w:rsid w:val="003A0EBA"/>
    <w:rsid w:val="003E662B"/>
    <w:rsid w:val="00425410"/>
    <w:rsid w:val="00443807"/>
    <w:rsid w:val="00444059"/>
    <w:rsid w:val="00464796"/>
    <w:rsid w:val="00493A69"/>
    <w:rsid w:val="004A0361"/>
    <w:rsid w:val="004A0AB4"/>
    <w:rsid w:val="004D1707"/>
    <w:rsid w:val="004D2009"/>
    <w:rsid w:val="004F54B3"/>
    <w:rsid w:val="00500A9C"/>
    <w:rsid w:val="00505AC1"/>
    <w:rsid w:val="00506118"/>
    <w:rsid w:val="0052065F"/>
    <w:rsid w:val="00562512"/>
    <w:rsid w:val="00563031"/>
    <w:rsid w:val="005658DD"/>
    <w:rsid w:val="006052A3"/>
    <w:rsid w:val="00660706"/>
    <w:rsid w:val="00660B2D"/>
    <w:rsid w:val="006B7710"/>
    <w:rsid w:val="006C0816"/>
    <w:rsid w:val="006E5DF3"/>
    <w:rsid w:val="006F114B"/>
    <w:rsid w:val="00712CB9"/>
    <w:rsid w:val="0073155D"/>
    <w:rsid w:val="00740D40"/>
    <w:rsid w:val="00766D20"/>
    <w:rsid w:val="0079667A"/>
    <w:rsid w:val="007A6B81"/>
    <w:rsid w:val="007C7ED4"/>
    <w:rsid w:val="007E3055"/>
    <w:rsid w:val="007E7A62"/>
    <w:rsid w:val="008142A6"/>
    <w:rsid w:val="00827697"/>
    <w:rsid w:val="008330BD"/>
    <w:rsid w:val="00871FC7"/>
    <w:rsid w:val="008A2618"/>
    <w:rsid w:val="008A3AC4"/>
    <w:rsid w:val="008A6BF7"/>
    <w:rsid w:val="008C285F"/>
    <w:rsid w:val="008E219F"/>
    <w:rsid w:val="008E2581"/>
    <w:rsid w:val="008E5803"/>
    <w:rsid w:val="008F20EE"/>
    <w:rsid w:val="00900455"/>
    <w:rsid w:val="0092096A"/>
    <w:rsid w:val="00923B50"/>
    <w:rsid w:val="00935944"/>
    <w:rsid w:val="00961675"/>
    <w:rsid w:val="00974FD0"/>
    <w:rsid w:val="00982E51"/>
    <w:rsid w:val="00A5007A"/>
    <w:rsid w:val="00A82954"/>
    <w:rsid w:val="00A95CCC"/>
    <w:rsid w:val="00AA4FD8"/>
    <w:rsid w:val="00AB01E2"/>
    <w:rsid w:val="00AD2957"/>
    <w:rsid w:val="00AD3310"/>
    <w:rsid w:val="00AD5233"/>
    <w:rsid w:val="00B2500E"/>
    <w:rsid w:val="00BB5842"/>
    <w:rsid w:val="00C030DD"/>
    <w:rsid w:val="00C11EDB"/>
    <w:rsid w:val="00C131DD"/>
    <w:rsid w:val="00C54A38"/>
    <w:rsid w:val="00C712E7"/>
    <w:rsid w:val="00C75C24"/>
    <w:rsid w:val="00C75F0D"/>
    <w:rsid w:val="00C77ECE"/>
    <w:rsid w:val="00C8240E"/>
    <w:rsid w:val="00C90CF2"/>
    <w:rsid w:val="00CA68E4"/>
    <w:rsid w:val="00CC4846"/>
    <w:rsid w:val="00CC5039"/>
    <w:rsid w:val="00CD250C"/>
    <w:rsid w:val="00D133E8"/>
    <w:rsid w:val="00D41431"/>
    <w:rsid w:val="00D424C8"/>
    <w:rsid w:val="00D64F1C"/>
    <w:rsid w:val="00D76BAA"/>
    <w:rsid w:val="00D82646"/>
    <w:rsid w:val="00DD1A61"/>
    <w:rsid w:val="00DD2389"/>
    <w:rsid w:val="00DD685E"/>
    <w:rsid w:val="00DE380E"/>
    <w:rsid w:val="00DE3EFD"/>
    <w:rsid w:val="00DF09B1"/>
    <w:rsid w:val="00E10C2B"/>
    <w:rsid w:val="00E3576E"/>
    <w:rsid w:val="00E51109"/>
    <w:rsid w:val="00E73E13"/>
    <w:rsid w:val="00E83B8D"/>
    <w:rsid w:val="00E83CA0"/>
    <w:rsid w:val="00E86ED9"/>
    <w:rsid w:val="00EB6A4B"/>
    <w:rsid w:val="00ED00D9"/>
    <w:rsid w:val="00F52C35"/>
    <w:rsid w:val="00F76DEF"/>
    <w:rsid w:val="00F86D0E"/>
    <w:rsid w:val="00F93E01"/>
    <w:rsid w:val="00FC62C7"/>
    <w:rsid w:val="00FF5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2C9B6"/>
  <w15:docId w15:val="{4063B112-FBD1-4C46-9D2A-6F2EDC815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rsid w:val="00CA68E4"/>
    <w:pPr>
      <w:spacing w:after="100"/>
      <w:ind w:left="240"/>
    </w:pPr>
  </w:style>
  <w:style w:type="paragraph" w:styleId="ListParagraph">
    <w:name w:val="List Paragraph"/>
    <w:basedOn w:val="Normal"/>
    <w:rsid w:val="00E73E13"/>
    <w:pPr>
      <w:ind w:left="720"/>
      <w:contextualSpacing/>
    </w:pPr>
  </w:style>
  <w:style w:type="character" w:styleId="UnresolvedMention">
    <w:name w:val="Unresolved Mention"/>
    <w:basedOn w:val="DefaultParagraphFont"/>
    <w:uiPriority w:val="99"/>
    <w:semiHidden/>
    <w:unhideWhenUsed/>
    <w:rsid w:val="004A03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13.250.53.97:8080/home"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github.com/vishal2505/Predicting_Hospital_Readmission_Risk/blob/main/notebooks/model_training_final.ipynb"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vishal2505/Predicting_Hospital_Readmission_Risk/tree/mai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DCA83C-4DCD-BA49-BB88-DB3216766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3044</Words>
  <Characters>17355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Predicting Hospital Readmission Risk for Diabetic Patients</vt:lpstr>
    </vt:vector>
  </TitlesOfParts>
  <Company/>
  <LinksUpToDate>false</LinksUpToDate>
  <CharactersWithSpaces>20359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Hospital Readmission Risk for Diabetic Patients</dc:title>
  <dc:creator>Vishal Mishra (01520511)</dc:creator>
  <cp:keywords/>
  <cp:lastModifiedBy>MISHRA Vishal</cp:lastModifiedBy>
  <cp:revision>4</cp:revision>
  <cp:lastPrinted>2025-11-06T16:04:00Z</cp:lastPrinted>
  <dcterms:created xsi:type="dcterms:W3CDTF">2025-11-06T16:04:00Z</dcterms:created>
  <dcterms:modified xsi:type="dcterms:W3CDTF">2025-11-07T10:23:00Z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November 5, 2025</vt:lpwstr>
  </property>
</Properties>
</file>