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EBEC" w14:textId="77777777" w:rsidR="006958B6" w:rsidRDefault="00000000">
      <w:pPr>
        <w:spacing w:before="200"/>
      </w:pPr>
      <w:r>
        <w:rPr>
          <w:noProof/>
        </w:rPr>
        <w:drawing>
          <wp:inline distT="0" distB="0" distL="0" distR="0" wp14:anchorId="165689C8" wp14:editId="10F081D8">
            <wp:extent cx="1428750" cy="44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8FE7" w14:textId="77777777" w:rsidR="006958B6" w:rsidRDefault="00000000">
      <w:pPr>
        <w:spacing w:before="900" w:after="60"/>
      </w:pPr>
      <w:r>
        <w:rPr>
          <w:rFonts w:ascii="Calibri" w:eastAsia="Calibri" w:hAnsi="Calibri" w:cs="Calibri"/>
          <w:b/>
          <w:bCs/>
          <w:color w:val="4B50FE"/>
          <w:spacing w:val="30"/>
        </w:rPr>
        <w:t>PROJECT PROPOSAL</w:t>
      </w:r>
    </w:p>
    <w:p w14:paraId="297A8296" w14:textId="77777777" w:rsidR="006958B6" w:rsidRDefault="00000000">
      <w:pPr>
        <w:spacing w:before="60" w:after="500"/>
      </w:pPr>
      <w:r>
        <w:rPr>
          <w:rFonts w:ascii="Calibri" w:eastAsia="Calibri" w:hAnsi="Calibri" w:cs="Calibri"/>
          <w:b/>
          <w:bCs/>
          <w:color w:val="0B0B0E"/>
          <w:sz w:val="44"/>
          <w:szCs w:val="44"/>
        </w:rPr>
        <w:t>A premium website, built for [Client / Company Name]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2"/>
        <w:gridCol w:w="6978"/>
      </w:tblGrid>
      <w:tr w:rsidR="006958B6" w14:paraId="65F0E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7D19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71717A"/>
                <w:sz w:val="17"/>
                <w:szCs w:val="17"/>
              </w:rPr>
              <w:t>PREPARED FOR</w:t>
            </w:r>
          </w:p>
        </w:tc>
        <w:tc>
          <w:tcPr>
            <w:tcW w:w="5400" w:type="dxa"/>
            <w:tcMar>
              <w:top w:w="60" w:type="dxa"/>
              <w:bottom w:w="60" w:type="dxa"/>
            </w:tcMar>
          </w:tcPr>
          <w:p w14:paraId="33FC024C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21"/>
                <w:szCs w:val="21"/>
              </w:rPr>
              <w:t>[Client Name], [Company Name]</w:t>
            </w:r>
          </w:p>
        </w:tc>
      </w:tr>
      <w:tr w:rsidR="006958B6" w14:paraId="6A7C0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915C9F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71717A"/>
                <w:sz w:val="17"/>
                <w:szCs w:val="17"/>
              </w:rPr>
              <w:t>PREPARED BY</w:t>
            </w:r>
          </w:p>
        </w:tc>
        <w:tc>
          <w:tcPr>
            <w:tcW w:w="5400" w:type="dxa"/>
            <w:tcMar>
              <w:top w:w="60" w:type="dxa"/>
              <w:bottom w:w="60" w:type="dxa"/>
            </w:tcMar>
          </w:tcPr>
          <w:p w14:paraId="719B3638" w14:textId="77777777" w:rsidR="006958B6" w:rsidRDefault="00000000">
            <w:proofErr w:type="spellStart"/>
            <w:r>
              <w:rPr>
                <w:rFonts w:ascii="Calibri" w:eastAsia="Calibri" w:hAnsi="Calibri" w:cs="Calibri"/>
                <w:color w:val="0B0B0E"/>
                <w:sz w:val="21"/>
                <w:szCs w:val="21"/>
              </w:rPr>
              <w:t>wibsity</w:t>
            </w:r>
            <w:proofErr w:type="spellEnd"/>
            <w:r>
              <w:rPr>
                <w:rFonts w:ascii="Calibri" w:eastAsia="Calibri" w:hAnsi="Calibri" w:cs="Calibri"/>
                <w:color w:val="0B0B0E"/>
                <w:sz w:val="21"/>
                <w:szCs w:val="21"/>
              </w:rPr>
              <w:t xml:space="preserve"> — web design &amp; development studio</w:t>
            </w:r>
          </w:p>
        </w:tc>
      </w:tr>
      <w:tr w:rsidR="006958B6" w14:paraId="1B828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A5B06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71717A"/>
                <w:sz w:val="17"/>
                <w:szCs w:val="17"/>
              </w:rPr>
              <w:t>DATE</w:t>
            </w:r>
          </w:p>
        </w:tc>
        <w:tc>
          <w:tcPr>
            <w:tcW w:w="5400" w:type="dxa"/>
            <w:tcMar>
              <w:top w:w="60" w:type="dxa"/>
              <w:bottom w:w="60" w:type="dxa"/>
            </w:tcMar>
          </w:tcPr>
          <w:p w14:paraId="7802B910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21"/>
                <w:szCs w:val="21"/>
              </w:rPr>
              <w:t>[Proposal Date]</w:t>
            </w:r>
          </w:p>
        </w:tc>
      </w:tr>
      <w:tr w:rsidR="006958B6" w14:paraId="6F3A3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396E8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71717A"/>
                <w:sz w:val="17"/>
                <w:szCs w:val="17"/>
              </w:rPr>
              <w:t>VALID UNTIL</w:t>
            </w:r>
          </w:p>
        </w:tc>
        <w:tc>
          <w:tcPr>
            <w:tcW w:w="5400" w:type="dxa"/>
            <w:tcMar>
              <w:top w:w="60" w:type="dxa"/>
              <w:bottom w:w="60" w:type="dxa"/>
            </w:tcMar>
          </w:tcPr>
          <w:p w14:paraId="76C14328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21"/>
                <w:szCs w:val="21"/>
              </w:rPr>
              <w:t>[Expiry Date — proposal valid for 15 days]</w:t>
            </w:r>
          </w:p>
        </w:tc>
      </w:tr>
    </w:tbl>
    <w:p w14:paraId="28A50553" w14:textId="77777777" w:rsidR="006958B6" w:rsidRDefault="00000000">
      <w:r>
        <w:br w:type="page"/>
      </w:r>
    </w:p>
    <w:p w14:paraId="5DCA19CB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lastRenderedPageBreak/>
        <w:t>01 — INTRODUCTION</w:t>
      </w:r>
    </w:p>
    <w:p w14:paraId="2D4C5604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Thank you for the opportunity</w:t>
      </w:r>
    </w:p>
    <w:p w14:paraId="648CA60D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>Hi [Client First Name], thank you for taking the time to speak with us about [Company Name]'s website. Based on our conversation, we've put together this proposal outlining what we understand about your goals, the solution we recommend, and what it will take to bring it to life.</w:t>
      </w:r>
    </w:p>
    <w:p w14:paraId="02CB2F52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At </w:t>
      </w:r>
      <w:proofErr w:type="spellStart"/>
      <w:r>
        <w:rPr>
          <w:rFonts w:ascii="Calibri" w:eastAsia="Calibri" w:hAnsi="Calibri" w:cs="Calibri"/>
          <w:color w:val="52525B"/>
          <w:sz w:val="21"/>
          <w:szCs w:val="21"/>
        </w:rPr>
        <w:t>wibsity</w:t>
      </w:r>
      <w:proofErr w:type="spellEnd"/>
      <w:r>
        <w:rPr>
          <w:rFonts w:ascii="Calibri" w:eastAsia="Calibri" w:hAnsi="Calibri" w:cs="Calibri"/>
          <w:color w:val="52525B"/>
          <w:sz w:val="21"/>
          <w:szCs w:val="21"/>
        </w:rPr>
        <w:t>, we build premium, high-converting websites for businesses that take their brand seriously. This document outlines the scope, process, timeline, and investment for your project.</w:t>
      </w:r>
    </w:p>
    <w:p w14:paraId="47E31429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02 — UNDERSTANDING YOUR GOALS</w:t>
      </w:r>
    </w:p>
    <w:p w14:paraId="6D894BA6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What we heard</w:t>
      </w:r>
    </w:p>
    <w:p w14:paraId="47281F95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A short summary of the brief, in your language — </w:t>
      </w:r>
      <w:proofErr w:type="gramStart"/>
      <w:r>
        <w:rPr>
          <w:rFonts w:ascii="Calibri" w:eastAsia="Calibri" w:hAnsi="Calibri" w:cs="Calibri"/>
          <w:color w:val="52525B"/>
          <w:sz w:val="21"/>
          <w:szCs w:val="21"/>
        </w:rPr>
        <w:t>this builds</w:t>
      </w:r>
      <w:proofErr w:type="gramEnd"/>
      <w:r>
        <w:rPr>
          <w:rFonts w:ascii="Calibri" w:eastAsia="Calibri" w:hAnsi="Calibri" w:cs="Calibri"/>
          <w:color w:val="52525B"/>
          <w:sz w:val="21"/>
          <w:szCs w:val="21"/>
        </w:rPr>
        <w:t xml:space="preserve"> trust by showing you listened before you pitched.</w:t>
      </w:r>
    </w:p>
    <w:p w14:paraId="69506FC4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b/>
          <w:bCs/>
          <w:color w:val="0B0B0E"/>
          <w:sz w:val="21"/>
          <w:szCs w:val="21"/>
        </w:rPr>
        <w:t xml:space="preserve">Business: </w:t>
      </w: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[what the client does, who they serve]</w:t>
      </w:r>
    </w:p>
    <w:p w14:paraId="4DDCADD6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b/>
          <w:bCs/>
          <w:color w:val="0B0B0E"/>
          <w:sz w:val="21"/>
          <w:szCs w:val="21"/>
        </w:rPr>
        <w:t xml:space="preserve">Current situation: </w:t>
      </w: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[no website / outdated site / underperforming site]</w:t>
      </w:r>
    </w:p>
    <w:p w14:paraId="2605B958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b/>
          <w:bCs/>
          <w:color w:val="0B0B0E"/>
          <w:sz w:val="21"/>
          <w:szCs w:val="21"/>
        </w:rPr>
        <w:t xml:space="preserve">Primary goal: </w:t>
      </w: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[e.g. generate qualified inquiries, look credible to referrals]</w:t>
      </w:r>
    </w:p>
    <w:p w14:paraId="6966DB43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03 — PROPOSED SOLUTION</w:t>
      </w:r>
    </w:p>
    <w:p w14:paraId="29F67C19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Scope of work</w:t>
      </w:r>
    </w:p>
    <w:p w14:paraId="70038DFE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We recommend: </w:t>
      </w:r>
    </w:p>
    <w:p w14:paraId="536B2AFB" w14:textId="77777777" w:rsidR="006958B6" w:rsidRDefault="00000000">
      <w:pPr>
        <w:spacing w:before="40" w:after="200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[Service name — e.g. Business Website / Landing Page / Redesign / Custom Build]</w:t>
      </w:r>
    </w:p>
    <w:p w14:paraId="515CB3A1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>This includes:</w:t>
      </w:r>
    </w:p>
    <w:p w14:paraId="6C63F629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[Deliverable 1 — e.g. Custom multi-page design (Home, Services, About, Contact)]</w:t>
      </w:r>
    </w:p>
    <w:p w14:paraId="51E77875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[Deliverable 2 — e.g. Responsive, mobile-first build]</w:t>
      </w:r>
    </w:p>
    <w:p w14:paraId="3804FA32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[Deliverable 3 — e.g. Technical SEO structure &amp; semantic metadata]</w:t>
      </w:r>
    </w:p>
    <w:p w14:paraId="31FF13E7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[Deliverable 4 — e.g. Contact &amp; lead-routing integration]</w:t>
      </w:r>
    </w:p>
    <w:p w14:paraId="21AB4030" w14:textId="77777777" w:rsidR="006958B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[Deliverable 5 — add / remove as needed for this client]</w:t>
      </w:r>
    </w:p>
    <w:p w14:paraId="41CA3EEA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Out of scope (available as an add-on if needed): </w:t>
      </w:r>
    </w:p>
    <w:p w14:paraId="06DC69CF" w14:textId="77777777" w:rsidR="006958B6" w:rsidRDefault="00000000">
      <w:pPr>
        <w:spacing w:after="200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[e.g. copywriting, paid ad management, ongoing content updates]</w:t>
      </w:r>
    </w:p>
    <w:p w14:paraId="50D3D2A9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04 — OUR PROCESS</w:t>
      </w:r>
    </w:p>
    <w:p w14:paraId="69457A87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How we'll work together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2978"/>
        <w:gridCol w:w="6071"/>
      </w:tblGrid>
      <w:tr w:rsidR="006958B6" w14:paraId="4E28C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297A84C8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4B50FE"/>
                <w:sz w:val="28"/>
                <w:szCs w:val="28"/>
              </w:rPr>
              <w:lastRenderedPageBreak/>
              <w:t>01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C44AA2C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21"/>
                <w:szCs w:val="21"/>
              </w:rPr>
              <w:t>Discovery &amp; Scope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514138B1" w14:textId="77777777" w:rsidR="006958B6" w:rsidRDefault="00000000">
            <w:r>
              <w:rPr>
                <w:rFonts w:ascii="Calibri" w:eastAsia="Calibri" w:hAnsi="Calibri" w:cs="Calibri"/>
                <w:color w:val="52525B"/>
                <w:sz w:val="19"/>
                <w:szCs w:val="19"/>
              </w:rPr>
              <w:t>We align on your business, audience, and goals. We define the sitemap, page structure, and project milestones.</w:t>
            </w:r>
          </w:p>
        </w:tc>
      </w:tr>
      <w:tr w:rsidR="006958B6" w14:paraId="2728E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0E96E770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4B50FE"/>
                <w:sz w:val="28"/>
                <w:szCs w:val="28"/>
              </w:rPr>
              <w:t>02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E3973E7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21"/>
                <w:szCs w:val="21"/>
              </w:rPr>
              <w:t>Layout &amp; Visual Design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0D2031F3" w14:textId="77777777" w:rsidR="006958B6" w:rsidRDefault="00000000">
            <w:r>
              <w:rPr>
                <w:rFonts w:ascii="Calibri" w:eastAsia="Calibri" w:hAnsi="Calibri" w:cs="Calibri"/>
                <w:color w:val="52525B"/>
                <w:sz w:val="19"/>
                <w:szCs w:val="19"/>
              </w:rPr>
              <w:t>We design desktop and mobile layouts in your brand. You review and approve typography, structure, and direction before development.</w:t>
            </w:r>
          </w:p>
        </w:tc>
      </w:tr>
      <w:tr w:rsidR="006958B6" w14:paraId="3FD9D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663051E4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4B50FE"/>
                <w:sz w:val="28"/>
                <w:szCs w:val="28"/>
              </w:rPr>
              <w:t>03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6C272B7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21"/>
                <w:szCs w:val="21"/>
              </w:rPr>
              <w:t>Frontend Build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4CB7BCFB" w14:textId="77777777" w:rsidR="006958B6" w:rsidRDefault="00000000">
            <w:r>
              <w:rPr>
                <w:rFonts w:ascii="Calibri" w:eastAsia="Calibri" w:hAnsi="Calibri" w:cs="Calibri"/>
                <w:color w:val="52525B"/>
                <w:sz w:val="19"/>
                <w:szCs w:val="19"/>
              </w:rPr>
              <w:t>We build with modern, lightweight code — optimized for speed, responsive across devices, and structured for search visibility.</w:t>
            </w:r>
          </w:p>
        </w:tc>
      </w:tr>
      <w:tr w:rsidR="006958B6" w14:paraId="3E249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22E46EC8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4B50FE"/>
                <w:sz w:val="28"/>
                <w:szCs w:val="28"/>
              </w:rPr>
              <w:t>04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07AAF78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21"/>
                <w:szCs w:val="21"/>
              </w:rPr>
              <w:t>Testing, Launch &amp; Handover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6DAA6D00" w14:textId="77777777" w:rsidR="006958B6" w:rsidRDefault="00000000">
            <w:r>
              <w:rPr>
                <w:rFonts w:ascii="Calibri" w:eastAsia="Calibri" w:hAnsi="Calibri" w:cs="Calibri"/>
                <w:color w:val="52525B"/>
                <w:sz w:val="19"/>
                <w:szCs w:val="19"/>
              </w:rPr>
              <w:t>Final cross-device testing, custom domain &amp; SSL setup, and a full walkthrough so the site and domain are yours, live and under your control.</w:t>
            </w:r>
          </w:p>
        </w:tc>
      </w:tr>
    </w:tbl>
    <w:p w14:paraId="1C52BA6F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05 — TIMELINE</w:t>
      </w:r>
    </w:p>
    <w:p w14:paraId="2CC6FA02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Estimated schedule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7"/>
        <w:gridCol w:w="4467"/>
        <w:gridCol w:w="2176"/>
      </w:tblGrid>
      <w:tr w:rsidR="006958B6" w14:paraId="18C77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1F5B7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Milestone</w:t>
            </w:r>
          </w:p>
        </w:tc>
        <w:tc>
          <w:tcPr>
            <w:tcW w:w="39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EC6942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  <w:tc>
          <w:tcPr>
            <w:tcW w:w="19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0BE0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 Date</w:t>
            </w:r>
          </w:p>
        </w:tc>
      </w:tr>
      <w:tr w:rsidR="006958B6" w14:paraId="7ACB7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57BED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Discovery &amp; Scope</w:t>
            </w:r>
          </w:p>
        </w:tc>
        <w:tc>
          <w:tcPr>
            <w:tcW w:w="39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00AB1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Sitemap &amp; content outline approved</w:t>
            </w:r>
          </w:p>
        </w:tc>
        <w:tc>
          <w:tcPr>
            <w:tcW w:w="19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6E8BD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[Date]</w:t>
            </w:r>
          </w:p>
        </w:tc>
      </w:tr>
      <w:tr w:rsidR="006958B6" w14:paraId="34B87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79634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Design</w:t>
            </w:r>
          </w:p>
        </w:tc>
        <w:tc>
          <w:tcPr>
            <w:tcW w:w="39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A31B7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Desktop &amp; mobile designs approved</w:t>
            </w:r>
          </w:p>
        </w:tc>
        <w:tc>
          <w:tcPr>
            <w:tcW w:w="19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E217D1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[Date]</w:t>
            </w:r>
          </w:p>
        </w:tc>
      </w:tr>
      <w:tr w:rsidR="006958B6" w14:paraId="588BB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813B3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Development</w:t>
            </w:r>
          </w:p>
        </w:tc>
        <w:tc>
          <w:tcPr>
            <w:tcW w:w="39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28785D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Functional build ready for review</w:t>
            </w:r>
          </w:p>
        </w:tc>
        <w:tc>
          <w:tcPr>
            <w:tcW w:w="19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E8CC9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[Date]</w:t>
            </w:r>
          </w:p>
        </w:tc>
      </w:tr>
      <w:tr w:rsidR="006958B6" w14:paraId="12253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37465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Launch</w:t>
            </w:r>
          </w:p>
        </w:tc>
        <w:tc>
          <w:tcPr>
            <w:tcW w:w="39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0268" w14:textId="77777777" w:rsidR="006958B6" w:rsidRDefault="00000000">
            <w:r>
              <w:rPr>
                <w:rFonts w:ascii="Calibri" w:eastAsia="Calibri" w:hAnsi="Calibri" w:cs="Calibri"/>
                <w:color w:val="0B0B0E"/>
              </w:rPr>
              <w:t>Live site handover</w:t>
            </w:r>
          </w:p>
        </w:tc>
        <w:tc>
          <w:tcPr>
            <w:tcW w:w="19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A4711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[Date]</w:t>
            </w:r>
          </w:p>
        </w:tc>
      </w:tr>
    </w:tbl>
    <w:p w14:paraId="38D32CBF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71717A"/>
          <w:sz w:val="21"/>
          <w:szCs w:val="21"/>
        </w:rPr>
        <w:t>Timeline begins once the signed agreement and initial payment are received, and assumes timely feedback and content at each milestone.</w:t>
      </w:r>
    </w:p>
    <w:p w14:paraId="18686365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06 — INVESTMENT</w:t>
      </w:r>
    </w:p>
    <w:p w14:paraId="77B9E285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Pricing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5269"/>
        <w:gridCol w:w="2291"/>
      </w:tblGrid>
      <w:tr w:rsidR="006958B6" w14:paraId="32C74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3F770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46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8458D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0FF1A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Amount (INR)</w:t>
            </w:r>
          </w:p>
        </w:tc>
      </w:tr>
      <w:tr w:rsidR="006958B6" w14:paraId="2274A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69465B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0B0B0E"/>
              </w:rPr>
              <w:t>[Service name]</w:t>
            </w:r>
          </w:p>
        </w:tc>
        <w:tc>
          <w:tcPr>
            <w:tcW w:w="46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CC4D6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0B0B0E"/>
              </w:rPr>
              <w:t>[Brief description of what's included]</w:t>
            </w:r>
          </w:p>
        </w:tc>
        <w:tc>
          <w:tcPr>
            <w:tcW w:w="2000" w:type="dxa"/>
            <w:shd w:val="clear" w:color="auto" w:fill="F4F4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D80CEC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[₹ Amount]</w:t>
            </w:r>
          </w:p>
        </w:tc>
      </w:tr>
      <w:tr w:rsidR="006958B6" w14:paraId="14746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45B16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0B0B0E"/>
              </w:rPr>
              <w:t>[Add-on, if any]</w:t>
            </w:r>
          </w:p>
        </w:tc>
        <w:tc>
          <w:tcPr>
            <w:tcW w:w="4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A73F06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0B0B0E"/>
              </w:rPr>
              <w:t>[Brief description]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98F89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[₹ Amount]</w:t>
            </w:r>
          </w:p>
        </w:tc>
      </w:tr>
      <w:tr w:rsidR="006958B6" w14:paraId="5DAEACD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shd w:val="clear" w:color="auto" w:fill="0B0B0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117B13A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TOTAL INVESTMENT</w:t>
            </w:r>
          </w:p>
        </w:tc>
        <w:tc>
          <w:tcPr>
            <w:tcW w:w="2000" w:type="dxa"/>
            <w:shd w:val="clear" w:color="auto" w:fill="0B0B0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F6DDFB" w14:textId="77777777" w:rsidR="006958B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[₹ Total]</w:t>
            </w:r>
          </w:p>
        </w:tc>
      </w:tr>
    </w:tbl>
    <w:p w14:paraId="112998F6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Payment terms: </w:t>
      </w:r>
    </w:p>
    <w:p w14:paraId="03DDDB94" w14:textId="77777777" w:rsidR="006958B6" w:rsidRDefault="00000000">
      <w:pPr>
        <w:spacing w:after="100"/>
      </w:pP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[e.g. 50% to begin, 50% on completion before handover]</w:t>
      </w:r>
    </w:p>
    <w:p w14:paraId="713D77CE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i/>
          <w:iCs/>
          <w:color w:val="71717A"/>
          <w:sz w:val="21"/>
          <w:szCs w:val="21"/>
        </w:rPr>
        <w:t>Prices are in INR and exclude domain/hosting costs unless stated above, which remain in your name and under your control.</w:t>
      </w:r>
    </w:p>
    <w:p w14:paraId="5E2A1F22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t>07 — WHY WIBSITY</w:t>
      </w:r>
    </w:p>
    <w:p w14:paraId="10F93A97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lastRenderedPageBreak/>
        <w:t>What working with us looks like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1"/>
        <w:gridCol w:w="6529"/>
      </w:tblGrid>
      <w:tr w:rsidR="006958B6" w14:paraId="6D731C2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44496129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</w:rPr>
              <w:t>Direct Founder Dialogue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4E214579" w14:textId="77777777" w:rsidR="006958B6" w:rsidRDefault="00000000">
            <w:r>
              <w:rPr>
                <w:rFonts w:ascii="Calibri" w:eastAsia="Calibri" w:hAnsi="Calibri" w:cs="Calibri"/>
                <w:color w:val="52525B"/>
              </w:rPr>
              <w:t>You speak directly with the designer and engineer building your site — never an account manager.</w:t>
            </w:r>
          </w:p>
        </w:tc>
      </w:tr>
      <w:tr w:rsidR="006958B6" w14:paraId="1BAEF5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740C0544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</w:rPr>
              <w:t>Transparent Fixed Scope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4" w:space="0" w:color="E4E4E7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0C3300B6" w14:textId="77777777" w:rsidR="006958B6" w:rsidRDefault="00000000">
            <w:r>
              <w:rPr>
                <w:rFonts w:ascii="Calibri" w:eastAsia="Calibri" w:hAnsi="Calibri" w:cs="Calibri"/>
                <w:color w:val="52525B"/>
              </w:rPr>
              <w:t>Clear scope boundaries, deliverable checklists, and fixed pricing agreed before the project starts.</w:t>
            </w:r>
          </w:p>
        </w:tc>
      </w:tr>
      <w:tr w:rsidR="006958B6" w14:paraId="25FC0F6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14:paraId="21FD95A7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</w:rPr>
              <w:t>Domain Ownership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160" w:type="dxa"/>
            </w:tcMar>
            <w:vAlign w:val="center"/>
          </w:tcPr>
          <w:p w14:paraId="1862EBC8" w14:textId="77777777" w:rsidR="006958B6" w:rsidRDefault="00000000">
            <w:r>
              <w:rPr>
                <w:rFonts w:ascii="Calibri" w:eastAsia="Calibri" w:hAnsi="Calibri" w:cs="Calibri"/>
                <w:color w:val="52525B"/>
              </w:rPr>
              <w:t>Your domain is registered in your name and always yours — no lock-in.</w:t>
            </w:r>
          </w:p>
        </w:tc>
      </w:tr>
    </w:tbl>
    <w:p w14:paraId="51E7C1A7" w14:textId="77777777" w:rsidR="006958B6" w:rsidRDefault="00000000">
      <w:r>
        <w:br w:type="page"/>
      </w:r>
    </w:p>
    <w:p w14:paraId="42FCF856" w14:textId="77777777" w:rsidR="006958B6" w:rsidRDefault="00000000">
      <w:pPr>
        <w:spacing w:before="60" w:after="120"/>
      </w:pPr>
      <w:r>
        <w:rPr>
          <w:rFonts w:ascii="Calibri" w:eastAsia="Calibri" w:hAnsi="Calibri" w:cs="Calibri"/>
          <w:b/>
          <w:bCs/>
          <w:color w:val="4B50FE"/>
          <w:spacing w:val="20"/>
          <w:sz w:val="16"/>
          <w:szCs w:val="16"/>
        </w:rPr>
        <w:lastRenderedPageBreak/>
        <w:t>08 — NEXT STEPS</w:t>
      </w:r>
    </w:p>
    <w:p w14:paraId="7DCFDED2" w14:textId="77777777" w:rsidR="006958B6" w:rsidRDefault="00000000">
      <w:pPr>
        <w:pBdr>
          <w:bottom w:val="single" w:sz="4" w:space="8" w:color="E4E4E7"/>
        </w:pBdr>
        <w:spacing w:before="480" w:after="180"/>
      </w:pPr>
      <w:r>
        <w:rPr>
          <w:rFonts w:ascii="Calibri" w:eastAsia="Calibri" w:hAnsi="Calibri" w:cs="Calibri"/>
          <w:b/>
          <w:bCs/>
          <w:color w:val="0B0B0E"/>
          <w:sz w:val="26"/>
          <w:szCs w:val="26"/>
        </w:rPr>
        <w:t>Ready to begin</w:t>
      </w:r>
    </w:p>
    <w:p w14:paraId="2AA4077D" w14:textId="77777777" w:rsidR="006958B6" w:rsidRDefault="00000000">
      <w:pPr>
        <w:spacing w:after="160" w:line="300" w:lineRule="auto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To move forward, simply reply to confirm, and we'll send over the service agreement and an invoice for the initial payment. Once that's settled, we'll schedule our </w:t>
      </w:r>
      <w:proofErr w:type="spellStart"/>
      <w:r>
        <w:rPr>
          <w:rFonts w:ascii="Calibri" w:eastAsia="Calibri" w:hAnsi="Calibri" w:cs="Calibri"/>
          <w:color w:val="52525B"/>
          <w:sz w:val="21"/>
          <w:szCs w:val="21"/>
        </w:rPr>
        <w:t>kickoff</w:t>
      </w:r>
      <w:proofErr w:type="spellEnd"/>
      <w:r>
        <w:rPr>
          <w:rFonts w:ascii="Calibri" w:eastAsia="Calibri" w:hAnsi="Calibri" w:cs="Calibri"/>
          <w:color w:val="52525B"/>
          <w:sz w:val="21"/>
          <w:szCs w:val="21"/>
        </w:rPr>
        <w:t xml:space="preserve"> call and get started.</w:t>
      </w:r>
    </w:p>
    <w:p w14:paraId="71C02125" w14:textId="77777777" w:rsidR="006958B6" w:rsidRDefault="00000000">
      <w:pPr>
        <w:spacing w:before="200" w:after="400"/>
      </w:pPr>
      <w:r>
        <w:rPr>
          <w:rFonts w:ascii="Calibri" w:eastAsia="Calibri" w:hAnsi="Calibri" w:cs="Calibri"/>
          <w:color w:val="52525B"/>
          <w:sz w:val="21"/>
          <w:szCs w:val="21"/>
        </w:rPr>
        <w:t xml:space="preserve">This proposal is valid until </w:t>
      </w:r>
      <w:r>
        <w:rPr>
          <w:rFonts w:ascii="Calibri" w:eastAsia="Calibri" w:hAnsi="Calibri" w:cs="Calibri"/>
          <w:i/>
          <w:iCs/>
          <w:color w:val="4B50FE"/>
          <w:sz w:val="21"/>
          <w:szCs w:val="21"/>
        </w:rPr>
        <w:t>[Expiry Date]</w:t>
      </w:r>
      <w:r>
        <w:rPr>
          <w:rFonts w:ascii="Calibri" w:eastAsia="Calibri" w:hAnsi="Calibri" w:cs="Calibri"/>
          <w:color w:val="52525B"/>
          <w:sz w:val="21"/>
          <w:szCs w:val="21"/>
        </w:rPr>
        <w:t>. Pricing and scope may be revised if accepted after this date.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958B6" w14:paraId="781C5B1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right w:w="240" w:type="dxa"/>
            </w:tcMar>
          </w:tcPr>
          <w:p w14:paraId="72C4875E" w14:textId="77777777" w:rsidR="006958B6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B0B0E"/>
                <w:sz w:val="19"/>
                <w:szCs w:val="19"/>
              </w:rPr>
              <w:t>wibsity</w:t>
            </w:r>
            <w:proofErr w:type="spellEnd"/>
          </w:p>
          <w:p w14:paraId="788A15F5" w14:textId="77777777" w:rsidR="006958B6" w:rsidRDefault="00000000">
            <w:pPr>
              <w:pBdr>
                <w:bottom w:val="single" w:sz="4" w:space="2" w:color="0B0B0E"/>
              </w:pBdr>
              <w:spacing w:before="600" w:after="60"/>
            </w:pPr>
            <w:r>
              <w:t xml:space="preserve"> </w:t>
            </w:r>
          </w:p>
          <w:p w14:paraId="64795F19" w14:textId="77777777" w:rsidR="006958B6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71717A"/>
                <w:sz w:val="16"/>
                <w:szCs w:val="16"/>
              </w:rPr>
              <w:t>Signature &amp; Date</w:t>
            </w:r>
          </w:p>
        </w:tc>
        <w:tc>
          <w:tcPr>
            <w:tcW w:w="4400" w:type="dxa"/>
            <w:tcMar>
              <w:left w:w="240" w:type="dxa"/>
            </w:tcMar>
          </w:tcPr>
          <w:p w14:paraId="1F422F1B" w14:textId="77777777" w:rsidR="006958B6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21"/>
                <w:szCs w:val="21"/>
              </w:rPr>
              <w:t>For [Client Company Name]</w:t>
            </w:r>
          </w:p>
          <w:p w14:paraId="4915DD4C" w14:textId="77777777" w:rsidR="006958B6" w:rsidRDefault="00000000">
            <w:pPr>
              <w:pBdr>
                <w:bottom w:val="single" w:sz="4" w:space="2" w:color="0B0B0E"/>
              </w:pBdr>
              <w:spacing w:before="600" w:after="60"/>
            </w:pPr>
            <w:r>
              <w:t xml:space="preserve"> </w:t>
            </w:r>
          </w:p>
          <w:p w14:paraId="66D7992E" w14:textId="77777777" w:rsidR="006958B6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71717A"/>
                <w:sz w:val="16"/>
                <w:szCs w:val="16"/>
              </w:rPr>
              <w:t>Signature &amp; Date</w:t>
            </w:r>
          </w:p>
        </w:tc>
      </w:tr>
    </w:tbl>
    <w:p w14:paraId="72E06CD4" w14:textId="77777777" w:rsidR="006958B6" w:rsidRDefault="00000000">
      <w:pPr>
        <w:spacing w:before="500"/>
        <w:jc w:val="center"/>
      </w:pPr>
      <w:proofErr w:type="spellStart"/>
      <w:r>
        <w:rPr>
          <w:rFonts w:ascii="Calibri" w:eastAsia="Calibri" w:hAnsi="Calibri" w:cs="Calibri"/>
          <w:b/>
          <w:bCs/>
          <w:color w:val="0B0B0E"/>
          <w:spacing w:val="30"/>
        </w:rPr>
        <w:t>wibsity</w:t>
      </w:r>
      <w:proofErr w:type="spellEnd"/>
    </w:p>
    <w:p w14:paraId="26BC069D" w14:textId="77777777" w:rsidR="006958B6" w:rsidRDefault="00000000">
      <w:pPr>
        <w:spacing w:before="40"/>
        <w:jc w:val="center"/>
      </w:pPr>
      <w:r>
        <w:rPr>
          <w:rFonts w:ascii="Calibri" w:eastAsia="Calibri" w:hAnsi="Calibri" w:cs="Calibri"/>
          <w:color w:val="71717A"/>
          <w:sz w:val="17"/>
          <w:szCs w:val="17"/>
        </w:rPr>
        <w:t>Questions? Reach us anytime at wibsityofficial@gmail.com or +91 84489 48791</w:t>
      </w:r>
    </w:p>
    <w:sectPr w:rsidR="006958B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D4720" w14:textId="77777777" w:rsidR="00134C82" w:rsidRDefault="00134C82">
      <w:r>
        <w:separator/>
      </w:r>
    </w:p>
  </w:endnote>
  <w:endnote w:type="continuationSeparator" w:id="0">
    <w:p w14:paraId="09C1CB32" w14:textId="77777777" w:rsidR="00134C82" w:rsidRDefault="00134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657EC" w14:textId="6E133A10" w:rsidR="006958B6" w:rsidRDefault="00000000">
    <w:pPr>
      <w:pBdr>
        <w:top w:val="single" w:sz="4" w:space="10" w:color="E4E4E7"/>
      </w:pBdr>
      <w:tabs>
        <w:tab w:val="right" w:pos="10080"/>
      </w:tabs>
    </w:pPr>
    <w:proofErr w:type="gramStart"/>
    <w:r>
      <w:rPr>
        <w:rFonts w:ascii="Calibri" w:eastAsia="Calibri" w:hAnsi="Calibri" w:cs="Calibri"/>
        <w:color w:val="71717A"/>
        <w:sz w:val="15"/>
        <w:szCs w:val="15"/>
      </w:rPr>
      <w:t>wibsity.</w:t>
    </w:r>
    <w:r w:rsidR="00163BA2">
      <w:rPr>
        <w:rFonts w:ascii="Calibri" w:eastAsia="Calibri" w:hAnsi="Calibri" w:cs="Calibri"/>
        <w:color w:val="71717A"/>
        <w:sz w:val="15"/>
        <w:szCs w:val="15"/>
      </w:rPr>
      <w:t>in</w:t>
    </w:r>
    <w:r>
      <w:rPr>
        <w:rFonts w:ascii="Calibri" w:eastAsia="Calibri" w:hAnsi="Calibri" w:cs="Calibri"/>
        <w:color w:val="71717A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71717A"/>
        <w:sz w:val="15"/>
        <w:szCs w:val="15"/>
      </w:rPr>
      <w:t xml:space="preserve">  wibsityofficial@gmail.com  ·  +91 84489 48791</w:t>
    </w:r>
    <w:r>
      <w:rPr>
        <w:rFonts w:ascii="Calibri" w:eastAsia="Calibri" w:hAnsi="Calibri" w:cs="Calibri"/>
        <w:color w:val="71717A"/>
        <w:sz w:val="15"/>
        <w:szCs w:val="15"/>
      </w:rPr>
      <w:tab/>
      <w:t xml:space="preserve">Page </w:t>
    </w:r>
    <w:r>
      <w:rPr>
        <w:rFonts w:ascii="Calibri" w:eastAsia="Calibri" w:hAnsi="Calibri" w:cs="Calibri"/>
        <w:color w:val="71717A"/>
        <w:sz w:val="15"/>
        <w:szCs w:val="15"/>
      </w:rPr>
      <w:fldChar w:fldCharType="begin"/>
    </w:r>
    <w:r>
      <w:rPr>
        <w:rFonts w:ascii="Calibri" w:eastAsia="Calibri" w:hAnsi="Calibri" w:cs="Calibri"/>
        <w:color w:val="71717A"/>
        <w:sz w:val="15"/>
        <w:szCs w:val="15"/>
      </w:rPr>
      <w:instrText>PAGE</w:instrText>
    </w:r>
    <w:r>
      <w:rPr>
        <w:rFonts w:ascii="Calibri" w:eastAsia="Calibri" w:hAnsi="Calibri" w:cs="Calibri"/>
        <w:color w:val="71717A"/>
        <w:sz w:val="15"/>
        <w:szCs w:val="15"/>
      </w:rPr>
      <w:fldChar w:fldCharType="separate"/>
    </w:r>
    <w:r w:rsidR="00163BA2">
      <w:rPr>
        <w:rFonts w:ascii="Calibri" w:eastAsia="Calibri" w:hAnsi="Calibri" w:cs="Calibri"/>
        <w:noProof/>
        <w:color w:val="71717A"/>
        <w:sz w:val="15"/>
        <w:szCs w:val="15"/>
      </w:rPr>
      <w:t>1</w:t>
    </w:r>
    <w:r>
      <w:rPr>
        <w:rFonts w:ascii="Calibri" w:eastAsia="Calibri" w:hAnsi="Calibri" w:cs="Calibri"/>
        <w:color w:val="71717A"/>
        <w:sz w:val="15"/>
        <w:szCs w:val="15"/>
      </w:rPr>
      <w:fldChar w:fldCharType="end"/>
    </w:r>
    <w:r>
      <w:rPr>
        <w:rFonts w:ascii="Calibri" w:eastAsia="Calibri" w:hAnsi="Calibri" w:cs="Calibri"/>
        <w:color w:val="71717A"/>
        <w:sz w:val="15"/>
        <w:szCs w:val="15"/>
      </w:rPr>
      <w:t xml:space="preserve"> of </w:t>
    </w:r>
    <w:r>
      <w:rPr>
        <w:rFonts w:ascii="Calibri" w:eastAsia="Calibri" w:hAnsi="Calibri" w:cs="Calibri"/>
        <w:color w:val="71717A"/>
        <w:sz w:val="15"/>
        <w:szCs w:val="15"/>
      </w:rPr>
      <w:fldChar w:fldCharType="begin"/>
    </w:r>
    <w:r>
      <w:rPr>
        <w:rFonts w:ascii="Calibri" w:eastAsia="Calibri" w:hAnsi="Calibri" w:cs="Calibri"/>
        <w:color w:val="71717A"/>
        <w:sz w:val="15"/>
        <w:szCs w:val="15"/>
      </w:rPr>
      <w:instrText>NUMPAGES</w:instrText>
    </w:r>
    <w:r>
      <w:rPr>
        <w:rFonts w:ascii="Calibri" w:eastAsia="Calibri" w:hAnsi="Calibri" w:cs="Calibri"/>
        <w:color w:val="71717A"/>
        <w:sz w:val="15"/>
        <w:szCs w:val="15"/>
      </w:rPr>
      <w:fldChar w:fldCharType="separate"/>
    </w:r>
    <w:r w:rsidR="00163BA2">
      <w:rPr>
        <w:rFonts w:ascii="Calibri" w:eastAsia="Calibri" w:hAnsi="Calibri" w:cs="Calibri"/>
        <w:noProof/>
        <w:color w:val="71717A"/>
        <w:sz w:val="15"/>
        <w:szCs w:val="15"/>
      </w:rPr>
      <w:t>2</w:t>
    </w:r>
    <w:r>
      <w:rPr>
        <w:rFonts w:ascii="Calibri" w:eastAsia="Calibri" w:hAnsi="Calibri" w:cs="Calibri"/>
        <w:color w:val="7171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F88A0" w14:textId="77777777" w:rsidR="00134C82" w:rsidRDefault="00134C82">
      <w:r>
        <w:separator/>
      </w:r>
    </w:p>
  </w:footnote>
  <w:footnote w:type="continuationSeparator" w:id="0">
    <w:p w14:paraId="157B7F7E" w14:textId="77777777" w:rsidR="00134C82" w:rsidRDefault="00134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F8027" w14:textId="77777777" w:rsidR="006958B6" w:rsidRDefault="00000000">
    <w:pPr>
      <w:pBdr>
        <w:bottom w:val="single" w:sz="4" w:space="10" w:color="E4E4E7"/>
      </w:pBdr>
      <w:tabs>
        <w:tab w:val="right" w:pos="10080"/>
      </w:tabs>
    </w:pPr>
    <w:r>
      <w:rPr>
        <w:rFonts w:ascii="Calibri" w:eastAsia="Calibri" w:hAnsi="Calibri" w:cs="Calibri"/>
        <w:b/>
        <w:bCs/>
        <w:color w:val="0B0B0E"/>
        <w:spacing w:val="30"/>
        <w:sz w:val="18"/>
        <w:szCs w:val="18"/>
      </w:rPr>
      <w:t>WIBSITY</w:t>
    </w:r>
    <w:r>
      <w:rPr>
        <w:rFonts w:ascii="Calibri" w:eastAsia="Calibri" w:hAnsi="Calibri" w:cs="Calibri"/>
        <w:color w:val="71717A"/>
        <w:sz w:val="16"/>
        <w:szCs w:val="16"/>
      </w:rPr>
      <w:tab/>
      <w:t>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9084A"/>
    <w:multiLevelType w:val="hybridMultilevel"/>
    <w:tmpl w:val="855E06E2"/>
    <w:lvl w:ilvl="0" w:tplc="4DF8BC30">
      <w:start w:val="1"/>
      <w:numFmt w:val="bullet"/>
      <w:lvlText w:val="—"/>
      <w:lvlJc w:val="left"/>
      <w:pPr>
        <w:ind w:left="360" w:hanging="220"/>
      </w:pPr>
      <w:rPr>
        <w:rFonts w:ascii="Calibri" w:eastAsia="Calibri" w:hAnsi="Calibri" w:cs="Calibri"/>
        <w:color w:val="4B50FE"/>
      </w:rPr>
    </w:lvl>
    <w:lvl w:ilvl="1" w:tplc="1646BF58">
      <w:start w:val="1"/>
      <w:numFmt w:val="bullet"/>
      <w:lvlText w:val="·"/>
      <w:lvlJc w:val="left"/>
      <w:pPr>
        <w:ind w:left="720" w:hanging="220"/>
      </w:pPr>
      <w:rPr>
        <w:rFonts w:ascii="Calibri" w:eastAsia="Calibri" w:hAnsi="Calibri" w:cs="Calibri"/>
        <w:color w:val="4B50FE"/>
      </w:rPr>
    </w:lvl>
    <w:lvl w:ilvl="2" w:tplc="23141E7C">
      <w:numFmt w:val="decimal"/>
      <w:lvlText w:val=""/>
      <w:lvlJc w:val="left"/>
    </w:lvl>
    <w:lvl w:ilvl="3" w:tplc="01300BAE">
      <w:numFmt w:val="decimal"/>
      <w:lvlText w:val=""/>
      <w:lvlJc w:val="left"/>
    </w:lvl>
    <w:lvl w:ilvl="4" w:tplc="7D4899CE">
      <w:numFmt w:val="decimal"/>
      <w:lvlText w:val=""/>
      <w:lvlJc w:val="left"/>
    </w:lvl>
    <w:lvl w:ilvl="5" w:tplc="222EA160">
      <w:numFmt w:val="decimal"/>
      <w:lvlText w:val=""/>
      <w:lvlJc w:val="left"/>
    </w:lvl>
    <w:lvl w:ilvl="6" w:tplc="67CA1238">
      <w:numFmt w:val="decimal"/>
      <w:lvlText w:val=""/>
      <w:lvlJc w:val="left"/>
    </w:lvl>
    <w:lvl w:ilvl="7" w:tplc="719E5A5E">
      <w:numFmt w:val="decimal"/>
      <w:lvlText w:val=""/>
      <w:lvlJc w:val="left"/>
    </w:lvl>
    <w:lvl w:ilvl="8" w:tplc="2C3EC89E">
      <w:numFmt w:val="decimal"/>
      <w:lvlText w:val=""/>
      <w:lvlJc w:val="left"/>
    </w:lvl>
  </w:abstractNum>
  <w:abstractNum w:abstractNumId="1" w15:restartNumberingAfterBreak="0">
    <w:nsid w:val="7E863792"/>
    <w:multiLevelType w:val="hybridMultilevel"/>
    <w:tmpl w:val="221E1BEC"/>
    <w:lvl w:ilvl="0" w:tplc="81ECD022">
      <w:start w:val="1"/>
      <w:numFmt w:val="bullet"/>
      <w:lvlText w:val="●"/>
      <w:lvlJc w:val="left"/>
      <w:pPr>
        <w:ind w:left="720" w:hanging="360"/>
      </w:pPr>
    </w:lvl>
    <w:lvl w:ilvl="1" w:tplc="29EA8072">
      <w:start w:val="1"/>
      <w:numFmt w:val="bullet"/>
      <w:lvlText w:val="○"/>
      <w:lvlJc w:val="left"/>
      <w:pPr>
        <w:ind w:left="1440" w:hanging="360"/>
      </w:pPr>
    </w:lvl>
    <w:lvl w:ilvl="2" w:tplc="314EF2FE">
      <w:start w:val="1"/>
      <w:numFmt w:val="bullet"/>
      <w:lvlText w:val="■"/>
      <w:lvlJc w:val="left"/>
      <w:pPr>
        <w:ind w:left="2160" w:hanging="360"/>
      </w:pPr>
    </w:lvl>
    <w:lvl w:ilvl="3" w:tplc="C53411F2">
      <w:start w:val="1"/>
      <w:numFmt w:val="bullet"/>
      <w:lvlText w:val="●"/>
      <w:lvlJc w:val="left"/>
      <w:pPr>
        <w:ind w:left="2880" w:hanging="360"/>
      </w:pPr>
    </w:lvl>
    <w:lvl w:ilvl="4" w:tplc="F5903E12">
      <w:start w:val="1"/>
      <w:numFmt w:val="bullet"/>
      <w:lvlText w:val="○"/>
      <w:lvlJc w:val="left"/>
      <w:pPr>
        <w:ind w:left="3600" w:hanging="360"/>
      </w:pPr>
    </w:lvl>
    <w:lvl w:ilvl="5" w:tplc="95205F56">
      <w:start w:val="1"/>
      <w:numFmt w:val="bullet"/>
      <w:lvlText w:val="■"/>
      <w:lvlJc w:val="left"/>
      <w:pPr>
        <w:ind w:left="4320" w:hanging="360"/>
      </w:pPr>
    </w:lvl>
    <w:lvl w:ilvl="6" w:tplc="FBF6942E">
      <w:start w:val="1"/>
      <w:numFmt w:val="bullet"/>
      <w:lvlText w:val="●"/>
      <w:lvlJc w:val="left"/>
      <w:pPr>
        <w:ind w:left="5040" w:hanging="360"/>
      </w:pPr>
    </w:lvl>
    <w:lvl w:ilvl="7" w:tplc="43EC2696">
      <w:start w:val="1"/>
      <w:numFmt w:val="bullet"/>
      <w:lvlText w:val="●"/>
      <w:lvlJc w:val="left"/>
      <w:pPr>
        <w:ind w:left="5760" w:hanging="360"/>
      </w:pPr>
    </w:lvl>
    <w:lvl w:ilvl="8" w:tplc="C67E88EC">
      <w:start w:val="1"/>
      <w:numFmt w:val="bullet"/>
      <w:lvlText w:val="●"/>
      <w:lvlJc w:val="left"/>
      <w:pPr>
        <w:ind w:left="6480" w:hanging="360"/>
      </w:pPr>
    </w:lvl>
  </w:abstractNum>
  <w:num w:numId="1" w16cid:durableId="455106965">
    <w:abstractNumId w:val="1"/>
    <w:lvlOverride w:ilvl="0">
      <w:startOverride w:val="1"/>
    </w:lvlOverride>
  </w:num>
  <w:num w:numId="2" w16cid:durableId="870537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8B6"/>
    <w:rsid w:val="00134C82"/>
    <w:rsid w:val="00163BA2"/>
    <w:rsid w:val="005370D7"/>
    <w:rsid w:val="0069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C15"/>
  <w15:docId w15:val="{600B49A1-4475-481D-AE66-201A055E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3B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BA2"/>
  </w:style>
  <w:style w:type="paragraph" w:styleId="Footer">
    <w:name w:val="footer"/>
    <w:basedOn w:val="Normal"/>
    <w:link w:val="FooterChar"/>
    <w:uiPriority w:val="99"/>
    <w:unhideWhenUsed/>
    <w:rsid w:val="00163B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vshl</cp:lastModifiedBy>
  <cp:revision>2</cp:revision>
  <dcterms:created xsi:type="dcterms:W3CDTF">2026-09-03T10:18:00Z</dcterms:created>
  <dcterms:modified xsi:type="dcterms:W3CDTF">2026-09-03T10:24:00Z</dcterms:modified>
</cp:coreProperties>
</file>