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38C3" w14:textId="77777777" w:rsidR="002D0B5E" w:rsidRDefault="00AE3D63">
      <w:pPr>
        <w:spacing w:after="120" w:line="360" w:lineRule="auto"/>
        <w:jc w:val="center"/>
      </w:pPr>
      <w:r>
        <w:rPr>
          <w:b/>
          <w:bCs/>
          <w:sz w:val="28"/>
          <w:szCs w:val="28"/>
        </w:rPr>
        <w:t>A Report</w:t>
      </w:r>
    </w:p>
    <w:p w14:paraId="5B087EFC" w14:textId="77777777" w:rsidR="002D0B5E" w:rsidRDefault="00AE3D63">
      <w:pPr>
        <w:spacing w:after="120" w:line="360" w:lineRule="auto"/>
        <w:jc w:val="center"/>
      </w:pPr>
      <w:r>
        <w:rPr>
          <w:sz w:val="24"/>
          <w:szCs w:val="24"/>
        </w:rPr>
        <w:t>Of</w:t>
      </w:r>
    </w:p>
    <w:p w14:paraId="6FFC63D5" w14:textId="77777777" w:rsidR="002D0B5E" w:rsidRDefault="00AE3D63">
      <w:pPr>
        <w:spacing w:after="120" w:line="360" w:lineRule="auto"/>
        <w:jc w:val="center"/>
      </w:pPr>
      <w:r>
        <w:rPr>
          <w:b/>
          <w:bCs/>
          <w:sz w:val="28"/>
          <w:szCs w:val="28"/>
        </w:rPr>
        <w:t>SQL and Database Management Systems</w:t>
      </w:r>
    </w:p>
    <w:p w14:paraId="408EDDDC" w14:textId="77777777" w:rsidR="002D0B5E" w:rsidRDefault="00AE3D63">
      <w:pPr>
        <w:spacing w:after="120" w:line="360" w:lineRule="auto"/>
        <w:jc w:val="center"/>
      </w:pPr>
      <w:r>
        <w:rPr>
          <w:b/>
          <w:bCs/>
          <w:sz w:val="24"/>
          <w:szCs w:val="24"/>
        </w:rPr>
        <w:t>(8-Week Virtual Internship)</w:t>
      </w:r>
    </w:p>
    <w:p w14:paraId="43E227F3" w14:textId="77777777" w:rsidR="002D0B5E" w:rsidRDefault="002D0B5E">
      <w:pPr>
        <w:spacing w:after="200"/>
      </w:pPr>
    </w:p>
    <w:p w14:paraId="562365C0" w14:textId="77777777" w:rsidR="002D0B5E" w:rsidRDefault="00AE3D63">
      <w:pPr>
        <w:spacing w:after="120" w:line="360" w:lineRule="auto"/>
        <w:jc w:val="center"/>
      </w:pPr>
      <w:r>
        <w:rPr>
          <w:sz w:val="24"/>
          <w:szCs w:val="24"/>
        </w:rPr>
        <w:t>Submitted</w:t>
      </w:r>
    </w:p>
    <w:p w14:paraId="270353BD" w14:textId="77777777" w:rsidR="002D0B5E" w:rsidRDefault="00AE3D63">
      <w:pPr>
        <w:spacing w:after="120" w:line="360" w:lineRule="auto"/>
        <w:jc w:val="center"/>
      </w:pPr>
      <w:r>
        <w:rPr>
          <w:sz w:val="24"/>
          <w:szCs w:val="24"/>
        </w:rPr>
        <w:t>To</w:t>
      </w:r>
    </w:p>
    <w:p w14:paraId="45B03D18" w14:textId="77777777" w:rsidR="002D0B5E" w:rsidRDefault="00AE3D63">
      <w:pPr>
        <w:spacing w:after="120" w:line="360" w:lineRule="auto"/>
        <w:jc w:val="center"/>
      </w:pPr>
      <w:r>
        <w:rPr>
          <w:b/>
          <w:bCs/>
          <w:sz w:val="24"/>
          <w:szCs w:val="24"/>
        </w:rPr>
        <w:t>School of Computer Science and Engineering</w:t>
      </w:r>
    </w:p>
    <w:p w14:paraId="1524ADD8" w14:textId="77777777" w:rsidR="002D0B5E" w:rsidRDefault="00AE3D63">
      <w:pPr>
        <w:spacing w:after="120" w:line="360" w:lineRule="auto"/>
        <w:jc w:val="center"/>
      </w:pPr>
      <w:r>
        <w:rPr>
          <w:b/>
          <w:bCs/>
          <w:sz w:val="24"/>
          <w:szCs w:val="24"/>
        </w:rPr>
        <w:t>IILM University, Greater Noida, U.P.</w:t>
      </w:r>
    </w:p>
    <w:p w14:paraId="3B2DEF11" w14:textId="77777777" w:rsidR="002D0B5E" w:rsidRDefault="002D0B5E">
      <w:pPr>
        <w:spacing w:after="100"/>
      </w:pPr>
    </w:p>
    <w:p w14:paraId="6C393078" w14:textId="77777777" w:rsidR="002D0B5E" w:rsidRDefault="00AE3D63">
      <w:pPr>
        <w:spacing w:after="120" w:line="360" w:lineRule="auto"/>
        <w:jc w:val="center"/>
      </w:pPr>
      <w:r>
        <w:rPr>
          <w:sz w:val="24"/>
          <w:szCs w:val="24"/>
        </w:rPr>
        <w:t>In partial fulfilment of the requirement of degree of</w:t>
      </w:r>
    </w:p>
    <w:p w14:paraId="69056EDE" w14:textId="77777777" w:rsidR="002D0B5E" w:rsidRDefault="00AE3D63">
      <w:pPr>
        <w:spacing w:after="120" w:line="360" w:lineRule="auto"/>
        <w:jc w:val="center"/>
      </w:pPr>
      <w:proofErr w:type="spellStart"/>
      <w:proofErr w:type="gramStart"/>
      <w:r>
        <w:rPr>
          <w:b/>
          <w:bCs/>
          <w:sz w:val="24"/>
          <w:szCs w:val="24"/>
        </w:rPr>
        <w:t>B.Tech</w:t>
      </w:r>
      <w:proofErr w:type="spellEnd"/>
      <w:proofErr w:type="gramEnd"/>
      <w:r>
        <w:rPr>
          <w:b/>
          <w:bCs/>
          <w:sz w:val="24"/>
          <w:szCs w:val="24"/>
        </w:rPr>
        <w:t xml:space="preserve"> (Computer Science and Engineering)</w:t>
      </w:r>
    </w:p>
    <w:p w14:paraId="107B1D7B" w14:textId="77777777" w:rsidR="002D0B5E" w:rsidRDefault="002D0B5E">
      <w:pPr>
        <w:spacing w:after="200"/>
      </w:pPr>
    </w:p>
    <w:p w14:paraId="5E26C190" w14:textId="77777777" w:rsidR="002D0B5E" w:rsidRDefault="00AE3D63">
      <w:pPr>
        <w:spacing w:after="200"/>
        <w:jc w:val="center"/>
      </w:pPr>
      <w:r>
        <w:rPr>
          <w:noProof/>
        </w:rPr>
        <w:drawing>
          <wp:inline distT="0" distB="0" distL="0" distR="0" wp14:anchorId="66D62D25" wp14:editId="418EDD60">
            <wp:extent cx="104775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23950"/>
                    </a:xfrm>
                    <a:prstGeom prst="rect">
                      <a:avLst/>
                    </a:prstGeom>
                  </pic:spPr>
                </pic:pic>
              </a:graphicData>
            </a:graphic>
          </wp:inline>
        </w:drawing>
      </w:r>
    </w:p>
    <w:p w14:paraId="0FDC8EE7" w14:textId="77777777" w:rsidR="002D0B5E" w:rsidRDefault="00AE3D63">
      <w:pPr>
        <w:spacing w:after="120" w:line="360" w:lineRule="auto"/>
        <w:jc w:val="center"/>
      </w:pPr>
      <w:r>
        <w:rPr>
          <w:sz w:val="24"/>
          <w:szCs w:val="24"/>
        </w:rPr>
        <w:t>By</w:t>
      </w:r>
    </w:p>
    <w:p w14:paraId="1B62E260" w14:textId="77777777" w:rsidR="002D0B5E" w:rsidRDefault="002D0B5E">
      <w:pPr>
        <w:spacing w:after="60"/>
      </w:pPr>
    </w:p>
    <w:p w14:paraId="3B934807" w14:textId="77777777" w:rsidR="002D0B5E" w:rsidRDefault="00AE3D63">
      <w:pPr>
        <w:spacing w:after="120" w:line="360" w:lineRule="auto"/>
        <w:jc w:val="center"/>
      </w:pPr>
      <w:r>
        <w:rPr>
          <w:b/>
          <w:bCs/>
          <w:sz w:val="24"/>
          <w:szCs w:val="24"/>
        </w:rPr>
        <w:t>Roll Number of Student: 2410030125</w:t>
      </w:r>
    </w:p>
    <w:p w14:paraId="1C3F1581" w14:textId="77777777" w:rsidR="002D0B5E" w:rsidRDefault="00AE3D63">
      <w:pPr>
        <w:spacing w:after="120" w:line="360" w:lineRule="auto"/>
        <w:jc w:val="center"/>
      </w:pPr>
      <w:r>
        <w:rPr>
          <w:b/>
          <w:bCs/>
          <w:sz w:val="24"/>
          <w:szCs w:val="24"/>
        </w:rPr>
        <w:t>Name of Student: VISHAL KUMAR RAY</w:t>
      </w:r>
    </w:p>
    <w:p w14:paraId="3B28AAFD" w14:textId="77777777" w:rsidR="002D0B5E" w:rsidRDefault="00AE3D63">
      <w:pPr>
        <w:spacing w:after="120" w:line="360" w:lineRule="auto"/>
        <w:jc w:val="center"/>
      </w:pPr>
      <w:r>
        <w:rPr>
          <w:b/>
          <w:bCs/>
          <w:sz w:val="24"/>
          <w:szCs w:val="24"/>
        </w:rPr>
        <w:t xml:space="preserve">Program &amp; Semester: </w:t>
      </w:r>
      <w:proofErr w:type="spellStart"/>
      <w:proofErr w:type="gramStart"/>
      <w:r>
        <w:rPr>
          <w:b/>
          <w:bCs/>
          <w:sz w:val="24"/>
          <w:szCs w:val="24"/>
        </w:rPr>
        <w:t>B.Tech</w:t>
      </w:r>
      <w:proofErr w:type="spellEnd"/>
      <w:proofErr w:type="gramEnd"/>
      <w:r>
        <w:rPr>
          <w:b/>
          <w:bCs/>
          <w:sz w:val="24"/>
          <w:szCs w:val="24"/>
        </w:rPr>
        <w:t xml:space="preserve"> CSE, Semester 5</w:t>
      </w:r>
    </w:p>
    <w:p w14:paraId="52BCD6C7" w14:textId="70EC5119" w:rsidR="002D0B5E" w:rsidRDefault="00AE3D63" w:rsidP="005B7799">
      <w:pPr>
        <w:spacing w:after="120" w:line="360" w:lineRule="auto"/>
        <w:jc w:val="center"/>
        <w:sectPr w:rsidR="002D0B5E">
          <w:footerReference w:type="default" r:id="rId8"/>
          <w:pgSz w:w="11906" w:h="16838"/>
          <w:pgMar w:top="1080" w:right="1440" w:bottom="1440" w:left="2160" w:header="708" w:footer="708" w:gutter="0"/>
          <w:cols w:space="720"/>
          <w:docGrid w:linePitch="360"/>
        </w:sectPr>
      </w:pPr>
      <w:r>
        <w:rPr>
          <w:b/>
          <w:bCs/>
          <w:sz w:val="24"/>
          <w:szCs w:val="24"/>
        </w:rPr>
        <w:t>Batch: 202</w:t>
      </w:r>
      <w:r w:rsidR="00E10E75">
        <w:rPr>
          <w:b/>
          <w:bCs/>
          <w:sz w:val="24"/>
          <w:szCs w:val="24"/>
        </w:rPr>
        <w:t>4</w:t>
      </w:r>
      <w:r w:rsidR="005B7799">
        <w:rPr>
          <w:b/>
          <w:bCs/>
          <w:sz w:val="24"/>
          <w:szCs w:val="24"/>
        </w:rPr>
        <w:t>-28</w:t>
      </w:r>
    </w:p>
    <w:p w14:paraId="318866C3" w14:textId="77777777" w:rsidR="002D0B5E" w:rsidRDefault="00AE3D63">
      <w:pPr>
        <w:spacing w:after="120" w:line="360" w:lineRule="auto"/>
        <w:jc w:val="center"/>
      </w:pPr>
      <w:r>
        <w:rPr>
          <w:b/>
          <w:bCs/>
          <w:sz w:val="28"/>
          <w:szCs w:val="28"/>
        </w:rPr>
        <w:lastRenderedPageBreak/>
        <w:t>CANDIDATE'S DECLARATION</w:t>
      </w:r>
    </w:p>
    <w:p w14:paraId="58DB11D8" w14:textId="77777777" w:rsidR="002D0B5E" w:rsidRDefault="002D0B5E">
      <w:pPr>
        <w:spacing w:after="200"/>
      </w:pPr>
    </w:p>
    <w:p w14:paraId="67485E7D" w14:textId="77777777" w:rsidR="002D0B5E" w:rsidRDefault="00AE3D63">
      <w:pPr>
        <w:spacing w:after="200" w:line="360" w:lineRule="auto"/>
        <w:jc w:val="both"/>
      </w:pPr>
      <w:r>
        <w:rPr>
          <w:sz w:val="24"/>
          <w:szCs w:val="24"/>
        </w:rPr>
        <w:t xml:space="preserve">I, VISHAL KUMAR RAY, do hereby declare that the internship report titled “SQL and Database Management Systems” has been completed by me to fulfil the requirement for the award of the degree of Bachelor of Technology in Computer Science and Engineering. All the references have been </w:t>
      </w:r>
      <w:proofErr w:type="gramStart"/>
      <w:r>
        <w:rPr>
          <w:sz w:val="24"/>
          <w:szCs w:val="24"/>
        </w:rPr>
        <w:t>quoted</w:t>
      </w:r>
      <w:proofErr w:type="gramEnd"/>
      <w:r>
        <w:rPr>
          <w:sz w:val="24"/>
          <w:szCs w:val="24"/>
        </w:rPr>
        <w:t xml:space="preserve">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5E5DC523" w14:textId="77777777" w:rsidR="002D0B5E" w:rsidRDefault="002D0B5E">
      <w:pPr>
        <w:spacing w:after="300"/>
      </w:pPr>
    </w:p>
    <w:p w14:paraId="4E60C6DA" w14:textId="77777777" w:rsidR="002D0B5E" w:rsidRDefault="00AE3D63">
      <w:pPr>
        <w:spacing w:after="200" w:line="360" w:lineRule="auto"/>
        <w:jc w:val="both"/>
      </w:pPr>
      <w:r>
        <w:rPr>
          <w:sz w:val="24"/>
          <w:szCs w:val="24"/>
        </w:rPr>
        <w:t>Signature:</w:t>
      </w:r>
    </w:p>
    <w:p w14:paraId="71B96BB0" w14:textId="77777777" w:rsidR="002D0B5E" w:rsidRDefault="00AE3D63">
      <w:pPr>
        <w:spacing w:after="100"/>
      </w:pPr>
      <w:r>
        <w:rPr>
          <w:sz w:val="24"/>
          <w:szCs w:val="24"/>
        </w:rPr>
        <w:t xml:space="preserve">Student Name: </w:t>
      </w:r>
      <w:r>
        <w:rPr>
          <w:b/>
          <w:bCs/>
          <w:sz w:val="24"/>
          <w:szCs w:val="24"/>
        </w:rPr>
        <w:t>VISHAL KUMAR RAY</w:t>
      </w:r>
    </w:p>
    <w:p w14:paraId="71653E9D" w14:textId="77777777" w:rsidR="002D0B5E" w:rsidRDefault="00AE3D63">
      <w:r>
        <w:rPr>
          <w:sz w:val="24"/>
          <w:szCs w:val="24"/>
        </w:rPr>
        <w:t xml:space="preserve">Roll No.: </w:t>
      </w:r>
      <w:r>
        <w:rPr>
          <w:b/>
          <w:bCs/>
          <w:sz w:val="24"/>
          <w:szCs w:val="24"/>
        </w:rPr>
        <w:t>2410030125</w:t>
      </w:r>
    </w:p>
    <w:p w14:paraId="541FFAA8" w14:textId="77777777" w:rsidR="002D0B5E" w:rsidRDefault="00AE3D63">
      <w:r>
        <w:br w:type="page"/>
      </w:r>
    </w:p>
    <w:p w14:paraId="69DFCEFA" w14:textId="77777777" w:rsidR="002D0B5E" w:rsidRDefault="00AE3D63">
      <w:pPr>
        <w:spacing w:after="120" w:line="360" w:lineRule="auto"/>
        <w:jc w:val="center"/>
      </w:pPr>
      <w:r>
        <w:rPr>
          <w:b/>
          <w:bCs/>
          <w:sz w:val="28"/>
          <w:szCs w:val="28"/>
        </w:rPr>
        <w:lastRenderedPageBreak/>
        <w:t>ACKNOWLEDGEMENT</w:t>
      </w:r>
    </w:p>
    <w:p w14:paraId="4A1445C1" w14:textId="77777777" w:rsidR="002D0B5E" w:rsidRDefault="002D0B5E">
      <w:pPr>
        <w:spacing w:after="200"/>
      </w:pPr>
    </w:p>
    <w:p w14:paraId="06C4DD66" w14:textId="77777777" w:rsidR="002D0B5E" w:rsidRDefault="00AE3D63">
      <w:pPr>
        <w:spacing w:after="200" w:line="360" w:lineRule="auto"/>
        <w:jc w:val="both"/>
      </w:pPr>
      <w:r>
        <w:rPr>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w:t>
      </w:r>
      <w:proofErr w:type="gramStart"/>
      <w:r>
        <w:rPr>
          <w:sz w:val="24"/>
          <w:szCs w:val="24"/>
        </w:rPr>
        <w:t>a number of</w:t>
      </w:r>
      <w:proofErr w:type="gramEnd"/>
      <w:r>
        <w:rPr>
          <w:sz w:val="24"/>
          <w:szCs w:val="24"/>
        </w:rPr>
        <w:t xml:space="preserve"> issues related to this work.</w:t>
      </w:r>
    </w:p>
    <w:p w14:paraId="496E5531" w14:textId="77777777" w:rsidR="002D0B5E" w:rsidRDefault="00AE3D63">
      <w:pPr>
        <w:spacing w:after="200" w:line="360" w:lineRule="auto"/>
        <w:jc w:val="both"/>
      </w:pPr>
      <w:r>
        <w:rPr>
          <w:sz w:val="24"/>
          <w:szCs w:val="24"/>
        </w:rPr>
        <w:t xml:space="preserve">I would like to thank the AICTE – </w:t>
      </w:r>
      <w:proofErr w:type="spellStart"/>
      <w:r>
        <w:rPr>
          <w:sz w:val="24"/>
          <w:szCs w:val="24"/>
        </w:rPr>
        <w:t>EduSkills</w:t>
      </w:r>
      <w:proofErr w:type="spellEnd"/>
      <w:r>
        <w:rPr>
          <w:sz w:val="24"/>
          <w:szCs w:val="24"/>
        </w:rPr>
        <w:t xml:space="preserve"> Virtual Internship Program team and </w:t>
      </w:r>
      <w:proofErr w:type="spellStart"/>
      <w:r>
        <w:rPr>
          <w:sz w:val="24"/>
          <w:szCs w:val="24"/>
        </w:rPr>
        <w:t>EduSkills</w:t>
      </w:r>
      <w:proofErr w:type="spellEnd"/>
      <w:r>
        <w:rPr>
          <w:sz w:val="24"/>
          <w:szCs w:val="24"/>
        </w:rPr>
        <w:t xml:space="preserve"> Academy for providing me the opportunity and the structured platform to learn and gain hands-on exposure in the domain of SQL and Database Management Systems. I am also thankful to my institute, IILM University, Greater Noida, and the faculty of the School of Computer Science and Engineering for their continuous support and encouragement.</w:t>
      </w:r>
    </w:p>
    <w:p w14:paraId="28C7090D" w14:textId="77777777" w:rsidR="002D0B5E" w:rsidRDefault="00AE3D63">
      <w:pPr>
        <w:spacing w:after="200" w:line="360" w:lineRule="auto"/>
        <w:jc w:val="both"/>
      </w:pPr>
      <w:r>
        <w:rPr>
          <w:sz w:val="24"/>
          <w:szCs w:val="24"/>
        </w:rPr>
        <w:t>I express my gratitude to my parents for their blessings.</w:t>
      </w:r>
    </w:p>
    <w:p w14:paraId="76B2FFCD" w14:textId="77777777" w:rsidR="002D0B5E" w:rsidRDefault="002D0B5E">
      <w:pPr>
        <w:spacing w:after="300"/>
      </w:pPr>
    </w:p>
    <w:p w14:paraId="4C0C51A2" w14:textId="77777777" w:rsidR="002D0B5E" w:rsidRDefault="00AE3D63">
      <w:pPr>
        <w:spacing w:after="200" w:line="360" w:lineRule="auto"/>
        <w:jc w:val="both"/>
      </w:pPr>
      <w:r>
        <w:rPr>
          <w:sz w:val="24"/>
          <w:szCs w:val="24"/>
        </w:rPr>
        <w:t>Signature:</w:t>
      </w:r>
    </w:p>
    <w:p w14:paraId="0FA49EED" w14:textId="77777777" w:rsidR="002D0B5E" w:rsidRDefault="00AE3D63">
      <w:pPr>
        <w:spacing w:after="100"/>
      </w:pPr>
      <w:r>
        <w:rPr>
          <w:sz w:val="24"/>
          <w:szCs w:val="24"/>
        </w:rPr>
        <w:t xml:space="preserve">Student Name: </w:t>
      </w:r>
      <w:r>
        <w:rPr>
          <w:b/>
          <w:bCs/>
          <w:sz w:val="24"/>
          <w:szCs w:val="24"/>
        </w:rPr>
        <w:t>VISHAL KUMAR RAY</w:t>
      </w:r>
    </w:p>
    <w:p w14:paraId="3971B33A" w14:textId="77777777" w:rsidR="002D0B5E" w:rsidRDefault="00AE3D63">
      <w:r>
        <w:rPr>
          <w:sz w:val="24"/>
          <w:szCs w:val="24"/>
        </w:rPr>
        <w:t xml:space="preserve">Roll No.: </w:t>
      </w:r>
      <w:r>
        <w:rPr>
          <w:b/>
          <w:bCs/>
          <w:sz w:val="24"/>
          <w:szCs w:val="24"/>
        </w:rPr>
        <w:t>2410030125</w:t>
      </w:r>
    </w:p>
    <w:p w14:paraId="59F59CB3" w14:textId="77777777" w:rsidR="002D0B5E" w:rsidRDefault="00AE3D63">
      <w:r>
        <w:br w:type="page"/>
      </w:r>
    </w:p>
    <w:p w14:paraId="3E8956B2" w14:textId="77777777" w:rsidR="002D0B5E" w:rsidRDefault="00AE3D63">
      <w:pPr>
        <w:spacing w:after="120" w:line="360" w:lineRule="auto"/>
        <w:jc w:val="center"/>
      </w:pPr>
      <w:r>
        <w:rPr>
          <w:b/>
          <w:bCs/>
          <w:sz w:val="28"/>
          <w:szCs w:val="28"/>
        </w:rPr>
        <w:lastRenderedPageBreak/>
        <w:t>TABLE OF CONTENTS</w:t>
      </w:r>
    </w:p>
    <w:p w14:paraId="35CFB212" w14:textId="77777777" w:rsidR="002D0B5E" w:rsidRDefault="002D0B5E">
      <w:pPr>
        <w:spacing w:after="200"/>
      </w:pPr>
    </w:p>
    <w:p w14:paraId="7BEF3A59" w14:textId="77777777" w:rsidR="002D0B5E" w:rsidRDefault="00AE3D63">
      <w:pPr>
        <w:tabs>
          <w:tab w:val="right" w:leader="dot" w:pos="9026"/>
        </w:tabs>
        <w:spacing w:after="120" w:line="360" w:lineRule="auto"/>
      </w:pPr>
      <w:r>
        <w:rPr>
          <w:sz w:val="24"/>
          <w:szCs w:val="24"/>
        </w:rPr>
        <w:t>1.  Candidate's Declaration</w:t>
      </w:r>
      <w:r>
        <w:rPr>
          <w:sz w:val="24"/>
          <w:szCs w:val="24"/>
        </w:rPr>
        <w:tab/>
      </w:r>
      <w:proofErr w:type="spellStart"/>
      <w:r>
        <w:rPr>
          <w:sz w:val="24"/>
          <w:szCs w:val="24"/>
        </w:rPr>
        <w:t>i</w:t>
      </w:r>
      <w:proofErr w:type="spellEnd"/>
    </w:p>
    <w:p w14:paraId="239E520F" w14:textId="77777777" w:rsidR="002D0B5E" w:rsidRDefault="00AE3D63">
      <w:pPr>
        <w:tabs>
          <w:tab w:val="right" w:leader="dot" w:pos="9026"/>
        </w:tabs>
        <w:spacing w:after="120" w:line="360" w:lineRule="auto"/>
      </w:pPr>
      <w:r>
        <w:rPr>
          <w:sz w:val="24"/>
          <w:szCs w:val="24"/>
        </w:rPr>
        <w:t>2.  Acknowledgement</w:t>
      </w:r>
      <w:r>
        <w:rPr>
          <w:sz w:val="24"/>
          <w:szCs w:val="24"/>
        </w:rPr>
        <w:tab/>
        <w:t>ii</w:t>
      </w:r>
    </w:p>
    <w:p w14:paraId="0BBEC851" w14:textId="77777777" w:rsidR="002D0B5E" w:rsidRDefault="00AE3D63">
      <w:pPr>
        <w:tabs>
          <w:tab w:val="right" w:leader="dot" w:pos="9026"/>
        </w:tabs>
        <w:spacing w:after="120" w:line="360" w:lineRule="auto"/>
      </w:pPr>
      <w:r>
        <w:rPr>
          <w:sz w:val="24"/>
          <w:szCs w:val="24"/>
        </w:rPr>
        <w:t>3.  Internship Completion Certificate</w:t>
      </w:r>
      <w:r>
        <w:rPr>
          <w:sz w:val="24"/>
          <w:szCs w:val="24"/>
        </w:rPr>
        <w:tab/>
        <w:t>—</w:t>
      </w:r>
    </w:p>
    <w:p w14:paraId="31178E1D" w14:textId="77777777" w:rsidR="002D0B5E" w:rsidRDefault="00AE3D63">
      <w:pPr>
        <w:tabs>
          <w:tab w:val="right" w:leader="dot" w:pos="9026"/>
        </w:tabs>
        <w:spacing w:after="120" w:line="360" w:lineRule="auto"/>
      </w:pPr>
      <w:r>
        <w:rPr>
          <w:sz w:val="24"/>
          <w:szCs w:val="24"/>
        </w:rPr>
        <w:t>4.  Project Description</w:t>
      </w:r>
      <w:r>
        <w:rPr>
          <w:sz w:val="24"/>
          <w:szCs w:val="24"/>
        </w:rPr>
        <w:tab/>
        <w:t>1</w:t>
      </w:r>
    </w:p>
    <w:p w14:paraId="6FB3BB56"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4.1  Introduction</w:t>
      </w:r>
      <w:proofErr w:type="gramEnd"/>
      <w:r>
        <w:rPr>
          <w:sz w:val="24"/>
          <w:szCs w:val="24"/>
        </w:rPr>
        <w:tab/>
        <w:t>1</w:t>
      </w:r>
    </w:p>
    <w:p w14:paraId="5D26B30C"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4.2  Organization</w:t>
      </w:r>
      <w:proofErr w:type="gramEnd"/>
      <w:r>
        <w:rPr>
          <w:sz w:val="24"/>
          <w:szCs w:val="24"/>
        </w:rPr>
        <w:t xml:space="preserve"> Profile</w:t>
      </w:r>
      <w:r>
        <w:rPr>
          <w:sz w:val="24"/>
          <w:szCs w:val="24"/>
        </w:rPr>
        <w:tab/>
        <w:t>2</w:t>
      </w:r>
    </w:p>
    <w:p w14:paraId="30AFC746"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4.3  Problem</w:t>
      </w:r>
      <w:proofErr w:type="gramEnd"/>
      <w:r>
        <w:rPr>
          <w:sz w:val="24"/>
          <w:szCs w:val="24"/>
        </w:rPr>
        <w:t xml:space="preserve"> Statement</w:t>
      </w:r>
      <w:r>
        <w:rPr>
          <w:sz w:val="24"/>
          <w:szCs w:val="24"/>
        </w:rPr>
        <w:tab/>
        <w:t>3</w:t>
      </w:r>
    </w:p>
    <w:p w14:paraId="627CA231"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4.4  Project</w:t>
      </w:r>
      <w:proofErr w:type="gramEnd"/>
      <w:r>
        <w:rPr>
          <w:sz w:val="24"/>
          <w:szCs w:val="24"/>
        </w:rPr>
        <w:t xml:space="preserve"> Objectives</w:t>
      </w:r>
      <w:r>
        <w:rPr>
          <w:sz w:val="24"/>
          <w:szCs w:val="24"/>
        </w:rPr>
        <w:tab/>
        <w:t>3</w:t>
      </w:r>
    </w:p>
    <w:p w14:paraId="626722DE"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4.5  Scope</w:t>
      </w:r>
      <w:proofErr w:type="gramEnd"/>
      <w:r>
        <w:rPr>
          <w:sz w:val="24"/>
          <w:szCs w:val="24"/>
        </w:rPr>
        <w:t xml:space="preserve"> of the Project</w:t>
      </w:r>
      <w:r>
        <w:rPr>
          <w:sz w:val="24"/>
          <w:szCs w:val="24"/>
        </w:rPr>
        <w:tab/>
        <w:t>4</w:t>
      </w:r>
    </w:p>
    <w:p w14:paraId="29B17C29"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4.6  Technologies</w:t>
      </w:r>
      <w:proofErr w:type="gramEnd"/>
      <w:r>
        <w:rPr>
          <w:sz w:val="24"/>
          <w:szCs w:val="24"/>
        </w:rPr>
        <w:t xml:space="preserve"> and Tools Used</w:t>
      </w:r>
      <w:r>
        <w:rPr>
          <w:sz w:val="24"/>
          <w:szCs w:val="24"/>
        </w:rPr>
        <w:tab/>
        <w:t>4</w:t>
      </w:r>
    </w:p>
    <w:p w14:paraId="18F4FEBF"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4.7  System</w:t>
      </w:r>
      <w:proofErr w:type="gramEnd"/>
      <w:r>
        <w:rPr>
          <w:sz w:val="24"/>
          <w:szCs w:val="24"/>
        </w:rPr>
        <w:t xml:space="preserve"> Architecture</w:t>
      </w:r>
      <w:r>
        <w:rPr>
          <w:sz w:val="24"/>
          <w:szCs w:val="24"/>
        </w:rPr>
        <w:tab/>
        <w:t>5</w:t>
      </w:r>
    </w:p>
    <w:p w14:paraId="09DDB4AA"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4.8  Methodology</w:t>
      </w:r>
      <w:proofErr w:type="gramEnd"/>
      <w:r>
        <w:rPr>
          <w:sz w:val="24"/>
          <w:szCs w:val="24"/>
        </w:rPr>
        <w:tab/>
        <w:t>6</w:t>
      </w:r>
    </w:p>
    <w:p w14:paraId="196897FB"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4.9  Expected</w:t>
      </w:r>
      <w:proofErr w:type="gramEnd"/>
      <w:r>
        <w:rPr>
          <w:sz w:val="24"/>
          <w:szCs w:val="24"/>
        </w:rPr>
        <w:t xml:space="preserve"> Outcomes</w:t>
      </w:r>
      <w:r>
        <w:rPr>
          <w:sz w:val="24"/>
          <w:szCs w:val="24"/>
        </w:rPr>
        <w:tab/>
        <w:t>7</w:t>
      </w:r>
    </w:p>
    <w:p w14:paraId="5C9B30D4" w14:textId="77777777" w:rsidR="002D0B5E" w:rsidRDefault="00AE3D63">
      <w:pPr>
        <w:tabs>
          <w:tab w:val="right" w:leader="dot" w:pos="9026"/>
        </w:tabs>
        <w:spacing w:after="120" w:line="360" w:lineRule="auto"/>
      </w:pPr>
      <w:r>
        <w:rPr>
          <w:sz w:val="24"/>
          <w:szCs w:val="24"/>
        </w:rPr>
        <w:t xml:space="preserve">     </w:t>
      </w:r>
      <w:proofErr w:type="gramStart"/>
      <w:r>
        <w:rPr>
          <w:sz w:val="24"/>
          <w:szCs w:val="24"/>
        </w:rPr>
        <w:t>4.10  Certificates</w:t>
      </w:r>
      <w:proofErr w:type="gramEnd"/>
      <w:r>
        <w:rPr>
          <w:sz w:val="24"/>
          <w:szCs w:val="24"/>
        </w:rPr>
        <w:t xml:space="preserve"> of Completion and Communication Proof</w:t>
      </w:r>
      <w:r>
        <w:rPr>
          <w:sz w:val="24"/>
          <w:szCs w:val="24"/>
        </w:rPr>
        <w:tab/>
        <w:t>8</w:t>
      </w:r>
    </w:p>
    <w:p w14:paraId="48AD1B25" w14:textId="77777777" w:rsidR="002D0B5E" w:rsidRDefault="00AE3D63">
      <w:pPr>
        <w:tabs>
          <w:tab w:val="right" w:leader="dot" w:pos="9026"/>
        </w:tabs>
        <w:spacing w:after="120" w:line="360" w:lineRule="auto"/>
      </w:pPr>
      <w:r>
        <w:rPr>
          <w:sz w:val="24"/>
          <w:szCs w:val="24"/>
        </w:rPr>
        <w:t>5.  Bibliography/References</w:t>
      </w:r>
      <w:r>
        <w:rPr>
          <w:sz w:val="24"/>
          <w:szCs w:val="24"/>
        </w:rPr>
        <w:tab/>
        <w:t>9</w:t>
      </w:r>
    </w:p>
    <w:p w14:paraId="33F72406" w14:textId="77777777" w:rsidR="002D0B5E" w:rsidRDefault="002D0B5E">
      <w:pPr>
        <w:sectPr w:rsidR="002D0B5E">
          <w:footerReference w:type="default" r:id="rId9"/>
          <w:pgSz w:w="11906" w:h="16838"/>
          <w:pgMar w:top="1080" w:right="1440" w:bottom="1440" w:left="2160" w:header="708" w:footer="708" w:gutter="0"/>
          <w:pgNumType w:fmt="lowerRoman" w:start="1"/>
          <w:cols w:space="720"/>
          <w:docGrid w:linePitch="360"/>
        </w:sectPr>
      </w:pPr>
    </w:p>
    <w:p w14:paraId="2B2DBBE5" w14:textId="77777777" w:rsidR="002D0B5E" w:rsidRDefault="00AE3D63">
      <w:pPr>
        <w:spacing w:before="300" w:after="240" w:line="360" w:lineRule="auto"/>
      </w:pPr>
      <w:r>
        <w:rPr>
          <w:b/>
          <w:bCs/>
          <w:color w:val="000000"/>
          <w:sz w:val="28"/>
          <w:szCs w:val="28"/>
        </w:rPr>
        <w:lastRenderedPageBreak/>
        <w:t>3. INTERNSHIP COMPLETION CERTIFICATE</w:t>
      </w:r>
    </w:p>
    <w:p w14:paraId="148DFF22" w14:textId="77777777" w:rsidR="002D0B5E" w:rsidRDefault="00AE3D63">
      <w:pPr>
        <w:spacing w:after="120" w:line="360" w:lineRule="auto"/>
        <w:jc w:val="center"/>
      </w:pPr>
      <w:r>
        <w:rPr>
          <w:b/>
          <w:bCs/>
          <w:sz w:val="24"/>
          <w:szCs w:val="24"/>
        </w:rPr>
        <w:t>Certificate of Virtual Internship</w:t>
      </w:r>
    </w:p>
    <w:p w14:paraId="26818502" w14:textId="77777777" w:rsidR="002D0B5E" w:rsidRDefault="00AE3D63">
      <w:pPr>
        <w:spacing w:after="300"/>
        <w:jc w:val="center"/>
      </w:pPr>
      <w:r>
        <w:rPr>
          <w:noProof/>
        </w:rPr>
        <w:drawing>
          <wp:inline distT="0" distB="0" distL="0" distR="0" wp14:anchorId="20CF8C29" wp14:editId="5540C408">
            <wp:extent cx="4095750" cy="5791200"/>
            <wp:effectExtent l="0" t="0" r="0" b="0"/>
            <wp:docPr id="1831882261" name="Picture 183188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5791200"/>
                    </a:xfrm>
                    <a:prstGeom prst="rect">
                      <a:avLst/>
                    </a:prstGeom>
                  </pic:spPr>
                </pic:pic>
              </a:graphicData>
            </a:graphic>
          </wp:inline>
        </w:drawing>
      </w:r>
    </w:p>
    <w:p w14:paraId="51D86668" w14:textId="77777777" w:rsidR="002D0B5E" w:rsidRDefault="00AE3D63">
      <w:r>
        <w:br w:type="page"/>
      </w:r>
    </w:p>
    <w:p w14:paraId="75DD84F6" w14:textId="77777777" w:rsidR="002D0B5E" w:rsidRDefault="00AE3D63">
      <w:pPr>
        <w:spacing w:after="120" w:line="360" w:lineRule="auto"/>
        <w:jc w:val="center"/>
      </w:pPr>
      <w:r>
        <w:rPr>
          <w:b/>
          <w:bCs/>
          <w:sz w:val="24"/>
          <w:szCs w:val="24"/>
        </w:rPr>
        <w:lastRenderedPageBreak/>
        <w:t>Course Certificate of Internship</w:t>
      </w:r>
    </w:p>
    <w:p w14:paraId="4E42C1C2" w14:textId="77777777" w:rsidR="002D0B5E" w:rsidRDefault="00AE3D63">
      <w:pPr>
        <w:spacing w:after="300"/>
        <w:jc w:val="center"/>
      </w:pPr>
      <w:r>
        <w:rPr>
          <w:noProof/>
        </w:rPr>
        <w:drawing>
          <wp:inline distT="0" distB="0" distL="0" distR="0" wp14:anchorId="30AD3728" wp14:editId="0029C19E">
            <wp:extent cx="4762500" cy="3371850"/>
            <wp:effectExtent l="0" t="0" r="0" b="0"/>
            <wp:docPr id="932755655" name="Picture 93275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71850"/>
                    </a:xfrm>
                    <a:prstGeom prst="rect">
                      <a:avLst/>
                    </a:prstGeom>
                  </pic:spPr>
                </pic:pic>
              </a:graphicData>
            </a:graphic>
          </wp:inline>
        </w:drawing>
      </w:r>
    </w:p>
    <w:p w14:paraId="72101AFF" w14:textId="77777777" w:rsidR="002D0B5E" w:rsidRDefault="00AE3D63">
      <w:r>
        <w:br w:type="page"/>
      </w:r>
    </w:p>
    <w:p w14:paraId="6EE89B93" w14:textId="77777777" w:rsidR="002D0B5E" w:rsidRDefault="00AE3D63">
      <w:pPr>
        <w:spacing w:after="120" w:line="360" w:lineRule="auto"/>
        <w:jc w:val="center"/>
      </w:pPr>
      <w:r>
        <w:rPr>
          <w:b/>
          <w:bCs/>
          <w:sz w:val="24"/>
          <w:szCs w:val="24"/>
        </w:rPr>
        <w:lastRenderedPageBreak/>
        <w:t>Internship Offer Letter</w:t>
      </w:r>
    </w:p>
    <w:p w14:paraId="6CA548D1" w14:textId="77777777" w:rsidR="002D0B5E" w:rsidRDefault="00AE3D63">
      <w:pPr>
        <w:spacing w:after="200"/>
        <w:jc w:val="center"/>
      </w:pPr>
      <w:r>
        <w:rPr>
          <w:noProof/>
        </w:rPr>
        <w:drawing>
          <wp:inline distT="0" distB="0" distL="0" distR="0" wp14:anchorId="5CF573D5" wp14:editId="4F699D61">
            <wp:extent cx="3810000" cy="5391150"/>
            <wp:effectExtent l="0" t="0" r="0" b="0"/>
            <wp:docPr id="77672629" name="Picture 7767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5391150"/>
                    </a:xfrm>
                    <a:prstGeom prst="rect">
                      <a:avLst/>
                    </a:prstGeom>
                  </pic:spPr>
                </pic:pic>
              </a:graphicData>
            </a:graphic>
          </wp:inline>
        </w:drawing>
      </w:r>
    </w:p>
    <w:p w14:paraId="1BE761DB" w14:textId="77777777" w:rsidR="002D0B5E" w:rsidRDefault="00AE3D63">
      <w:r>
        <w:br w:type="page"/>
      </w:r>
    </w:p>
    <w:p w14:paraId="16A1BFA4" w14:textId="77777777" w:rsidR="002D0B5E" w:rsidRDefault="00AE3D63">
      <w:pPr>
        <w:spacing w:after="200"/>
        <w:jc w:val="center"/>
      </w:pPr>
      <w:r>
        <w:rPr>
          <w:noProof/>
        </w:rPr>
        <w:lastRenderedPageBreak/>
        <w:drawing>
          <wp:inline distT="0" distB="0" distL="0" distR="0" wp14:anchorId="21C762CA" wp14:editId="79259CF9">
            <wp:extent cx="3810000" cy="5391150"/>
            <wp:effectExtent l="0" t="0" r="0" b="0"/>
            <wp:docPr id="1389423486" name="Picture 138942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5391150"/>
                    </a:xfrm>
                    <a:prstGeom prst="rect">
                      <a:avLst/>
                    </a:prstGeom>
                  </pic:spPr>
                </pic:pic>
              </a:graphicData>
            </a:graphic>
          </wp:inline>
        </w:drawing>
      </w:r>
    </w:p>
    <w:p w14:paraId="5641A914" w14:textId="77777777" w:rsidR="002D0B5E" w:rsidRDefault="002D0B5E">
      <w:pPr>
        <w:sectPr w:rsidR="002D0B5E">
          <w:footerReference w:type="default" r:id="rId14"/>
          <w:pgSz w:w="11906" w:h="16838"/>
          <w:pgMar w:top="1080" w:right="1440" w:bottom="1440" w:left="2160" w:header="708" w:footer="708" w:gutter="0"/>
          <w:cols w:space="720"/>
          <w:docGrid w:linePitch="360"/>
        </w:sectPr>
      </w:pPr>
    </w:p>
    <w:p w14:paraId="30004E71" w14:textId="77777777" w:rsidR="002D0B5E" w:rsidRDefault="00AE3D63">
      <w:pPr>
        <w:spacing w:before="300" w:after="240" w:line="360" w:lineRule="auto"/>
      </w:pPr>
      <w:r>
        <w:rPr>
          <w:b/>
          <w:bCs/>
          <w:color w:val="000000"/>
          <w:sz w:val="28"/>
          <w:szCs w:val="28"/>
        </w:rPr>
        <w:lastRenderedPageBreak/>
        <w:t>4. PROJECT DESCRIPTION</w:t>
      </w:r>
    </w:p>
    <w:p w14:paraId="16CE074A" w14:textId="77777777" w:rsidR="002D0B5E" w:rsidRDefault="00AE3D63">
      <w:pPr>
        <w:spacing w:before="240" w:after="160" w:line="360" w:lineRule="auto"/>
      </w:pPr>
      <w:r>
        <w:rPr>
          <w:b/>
          <w:bCs/>
          <w:color w:val="000000"/>
          <w:sz w:val="24"/>
          <w:szCs w:val="24"/>
        </w:rPr>
        <w:t>4.1 Introduction</w:t>
      </w:r>
    </w:p>
    <w:p w14:paraId="78FA6B3C" w14:textId="77777777" w:rsidR="002D0B5E" w:rsidRDefault="00AE3D63">
      <w:pPr>
        <w:spacing w:after="200" w:line="360" w:lineRule="auto"/>
        <w:jc w:val="both"/>
      </w:pPr>
      <w:r>
        <w:rPr>
          <w:sz w:val="24"/>
          <w:szCs w:val="24"/>
        </w:rPr>
        <w:t xml:space="preserve">This report presents a detailed account of the 8-week Virtual Internship undertaken under the AICTE – </w:t>
      </w:r>
      <w:proofErr w:type="spellStart"/>
      <w:r>
        <w:rPr>
          <w:sz w:val="24"/>
          <w:szCs w:val="24"/>
        </w:rPr>
        <w:t>EduSkills</w:t>
      </w:r>
      <w:proofErr w:type="spellEnd"/>
      <w:r>
        <w:rPr>
          <w:sz w:val="24"/>
          <w:szCs w:val="24"/>
        </w:rPr>
        <w:t xml:space="preserve"> Virtual Internship Program, in the domain of “SQL and Database Management Systems.” The internship was carried out from April 2026 to June 2026 as part of the requirement of the Bachelor of Technology (Computer Science and Engineering) programme at IILM University, Greater Noida. The primary aim of this internship was to bridge the gap between theoretical understanding of relational and non-relational database concepts and their practical, industry-relevant application. Over the course of the programme, the learner was exposed to the complete database lifecycle – from relational design and advanced SQL querying to NoSQL data </w:t>
      </w:r>
      <w:proofErr w:type="spellStart"/>
      <w:r>
        <w:rPr>
          <w:sz w:val="24"/>
          <w:szCs w:val="24"/>
        </w:rPr>
        <w:t>modeling</w:t>
      </w:r>
      <w:proofErr w:type="spellEnd"/>
      <w:r>
        <w:rPr>
          <w:sz w:val="24"/>
          <w:szCs w:val="24"/>
        </w:rPr>
        <w:t>, business intelligence, full-stack integration, performance tuning, security, and scalability.</w:t>
      </w:r>
    </w:p>
    <w:p w14:paraId="39F0D655" w14:textId="77777777" w:rsidR="002D0B5E" w:rsidRDefault="00AE3D63">
      <w:pPr>
        <w:spacing w:after="200" w:line="360" w:lineRule="auto"/>
        <w:jc w:val="both"/>
      </w:pPr>
      <w:r>
        <w:rPr>
          <w:sz w:val="24"/>
          <w:szCs w:val="24"/>
        </w:rPr>
        <w:t xml:space="preserve">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was awarded by </w:t>
      </w:r>
      <w:proofErr w:type="spellStart"/>
      <w:r>
        <w:rPr>
          <w:sz w:val="24"/>
          <w:szCs w:val="24"/>
        </w:rPr>
        <w:t>EduSkills</w:t>
      </w:r>
      <w:proofErr w:type="spellEnd"/>
      <w:r>
        <w:rPr>
          <w:sz w:val="24"/>
          <w:szCs w:val="24"/>
        </w:rPr>
        <w:t xml:space="preserve"> Academy under the patronage of AICTE's National Internship Portal.</w:t>
      </w:r>
    </w:p>
    <w:p w14:paraId="675B4654" w14:textId="77777777" w:rsidR="002D0B5E" w:rsidRDefault="00AE3D63">
      <w:pPr>
        <w:spacing w:before="240" w:after="160" w:line="360" w:lineRule="auto"/>
      </w:pPr>
      <w:r>
        <w:rPr>
          <w:b/>
          <w:bCs/>
          <w:color w:val="000000"/>
          <w:sz w:val="24"/>
          <w:szCs w:val="24"/>
        </w:rPr>
        <w:t>4.2 Organization Profile</w:t>
      </w:r>
    </w:p>
    <w:p w14:paraId="33A60159" w14:textId="77777777" w:rsidR="002D0B5E" w:rsidRDefault="00AE3D63">
      <w:pPr>
        <w:spacing w:after="200" w:line="360" w:lineRule="auto"/>
        <w:jc w:val="both"/>
      </w:pPr>
      <w:proofErr w:type="spellStart"/>
      <w:r>
        <w:rPr>
          <w:sz w:val="24"/>
          <w:szCs w:val="24"/>
        </w:rPr>
        <w:t>EduSkills</w:t>
      </w:r>
      <w:proofErr w:type="spellEnd"/>
      <w:r>
        <w:rPr>
          <w:sz w:val="24"/>
          <w:szCs w:val="24"/>
        </w:rPr>
        <w:t xml:space="preserve"> Academy is an ISO 9001:2015 and ISO 20000-1:2018 certified organization working under the theme “Nation Building Through Skills.” </w:t>
      </w:r>
      <w:proofErr w:type="spellStart"/>
      <w:r>
        <w:rPr>
          <w:sz w:val="24"/>
          <w:szCs w:val="24"/>
        </w:rPr>
        <w:t>EduSkills</w:t>
      </w:r>
      <w:proofErr w:type="spellEnd"/>
      <w:r>
        <w:rPr>
          <w:sz w:val="24"/>
          <w:szCs w:val="24"/>
        </w:rPr>
        <w:t xml:space="preserve"> partners with the </w:t>
      </w:r>
      <w:proofErr w:type="gramStart"/>
      <w:r>
        <w:rPr>
          <w:sz w:val="24"/>
          <w:szCs w:val="24"/>
        </w:rPr>
        <w:t>All India</w:t>
      </w:r>
      <w:proofErr w:type="gramEnd"/>
      <w:r>
        <w:rPr>
          <w:sz w:val="24"/>
          <w:szCs w:val="24"/>
        </w:rPr>
        <w:t xml:space="preserve"> Council for Technical Education (AICTE) to run the AICTE – </w:t>
      </w:r>
      <w:proofErr w:type="spellStart"/>
      <w:r>
        <w:rPr>
          <w:sz w:val="24"/>
          <w:szCs w:val="24"/>
        </w:rPr>
        <w:t>EduSkills</w:t>
      </w:r>
      <w:proofErr w:type="spellEnd"/>
      <w:r>
        <w:rPr>
          <w:sz w:val="24"/>
          <w:szCs w:val="24"/>
        </w:rPr>
        <w:t xml:space="preserve"> Virtual Internship Program under the patronage of the AICTE National Internship Portal. The organization collaborates with leading technology companies and academic institutions to design industry-aligned virtual internship curricula that help engineering students strengthen their employability and gain practical exposure to emerging technology domains such as Databases, Cloud Computing, Business Intelligence, and Full-Stack Development, among others.</w:t>
      </w:r>
    </w:p>
    <w:p w14:paraId="028E7E57" w14:textId="77777777" w:rsidR="002D0B5E" w:rsidRDefault="00AE3D63">
      <w:pPr>
        <w:spacing w:before="240" w:after="160" w:line="360" w:lineRule="auto"/>
      </w:pPr>
      <w:r>
        <w:rPr>
          <w:b/>
          <w:bCs/>
          <w:color w:val="000000"/>
          <w:sz w:val="24"/>
          <w:szCs w:val="24"/>
        </w:rPr>
        <w:t>4.3 Problem Statement</w:t>
      </w:r>
    </w:p>
    <w:p w14:paraId="2F917C44" w14:textId="77777777" w:rsidR="002D0B5E" w:rsidRDefault="00AE3D63">
      <w:pPr>
        <w:spacing w:after="200" w:line="360" w:lineRule="auto"/>
        <w:jc w:val="both"/>
      </w:pPr>
      <w:r>
        <w:rPr>
          <w:sz w:val="24"/>
          <w:szCs w:val="24"/>
        </w:rPr>
        <w:lastRenderedPageBreak/>
        <w:t xml:space="preserve">Although </w:t>
      </w:r>
      <w:proofErr w:type="gramStart"/>
      <w:r>
        <w:rPr>
          <w:sz w:val="24"/>
          <w:szCs w:val="24"/>
        </w:rPr>
        <w:t>a large number of</w:t>
      </w:r>
      <w:proofErr w:type="gramEnd"/>
      <w:r>
        <w:rPr>
          <w:sz w:val="24"/>
          <w:szCs w:val="24"/>
        </w:rPr>
        <w:t xml:space="preserve"> engineering students learn database theory – such as ER </w:t>
      </w:r>
      <w:proofErr w:type="spellStart"/>
      <w:r>
        <w:rPr>
          <w:sz w:val="24"/>
          <w:szCs w:val="24"/>
        </w:rPr>
        <w:t>modeling</w:t>
      </w:r>
      <w:proofErr w:type="spellEnd"/>
      <w:r>
        <w:rPr>
          <w:sz w:val="24"/>
          <w:szCs w:val="24"/>
        </w:rPr>
        <w:t>, normalization, and basic SQL syntax – during their academic coursework, very few get exposure to the practices required to manage databases in real, production-grade environments. Designing a normalized schema is only one part of the database lifecycle; writing optimized queries, integrating databases into full-stack applications, securing data against threats such as SQL injection, ensuring backup and recovery, and scaling the system for high availability are equally important and often overlooked skills. The problem addressed by this internship was to understand and practically implement the complete lifecycle of database management – from relational and NoSQL design, through ETL and business intelligence, to backend API integration, performance optimization, security, and scalability.</w:t>
      </w:r>
    </w:p>
    <w:p w14:paraId="7B58FA12" w14:textId="77777777" w:rsidR="002D0B5E" w:rsidRDefault="00AE3D63">
      <w:pPr>
        <w:spacing w:before="240" w:after="160" w:line="360" w:lineRule="auto"/>
      </w:pPr>
      <w:r>
        <w:rPr>
          <w:b/>
          <w:bCs/>
          <w:color w:val="000000"/>
          <w:sz w:val="24"/>
          <w:szCs w:val="24"/>
        </w:rPr>
        <w:t>4.4 Project Objectives</w:t>
      </w:r>
    </w:p>
    <w:p w14:paraId="1F7E6C51" w14:textId="77777777" w:rsidR="002D0B5E" w:rsidRDefault="00AE3D63">
      <w:pPr>
        <w:pStyle w:val="ListParagraph"/>
        <w:numPr>
          <w:ilvl w:val="0"/>
          <w:numId w:val="1"/>
        </w:numPr>
        <w:spacing w:after="120" w:line="360" w:lineRule="auto"/>
        <w:jc w:val="both"/>
      </w:pPr>
      <w:r>
        <w:rPr>
          <w:sz w:val="24"/>
          <w:szCs w:val="24"/>
        </w:rPr>
        <w:t xml:space="preserve">To understand core database concepts, SQL vs NoSQL systems, and perform relational database design through ER </w:t>
      </w:r>
      <w:proofErr w:type="spellStart"/>
      <w:r>
        <w:rPr>
          <w:sz w:val="24"/>
          <w:szCs w:val="24"/>
        </w:rPr>
        <w:t>modeling</w:t>
      </w:r>
      <w:proofErr w:type="spellEnd"/>
      <w:r>
        <w:rPr>
          <w:sz w:val="24"/>
          <w:szCs w:val="24"/>
        </w:rPr>
        <w:t xml:space="preserve"> and normalization.</w:t>
      </w:r>
    </w:p>
    <w:p w14:paraId="500E28EE" w14:textId="77777777" w:rsidR="002D0B5E" w:rsidRDefault="00AE3D63">
      <w:pPr>
        <w:pStyle w:val="ListParagraph"/>
        <w:numPr>
          <w:ilvl w:val="0"/>
          <w:numId w:val="1"/>
        </w:numPr>
        <w:spacing w:after="120" w:line="360" w:lineRule="auto"/>
        <w:jc w:val="both"/>
      </w:pPr>
      <w:r>
        <w:rPr>
          <w:sz w:val="24"/>
          <w:szCs w:val="24"/>
        </w:rPr>
        <w:t>To master advanced SQL queries, including joins, subqueries, aggregation, and GROUP BY/HAVING clauses.</w:t>
      </w:r>
    </w:p>
    <w:p w14:paraId="4A451391" w14:textId="77777777" w:rsidR="002D0B5E" w:rsidRDefault="00AE3D63">
      <w:pPr>
        <w:pStyle w:val="ListParagraph"/>
        <w:numPr>
          <w:ilvl w:val="0"/>
          <w:numId w:val="1"/>
        </w:numPr>
        <w:spacing w:after="120" w:line="360" w:lineRule="auto"/>
        <w:jc w:val="both"/>
      </w:pPr>
      <w:r>
        <w:rPr>
          <w:sz w:val="24"/>
          <w:szCs w:val="24"/>
        </w:rPr>
        <w:t>To learn NoSQL concepts using MongoDB, including its document model and CRUD operations.</w:t>
      </w:r>
    </w:p>
    <w:p w14:paraId="570C8B19" w14:textId="77777777" w:rsidR="002D0B5E" w:rsidRDefault="00AE3D63">
      <w:pPr>
        <w:pStyle w:val="ListParagraph"/>
        <w:numPr>
          <w:ilvl w:val="0"/>
          <w:numId w:val="1"/>
        </w:numPr>
        <w:spacing w:after="120" w:line="360" w:lineRule="auto"/>
        <w:jc w:val="both"/>
      </w:pPr>
      <w:r>
        <w:rPr>
          <w:sz w:val="24"/>
          <w:szCs w:val="24"/>
        </w:rPr>
        <w:t xml:space="preserve">To perform data aggregation and </w:t>
      </w:r>
      <w:proofErr w:type="gramStart"/>
      <w:r>
        <w:rPr>
          <w:sz w:val="24"/>
          <w:szCs w:val="24"/>
        </w:rPr>
        <w:t>ETL, and</w:t>
      </w:r>
      <w:proofErr w:type="gramEnd"/>
      <w:r>
        <w:rPr>
          <w:sz w:val="24"/>
          <w:szCs w:val="24"/>
        </w:rPr>
        <w:t xml:space="preserve"> build interactive dashboards and visualizations using Power BI.</w:t>
      </w:r>
    </w:p>
    <w:p w14:paraId="17412DBA" w14:textId="77777777" w:rsidR="002D0B5E" w:rsidRDefault="00AE3D63">
      <w:pPr>
        <w:pStyle w:val="ListParagraph"/>
        <w:numPr>
          <w:ilvl w:val="0"/>
          <w:numId w:val="1"/>
        </w:numPr>
        <w:spacing w:after="120" w:line="360" w:lineRule="auto"/>
        <w:jc w:val="both"/>
      </w:pPr>
      <w:r>
        <w:rPr>
          <w:sz w:val="24"/>
          <w:szCs w:val="24"/>
        </w:rPr>
        <w:t xml:space="preserve">To learn data </w:t>
      </w:r>
      <w:proofErr w:type="spellStart"/>
      <w:r>
        <w:rPr>
          <w:sz w:val="24"/>
          <w:szCs w:val="24"/>
        </w:rPr>
        <w:t>modeling</w:t>
      </w:r>
      <w:proofErr w:type="spellEnd"/>
      <w:r>
        <w:rPr>
          <w:sz w:val="24"/>
          <w:szCs w:val="24"/>
        </w:rPr>
        <w:t>, relationships, and DAX in Power BI, and integrate databases with full-stack applications using Node.js and Express.</w:t>
      </w:r>
    </w:p>
    <w:p w14:paraId="3A8404C6" w14:textId="77777777" w:rsidR="002D0B5E" w:rsidRDefault="00AE3D63">
      <w:pPr>
        <w:pStyle w:val="ListParagraph"/>
        <w:numPr>
          <w:ilvl w:val="0"/>
          <w:numId w:val="1"/>
        </w:numPr>
        <w:spacing w:after="120" w:line="360" w:lineRule="auto"/>
        <w:jc w:val="both"/>
      </w:pPr>
      <w:r>
        <w:rPr>
          <w:sz w:val="24"/>
          <w:szCs w:val="24"/>
        </w:rPr>
        <w:t xml:space="preserve">To build RESTful CRUD APIs using </w:t>
      </w:r>
      <w:proofErr w:type="spellStart"/>
      <w:r>
        <w:rPr>
          <w:sz w:val="24"/>
          <w:szCs w:val="24"/>
        </w:rPr>
        <w:t>FastAPI</w:t>
      </w:r>
      <w:proofErr w:type="spellEnd"/>
      <w:r>
        <w:rPr>
          <w:sz w:val="24"/>
          <w:szCs w:val="24"/>
        </w:rPr>
        <w:t xml:space="preserve"> with </w:t>
      </w:r>
      <w:proofErr w:type="spellStart"/>
      <w:proofErr w:type="gramStart"/>
      <w:r>
        <w:rPr>
          <w:sz w:val="24"/>
          <w:szCs w:val="24"/>
        </w:rPr>
        <w:t>SQLAlchemy</w:t>
      </w:r>
      <w:proofErr w:type="spellEnd"/>
      <w:r>
        <w:rPr>
          <w:sz w:val="24"/>
          <w:szCs w:val="24"/>
        </w:rPr>
        <w:t>, and</w:t>
      </w:r>
      <w:proofErr w:type="gramEnd"/>
      <w:r>
        <w:rPr>
          <w:sz w:val="24"/>
          <w:szCs w:val="24"/>
        </w:rPr>
        <w:t xml:space="preserve"> consume external APIs to combine multiple datasets.</w:t>
      </w:r>
    </w:p>
    <w:p w14:paraId="75B7EF5A" w14:textId="77777777" w:rsidR="002D0B5E" w:rsidRDefault="00AE3D63">
      <w:pPr>
        <w:pStyle w:val="ListParagraph"/>
        <w:numPr>
          <w:ilvl w:val="0"/>
          <w:numId w:val="1"/>
        </w:numPr>
        <w:spacing w:after="120" w:line="360" w:lineRule="auto"/>
        <w:jc w:val="both"/>
      </w:pPr>
      <w:r>
        <w:rPr>
          <w:sz w:val="24"/>
          <w:szCs w:val="24"/>
        </w:rPr>
        <w:t>To understand database performance optimization, indexing strategies, user roles and permissions, SQL injection prevention, and backup and recovery strategies.</w:t>
      </w:r>
    </w:p>
    <w:p w14:paraId="2C663E37" w14:textId="77777777" w:rsidR="002D0B5E" w:rsidRDefault="00AE3D63">
      <w:pPr>
        <w:pStyle w:val="ListParagraph"/>
        <w:numPr>
          <w:ilvl w:val="0"/>
          <w:numId w:val="1"/>
        </w:numPr>
        <w:spacing w:after="120" w:line="360" w:lineRule="auto"/>
        <w:jc w:val="both"/>
      </w:pPr>
      <w:r>
        <w:rPr>
          <w:sz w:val="24"/>
          <w:szCs w:val="24"/>
        </w:rPr>
        <w:t>To study scalability strategies such as replication, sharding, and clustering through real-world case studies.</w:t>
      </w:r>
    </w:p>
    <w:p w14:paraId="696D9AD2" w14:textId="77777777" w:rsidR="002D0B5E" w:rsidRDefault="00AE3D63">
      <w:pPr>
        <w:pStyle w:val="ListParagraph"/>
        <w:numPr>
          <w:ilvl w:val="0"/>
          <w:numId w:val="1"/>
        </w:numPr>
        <w:spacing w:after="120" w:line="360" w:lineRule="auto"/>
        <w:jc w:val="both"/>
      </w:pPr>
      <w:r>
        <w:rPr>
          <w:sz w:val="24"/>
          <w:szCs w:val="24"/>
        </w:rPr>
        <w:lastRenderedPageBreak/>
        <w:t xml:space="preserve">To apply advanced NoSQL concepts, including MongoDB aggregation pipelines, geospatial queries, and time-series data </w:t>
      </w:r>
      <w:proofErr w:type="spellStart"/>
      <w:r>
        <w:rPr>
          <w:sz w:val="24"/>
          <w:szCs w:val="24"/>
        </w:rPr>
        <w:t>modeling</w:t>
      </w:r>
      <w:proofErr w:type="spellEnd"/>
      <w:r>
        <w:rPr>
          <w:sz w:val="24"/>
          <w:szCs w:val="24"/>
        </w:rPr>
        <w:t>, in a capstone project.</w:t>
      </w:r>
    </w:p>
    <w:p w14:paraId="2CD95823" w14:textId="77777777" w:rsidR="002D0B5E" w:rsidRDefault="00AE3D63">
      <w:pPr>
        <w:spacing w:before="240" w:after="160" w:line="360" w:lineRule="auto"/>
      </w:pPr>
      <w:r>
        <w:rPr>
          <w:b/>
          <w:bCs/>
          <w:color w:val="000000"/>
          <w:sz w:val="24"/>
          <w:szCs w:val="24"/>
        </w:rPr>
        <w:t>4.5 Scope of the Project</w:t>
      </w:r>
    </w:p>
    <w:p w14:paraId="2916F522" w14:textId="77777777" w:rsidR="002D0B5E" w:rsidRDefault="00AE3D63">
      <w:pPr>
        <w:spacing w:after="200" w:line="360" w:lineRule="auto"/>
        <w:jc w:val="both"/>
      </w:pPr>
      <w:r>
        <w:rPr>
          <w:sz w:val="24"/>
          <w:szCs w:val="24"/>
        </w:rPr>
        <w:t xml:space="preserve">The scope of this internship spans the entire database management lifecycle – starting from relational database design and advanced SQL querying, extending to NoSQL data </w:t>
      </w:r>
      <w:proofErr w:type="spellStart"/>
      <w:r>
        <w:rPr>
          <w:sz w:val="24"/>
          <w:szCs w:val="24"/>
        </w:rPr>
        <w:t>modeling</w:t>
      </w:r>
      <w:proofErr w:type="spellEnd"/>
      <w:r>
        <w:rPr>
          <w:sz w:val="24"/>
          <w:szCs w:val="24"/>
        </w:rPr>
        <w:t xml:space="preserve"> with MongoDB, data aggregation and ETL for business intelligence dashboards in Power BI, integration of databases with full-stack applications (Node.js/Express and </w:t>
      </w:r>
      <w:proofErr w:type="spellStart"/>
      <w:r>
        <w:rPr>
          <w:sz w:val="24"/>
          <w:szCs w:val="24"/>
        </w:rPr>
        <w:t>FastAPI</w:t>
      </w:r>
      <w:proofErr w:type="spellEnd"/>
      <w:r>
        <w:rPr>
          <w:sz w:val="24"/>
          <w:szCs w:val="24"/>
        </w:rPr>
        <w:t xml:space="preserve">), and concluding with performance optimization, security, backup, and scalability practices. It also covers a capstone project involving the design of a data-driven business analytics dashboard combined with advanced NoSQL querying and use cases drawn from e-commerce, social media, and financial services. The internship was limited to a virtual, simulation/lab-based environment provided by </w:t>
      </w:r>
      <w:proofErr w:type="spellStart"/>
      <w:r>
        <w:rPr>
          <w:sz w:val="24"/>
          <w:szCs w:val="24"/>
        </w:rPr>
        <w:t>EduSkills</w:t>
      </w:r>
      <w:proofErr w:type="spellEnd"/>
      <w:r>
        <w:rPr>
          <w:sz w:val="24"/>
          <w:szCs w:val="24"/>
        </w:rPr>
        <w:t xml:space="preserve"> Academy and did not involve deployment on any live organizational production system.</w:t>
      </w:r>
    </w:p>
    <w:p w14:paraId="70C6D897" w14:textId="77777777" w:rsidR="002D0B5E" w:rsidRDefault="00AE3D63">
      <w:pPr>
        <w:spacing w:before="240" w:after="160" w:line="360" w:lineRule="auto"/>
      </w:pPr>
      <w:r>
        <w:rPr>
          <w:b/>
          <w:bCs/>
          <w:color w:val="000000"/>
          <w:sz w:val="24"/>
          <w:szCs w:val="24"/>
        </w:rPr>
        <w:t>4.6 Technologies and Tools Used</w:t>
      </w:r>
    </w:p>
    <w:p w14:paraId="176FFE63" w14:textId="77777777" w:rsidR="002D0B5E" w:rsidRDefault="00AE3D63">
      <w:pPr>
        <w:pStyle w:val="ListParagraph"/>
        <w:numPr>
          <w:ilvl w:val="0"/>
          <w:numId w:val="1"/>
        </w:numPr>
        <w:spacing w:after="120" w:line="360" w:lineRule="auto"/>
        <w:jc w:val="both"/>
      </w:pPr>
      <w:r>
        <w:rPr>
          <w:sz w:val="24"/>
          <w:szCs w:val="24"/>
        </w:rPr>
        <w:t>Database Systems: SQL (Relational Databases), PostgreSQL, MongoDB (NoSQL)</w:t>
      </w:r>
    </w:p>
    <w:p w14:paraId="3E7ED43D" w14:textId="77777777" w:rsidR="002D0B5E" w:rsidRDefault="00AE3D63">
      <w:pPr>
        <w:pStyle w:val="ListParagraph"/>
        <w:numPr>
          <w:ilvl w:val="0"/>
          <w:numId w:val="1"/>
        </w:numPr>
        <w:spacing w:after="120" w:line="360" w:lineRule="auto"/>
        <w:jc w:val="both"/>
      </w:pPr>
      <w:r>
        <w:rPr>
          <w:sz w:val="24"/>
          <w:szCs w:val="24"/>
        </w:rPr>
        <w:t>Query &amp; Aggregation: Joins, Subqueries, GROUP BY/HAVING, MongoDB Aggregation Pipeline</w:t>
      </w:r>
    </w:p>
    <w:p w14:paraId="22A0EB73" w14:textId="77777777" w:rsidR="002D0B5E" w:rsidRDefault="00AE3D63">
      <w:pPr>
        <w:pStyle w:val="ListParagraph"/>
        <w:numPr>
          <w:ilvl w:val="0"/>
          <w:numId w:val="1"/>
        </w:numPr>
        <w:spacing w:after="120" w:line="360" w:lineRule="auto"/>
        <w:jc w:val="both"/>
      </w:pPr>
      <w:r>
        <w:rPr>
          <w:sz w:val="24"/>
          <w:szCs w:val="24"/>
        </w:rPr>
        <w:t xml:space="preserve">Business Intelligence: Microsoft Power BI, DAX, Data </w:t>
      </w:r>
      <w:proofErr w:type="spellStart"/>
      <w:r>
        <w:rPr>
          <w:sz w:val="24"/>
          <w:szCs w:val="24"/>
        </w:rPr>
        <w:t>Modeling</w:t>
      </w:r>
      <w:proofErr w:type="spellEnd"/>
    </w:p>
    <w:p w14:paraId="1275529A" w14:textId="77777777" w:rsidR="002D0B5E" w:rsidRDefault="00AE3D63">
      <w:pPr>
        <w:pStyle w:val="ListParagraph"/>
        <w:numPr>
          <w:ilvl w:val="0"/>
          <w:numId w:val="1"/>
        </w:numPr>
        <w:spacing w:after="120" w:line="360" w:lineRule="auto"/>
        <w:jc w:val="both"/>
      </w:pPr>
      <w:r>
        <w:rPr>
          <w:sz w:val="24"/>
          <w:szCs w:val="24"/>
        </w:rPr>
        <w:t xml:space="preserve">Backend &amp; Full-Stack Integration: Node.js, Express.js, </w:t>
      </w:r>
      <w:proofErr w:type="spellStart"/>
      <w:r>
        <w:rPr>
          <w:sz w:val="24"/>
          <w:szCs w:val="24"/>
        </w:rPr>
        <w:t>FastAPI</w:t>
      </w:r>
      <w:proofErr w:type="spellEnd"/>
      <w:r>
        <w:rPr>
          <w:sz w:val="24"/>
          <w:szCs w:val="24"/>
        </w:rPr>
        <w:t xml:space="preserve">, </w:t>
      </w:r>
      <w:proofErr w:type="spellStart"/>
      <w:r>
        <w:rPr>
          <w:sz w:val="24"/>
          <w:szCs w:val="24"/>
        </w:rPr>
        <w:t>SQLAlchemy</w:t>
      </w:r>
      <w:proofErr w:type="spellEnd"/>
    </w:p>
    <w:p w14:paraId="39EE9DC9" w14:textId="77777777" w:rsidR="002D0B5E" w:rsidRDefault="00AE3D63">
      <w:pPr>
        <w:pStyle w:val="ListParagraph"/>
        <w:numPr>
          <w:ilvl w:val="0"/>
          <w:numId w:val="1"/>
        </w:numPr>
        <w:spacing w:after="120" w:line="360" w:lineRule="auto"/>
        <w:jc w:val="both"/>
      </w:pPr>
      <w:r>
        <w:rPr>
          <w:sz w:val="24"/>
          <w:szCs w:val="24"/>
        </w:rPr>
        <w:t>Programming Languages: Python, JavaScript, SQL</w:t>
      </w:r>
    </w:p>
    <w:p w14:paraId="1227F892" w14:textId="77777777" w:rsidR="002D0B5E" w:rsidRDefault="00AE3D63">
      <w:pPr>
        <w:pStyle w:val="ListParagraph"/>
        <w:numPr>
          <w:ilvl w:val="0"/>
          <w:numId w:val="1"/>
        </w:numPr>
        <w:spacing w:after="120" w:line="360" w:lineRule="auto"/>
        <w:jc w:val="both"/>
      </w:pPr>
      <w:r>
        <w:rPr>
          <w:sz w:val="24"/>
          <w:szCs w:val="24"/>
        </w:rPr>
        <w:t>Performance &amp; Security: Indexing strategies, query optimization, role-based access control, SQL injection prevention</w:t>
      </w:r>
    </w:p>
    <w:p w14:paraId="2277B6A2" w14:textId="77777777" w:rsidR="002D0B5E" w:rsidRDefault="00AE3D63">
      <w:pPr>
        <w:pStyle w:val="ListParagraph"/>
        <w:numPr>
          <w:ilvl w:val="0"/>
          <w:numId w:val="1"/>
        </w:numPr>
        <w:spacing w:after="120" w:line="360" w:lineRule="auto"/>
        <w:jc w:val="both"/>
      </w:pPr>
      <w:r>
        <w:rPr>
          <w:sz w:val="24"/>
          <w:szCs w:val="24"/>
        </w:rPr>
        <w:t>Others: ETL concepts, RESTful APIs, backup and recovery tools, replication and sharding concepts</w:t>
      </w:r>
    </w:p>
    <w:p w14:paraId="65A6242A" w14:textId="77777777" w:rsidR="002D0B5E" w:rsidRDefault="00AE3D63">
      <w:pPr>
        <w:spacing w:before="240" w:after="160" w:line="360" w:lineRule="auto"/>
      </w:pPr>
      <w:r>
        <w:rPr>
          <w:b/>
          <w:bCs/>
          <w:color w:val="000000"/>
          <w:sz w:val="24"/>
          <w:szCs w:val="24"/>
        </w:rPr>
        <w:t>4.7 System Architecture</w:t>
      </w:r>
    </w:p>
    <w:p w14:paraId="31C64BC1" w14:textId="77777777" w:rsidR="002D0B5E" w:rsidRDefault="00AE3D63">
      <w:pPr>
        <w:spacing w:after="200" w:line="360" w:lineRule="auto"/>
        <w:jc w:val="both"/>
      </w:pPr>
      <w:r>
        <w:rPr>
          <w:sz w:val="24"/>
          <w:szCs w:val="24"/>
        </w:rPr>
        <w:t>The general architecture followed during the internship for building and managing a database-driven solution can be summarized in the following layers:</w:t>
      </w:r>
    </w:p>
    <w:p w14:paraId="1F55058E" w14:textId="77777777" w:rsidR="002D0B5E" w:rsidRDefault="00AE3D63">
      <w:pPr>
        <w:pStyle w:val="ListParagraph"/>
        <w:numPr>
          <w:ilvl w:val="0"/>
          <w:numId w:val="1"/>
        </w:numPr>
        <w:spacing w:after="120" w:line="360" w:lineRule="auto"/>
        <w:jc w:val="both"/>
      </w:pPr>
      <w:r>
        <w:rPr>
          <w:sz w:val="24"/>
          <w:szCs w:val="24"/>
        </w:rPr>
        <w:lastRenderedPageBreak/>
        <w:t>Data Layer: Relational databases (SQL/PostgreSQL) and non-relational databases (MongoDB) storing structured and unstructured data.</w:t>
      </w:r>
    </w:p>
    <w:p w14:paraId="1BC2D548" w14:textId="77777777" w:rsidR="002D0B5E" w:rsidRDefault="00AE3D63">
      <w:pPr>
        <w:pStyle w:val="ListParagraph"/>
        <w:numPr>
          <w:ilvl w:val="0"/>
          <w:numId w:val="1"/>
        </w:numPr>
        <w:spacing w:after="120" w:line="360" w:lineRule="auto"/>
        <w:jc w:val="both"/>
      </w:pPr>
      <w:r>
        <w:rPr>
          <w:sz w:val="24"/>
          <w:szCs w:val="24"/>
        </w:rPr>
        <w:t>Query &amp; Aggregation Layer: Advanced SQL queries (joins, subqueries, aggregation) and MongoDB's aggregation pipeline for data processing.</w:t>
      </w:r>
    </w:p>
    <w:p w14:paraId="1C7CE394" w14:textId="77777777" w:rsidR="002D0B5E" w:rsidRDefault="00AE3D63">
      <w:pPr>
        <w:pStyle w:val="ListParagraph"/>
        <w:numPr>
          <w:ilvl w:val="0"/>
          <w:numId w:val="1"/>
        </w:numPr>
        <w:spacing w:after="120" w:line="360" w:lineRule="auto"/>
        <w:jc w:val="both"/>
      </w:pPr>
      <w:r>
        <w:rPr>
          <w:sz w:val="24"/>
          <w:szCs w:val="24"/>
        </w:rPr>
        <w:t xml:space="preserve">ETL &amp; </w:t>
      </w:r>
      <w:proofErr w:type="gramStart"/>
      <w:r>
        <w:rPr>
          <w:sz w:val="24"/>
          <w:szCs w:val="24"/>
        </w:rPr>
        <w:t>BI Layer</w:t>
      </w:r>
      <w:proofErr w:type="gramEnd"/>
      <w:r>
        <w:rPr>
          <w:sz w:val="24"/>
          <w:szCs w:val="24"/>
        </w:rPr>
        <w:t>: Data extraction, transformation, and loading pipelines feeding Power BI dashboards built with relational data models and DAX measures.</w:t>
      </w:r>
    </w:p>
    <w:p w14:paraId="7E3375FC" w14:textId="77777777" w:rsidR="002D0B5E" w:rsidRDefault="00AE3D63">
      <w:pPr>
        <w:pStyle w:val="ListParagraph"/>
        <w:numPr>
          <w:ilvl w:val="0"/>
          <w:numId w:val="1"/>
        </w:numPr>
        <w:spacing w:after="120" w:line="360" w:lineRule="auto"/>
        <w:jc w:val="both"/>
      </w:pPr>
      <w:r>
        <w:rPr>
          <w:sz w:val="24"/>
          <w:szCs w:val="24"/>
        </w:rPr>
        <w:t xml:space="preserve">API Layer: </w:t>
      </w:r>
      <w:proofErr w:type="spellStart"/>
      <w:r>
        <w:rPr>
          <w:sz w:val="24"/>
          <w:szCs w:val="24"/>
        </w:rPr>
        <w:t>FastAPI</w:t>
      </w:r>
      <w:proofErr w:type="spellEnd"/>
      <w:r>
        <w:rPr>
          <w:sz w:val="24"/>
          <w:szCs w:val="24"/>
        </w:rPr>
        <w:t xml:space="preserve"> with </w:t>
      </w:r>
      <w:proofErr w:type="spellStart"/>
      <w:r>
        <w:rPr>
          <w:sz w:val="24"/>
          <w:szCs w:val="24"/>
        </w:rPr>
        <w:t>SQLAlchemy</w:t>
      </w:r>
      <w:proofErr w:type="spellEnd"/>
      <w:r>
        <w:rPr>
          <w:sz w:val="24"/>
          <w:szCs w:val="24"/>
        </w:rPr>
        <w:t xml:space="preserve"> and Node.js/Express expose the underlying databases as RESTful CRUD APIs.</w:t>
      </w:r>
    </w:p>
    <w:p w14:paraId="174240DB" w14:textId="77777777" w:rsidR="002D0B5E" w:rsidRDefault="00AE3D63">
      <w:pPr>
        <w:pStyle w:val="ListParagraph"/>
        <w:numPr>
          <w:ilvl w:val="0"/>
          <w:numId w:val="1"/>
        </w:numPr>
        <w:spacing w:after="120" w:line="360" w:lineRule="auto"/>
        <w:jc w:val="both"/>
      </w:pPr>
      <w:r>
        <w:rPr>
          <w:sz w:val="24"/>
          <w:szCs w:val="24"/>
        </w:rPr>
        <w:t>Application Layer: Full-stack applications consume the APIs to perform CRUD operations and display data to end users.</w:t>
      </w:r>
    </w:p>
    <w:p w14:paraId="63BED238" w14:textId="77777777" w:rsidR="002D0B5E" w:rsidRDefault="00AE3D63">
      <w:pPr>
        <w:pStyle w:val="ListParagraph"/>
        <w:numPr>
          <w:ilvl w:val="0"/>
          <w:numId w:val="1"/>
        </w:numPr>
        <w:spacing w:after="120" w:line="360" w:lineRule="auto"/>
        <w:jc w:val="both"/>
      </w:pPr>
      <w:r>
        <w:rPr>
          <w:sz w:val="24"/>
          <w:szCs w:val="24"/>
        </w:rPr>
        <w:t>Security &amp; Performance Layer: Indexing, query optimization, user roles and permissions, SQL injection prevention, and backup/recovery mechanisms protect and optimize the system.</w:t>
      </w:r>
    </w:p>
    <w:p w14:paraId="2A93A52F" w14:textId="77777777" w:rsidR="002D0B5E" w:rsidRDefault="00AE3D63">
      <w:pPr>
        <w:pStyle w:val="ListParagraph"/>
        <w:numPr>
          <w:ilvl w:val="0"/>
          <w:numId w:val="1"/>
        </w:numPr>
        <w:spacing w:after="120" w:line="360" w:lineRule="auto"/>
        <w:jc w:val="both"/>
      </w:pPr>
      <w:r>
        <w:rPr>
          <w:sz w:val="24"/>
          <w:szCs w:val="24"/>
        </w:rPr>
        <w:t>Scalability Layer: Replication, sharding, and clustering strategies ensure high availability for real-world, large-scale use cases.</w:t>
      </w:r>
    </w:p>
    <w:p w14:paraId="7D34B2B2" w14:textId="77777777" w:rsidR="002D0B5E" w:rsidRDefault="00AE3D63">
      <w:pPr>
        <w:spacing w:before="240" w:after="160" w:line="360" w:lineRule="auto"/>
      </w:pPr>
      <w:r>
        <w:rPr>
          <w:b/>
          <w:bCs/>
          <w:color w:val="000000"/>
          <w:sz w:val="24"/>
          <w:szCs w:val="24"/>
        </w:rPr>
        <w:t>4.8 Methodology</w:t>
      </w:r>
    </w:p>
    <w:p w14:paraId="69B84076" w14:textId="77777777" w:rsidR="002D0B5E" w:rsidRDefault="00AE3D63">
      <w:pPr>
        <w:spacing w:after="200" w:line="360" w:lineRule="auto"/>
        <w:jc w:val="both"/>
      </w:pPr>
      <w:r>
        <w:rPr>
          <w:sz w:val="24"/>
          <w:szCs w:val="24"/>
        </w:rPr>
        <w:t>The internship followed a structured, week-wise methodology combining conceptual learning, hands-on labs, weekly assessments, and project submissions, as summarized in the table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100"/>
      </w:tblGrid>
      <w:tr w:rsidR="002D0B5E" w14:paraId="77AB009B" w14:textId="77777777">
        <w:tc>
          <w:tcPr>
            <w:tcW w:w="900" w:type="dxa"/>
            <w:shd w:val="clear" w:color="auto" w:fill="1B2A4A"/>
            <w:tcMar>
              <w:top w:w="100" w:type="dxa"/>
              <w:left w:w="100" w:type="dxa"/>
              <w:bottom w:w="100" w:type="dxa"/>
              <w:right w:w="100" w:type="dxa"/>
            </w:tcMar>
            <w:vAlign w:val="center"/>
          </w:tcPr>
          <w:p w14:paraId="5C8DDAFD" w14:textId="77777777" w:rsidR="002D0B5E" w:rsidRDefault="00AE3D63">
            <w:pPr>
              <w:spacing w:line="276" w:lineRule="auto"/>
              <w:jc w:val="center"/>
            </w:pPr>
            <w:r>
              <w:rPr>
                <w:b/>
                <w:bCs/>
                <w:color w:val="FFFFFF"/>
              </w:rPr>
              <w:t>Week</w:t>
            </w:r>
          </w:p>
        </w:tc>
        <w:tc>
          <w:tcPr>
            <w:tcW w:w="2600" w:type="dxa"/>
            <w:shd w:val="clear" w:color="auto" w:fill="1B2A4A"/>
            <w:tcMar>
              <w:top w:w="100" w:type="dxa"/>
              <w:left w:w="100" w:type="dxa"/>
              <w:bottom w:w="100" w:type="dxa"/>
              <w:right w:w="100" w:type="dxa"/>
            </w:tcMar>
            <w:vAlign w:val="center"/>
          </w:tcPr>
          <w:p w14:paraId="4916F9DF" w14:textId="77777777" w:rsidR="002D0B5E" w:rsidRDefault="00AE3D63">
            <w:pPr>
              <w:spacing w:line="276" w:lineRule="auto"/>
              <w:jc w:val="center"/>
            </w:pPr>
            <w:r>
              <w:rPr>
                <w:b/>
                <w:bCs/>
                <w:color w:val="FFFFFF"/>
              </w:rPr>
              <w:t>Module</w:t>
            </w:r>
          </w:p>
        </w:tc>
        <w:tc>
          <w:tcPr>
            <w:tcW w:w="6100" w:type="dxa"/>
            <w:shd w:val="clear" w:color="auto" w:fill="1B2A4A"/>
            <w:tcMar>
              <w:top w:w="100" w:type="dxa"/>
              <w:left w:w="100" w:type="dxa"/>
              <w:bottom w:w="100" w:type="dxa"/>
              <w:right w:w="100" w:type="dxa"/>
            </w:tcMar>
            <w:vAlign w:val="center"/>
          </w:tcPr>
          <w:p w14:paraId="117CB150" w14:textId="77777777" w:rsidR="002D0B5E" w:rsidRDefault="00AE3D63">
            <w:pPr>
              <w:spacing w:line="276" w:lineRule="auto"/>
              <w:jc w:val="center"/>
            </w:pPr>
            <w:r>
              <w:rPr>
                <w:b/>
                <w:bCs/>
                <w:color w:val="FFFFFF"/>
              </w:rPr>
              <w:t>Description</w:t>
            </w:r>
          </w:p>
        </w:tc>
      </w:tr>
      <w:tr w:rsidR="002D0B5E" w14:paraId="033B9A42" w14:textId="77777777">
        <w:tc>
          <w:tcPr>
            <w:tcW w:w="900" w:type="dxa"/>
            <w:tcMar>
              <w:top w:w="100" w:type="dxa"/>
              <w:left w:w="100" w:type="dxa"/>
              <w:bottom w:w="100" w:type="dxa"/>
              <w:right w:w="100" w:type="dxa"/>
            </w:tcMar>
            <w:vAlign w:val="center"/>
          </w:tcPr>
          <w:p w14:paraId="76434380" w14:textId="77777777" w:rsidR="002D0B5E" w:rsidRDefault="00AE3D63">
            <w:pPr>
              <w:spacing w:line="276" w:lineRule="auto"/>
              <w:jc w:val="both"/>
            </w:pPr>
            <w:r>
              <w:rPr>
                <w:color w:val="000000"/>
              </w:rPr>
              <w:t>1</w:t>
            </w:r>
          </w:p>
        </w:tc>
        <w:tc>
          <w:tcPr>
            <w:tcW w:w="2600" w:type="dxa"/>
            <w:tcMar>
              <w:top w:w="100" w:type="dxa"/>
              <w:left w:w="100" w:type="dxa"/>
              <w:bottom w:w="100" w:type="dxa"/>
              <w:right w:w="100" w:type="dxa"/>
            </w:tcMar>
            <w:vAlign w:val="center"/>
          </w:tcPr>
          <w:p w14:paraId="0D8175D2" w14:textId="77777777" w:rsidR="002D0B5E" w:rsidRDefault="00AE3D63">
            <w:pPr>
              <w:spacing w:line="276" w:lineRule="auto"/>
              <w:jc w:val="both"/>
            </w:pPr>
            <w:r>
              <w:rPr>
                <w:color w:val="000000"/>
              </w:rPr>
              <w:t>Database Foundations &amp; Relational Design</w:t>
            </w:r>
          </w:p>
        </w:tc>
        <w:tc>
          <w:tcPr>
            <w:tcW w:w="6100" w:type="dxa"/>
            <w:tcMar>
              <w:top w:w="100" w:type="dxa"/>
              <w:left w:w="100" w:type="dxa"/>
              <w:bottom w:w="100" w:type="dxa"/>
              <w:right w:w="100" w:type="dxa"/>
            </w:tcMar>
            <w:vAlign w:val="center"/>
          </w:tcPr>
          <w:p w14:paraId="3A91B78E" w14:textId="77777777" w:rsidR="002D0B5E" w:rsidRDefault="00AE3D63">
            <w:pPr>
              <w:spacing w:line="276" w:lineRule="auto"/>
              <w:jc w:val="both"/>
            </w:pPr>
            <w:r>
              <w:rPr>
                <w:color w:val="000000"/>
              </w:rPr>
              <w:t xml:space="preserve">Introduction to database concepts, SQL vs NoSQL systems, environment setup, relational database design, ER </w:t>
            </w:r>
            <w:proofErr w:type="spellStart"/>
            <w:r>
              <w:rPr>
                <w:color w:val="000000"/>
              </w:rPr>
              <w:t>modeling</w:t>
            </w:r>
            <w:proofErr w:type="spellEnd"/>
            <w:r>
              <w:rPr>
                <w:color w:val="000000"/>
              </w:rPr>
              <w:t>, normalization, DDL and basic DML operations (SELECT, INSERT, UPDATE, DELETE).</w:t>
            </w:r>
          </w:p>
        </w:tc>
      </w:tr>
      <w:tr w:rsidR="002D0B5E" w14:paraId="7F48F147" w14:textId="77777777">
        <w:tc>
          <w:tcPr>
            <w:tcW w:w="900" w:type="dxa"/>
            <w:tcMar>
              <w:top w:w="100" w:type="dxa"/>
              <w:left w:w="100" w:type="dxa"/>
              <w:bottom w:w="100" w:type="dxa"/>
              <w:right w:w="100" w:type="dxa"/>
            </w:tcMar>
            <w:vAlign w:val="center"/>
          </w:tcPr>
          <w:p w14:paraId="20997706" w14:textId="77777777" w:rsidR="002D0B5E" w:rsidRDefault="00AE3D63">
            <w:pPr>
              <w:spacing w:line="276" w:lineRule="auto"/>
              <w:jc w:val="both"/>
            </w:pPr>
            <w:r>
              <w:rPr>
                <w:color w:val="000000"/>
              </w:rPr>
              <w:t>2</w:t>
            </w:r>
          </w:p>
        </w:tc>
        <w:tc>
          <w:tcPr>
            <w:tcW w:w="2600" w:type="dxa"/>
            <w:tcMar>
              <w:top w:w="100" w:type="dxa"/>
              <w:left w:w="100" w:type="dxa"/>
              <w:bottom w:w="100" w:type="dxa"/>
              <w:right w:w="100" w:type="dxa"/>
            </w:tcMar>
            <w:vAlign w:val="center"/>
          </w:tcPr>
          <w:p w14:paraId="3A77D8A1" w14:textId="77777777" w:rsidR="002D0B5E" w:rsidRDefault="00AE3D63">
            <w:pPr>
              <w:spacing w:line="276" w:lineRule="auto"/>
              <w:jc w:val="both"/>
            </w:pPr>
            <w:r>
              <w:rPr>
                <w:color w:val="000000"/>
              </w:rPr>
              <w:t>Advanced SQL &amp; NoSQL Fundamentals (MongoDB)</w:t>
            </w:r>
          </w:p>
        </w:tc>
        <w:tc>
          <w:tcPr>
            <w:tcW w:w="6100" w:type="dxa"/>
            <w:tcMar>
              <w:top w:w="100" w:type="dxa"/>
              <w:left w:w="100" w:type="dxa"/>
              <w:bottom w:w="100" w:type="dxa"/>
              <w:right w:w="100" w:type="dxa"/>
            </w:tcMar>
            <w:vAlign w:val="center"/>
          </w:tcPr>
          <w:p w14:paraId="22BE72DB" w14:textId="77777777" w:rsidR="002D0B5E" w:rsidRDefault="00AE3D63">
            <w:pPr>
              <w:spacing w:line="276" w:lineRule="auto"/>
              <w:jc w:val="both"/>
            </w:pPr>
            <w:r>
              <w:rPr>
                <w:color w:val="000000"/>
              </w:rPr>
              <w:t>Advanced SQL queries including joins, subqueries, aggregation, GROUP BY/HAVING, introduction to NoSQL concepts, MongoDB document model, and CRUD operations.</w:t>
            </w:r>
          </w:p>
        </w:tc>
      </w:tr>
      <w:tr w:rsidR="002D0B5E" w14:paraId="6785511D" w14:textId="77777777">
        <w:tc>
          <w:tcPr>
            <w:tcW w:w="900" w:type="dxa"/>
            <w:tcMar>
              <w:top w:w="100" w:type="dxa"/>
              <w:left w:w="100" w:type="dxa"/>
              <w:bottom w:w="100" w:type="dxa"/>
              <w:right w:w="100" w:type="dxa"/>
            </w:tcMar>
            <w:vAlign w:val="center"/>
          </w:tcPr>
          <w:p w14:paraId="2C5D3A10" w14:textId="77777777" w:rsidR="002D0B5E" w:rsidRDefault="00AE3D63">
            <w:pPr>
              <w:spacing w:line="276" w:lineRule="auto"/>
              <w:jc w:val="both"/>
            </w:pPr>
            <w:r>
              <w:rPr>
                <w:color w:val="000000"/>
              </w:rPr>
              <w:t>3</w:t>
            </w:r>
          </w:p>
        </w:tc>
        <w:tc>
          <w:tcPr>
            <w:tcW w:w="2600" w:type="dxa"/>
            <w:tcMar>
              <w:top w:w="100" w:type="dxa"/>
              <w:left w:w="100" w:type="dxa"/>
              <w:bottom w:w="100" w:type="dxa"/>
              <w:right w:w="100" w:type="dxa"/>
            </w:tcMar>
            <w:vAlign w:val="center"/>
          </w:tcPr>
          <w:p w14:paraId="0F8948AA" w14:textId="77777777" w:rsidR="002D0B5E" w:rsidRDefault="00AE3D63">
            <w:pPr>
              <w:spacing w:line="276" w:lineRule="auto"/>
              <w:jc w:val="both"/>
            </w:pPr>
            <w:r>
              <w:rPr>
                <w:color w:val="000000"/>
              </w:rPr>
              <w:t>Data Aggregation, ETL &amp; Power BI Fundamentals</w:t>
            </w:r>
          </w:p>
        </w:tc>
        <w:tc>
          <w:tcPr>
            <w:tcW w:w="6100" w:type="dxa"/>
            <w:tcMar>
              <w:top w:w="100" w:type="dxa"/>
              <w:left w:w="100" w:type="dxa"/>
              <w:bottom w:w="100" w:type="dxa"/>
              <w:right w:w="100" w:type="dxa"/>
            </w:tcMar>
            <w:vAlign w:val="center"/>
          </w:tcPr>
          <w:p w14:paraId="20B554DC" w14:textId="77777777" w:rsidR="002D0B5E" w:rsidRDefault="00AE3D63">
            <w:pPr>
              <w:spacing w:line="276" w:lineRule="auto"/>
              <w:jc w:val="both"/>
            </w:pPr>
            <w:r>
              <w:rPr>
                <w:color w:val="000000"/>
              </w:rPr>
              <w:t>Advanced SQL aggregation, ETL concepts, data transformation techniques, introduction to Power BI interface, data connections, and building basic dashboards and visualizations.</w:t>
            </w:r>
          </w:p>
        </w:tc>
      </w:tr>
      <w:tr w:rsidR="002D0B5E" w14:paraId="109CAA86" w14:textId="77777777">
        <w:tc>
          <w:tcPr>
            <w:tcW w:w="900" w:type="dxa"/>
            <w:tcMar>
              <w:top w:w="100" w:type="dxa"/>
              <w:left w:w="100" w:type="dxa"/>
              <w:bottom w:w="100" w:type="dxa"/>
              <w:right w:w="100" w:type="dxa"/>
            </w:tcMar>
            <w:vAlign w:val="center"/>
          </w:tcPr>
          <w:p w14:paraId="0085B389" w14:textId="77777777" w:rsidR="002D0B5E" w:rsidRDefault="00AE3D63">
            <w:pPr>
              <w:spacing w:line="276" w:lineRule="auto"/>
              <w:jc w:val="both"/>
            </w:pPr>
            <w:r>
              <w:rPr>
                <w:color w:val="000000"/>
              </w:rPr>
              <w:t>4</w:t>
            </w:r>
          </w:p>
        </w:tc>
        <w:tc>
          <w:tcPr>
            <w:tcW w:w="2600" w:type="dxa"/>
            <w:tcMar>
              <w:top w:w="100" w:type="dxa"/>
              <w:left w:w="100" w:type="dxa"/>
              <w:bottom w:w="100" w:type="dxa"/>
              <w:right w:w="100" w:type="dxa"/>
            </w:tcMar>
            <w:vAlign w:val="center"/>
          </w:tcPr>
          <w:p w14:paraId="244534C3" w14:textId="77777777" w:rsidR="002D0B5E" w:rsidRDefault="00AE3D63">
            <w:pPr>
              <w:spacing w:line="276" w:lineRule="auto"/>
              <w:jc w:val="both"/>
            </w:pPr>
            <w:r>
              <w:rPr>
                <w:color w:val="000000"/>
              </w:rPr>
              <w:t xml:space="preserve">Data </w:t>
            </w:r>
            <w:proofErr w:type="spellStart"/>
            <w:r>
              <w:rPr>
                <w:color w:val="000000"/>
              </w:rPr>
              <w:t>Modeling</w:t>
            </w:r>
            <w:proofErr w:type="spellEnd"/>
            <w:r>
              <w:rPr>
                <w:color w:val="000000"/>
              </w:rPr>
              <w:t xml:space="preserve"> &amp; Full-Stack Database Integration (Node.js)</w:t>
            </w:r>
          </w:p>
        </w:tc>
        <w:tc>
          <w:tcPr>
            <w:tcW w:w="6100" w:type="dxa"/>
            <w:tcMar>
              <w:top w:w="100" w:type="dxa"/>
              <w:left w:w="100" w:type="dxa"/>
              <w:bottom w:w="100" w:type="dxa"/>
              <w:right w:w="100" w:type="dxa"/>
            </w:tcMar>
            <w:vAlign w:val="center"/>
          </w:tcPr>
          <w:p w14:paraId="0E05D3D7" w14:textId="77777777" w:rsidR="002D0B5E" w:rsidRDefault="00AE3D63">
            <w:pPr>
              <w:spacing w:line="276" w:lineRule="auto"/>
              <w:jc w:val="both"/>
            </w:pPr>
            <w:r>
              <w:rPr>
                <w:color w:val="000000"/>
              </w:rPr>
              <w:t>Power BI model view, relationships, basic DAX, performance optimization, integrating databases with full-stack applications using Node.js &amp; Express, PostgreSQL connection, and CRUD API development.</w:t>
            </w:r>
          </w:p>
        </w:tc>
      </w:tr>
      <w:tr w:rsidR="002D0B5E" w14:paraId="0A0027AD" w14:textId="77777777">
        <w:tc>
          <w:tcPr>
            <w:tcW w:w="900" w:type="dxa"/>
            <w:tcMar>
              <w:top w:w="100" w:type="dxa"/>
              <w:left w:w="100" w:type="dxa"/>
              <w:bottom w:w="100" w:type="dxa"/>
              <w:right w:w="100" w:type="dxa"/>
            </w:tcMar>
            <w:vAlign w:val="center"/>
          </w:tcPr>
          <w:p w14:paraId="6546967B" w14:textId="77777777" w:rsidR="002D0B5E" w:rsidRDefault="00AE3D63">
            <w:pPr>
              <w:spacing w:line="276" w:lineRule="auto"/>
              <w:jc w:val="both"/>
            </w:pPr>
            <w:r>
              <w:rPr>
                <w:color w:val="000000"/>
              </w:rPr>
              <w:lastRenderedPageBreak/>
              <w:t>5</w:t>
            </w:r>
          </w:p>
        </w:tc>
        <w:tc>
          <w:tcPr>
            <w:tcW w:w="2600" w:type="dxa"/>
            <w:tcMar>
              <w:top w:w="100" w:type="dxa"/>
              <w:left w:w="100" w:type="dxa"/>
              <w:bottom w:w="100" w:type="dxa"/>
              <w:right w:w="100" w:type="dxa"/>
            </w:tcMar>
            <w:vAlign w:val="center"/>
          </w:tcPr>
          <w:p w14:paraId="6007CCED" w14:textId="77777777" w:rsidR="002D0B5E" w:rsidRDefault="00AE3D63">
            <w:pPr>
              <w:spacing w:line="276" w:lineRule="auto"/>
              <w:jc w:val="both"/>
            </w:pPr>
            <w:r>
              <w:rPr>
                <w:color w:val="000000"/>
              </w:rPr>
              <w:t>Backend APIs &amp; Data Integration (</w:t>
            </w:r>
            <w:proofErr w:type="spellStart"/>
            <w:r>
              <w:rPr>
                <w:color w:val="000000"/>
              </w:rPr>
              <w:t>FastAPI</w:t>
            </w:r>
            <w:proofErr w:type="spellEnd"/>
            <w:r>
              <w:rPr>
                <w:color w:val="000000"/>
              </w:rPr>
              <w:t>)</w:t>
            </w:r>
          </w:p>
        </w:tc>
        <w:tc>
          <w:tcPr>
            <w:tcW w:w="6100" w:type="dxa"/>
            <w:tcMar>
              <w:top w:w="100" w:type="dxa"/>
              <w:left w:w="100" w:type="dxa"/>
              <w:bottom w:w="100" w:type="dxa"/>
              <w:right w:w="100" w:type="dxa"/>
            </w:tcMar>
            <w:vAlign w:val="center"/>
          </w:tcPr>
          <w:p w14:paraId="264D9955" w14:textId="77777777" w:rsidR="002D0B5E" w:rsidRDefault="00AE3D63">
            <w:pPr>
              <w:spacing w:line="276" w:lineRule="auto"/>
              <w:jc w:val="both"/>
            </w:pPr>
            <w:proofErr w:type="spellStart"/>
            <w:r>
              <w:rPr>
                <w:color w:val="000000"/>
              </w:rPr>
              <w:t>FastAPI</w:t>
            </w:r>
            <w:proofErr w:type="spellEnd"/>
            <w:r>
              <w:rPr>
                <w:color w:val="000000"/>
              </w:rPr>
              <w:t xml:space="preserve"> with </w:t>
            </w:r>
            <w:proofErr w:type="spellStart"/>
            <w:r>
              <w:rPr>
                <w:color w:val="000000"/>
              </w:rPr>
              <w:t>SQLAlchemy</w:t>
            </w:r>
            <w:proofErr w:type="spellEnd"/>
            <w:r>
              <w:rPr>
                <w:color w:val="000000"/>
              </w:rPr>
              <w:t>, building RESTful CRUD APIs, API consumption, using requests library, storing API data, and combining multiple datasets.</w:t>
            </w:r>
          </w:p>
        </w:tc>
      </w:tr>
      <w:tr w:rsidR="002D0B5E" w14:paraId="092199FF" w14:textId="77777777">
        <w:tc>
          <w:tcPr>
            <w:tcW w:w="900" w:type="dxa"/>
            <w:tcMar>
              <w:top w:w="100" w:type="dxa"/>
              <w:left w:w="100" w:type="dxa"/>
              <w:bottom w:w="100" w:type="dxa"/>
              <w:right w:w="100" w:type="dxa"/>
            </w:tcMar>
            <w:vAlign w:val="center"/>
          </w:tcPr>
          <w:p w14:paraId="42FECA80" w14:textId="77777777" w:rsidR="002D0B5E" w:rsidRDefault="00AE3D63">
            <w:pPr>
              <w:spacing w:line="276" w:lineRule="auto"/>
              <w:jc w:val="both"/>
            </w:pPr>
            <w:r>
              <w:rPr>
                <w:color w:val="000000"/>
              </w:rPr>
              <w:t>6</w:t>
            </w:r>
          </w:p>
        </w:tc>
        <w:tc>
          <w:tcPr>
            <w:tcW w:w="2600" w:type="dxa"/>
            <w:tcMar>
              <w:top w:w="100" w:type="dxa"/>
              <w:left w:w="100" w:type="dxa"/>
              <w:bottom w:w="100" w:type="dxa"/>
              <w:right w:w="100" w:type="dxa"/>
            </w:tcMar>
            <w:vAlign w:val="center"/>
          </w:tcPr>
          <w:p w14:paraId="43AB623F" w14:textId="77777777" w:rsidR="002D0B5E" w:rsidRDefault="00AE3D63">
            <w:pPr>
              <w:spacing w:line="276" w:lineRule="auto"/>
              <w:jc w:val="both"/>
            </w:pPr>
            <w:r>
              <w:rPr>
                <w:color w:val="000000"/>
              </w:rPr>
              <w:t>Database Performance, Security &amp; Backup</w:t>
            </w:r>
          </w:p>
        </w:tc>
        <w:tc>
          <w:tcPr>
            <w:tcW w:w="6100" w:type="dxa"/>
            <w:tcMar>
              <w:top w:w="100" w:type="dxa"/>
              <w:left w:w="100" w:type="dxa"/>
              <w:bottom w:w="100" w:type="dxa"/>
              <w:right w:w="100" w:type="dxa"/>
            </w:tcMar>
            <w:vAlign w:val="center"/>
          </w:tcPr>
          <w:p w14:paraId="20E4EB3F" w14:textId="77777777" w:rsidR="002D0B5E" w:rsidRDefault="00AE3D63">
            <w:pPr>
              <w:spacing w:line="276" w:lineRule="auto"/>
              <w:jc w:val="both"/>
            </w:pPr>
            <w:r>
              <w:rPr>
                <w:color w:val="000000"/>
              </w:rPr>
              <w:t>Performance metrics, indexing strategies, query optimization, configuration tuning, user roles &amp; permissions, SQL injection prevention, backup and recovery strategies.</w:t>
            </w:r>
          </w:p>
        </w:tc>
      </w:tr>
      <w:tr w:rsidR="002D0B5E" w14:paraId="34690A10" w14:textId="77777777">
        <w:tc>
          <w:tcPr>
            <w:tcW w:w="900" w:type="dxa"/>
            <w:tcMar>
              <w:top w:w="100" w:type="dxa"/>
              <w:left w:w="100" w:type="dxa"/>
              <w:bottom w:w="100" w:type="dxa"/>
              <w:right w:w="100" w:type="dxa"/>
            </w:tcMar>
            <w:vAlign w:val="center"/>
          </w:tcPr>
          <w:p w14:paraId="691D7166" w14:textId="77777777" w:rsidR="002D0B5E" w:rsidRDefault="00AE3D63">
            <w:pPr>
              <w:spacing w:line="276" w:lineRule="auto"/>
              <w:jc w:val="both"/>
            </w:pPr>
            <w:r>
              <w:rPr>
                <w:color w:val="000000"/>
              </w:rPr>
              <w:t>7</w:t>
            </w:r>
          </w:p>
        </w:tc>
        <w:tc>
          <w:tcPr>
            <w:tcW w:w="2600" w:type="dxa"/>
            <w:tcMar>
              <w:top w:w="100" w:type="dxa"/>
              <w:left w:w="100" w:type="dxa"/>
              <w:bottom w:w="100" w:type="dxa"/>
              <w:right w:w="100" w:type="dxa"/>
            </w:tcMar>
            <w:vAlign w:val="center"/>
          </w:tcPr>
          <w:p w14:paraId="299444E0" w14:textId="77777777" w:rsidR="002D0B5E" w:rsidRDefault="00AE3D63">
            <w:pPr>
              <w:spacing w:line="276" w:lineRule="auto"/>
              <w:jc w:val="both"/>
            </w:pPr>
            <w:r>
              <w:rPr>
                <w:color w:val="000000"/>
              </w:rPr>
              <w:t>Scalability, High Availability &amp; Real-World Use Cases</w:t>
            </w:r>
          </w:p>
        </w:tc>
        <w:tc>
          <w:tcPr>
            <w:tcW w:w="6100" w:type="dxa"/>
            <w:tcMar>
              <w:top w:w="100" w:type="dxa"/>
              <w:left w:w="100" w:type="dxa"/>
              <w:bottom w:w="100" w:type="dxa"/>
              <w:right w:w="100" w:type="dxa"/>
            </w:tcMar>
            <w:vAlign w:val="center"/>
          </w:tcPr>
          <w:p w14:paraId="382311A7" w14:textId="77777777" w:rsidR="002D0B5E" w:rsidRDefault="00AE3D63">
            <w:pPr>
              <w:spacing w:line="276" w:lineRule="auto"/>
              <w:jc w:val="both"/>
            </w:pPr>
            <w:r>
              <w:rPr>
                <w:color w:val="000000"/>
              </w:rPr>
              <w:t>Scaling strategies, replication, sharding, clustering concepts, case studies from e-commerce, social media, financial services, and consolidated best practices.</w:t>
            </w:r>
          </w:p>
        </w:tc>
      </w:tr>
      <w:tr w:rsidR="002D0B5E" w14:paraId="1EE0F0DC" w14:textId="77777777">
        <w:tc>
          <w:tcPr>
            <w:tcW w:w="900" w:type="dxa"/>
            <w:tcMar>
              <w:top w:w="100" w:type="dxa"/>
              <w:left w:w="100" w:type="dxa"/>
              <w:bottom w:w="100" w:type="dxa"/>
              <w:right w:w="100" w:type="dxa"/>
            </w:tcMar>
            <w:vAlign w:val="center"/>
          </w:tcPr>
          <w:p w14:paraId="3CB3CBD9" w14:textId="77777777" w:rsidR="002D0B5E" w:rsidRDefault="00AE3D63">
            <w:pPr>
              <w:spacing w:line="276" w:lineRule="auto"/>
              <w:jc w:val="both"/>
            </w:pPr>
            <w:r>
              <w:rPr>
                <w:color w:val="000000"/>
              </w:rPr>
              <w:t>8</w:t>
            </w:r>
          </w:p>
        </w:tc>
        <w:tc>
          <w:tcPr>
            <w:tcW w:w="2600" w:type="dxa"/>
            <w:tcMar>
              <w:top w:w="100" w:type="dxa"/>
              <w:left w:w="100" w:type="dxa"/>
              <w:bottom w:w="100" w:type="dxa"/>
              <w:right w:w="100" w:type="dxa"/>
            </w:tcMar>
            <w:vAlign w:val="center"/>
          </w:tcPr>
          <w:p w14:paraId="58A01AF9" w14:textId="77777777" w:rsidR="002D0B5E" w:rsidRDefault="00AE3D63">
            <w:pPr>
              <w:spacing w:line="276" w:lineRule="auto"/>
              <w:jc w:val="both"/>
            </w:pPr>
            <w:r>
              <w:rPr>
                <w:color w:val="000000"/>
              </w:rPr>
              <w:t xml:space="preserve">Advanced NoSQL &amp; Time Series </w:t>
            </w:r>
            <w:proofErr w:type="spellStart"/>
            <w:r>
              <w:rPr>
                <w:color w:val="000000"/>
              </w:rPr>
              <w:t>Modeling</w:t>
            </w:r>
            <w:proofErr w:type="spellEnd"/>
            <w:r>
              <w:rPr>
                <w:color w:val="000000"/>
              </w:rPr>
              <w:t xml:space="preserve"> &amp; Capstone Project</w:t>
            </w:r>
          </w:p>
        </w:tc>
        <w:tc>
          <w:tcPr>
            <w:tcW w:w="6100" w:type="dxa"/>
            <w:tcMar>
              <w:top w:w="100" w:type="dxa"/>
              <w:left w:w="100" w:type="dxa"/>
              <w:bottom w:w="100" w:type="dxa"/>
              <w:right w:w="100" w:type="dxa"/>
            </w:tcMar>
            <w:vAlign w:val="center"/>
          </w:tcPr>
          <w:p w14:paraId="1137A5D1" w14:textId="77777777" w:rsidR="002D0B5E" w:rsidRDefault="00AE3D63">
            <w:pPr>
              <w:spacing w:line="276" w:lineRule="auto"/>
              <w:jc w:val="both"/>
            </w:pPr>
            <w:r>
              <w:rPr>
                <w:color w:val="000000"/>
              </w:rPr>
              <w:t xml:space="preserve">MongoDB aggregation pipeline, advanced indexing, geospatial queries, time series data </w:t>
            </w:r>
            <w:proofErr w:type="spellStart"/>
            <w:r>
              <w:rPr>
                <w:color w:val="000000"/>
              </w:rPr>
              <w:t>modeling</w:t>
            </w:r>
            <w:proofErr w:type="spellEnd"/>
            <w:r>
              <w:rPr>
                <w:color w:val="000000"/>
              </w:rPr>
              <w:t>, data quality, reproducibility, model validation, and deployment concepts.</w:t>
            </w:r>
          </w:p>
        </w:tc>
      </w:tr>
    </w:tbl>
    <w:p w14:paraId="3684E8A9" w14:textId="77777777" w:rsidR="002D0B5E" w:rsidRDefault="002D0B5E">
      <w:pPr>
        <w:spacing w:before="200" w:after="200"/>
      </w:pPr>
    </w:p>
    <w:p w14:paraId="23DE72D7" w14:textId="77777777" w:rsidR="002D0B5E" w:rsidRDefault="00AE3D63">
      <w:pPr>
        <w:spacing w:after="200" w:line="360" w:lineRule="auto"/>
        <w:jc w:val="both"/>
      </w:pPr>
      <w:r>
        <w:rPr>
          <w:sz w:val="24"/>
          <w:szCs w:val="24"/>
        </w:rPr>
        <w:t>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14:paraId="27E8549C" w14:textId="77777777" w:rsidR="002D0B5E" w:rsidRDefault="00AE3D63">
      <w:pPr>
        <w:spacing w:before="240" w:after="160" w:line="360" w:lineRule="auto"/>
      </w:pPr>
      <w:r>
        <w:rPr>
          <w:b/>
          <w:bCs/>
          <w:color w:val="000000"/>
          <w:sz w:val="24"/>
          <w:szCs w:val="24"/>
        </w:rPr>
        <w:t>4.9 Expected Outcomes</w:t>
      </w:r>
    </w:p>
    <w:p w14:paraId="1702A87C" w14:textId="77777777" w:rsidR="002D0B5E" w:rsidRDefault="00AE3D63">
      <w:pPr>
        <w:pStyle w:val="ListParagraph"/>
        <w:numPr>
          <w:ilvl w:val="0"/>
          <w:numId w:val="1"/>
        </w:numPr>
        <w:spacing w:after="120" w:line="360" w:lineRule="auto"/>
        <w:jc w:val="both"/>
      </w:pPr>
      <w:r>
        <w:rPr>
          <w:sz w:val="24"/>
          <w:szCs w:val="24"/>
        </w:rPr>
        <w:t>Ability to design normalized relational database schemas and write advanced SQL queries involving joins, subqueries, and aggregation.</w:t>
      </w:r>
    </w:p>
    <w:p w14:paraId="5C065F48" w14:textId="77777777" w:rsidR="002D0B5E" w:rsidRDefault="00AE3D63">
      <w:pPr>
        <w:pStyle w:val="ListParagraph"/>
        <w:numPr>
          <w:ilvl w:val="0"/>
          <w:numId w:val="1"/>
        </w:numPr>
        <w:spacing w:after="120" w:line="360" w:lineRule="auto"/>
        <w:jc w:val="both"/>
      </w:pPr>
      <w:r>
        <w:rPr>
          <w:sz w:val="24"/>
          <w:szCs w:val="24"/>
        </w:rPr>
        <w:t>Practical understanding of NoSQL concepts and hands-on experience with MongoDB's document model, CRUD, and aggregation pipeline.</w:t>
      </w:r>
    </w:p>
    <w:p w14:paraId="7B823CDF" w14:textId="77777777" w:rsidR="002D0B5E" w:rsidRDefault="00AE3D63">
      <w:pPr>
        <w:pStyle w:val="ListParagraph"/>
        <w:numPr>
          <w:ilvl w:val="0"/>
          <w:numId w:val="1"/>
        </w:numPr>
        <w:spacing w:after="120" w:line="360" w:lineRule="auto"/>
        <w:jc w:val="both"/>
      </w:pPr>
      <w:r>
        <w:rPr>
          <w:sz w:val="24"/>
          <w:szCs w:val="24"/>
        </w:rPr>
        <w:t>Hands-on exposure to ETL processes and building business intelligence dashboards using Power BI and DAX.</w:t>
      </w:r>
    </w:p>
    <w:p w14:paraId="4E66308B" w14:textId="77777777" w:rsidR="002D0B5E" w:rsidRDefault="00AE3D63">
      <w:pPr>
        <w:pStyle w:val="ListParagraph"/>
        <w:numPr>
          <w:ilvl w:val="0"/>
          <w:numId w:val="1"/>
        </w:numPr>
        <w:spacing w:after="120" w:line="360" w:lineRule="auto"/>
        <w:jc w:val="both"/>
      </w:pPr>
      <w:r>
        <w:rPr>
          <w:sz w:val="24"/>
          <w:szCs w:val="24"/>
        </w:rPr>
        <w:t xml:space="preserve">Capability to integrate databases into full-stack applications using Node.js/Express and </w:t>
      </w:r>
      <w:proofErr w:type="spellStart"/>
      <w:r>
        <w:rPr>
          <w:sz w:val="24"/>
          <w:szCs w:val="24"/>
        </w:rPr>
        <w:t>FastAPI</w:t>
      </w:r>
      <w:proofErr w:type="spellEnd"/>
      <w:r>
        <w:rPr>
          <w:sz w:val="24"/>
          <w:szCs w:val="24"/>
        </w:rPr>
        <w:t xml:space="preserve"> with </w:t>
      </w:r>
      <w:proofErr w:type="spellStart"/>
      <w:r>
        <w:rPr>
          <w:sz w:val="24"/>
          <w:szCs w:val="24"/>
        </w:rPr>
        <w:t>SQLAlchemy</w:t>
      </w:r>
      <w:proofErr w:type="spellEnd"/>
      <w:r>
        <w:rPr>
          <w:sz w:val="24"/>
          <w:szCs w:val="24"/>
        </w:rPr>
        <w:t>.</w:t>
      </w:r>
    </w:p>
    <w:p w14:paraId="41613650" w14:textId="77777777" w:rsidR="002D0B5E" w:rsidRDefault="00AE3D63">
      <w:pPr>
        <w:pStyle w:val="ListParagraph"/>
        <w:numPr>
          <w:ilvl w:val="0"/>
          <w:numId w:val="1"/>
        </w:numPr>
        <w:spacing w:after="120" w:line="360" w:lineRule="auto"/>
        <w:jc w:val="both"/>
      </w:pPr>
      <w:r>
        <w:rPr>
          <w:sz w:val="24"/>
          <w:szCs w:val="24"/>
        </w:rPr>
        <w:t>Practical knowledge of database performance optimization, indexing, security hardening, and backup/recovery strategies.</w:t>
      </w:r>
    </w:p>
    <w:p w14:paraId="496D7188" w14:textId="77777777" w:rsidR="002D0B5E" w:rsidRDefault="00AE3D63">
      <w:pPr>
        <w:pStyle w:val="ListParagraph"/>
        <w:numPr>
          <w:ilvl w:val="0"/>
          <w:numId w:val="1"/>
        </w:numPr>
        <w:spacing w:after="120" w:line="360" w:lineRule="auto"/>
        <w:jc w:val="both"/>
      </w:pPr>
      <w:r>
        <w:rPr>
          <w:sz w:val="24"/>
          <w:szCs w:val="24"/>
        </w:rPr>
        <w:t>Understanding of scalability approaches such as replication, sharding, and clustering for high-availability, real-world use cases.</w:t>
      </w:r>
    </w:p>
    <w:p w14:paraId="06A9396A" w14:textId="77777777" w:rsidR="002D0B5E" w:rsidRDefault="00AE3D63">
      <w:pPr>
        <w:pStyle w:val="ListParagraph"/>
        <w:numPr>
          <w:ilvl w:val="0"/>
          <w:numId w:val="1"/>
        </w:numPr>
        <w:spacing w:after="120" w:line="360" w:lineRule="auto"/>
        <w:jc w:val="both"/>
      </w:pPr>
      <w:r>
        <w:rPr>
          <w:sz w:val="24"/>
          <w:szCs w:val="24"/>
        </w:rPr>
        <w:t>A completed, end-to-end capstone project demonstrating a data-driven business analytics dashboard with advanced NoSQL querying.</w:t>
      </w:r>
    </w:p>
    <w:p w14:paraId="250C442B" w14:textId="77777777" w:rsidR="002D0B5E" w:rsidRDefault="00AE3D63">
      <w:pPr>
        <w:spacing w:before="240" w:after="160" w:line="360" w:lineRule="auto"/>
      </w:pPr>
      <w:r>
        <w:rPr>
          <w:b/>
          <w:bCs/>
          <w:color w:val="000000"/>
          <w:sz w:val="24"/>
          <w:szCs w:val="24"/>
        </w:rPr>
        <w:lastRenderedPageBreak/>
        <w:t>4.10 Certificates of Completion and Communication Proof</w:t>
      </w:r>
    </w:p>
    <w:p w14:paraId="629FE2FC" w14:textId="77777777" w:rsidR="002D0B5E" w:rsidRDefault="00AE3D63">
      <w:pPr>
        <w:spacing w:after="200" w:line="360" w:lineRule="auto"/>
        <w:jc w:val="both"/>
      </w:pPr>
      <w:r>
        <w:rPr>
          <w:sz w:val="24"/>
          <w:szCs w:val="24"/>
        </w:rPr>
        <w:t xml:space="preserve">The Internship Offer Letter, the Certificate of Virtual Internship, and the Course Certificate of Internship issued by </w:t>
      </w:r>
      <w:proofErr w:type="spellStart"/>
      <w:r>
        <w:rPr>
          <w:sz w:val="24"/>
          <w:szCs w:val="24"/>
        </w:rPr>
        <w:t>EduSkills</w:t>
      </w:r>
      <w:proofErr w:type="spellEnd"/>
      <w:r>
        <w:rPr>
          <w:sz w:val="24"/>
          <w:szCs w:val="24"/>
        </w:rPr>
        <w:t xml:space="preserve"> Academy, confirming successful completion of the 8-week AICTE – </w:t>
      </w:r>
      <w:proofErr w:type="spellStart"/>
      <w:r>
        <w:rPr>
          <w:sz w:val="24"/>
          <w:szCs w:val="24"/>
        </w:rPr>
        <w:t>EduSkills</w:t>
      </w:r>
      <w:proofErr w:type="spellEnd"/>
      <w:r>
        <w:rPr>
          <w:sz w:val="24"/>
          <w:szCs w:val="24"/>
        </w:rPr>
        <w:t xml:space="preserve"> Virtual Internship Program in SQL and Database Management Systems, are attached in Chapter 3 of this report.</w:t>
      </w:r>
    </w:p>
    <w:p w14:paraId="2AD3D4AF" w14:textId="77777777" w:rsidR="002D0B5E" w:rsidRDefault="00AE3D63">
      <w:r>
        <w:br w:type="page"/>
      </w:r>
    </w:p>
    <w:p w14:paraId="1B931013" w14:textId="77777777" w:rsidR="002D0B5E" w:rsidRDefault="00AE3D63">
      <w:pPr>
        <w:spacing w:before="300" w:after="240" w:line="360" w:lineRule="auto"/>
      </w:pPr>
      <w:r>
        <w:rPr>
          <w:b/>
          <w:bCs/>
          <w:color w:val="000000"/>
          <w:sz w:val="28"/>
          <w:szCs w:val="28"/>
        </w:rPr>
        <w:lastRenderedPageBreak/>
        <w:t>5. BIBLIOGRAPHY/REFERENCES</w:t>
      </w:r>
    </w:p>
    <w:p w14:paraId="73DC5BDA" w14:textId="77777777" w:rsidR="002D0B5E" w:rsidRDefault="00AE3D63">
      <w:pPr>
        <w:spacing w:after="160"/>
        <w:jc w:val="both"/>
      </w:pPr>
      <w:r>
        <w:rPr>
          <w:sz w:val="24"/>
          <w:szCs w:val="24"/>
        </w:rPr>
        <w:t xml:space="preserve">1. </w:t>
      </w:r>
      <w:proofErr w:type="spellStart"/>
      <w:r>
        <w:rPr>
          <w:sz w:val="24"/>
          <w:szCs w:val="24"/>
        </w:rPr>
        <w:t>EduSkills</w:t>
      </w:r>
      <w:proofErr w:type="spellEnd"/>
      <w:r>
        <w:rPr>
          <w:sz w:val="24"/>
          <w:szCs w:val="24"/>
        </w:rPr>
        <w:t xml:space="preserve"> Academy, “AICTE – </w:t>
      </w:r>
      <w:proofErr w:type="spellStart"/>
      <w:r>
        <w:rPr>
          <w:sz w:val="24"/>
          <w:szCs w:val="24"/>
        </w:rPr>
        <w:t>EduSkills</w:t>
      </w:r>
      <w:proofErr w:type="spellEnd"/>
      <w:r>
        <w:rPr>
          <w:sz w:val="24"/>
          <w:szCs w:val="24"/>
        </w:rPr>
        <w:t xml:space="preserve"> Virtual Internship Program – SQL and Database Management Systems (Hindi),” Internship Offer Letter, Ref No. C16Y2026M081402213, 2026.</w:t>
      </w:r>
    </w:p>
    <w:p w14:paraId="67BCA7D0" w14:textId="77777777" w:rsidR="002D0B5E" w:rsidRDefault="00AE3D63">
      <w:pPr>
        <w:spacing w:after="160"/>
        <w:jc w:val="both"/>
      </w:pPr>
      <w:r>
        <w:rPr>
          <w:sz w:val="24"/>
          <w:szCs w:val="24"/>
        </w:rPr>
        <w:t xml:space="preserve">2. </w:t>
      </w:r>
      <w:proofErr w:type="spellStart"/>
      <w:r>
        <w:rPr>
          <w:sz w:val="24"/>
          <w:szCs w:val="24"/>
        </w:rPr>
        <w:t>EduSkills</w:t>
      </w:r>
      <w:proofErr w:type="spellEnd"/>
      <w:r>
        <w:rPr>
          <w:sz w:val="24"/>
          <w:szCs w:val="24"/>
        </w:rPr>
        <w:t xml:space="preserve"> Academy, “Certificate of Virtual Internship – SQL and Database Management Systems,” AICTE Student ID: STU6997da07c89721771559431, 2026.</w:t>
      </w:r>
    </w:p>
    <w:p w14:paraId="4B7ECCE0" w14:textId="77777777" w:rsidR="002D0B5E" w:rsidRDefault="00AE3D63">
      <w:pPr>
        <w:spacing w:after="160"/>
        <w:jc w:val="both"/>
      </w:pPr>
      <w:r>
        <w:rPr>
          <w:sz w:val="24"/>
          <w:szCs w:val="24"/>
        </w:rPr>
        <w:t xml:space="preserve">3. </w:t>
      </w:r>
      <w:proofErr w:type="spellStart"/>
      <w:r>
        <w:rPr>
          <w:sz w:val="24"/>
          <w:szCs w:val="24"/>
        </w:rPr>
        <w:t>EduSkills</w:t>
      </w:r>
      <w:proofErr w:type="spellEnd"/>
      <w:r>
        <w:rPr>
          <w:sz w:val="24"/>
          <w:szCs w:val="24"/>
        </w:rPr>
        <w:t xml:space="preserve"> Academy, “Certificate of Internship,” Certificate ID: 2026-E8BEDF0F29, Issued on August 04, 2026.</w:t>
      </w:r>
    </w:p>
    <w:p w14:paraId="5A867FF2" w14:textId="77777777" w:rsidR="002D0B5E" w:rsidRDefault="00AE3D63">
      <w:pPr>
        <w:spacing w:after="160"/>
        <w:jc w:val="both"/>
      </w:pPr>
      <w:r>
        <w:rPr>
          <w:sz w:val="24"/>
          <w:szCs w:val="24"/>
        </w:rPr>
        <w:t>4. PostgreSQL Global Development Group, PostgreSQL Documentation, https://www.postgresql.org/docs/</w:t>
      </w:r>
    </w:p>
    <w:p w14:paraId="74E74732" w14:textId="77777777" w:rsidR="002D0B5E" w:rsidRDefault="00AE3D63">
      <w:pPr>
        <w:spacing w:after="160"/>
        <w:jc w:val="both"/>
      </w:pPr>
      <w:r>
        <w:rPr>
          <w:sz w:val="24"/>
          <w:szCs w:val="24"/>
        </w:rPr>
        <w:t>5. MongoDB, Inc., MongoDB Documentation, https://www.mongodb.com/docs/</w:t>
      </w:r>
    </w:p>
    <w:p w14:paraId="67A332A9" w14:textId="77777777" w:rsidR="002D0B5E" w:rsidRDefault="00AE3D63">
      <w:pPr>
        <w:spacing w:after="160"/>
        <w:jc w:val="both"/>
      </w:pPr>
      <w:r>
        <w:rPr>
          <w:sz w:val="24"/>
          <w:szCs w:val="24"/>
        </w:rPr>
        <w:t>6. Microsoft Corporation, Power BI Documentation, https://learn.microsoft.com/power-bi/</w:t>
      </w:r>
    </w:p>
    <w:p w14:paraId="7ADB7401" w14:textId="77777777" w:rsidR="002D0B5E" w:rsidRDefault="00AE3D63">
      <w:pPr>
        <w:spacing w:after="160"/>
        <w:jc w:val="both"/>
      </w:pPr>
      <w:r>
        <w:rPr>
          <w:sz w:val="24"/>
          <w:szCs w:val="24"/>
        </w:rPr>
        <w:t xml:space="preserve">7. </w:t>
      </w:r>
      <w:proofErr w:type="spellStart"/>
      <w:r>
        <w:rPr>
          <w:sz w:val="24"/>
          <w:szCs w:val="24"/>
        </w:rPr>
        <w:t>FastAPI</w:t>
      </w:r>
      <w:proofErr w:type="spellEnd"/>
      <w:r>
        <w:rPr>
          <w:sz w:val="24"/>
          <w:szCs w:val="24"/>
        </w:rPr>
        <w:t xml:space="preserve"> Documentation, https://fastapi.tiangolo.com/</w:t>
      </w:r>
    </w:p>
    <w:p w14:paraId="4FFE38CF" w14:textId="77777777" w:rsidR="002D0B5E" w:rsidRDefault="00AE3D63">
      <w:pPr>
        <w:spacing w:after="160"/>
        <w:jc w:val="both"/>
      </w:pPr>
      <w:r>
        <w:rPr>
          <w:sz w:val="24"/>
          <w:szCs w:val="24"/>
        </w:rPr>
        <w:t>8. Node.js and Express.js official documentation, https://nodejs.org/ and https://expressjs.com/</w:t>
      </w:r>
    </w:p>
    <w:sectPr w:rsidR="002D0B5E">
      <w:footerReference w:type="default" r:id="rId15"/>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63DC" w14:textId="77777777" w:rsidR="0090022C" w:rsidRDefault="0090022C">
      <w:r>
        <w:separator/>
      </w:r>
    </w:p>
  </w:endnote>
  <w:endnote w:type="continuationSeparator" w:id="0">
    <w:p w14:paraId="363781B7" w14:textId="77777777" w:rsidR="0090022C" w:rsidRDefault="00900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2FA5" w14:textId="77777777" w:rsidR="002D0B5E" w:rsidRDefault="002D0B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7CAF" w14:textId="77777777" w:rsidR="002D0B5E" w:rsidRDefault="00AE3D63">
    <w:pPr>
      <w:jc w:val="center"/>
    </w:pPr>
    <w:r>
      <w:rPr>
        <w:sz w:val="24"/>
        <w:szCs w:val="24"/>
      </w:rPr>
      <w:fldChar w:fldCharType="begin"/>
    </w:r>
    <w:r>
      <w:rPr>
        <w:sz w:val="24"/>
        <w:szCs w:val="24"/>
      </w:rPr>
      <w:instrText>PAGE</w:instrText>
    </w:r>
    <w:r>
      <w:rPr>
        <w:sz w:val="24"/>
        <w:szCs w:val="24"/>
      </w:rPr>
      <w:fldChar w:fldCharType="separate"/>
    </w:r>
    <w:r w:rsidR="00E10E75">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F854" w14:textId="77777777" w:rsidR="002D0B5E" w:rsidRDefault="002D0B5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EB37" w14:textId="31B5E2D9" w:rsidR="002D0B5E" w:rsidRDefault="00AE3D63">
    <w:pPr>
      <w:jc w:val="center"/>
    </w:pPr>
    <w:r>
      <w:rPr>
        <w:sz w:val="24"/>
        <w:szCs w:val="24"/>
      </w:rPr>
      <w:fldChar w:fldCharType="begin"/>
    </w:r>
    <w:r>
      <w:rPr>
        <w:sz w:val="24"/>
        <w:szCs w:val="24"/>
      </w:rPr>
      <w:instrText>PAGE</w:instrText>
    </w:r>
    <w:r>
      <w:rPr>
        <w:sz w:val="24"/>
        <w:szCs w:val="24"/>
      </w:rPr>
      <w:fldChar w:fldCharType="separate"/>
    </w:r>
    <w:r w:rsidR="00E10E7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ECB6" w14:textId="77777777" w:rsidR="0090022C" w:rsidRDefault="0090022C">
      <w:r>
        <w:separator/>
      </w:r>
    </w:p>
  </w:footnote>
  <w:footnote w:type="continuationSeparator" w:id="0">
    <w:p w14:paraId="683DE21E" w14:textId="77777777" w:rsidR="0090022C" w:rsidRDefault="009002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6454C"/>
    <w:multiLevelType w:val="hybridMultilevel"/>
    <w:tmpl w:val="DB748EF6"/>
    <w:lvl w:ilvl="0" w:tplc="E96C9912">
      <w:start w:val="1"/>
      <w:numFmt w:val="bullet"/>
      <w:lvlText w:val="●"/>
      <w:lvlJc w:val="left"/>
      <w:pPr>
        <w:ind w:left="720" w:hanging="360"/>
      </w:pPr>
    </w:lvl>
    <w:lvl w:ilvl="1" w:tplc="C302B938">
      <w:start w:val="1"/>
      <w:numFmt w:val="bullet"/>
      <w:lvlText w:val="○"/>
      <w:lvlJc w:val="left"/>
      <w:pPr>
        <w:ind w:left="1440" w:hanging="360"/>
      </w:pPr>
    </w:lvl>
    <w:lvl w:ilvl="2" w:tplc="375C20AE">
      <w:start w:val="1"/>
      <w:numFmt w:val="bullet"/>
      <w:lvlText w:val="■"/>
      <w:lvlJc w:val="left"/>
      <w:pPr>
        <w:ind w:left="2160" w:hanging="360"/>
      </w:pPr>
    </w:lvl>
    <w:lvl w:ilvl="3" w:tplc="39280AAA">
      <w:start w:val="1"/>
      <w:numFmt w:val="bullet"/>
      <w:lvlText w:val="●"/>
      <w:lvlJc w:val="left"/>
      <w:pPr>
        <w:ind w:left="2880" w:hanging="360"/>
      </w:pPr>
    </w:lvl>
    <w:lvl w:ilvl="4" w:tplc="8760F2AA">
      <w:start w:val="1"/>
      <w:numFmt w:val="bullet"/>
      <w:lvlText w:val="○"/>
      <w:lvlJc w:val="left"/>
      <w:pPr>
        <w:ind w:left="3600" w:hanging="360"/>
      </w:pPr>
    </w:lvl>
    <w:lvl w:ilvl="5" w:tplc="E878EC5A">
      <w:start w:val="1"/>
      <w:numFmt w:val="bullet"/>
      <w:lvlText w:val="■"/>
      <w:lvlJc w:val="left"/>
      <w:pPr>
        <w:ind w:left="4320" w:hanging="360"/>
      </w:pPr>
    </w:lvl>
    <w:lvl w:ilvl="6" w:tplc="C0CCFFF8">
      <w:start w:val="1"/>
      <w:numFmt w:val="bullet"/>
      <w:lvlText w:val="●"/>
      <w:lvlJc w:val="left"/>
      <w:pPr>
        <w:ind w:left="5040" w:hanging="360"/>
      </w:pPr>
    </w:lvl>
    <w:lvl w:ilvl="7" w:tplc="92D20CC2">
      <w:start w:val="1"/>
      <w:numFmt w:val="bullet"/>
      <w:lvlText w:val="●"/>
      <w:lvlJc w:val="left"/>
      <w:pPr>
        <w:ind w:left="5760" w:hanging="360"/>
      </w:pPr>
    </w:lvl>
    <w:lvl w:ilvl="8" w:tplc="AF84F81A">
      <w:start w:val="1"/>
      <w:numFmt w:val="bullet"/>
      <w:lvlText w:val="●"/>
      <w:lvlJc w:val="left"/>
      <w:pPr>
        <w:ind w:left="6480" w:hanging="360"/>
      </w:pPr>
    </w:lvl>
  </w:abstractNum>
  <w:num w:numId="1" w16cid:durableId="1162505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5E"/>
    <w:rsid w:val="002D0B5E"/>
    <w:rsid w:val="005B7799"/>
    <w:rsid w:val="00703F4E"/>
    <w:rsid w:val="008E7794"/>
    <w:rsid w:val="0090022C"/>
    <w:rsid w:val="00AE3D63"/>
    <w:rsid w:val="00B070BA"/>
    <w:rsid w:val="00E10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CA7D"/>
  <w15:docId w15:val="{AB8132DE-B622-41CD-B929-F12FC4DC7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2054</Words>
  <Characters>11713</Characters>
  <Application>Microsoft Office Word</Application>
  <DocSecurity>0</DocSecurity>
  <Lines>97</Lines>
  <Paragraphs>27</Paragraphs>
  <ScaleCrop>false</ScaleCrop>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Rai</cp:lastModifiedBy>
  <cp:revision>2</cp:revision>
  <dcterms:created xsi:type="dcterms:W3CDTF">2026-08-29T18:35:00Z</dcterms:created>
  <dcterms:modified xsi:type="dcterms:W3CDTF">2026-08-29T18:35:00Z</dcterms:modified>
</cp:coreProperties>
</file>