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A0" w:rsidRDefault="00146FA0" w:rsidP="00146FA0">
      <w:pPr>
        <w:pStyle w:val="CoverDocumentName"/>
        <w:spacing w:after="100"/>
        <w:jc w:val="left"/>
      </w:pPr>
      <w:r>
        <w:t xml:space="preserve">Product </w:t>
      </w:r>
      <w:fldSimple w:instr=" TITLE  \* MERGEFORMAT ">
        <w:r w:rsidRPr="00AB7BD1">
          <w:t xml:space="preserve">Requirements Specification </w:t>
        </w:r>
      </w:fldSimple>
    </w:p>
    <w:p w:rsidR="00146FA0" w:rsidRDefault="00146FA0" w:rsidP="00146FA0">
      <w:pPr>
        <w:pStyle w:val="CoverVersion"/>
        <w:spacing w:after="1920"/>
        <w:rPr>
          <w:lang w:val="en-GB"/>
        </w:rPr>
      </w:pPr>
      <w:bookmarkStart w:id="0" w:name="documentVersion"/>
      <w:r>
        <w:rPr>
          <w:lang w:val="en-GB"/>
        </w:rPr>
        <w:t xml:space="preserve">Version 0.1 </w:t>
      </w:r>
      <w:bookmarkEnd w:id="0"/>
      <w:r>
        <w:rPr>
          <w:lang w:val="en-GB"/>
        </w:rPr>
        <w:t>|</w:t>
      </w:r>
      <w:bookmarkStart w:id="1" w:name="documentDate"/>
      <w:r>
        <w:rPr>
          <w:lang w:val="en-GB"/>
        </w:rPr>
        <w:t xml:space="preserve"> 17-02-20</w:t>
      </w:r>
      <w:bookmarkEnd w:id="1"/>
      <w:r>
        <w:rPr>
          <w:lang w:val="en-GB"/>
        </w:rPr>
        <w:t>14</w:t>
      </w:r>
    </w:p>
    <w:p w:rsidR="00342028" w:rsidRDefault="00342028"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146FA0">
      <w:pPr>
        <w:pStyle w:val="CoverDocumentInfo"/>
      </w:pPr>
      <w:bookmarkStart w:id="2" w:name="_Toc248727113"/>
      <w:r>
        <w:lastRenderedPageBreak/>
        <w:t>Copyright Information</w:t>
      </w:r>
      <w:bookmarkEnd w:id="2"/>
      <w:r>
        <w:t xml:space="preserve"> </w:t>
      </w:r>
    </w:p>
    <w:p w:rsidR="00146FA0" w:rsidRDefault="00146FA0" w:rsidP="00146FA0">
      <w:pPr>
        <w:pStyle w:val="CommentText"/>
      </w:pPr>
      <w:r>
        <w:t xml:space="preserve">This document is the exclusive property of Mindtree Limited;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Mindtree's practices and procedures; and to use these documents solely for responding to Mindtree's operations methodology.  </w:t>
      </w:r>
    </w:p>
    <w:p w:rsidR="00146FA0" w:rsidRDefault="00146FA0" w:rsidP="00146FA0">
      <w:pPr>
        <w:pStyle w:val="CoverDocumentInfo"/>
      </w:pPr>
      <w:bookmarkStart w:id="3" w:name="_Toc248727114"/>
      <w:r>
        <w:t>Revision History</w:t>
      </w:r>
      <w:bookmarkEnd w:id="3"/>
    </w:p>
    <w:p w:rsidR="00146FA0" w:rsidRDefault="00146FA0" w:rsidP="00146FA0">
      <w:pPr>
        <w:pStyle w:val="CommentText"/>
      </w:pPr>
      <w:r>
        <w:t>Please keep the latest version on top</w:t>
      </w:r>
    </w:p>
    <w:tbl>
      <w:tblPr>
        <w:tblW w:w="9302"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562"/>
        <w:gridCol w:w="2794"/>
        <w:gridCol w:w="1796"/>
        <w:gridCol w:w="1307"/>
        <w:gridCol w:w="1603"/>
        <w:gridCol w:w="1240"/>
      </w:tblGrid>
      <w:tr w:rsidR="00146FA0" w:rsidTr="00FB1082">
        <w:tc>
          <w:tcPr>
            <w:tcW w:w="562" w:type="dxa"/>
            <w:shd w:val="clear" w:color="auto" w:fill="001551"/>
            <w:vAlign w:val="center"/>
          </w:tcPr>
          <w:p w:rsidR="00146FA0" w:rsidRPr="00595142" w:rsidRDefault="00146FA0" w:rsidP="00FB1082">
            <w:pPr>
              <w:pStyle w:val="CommentText"/>
              <w:rPr>
                <w:b/>
              </w:rPr>
            </w:pPr>
            <w:r w:rsidRPr="00595142">
              <w:rPr>
                <w:b/>
              </w:rPr>
              <w:t>Ver</w:t>
            </w:r>
          </w:p>
        </w:tc>
        <w:tc>
          <w:tcPr>
            <w:tcW w:w="2794" w:type="dxa"/>
            <w:shd w:val="clear" w:color="auto" w:fill="001551"/>
            <w:vAlign w:val="center"/>
          </w:tcPr>
          <w:p w:rsidR="00146FA0" w:rsidRPr="00595142" w:rsidRDefault="00146FA0" w:rsidP="00FB1082">
            <w:pPr>
              <w:pStyle w:val="CommentText"/>
              <w:rPr>
                <w:b/>
              </w:rPr>
            </w:pPr>
            <w:r w:rsidRPr="00595142">
              <w:rPr>
                <w:b/>
              </w:rPr>
              <w:t>Change Description</w:t>
            </w:r>
          </w:p>
        </w:tc>
        <w:tc>
          <w:tcPr>
            <w:tcW w:w="1796" w:type="dxa"/>
            <w:shd w:val="clear" w:color="auto" w:fill="001551"/>
            <w:vAlign w:val="center"/>
          </w:tcPr>
          <w:p w:rsidR="00146FA0" w:rsidRPr="00595142" w:rsidRDefault="00146FA0" w:rsidP="00FB1082">
            <w:pPr>
              <w:pStyle w:val="CommentText"/>
              <w:rPr>
                <w:b/>
              </w:rPr>
            </w:pPr>
            <w:r w:rsidRPr="00595142">
              <w:rPr>
                <w:b/>
              </w:rPr>
              <w:t>Sections</w:t>
            </w:r>
          </w:p>
        </w:tc>
        <w:tc>
          <w:tcPr>
            <w:tcW w:w="1307" w:type="dxa"/>
            <w:shd w:val="clear" w:color="auto" w:fill="001551"/>
            <w:vAlign w:val="center"/>
          </w:tcPr>
          <w:p w:rsidR="00146FA0" w:rsidRPr="00595142" w:rsidRDefault="00146FA0" w:rsidP="00FB1082">
            <w:pPr>
              <w:pStyle w:val="CommentText"/>
              <w:rPr>
                <w:b/>
              </w:rPr>
            </w:pPr>
            <w:r w:rsidRPr="00595142">
              <w:rPr>
                <w:b/>
              </w:rPr>
              <w:t>Date</w:t>
            </w:r>
          </w:p>
        </w:tc>
        <w:tc>
          <w:tcPr>
            <w:tcW w:w="1603" w:type="dxa"/>
            <w:shd w:val="clear" w:color="auto" w:fill="001551"/>
            <w:vAlign w:val="center"/>
          </w:tcPr>
          <w:p w:rsidR="00146FA0" w:rsidRPr="00595142" w:rsidRDefault="00146FA0" w:rsidP="00FB1082">
            <w:pPr>
              <w:pStyle w:val="CommentText"/>
              <w:rPr>
                <w:b/>
              </w:rPr>
            </w:pPr>
            <w:r w:rsidRPr="00595142">
              <w:rPr>
                <w:b/>
              </w:rPr>
              <w:t>Author</w:t>
            </w:r>
          </w:p>
        </w:tc>
        <w:tc>
          <w:tcPr>
            <w:tcW w:w="1240" w:type="dxa"/>
            <w:shd w:val="clear" w:color="auto" w:fill="001551"/>
            <w:vAlign w:val="center"/>
          </w:tcPr>
          <w:p w:rsidR="00146FA0" w:rsidRPr="00595142" w:rsidRDefault="00146FA0" w:rsidP="00FB1082">
            <w:pPr>
              <w:pStyle w:val="CommentText"/>
              <w:rPr>
                <w:b/>
              </w:rPr>
            </w:pPr>
            <w:r w:rsidRPr="00595142">
              <w:rPr>
                <w:b/>
              </w:rPr>
              <w:t>Reviewer</w:t>
            </w:r>
          </w:p>
        </w:tc>
      </w:tr>
      <w:tr w:rsidR="00146FA0" w:rsidTr="00FB1082">
        <w:tc>
          <w:tcPr>
            <w:tcW w:w="562" w:type="dxa"/>
            <w:shd w:val="clear" w:color="auto" w:fill="auto"/>
            <w:vAlign w:val="center"/>
          </w:tcPr>
          <w:p w:rsidR="00146FA0" w:rsidRDefault="00146FA0" w:rsidP="00FB1082">
            <w:pPr>
              <w:pStyle w:val="CommentText"/>
            </w:pPr>
            <w:r>
              <w:t>0.01</w:t>
            </w:r>
          </w:p>
        </w:tc>
        <w:tc>
          <w:tcPr>
            <w:tcW w:w="2794" w:type="dxa"/>
            <w:shd w:val="clear" w:color="auto" w:fill="auto"/>
            <w:vAlign w:val="center"/>
          </w:tcPr>
          <w:p w:rsidR="00146FA0" w:rsidRDefault="00146FA0" w:rsidP="00FB1082">
            <w:pPr>
              <w:pStyle w:val="CommentText"/>
            </w:pPr>
            <w:r>
              <w:t xml:space="preserve">Draft </w:t>
            </w:r>
          </w:p>
        </w:tc>
        <w:tc>
          <w:tcPr>
            <w:tcW w:w="1796" w:type="dxa"/>
            <w:shd w:val="clear" w:color="auto" w:fill="auto"/>
            <w:vAlign w:val="center"/>
          </w:tcPr>
          <w:p w:rsidR="00146FA0" w:rsidRDefault="00146FA0" w:rsidP="00FB1082">
            <w:pPr>
              <w:pStyle w:val="CommentText"/>
              <w:jc w:val="left"/>
            </w:pPr>
            <w:r>
              <w:t>Functional requirements and User interface</w:t>
            </w:r>
          </w:p>
        </w:tc>
        <w:tc>
          <w:tcPr>
            <w:tcW w:w="1307" w:type="dxa"/>
            <w:shd w:val="clear" w:color="auto" w:fill="auto"/>
            <w:vAlign w:val="center"/>
          </w:tcPr>
          <w:p w:rsidR="00146FA0" w:rsidRDefault="00146FA0" w:rsidP="00FB1082">
            <w:pPr>
              <w:pStyle w:val="CommentText"/>
            </w:pPr>
            <w:r>
              <w:t>17-02-2014</w:t>
            </w:r>
          </w:p>
        </w:tc>
        <w:tc>
          <w:tcPr>
            <w:tcW w:w="1603" w:type="dxa"/>
            <w:shd w:val="clear" w:color="auto" w:fill="auto"/>
            <w:vAlign w:val="center"/>
          </w:tcPr>
          <w:p w:rsidR="00146FA0" w:rsidRDefault="00146FA0" w:rsidP="00FB1082">
            <w:pPr>
              <w:pStyle w:val="CommentText"/>
              <w:jc w:val="left"/>
            </w:pPr>
            <w:r>
              <w:t>Mayura Shinde</w:t>
            </w:r>
          </w:p>
        </w:tc>
        <w:tc>
          <w:tcPr>
            <w:tcW w:w="1240" w:type="dxa"/>
            <w:shd w:val="clear" w:color="auto" w:fill="auto"/>
            <w:vAlign w:val="center"/>
          </w:tcPr>
          <w:p w:rsidR="00146FA0" w:rsidRDefault="004B0C68" w:rsidP="00FB1082">
            <w:pPr>
              <w:pStyle w:val="CommentText"/>
            </w:pPr>
            <w:r>
              <w:t>Shalaka Dani</w:t>
            </w:r>
          </w:p>
        </w:tc>
      </w:tr>
    </w:tbl>
    <w:p w:rsidR="00146FA0" w:rsidRDefault="00146FA0" w:rsidP="00146FA0">
      <w:pPr>
        <w:pStyle w:val="CoverDocumentInfo"/>
      </w:pPr>
      <w:bookmarkStart w:id="4" w:name="_Toc248727115"/>
      <w:r>
        <w:t>References</w:t>
      </w:r>
      <w:bookmarkEnd w:id="4"/>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A0" w:firstRow="1" w:lastRow="0" w:firstColumn="1" w:lastColumn="0" w:noHBand="0" w:noVBand="0"/>
      </w:tblPr>
      <w:tblGrid>
        <w:gridCol w:w="536"/>
        <w:gridCol w:w="4064"/>
        <w:gridCol w:w="616"/>
        <w:gridCol w:w="3985"/>
      </w:tblGrid>
      <w:tr w:rsidR="00146FA0" w:rsidTr="00FB1082">
        <w:tc>
          <w:tcPr>
            <w:tcW w:w="536" w:type="dxa"/>
            <w:shd w:val="clear" w:color="auto" w:fill="001551"/>
            <w:vAlign w:val="center"/>
          </w:tcPr>
          <w:p w:rsidR="00146FA0" w:rsidRPr="00595142" w:rsidRDefault="00146FA0" w:rsidP="00FB1082">
            <w:pPr>
              <w:pStyle w:val="CommentText"/>
              <w:rPr>
                <w:b/>
              </w:rPr>
            </w:pPr>
            <w:r w:rsidRPr="00595142">
              <w:rPr>
                <w:b/>
              </w:rPr>
              <w:t>No</w:t>
            </w:r>
          </w:p>
        </w:tc>
        <w:tc>
          <w:tcPr>
            <w:tcW w:w="4064" w:type="dxa"/>
            <w:shd w:val="clear" w:color="auto" w:fill="001551"/>
            <w:vAlign w:val="center"/>
          </w:tcPr>
          <w:p w:rsidR="00146FA0" w:rsidRPr="00595142" w:rsidRDefault="00146FA0" w:rsidP="00FB1082">
            <w:pPr>
              <w:pStyle w:val="CommentText"/>
              <w:rPr>
                <w:b/>
              </w:rPr>
            </w:pPr>
            <w:r w:rsidRPr="00595142">
              <w:rPr>
                <w:b/>
              </w:rPr>
              <w:t>Document Name</w:t>
            </w:r>
          </w:p>
        </w:tc>
        <w:tc>
          <w:tcPr>
            <w:tcW w:w="616" w:type="dxa"/>
            <w:shd w:val="clear" w:color="auto" w:fill="001551"/>
            <w:vAlign w:val="center"/>
          </w:tcPr>
          <w:p w:rsidR="00146FA0" w:rsidRPr="00595142" w:rsidRDefault="00146FA0" w:rsidP="00FB1082">
            <w:pPr>
              <w:pStyle w:val="CommentText"/>
              <w:rPr>
                <w:b/>
              </w:rPr>
            </w:pPr>
            <w:r w:rsidRPr="00595142">
              <w:rPr>
                <w:b/>
              </w:rPr>
              <w:t>Ver</w:t>
            </w:r>
          </w:p>
        </w:tc>
        <w:tc>
          <w:tcPr>
            <w:tcW w:w="3985" w:type="dxa"/>
            <w:shd w:val="clear" w:color="auto" w:fill="001551"/>
            <w:vAlign w:val="center"/>
          </w:tcPr>
          <w:p w:rsidR="00146FA0" w:rsidRPr="00595142" w:rsidRDefault="00146FA0" w:rsidP="00FB1082">
            <w:pPr>
              <w:pStyle w:val="CommentText"/>
              <w:rPr>
                <w:b/>
              </w:rPr>
            </w:pPr>
            <w:r w:rsidRPr="00595142">
              <w:rPr>
                <w:b/>
              </w:rPr>
              <w:t>Location</w:t>
            </w:r>
          </w:p>
        </w:tc>
      </w:tr>
      <w:tr w:rsidR="00146FA0" w:rsidTr="00FB1082">
        <w:tc>
          <w:tcPr>
            <w:tcW w:w="536" w:type="dxa"/>
            <w:shd w:val="clear" w:color="auto" w:fill="auto"/>
            <w:vAlign w:val="center"/>
          </w:tcPr>
          <w:p w:rsidR="00146FA0" w:rsidRDefault="00146FA0" w:rsidP="00146FA0">
            <w:pPr>
              <w:pStyle w:val="CommentText"/>
              <w:numPr>
                <w:ilvl w:val="0"/>
                <w:numId w:val="18"/>
              </w:numPr>
              <w:ind w:left="360"/>
            </w:pPr>
          </w:p>
        </w:tc>
        <w:tc>
          <w:tcPr>
            <w:tcW w:w="4064" w:type="dxa"/>
            <w:shd w:val="clear" w:color="auto" w:fill="auto"/>
            <w:vAlign w:val="center"/>
          </w:tcPr>
          <w:p w:rsidR="00146FA0" w:rsidRDefault="00146FA0" w:rsidP="00FB1082">
            <w:pPr>
              <w:pStyle w:val="CommentText"/>
            </w:pPr>
          </w:p>
        </w:tc>
        <w:tc>
          <w:tcPr>
            <w:tcW w:w="616" w:type="dxa"/>
            <w:shd w:val="clear" w:color="auto" w:fill="auto"/>
            <w:vAlign w:val="center"/>
          </w:tcPr>
          <w:p w:rsidR="00146FA0" w:rsidRDefault="00146FA0" w:rsidP="00FB1082">
            <w:pPr>
              <w:pStyle w:val="CommentText"/>
            </w:pPr>
          </w:p>
        </w:tc>
        <w:tc>
          <w:tcPr>
            <w:tcW w:w="3985" w:type="dxa"/>
            <w:shd w:val="clear" w:color="auto" w:fill="auto"/>
            <w:vAlign w:val="center"/>
          </w:tcPr>
          <w:p w:rsidR="00146FA0" w:rsidRDefault="00146FA0" w:rsidP="00FB1082">
            <w:pPr>
              <w:pStyle w:val="CommentText"/>
            </w:pPr>
          </w:p>
        </w:tc>
      </w:tr>
      <w:tr w:rsidR="00146FA0" w:rsidTr="00FB1082">
        <w:tc>
          <w:tcPr>
            <w:tcW w:w="536" w:type="dxa"/>
            <w:shd w:val="clear" w:color="auto" w:fill="auto"/>
            <w:vAlign w:val="center"/>
          </w:tcPr>
          <w:p w:rsidR="00146FA0" w:rsidRDefault="00146FA0" w:rsidP="00146FA0">
            <w:pPr>
              <w:pStyle w:val="CommentText"/>
              <w:numPr>
                <w:ilvl w:val="0"/>
                <w:numId w:val="18"/>
              </w:numPr>
              <w:ind w:left="360"/>
            </w:pPr>
          </w:p>
        </w:tc>
        <w:tc>
          <w:tcPr>
            <w:tcW w:w="4064" w:type="dxa"/>
            <w:shd w:val="clear" w:color="auto" w:fill="auto"/>
            <w:vAlign w:val="center"/>
          </w:tcPr>
          <w:p w:rsidR="00146FA0" w:rsidRDefault="00146FA0" w:rsidP="00FB1082">
            <w:pPr>
              <w:pStyle w:val="CommentText"/>
            </w:pPr>
          </w:p>
        </w:tc>
        <w:tc>
          <w:tcPr>
            <w:tcW w:w="616" w:type="dxa"/>
            <w:shd w:val="clear" w:color="auto" w:fill="auto"/>
            <w:vAlign w:val="center"/>
          </w:tcPr>
          <w:p w:rsidR="00146FA0" w:rsidRDefault="00146FA0" w:rsidP="00FB1082">
            <w:pPr>
              <w:pStyle w:val="CommentText"/>
            </w:pPr>
          </w:p>
        </w:tc>
        <w:tc>
          <w:tcPr>
            <w:tcW w:w="3985" w:type="dxa"/>
            <w:shd w:val="clear" w:color="auto" w:fill="auto"/>
            <w:vAlign w:val="center"/>
          </w:tcPr>
          <w:p w:rsidR="00146FA0" w:rsidRDefault="00146FA0" w:rsidP="00FB1082">
            <w:pPr>
              <w:pStyle w:val="CommentText"/>
            </w:pPr>
          </w:p>
        </w:tc>
      </w:tr>
    </w:tbl>
    <w:p w:rsidR="00146FA0" w:rsidRDefault="00146FA0" w:rsidP="00146FA0">
      <w:pPr>
        <w:pStyle w:val="Body"/>
      </w:pPr>
    </w:p>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Default="00146FA0" w:rsidP="00342028"/>
    <w:p w:rsidR="00146FA0" w:rsidRPr="00146FA0" w:rsidRDefault="00146FA0" w:rsidP="00146FA0">
      <w:pPr>
        <w:spacing w:before="0" w:after="360" w:afterAutospacing="1"/>
        <w:jc w:val="both"/>
        <w:rPr>
          <w:rFonts w:ascii="Arial Black" w:eastAsia="Times New Roman" w:hAnsi="Arial Black" w:cs="Times New Roman"/>
          <w:color w:val="808080"/>
          <w:sz w:val="36"/>
          <w:szCs w:val="20"/>
        </w:rPr>
      </w:pPr>
      <w:r w:rsidRPr="00146FA0">
        <w:rPr>
          <w:rFonts w:ascii="Arial Black" w:eastAsia="Times New Roman" w:hAnsi="Arial Black" w:cs="Times New Roman"/>
          <w:color w:val="808080"/>
          <w:sz w:val="36"/>
          <w:szCs w:val="20"/>
        </w:rPr>
        <w:lastRenderedPageBreak/>
        <w:t>Table of Contents</w:t>
      </w:r>
    </w:p>
    <w:p w:rsidR="00146FA0" w:rsidRPr="00146FA0" w:rsidRDefault="00146FA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r w:rsidRPr="00146FA0">
        <w:rPr>
          <w:rFonts w:eastAsia="Times New Roman" w:cs="Times New Roman"/>
          <w:spacing w:val="-4"/>
          <w:szCs w:val="20"/>
        </w:rPr>
        <w:fldChar w:fldCharType="begin"/>
      </w:r>
      <w:r w:rsidRPr="00146FA0">
        <w:rPr>
          <w:rFonts w:eastAsia="Times New Roman" w:cs="Times New Roman"/>
          <w:spacing w:val="-4"/>
          <w:szCs w:val="20"/>
        </w:rPr>
        <w:instrText xml:space="preserve"> TOC \o "2-3" \h \z \t "Heading 1,1,Cover Document Info,1,Appendix,1" </w:instrText>
      </w:r>
      <w:r w:rsidRPr="00146FA0">
        <w:rPr>
          <w:rFonts w:eastAsia="Times New Roman" w:cs="Times New Roman"/>
          <w:spacing w:val="-4"/>
          <w:szCs w:val="20"/>
        </w:rPr>
        <w:fldChar w:fldCharType="separate"/>
      </w:r>
      <w:hyperlink w:anchor="_Toc248727113" w:history="1">
        <w:r w:rsidRPr="00146FA0">
          <w:rPr>
            <w:rFonts w:eastAsia="Times New Roman" w:cs="Times New Roman"/>
            <w:noProof/>
            <w:color w:val="0000FF"/>
            <w:spacing w:val="-4"/>
            <w:szCs w:val="20"/>
            <w:u w:val="single"/>
          </w:rPr>
          <w:t>Copyright Information</w:t>
        </w:r>
        <w:r w:rsidRPr="00146FA0">
          <w:rPr>
            <w:rFonts w:eastAsia="Times New Roman" w:cs="Times New Roman"/>
            <w:noProof/>
            <w:webHidden/>
            <w:spacing w:val="-4"/>
            <w:szCs w:val="20"/>
          </w:rPr>
          <w:tab/>
        </w:r>
        <w:r w:rsidRPr="00146FA0">
          <w:rPr>
            <w:rFonts w:eastAsia="Times New Roman" w:cs="Times New Roman"/>
            <w:noProof/>
            <w:webHidden/>
            <w:spacing w:val="-4"/>
            <w:szCs w:val="20"/>
          </w:rPr>
          <w:fldChar w:fldCharType="begin"/>
        </w:r>
        <w:r w:rsidRPr="00146FA0">
          <w:rPr>
            <w:rFonts w:eastAsia="Times New Roman" w:cs="Times New Roman"/>
            <w:noProof/>
            <w:webHidden/>
            <w:spacing w:val="-4"/>
            <w:szCs w:val="20"/>
          </w:rPr>
          <w:instrText xml:space="preserve"> PAGEREF _Toc248727113 \h </w:instrText>
        </w:r>
        <w:r w:rsidRPr="00146FA0">
          <w:rPr>
            <w:rFonts w:eastAsia="Times New Roman" w:cs="Times New Roman"/>
            <w:noProof/>
            <w:webHidden/>
            <w:spacing w:val="-4"/>
            <w:szCs w:val="20"/>
          </w:rPr>
        </w:r>
        <w:r w:rsidRPr="00146FA0">
          <w:rPr>
            <w:rFonts w:eastAsia="Times New Roman" w:cs="Times New Roman"/>
            <w:noProof/>
            <w:webHidden/>
            <w:spacing w:val="-4"/>
            <w:szCs w:val="20"/>
          </w:rPr>
          <w:fldChar w:fldCharType="separate"/>
        </w:r>
        <w:r w:rsidRPr="00146FA0">
          <w:rPr>
            <w:rFonts w:eastAsia="Times New Roman" w:cs="Times New Roman"/>
            <w:noProof/>
            <w:webHidden/>
            <w:spacing w:val="-4"/>
            <w:szCs w:val="20"/>
          </w:rPr>
          <w:t>2</w:t>
        </w:r>
        <w:r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14" w:history="1">
        <w:r w:rsidR="00146FA0" w:rsidRPr="00146FA0">
          <w:rPr>
            <w:rFonts w:eastAsia="Times New Roman" w:cs="Times New Roman"/>
            <w:noProof/>
            <w:color w:val="0000FF"/>
            <w:spacing w:val="-4"/>
            <w:szCs w:val="20"/>
            <w:u w:val="single"/>
          </w:rPr>
          <w:t>Revision History</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_Toc248727114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2</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15" w:history="1">
        <w:r w:rsidR="00146FA0" w:rsidRPr="00146FA0">
          <w:rPr>
            <w:rFonts w:eastAsia="Times New Roman" w:cs="Times New Roman"/>
            <w:noProof/>
            <w:color w:val="0000FF"/>
            <w:spacing w:val="-4"/>
            <w:szCs w:val="20"/>
            <w:u w:val="single"/>
          </w:rPr>
          <w:t>References</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_Toc248727115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2</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16" w:history="1">
        <w:r w:rsidR="00146FA0" w:rsidRPr="00146FA0">
          <w:rPr>
            <w:rFonts w:eastAsia="Times New Roman" w:cs="Times New Roman"/>
            <w:noProof/>
            <w:color w:val="0000FF"/>
            <w:spacing w:val="-4"/>
            <w:szCs w:val="20"/>
            <w:u w:val="single"/>
          </w:rPr>
          <w:t>Purpose of this document</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_Toc248727116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4</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17" w:history="1">
        <w:r w:rsidR="00146FA0" w:rsidRPr="00146FA0">
          <w:rPr>
            <w:rFonts w:eastAsia="Times New Roman" w:cs="Times New Roman"/>
            <w:noProof/>
            <w:color w:val="0000FF"/>
            <w:spacing w:val="-4"/>
            <w:szCs w:val="20"/>
            <w:u w:val="single"/>
          </w:rPr>
          <w:t>Scope of this document</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_Toc248727117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4</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19" w:history="1">
        <w:r w:rsidR="00146FA0" w:rsidRPr="00146FA0">
          <w:rPr>
            <w:rFonts w:eastAsia="Times New Roman" w:cs="Times New Roman"/>
            <w:noProof/>
            <w:color w:val="0000FF"/>
            <w:spacing w:val="-4"/>
            <w:szCs w:val="20"/>
            <w:u w:val="single"/>
          </w:rPr>
          <w:t>Definitions, Abbreviation and Acronyms</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_Toc248727119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4</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20" w:history="1">
        <w:r w:rsidR="00146FA0" w:rsidRPr="00146FA0">
          <w:rPr>
            <w:rFonts w:eastAsia="Times New Roman" w:cs="Times New Roman"/>
            <w:noProof/>
            <w:color w:val="0000FF"/>
            <w:spacing w:val="-4"/>
            <w:szCs w:val="20"/>
            <w:u w:val="single"/>
          </w:rPr>
          <w:t>1</w:t>
        </w:r>
        <w:r w:rsidR="00146FA0" w:rsidRPr="00146FA0">
          <w:rPr>
            <w:rFonts w:ascii="Calibri" w:eastAsia="Times New Roman" w:hAnsi="Calibri" w:cs="Times New Roman"/>
            <w:noProof/>
            <w:sz w:val="22"/>
          </w:rPr>
          <w:tab/>
        </w:r>
        <w:r w:rsidR="00146FA0" w:rsidRPr="00146FA0">
          <w:rPr>
            <w:rFonts w:eastAsia="Times New Roman" w:cs="Times New Roman"/>
            <w:noProof/>
            <w:color w:val="0000FF"/>
            <w:spacing w:val="-4"/>
            <w:szCs w:val="20"/>
            <w:u w:val="single"/>
          </w:rPr>
          <w:t>Introduction</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_Toc248727120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5</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450"/>
          <w:tab w:val="right" w:leader="dot" w:pos="8640"/>
        </w:tabs>
        <w:spacing w:before="0" w:after="120" w:afterAutospacing="1" w:line="240" w:lineRule="atLeast"/>
        <w:jc w:val="both"/>
        <w:rPr>
          <w:rFonts w:ascii="Calibri" w:eastAsia="Times New Roman" w:hAnsi="Calibri" w:cs="Times New Roman"/>
          <w:noProof/>
          <w:sz w:val="22"/>
        </w:rPr>
      </w:pPr>
      <w:hyperlink w:anchor="_Toc248727121" w:history="1">
        <w:r w:rsidR="00146FA0" w:rsidRPr="00146FA0">
          <w:rPr>
            <w:rFonts w:eastAsia="Times New Roman" w:cs="Times New Roman"/>
            <w:noProof/>
            <w:color w:val="0000FF"/>
            <w:spacing w:val="-4"/>
            <w:szCs w:val="20"/>
            <w:u w:val="single"/>
          </w:rPr>
          <w:t>2</w:t>
        </w:r>
        <w:r w:rsidR="00146FA0" w:rsidRPr="00146FA0">
          <w:rPr>
            <w:rFonts w:ascii="Calibri" w:eastAsia="Times New Roman" w:hAnsi="Calibri" w:cs="Times New Roman"/>
            <w:noProof/>
            <w:sz w:val="22"/>
          </w:rPr>
          <w:tab/>
        </w:r>
        <w:r w:rsidR="00146FA0" w:rsidRPr="00146FA0">
          <w:rPr>
            <w:rFonts w:eastAsia="Times New Roman" w:cs="Times New Roman"/>
            <w:noProof/>
            <w:color w:val="0000FF"/>
            <w:spacing w:val="-4"/>
            <w:szCs w:val="20"/>
            <w:u w:val="single"/>
          </w:rPr>
          <w:t>System Features</w:t>
        </w:r>
        <w:r w:rsidR="00146FA0" w:rsidRPr="00146FA0">
          <w:rPr>
            <w:rFonts w:eastAsia="Times New Roman" w:cs="Times New Roman"/>
            <w:noProof/>
            <w:webHidden/>
            <w:spacing w:val="-4"/>
            <w:szCs w:val="20"/>
          </w:rPr>
          <w:tab/>
        </w:r>
        <w:r w:rsidR="00146FA0" w:rsidRPr="00146FA0">
          <w:rPr>
            <w:rFonts w:eastAsia="Times New Roman" w:cs="Times New Roman"/>
            <w:noProof/>
            <w:webHidden/>
            <w:spacing w:val="-4"/>
            <w:szCs w:val="20"/>
          </w:rPr>
          <w:fldChar w:fldCharType="begin"/>
        </w:r>
        <w:r w:rsidR="00146FA0" w:rsidRPr="00146FA0">
          <w:rPr>
            <w:rFonts w:eastAsia="Times New Roman" w:cs="Times New Roman"/>
            <w:noProof/>
            <w:webHidden/>
            <w:spacing w:val="-4"/>
            <w:szCs w:val="20"/>
          </w:rPr>
          <w:instrText xml:space="preserve"> PAGEREF _Toc248727121 \h </w:instrText>
        </w:r>
        <w:r w:rsidR="00146FA0" w:rsidRPr="00146FA0">
          <w:rPr>
            <w:rFonts w:eastAsia="Times New Roman" w:cs="Times New Roman"/>
            <w:noProof/>
            <w:webHidden/>
            <w:spacing w:val="-4"/>
            <w:szCs w:val="20"/>
          </w:rPr>
        </w:r>
        <w:r w:rsidR="00146FA0" w:rsidRPr="00146FA0">
          <w:rPr>
            <w:rFonts w:eastAsia="Times New Roman" w:cs="Times New Roman"/>
            <w:noProof/>
            <w:webHidden/>
            <w:spacing w:val="-4"/>
            <w:szCs w:val="20"/>
          </w:rPr>
          <w:fldChar w:fldCharType="separate"/>
        </w:r>
        <w:r w:rsidR="00146FA0" w:rsidRPr="00146FA0">
          <w:rPr>
            <w:rFonts w:eastAsia="Times New Roman" w:cs="Times New Roman"/>
            <w:noProof/>
            <w:webHidden/>
            <w:spacing w:val="-4"/>
            <w:szCs w:val="20"/>
          </w:rPr>
          <w:t>5</w:t>
        </w:r>
        <w:r w:rsidR="00146FA0" w:rsidRPr="00146FA0">
          <w:rPr>
            <w:rFonts w:eastAsia="Times New Roman" w:cs="Times New Roman"/>
            <w:noProof/>
            <w:webHidden/>
            <w:spacing w:val="-4"/>
            <w:szCs w:val="20"/>
          </w:rPr>
          <w:fldChar w:fldCharType="end"/>
        </w:r>
      </w:hyperlink>
    </w:p>
    <w:p w:rsidR="00146FA0" w:rsidRPr="00146FA0" w:rsidRDefault="00923C90" w:rsidP="00146FA0">
      <w:pPr>
        <w:tabs>
          <w:tab w:val="left" w:pos="1200"/>
          <w:tab w:val="right" w:leader="dot" w:pos="8640"/>
        </w:tabs>
        <w:spacing w:before="0" w:after="100" w:afterAutospacing="1" w:line="240" w:lineRule="atLeast"/>
        <w:ind w:left="360"/>
        <w:jc w:val="both"/>
        <w:rPr>
          <w:rFonts w:ascii="Calibri" w:eastAsia="Times New Roman" w:hAnsi="Calibri" w:cs="Times New Roman"/>
          <w:noProof/>
          <w:sz w:val="22"/>
        </w:rPr>
      </w:pPr>
      <w:hyperlink w:anchor="_Toc248727122" w:history="1">
        <w:r w:rsidR="00146FA0" w:rsidRPr="00146FA0">
          <w:rPr>
            <w:rFonts w:eastAsia="Times New Roman" w:cs="Times New Roman"/>
            <w:noProof/>
            <w:color w:val="0000FF"/>
            <w:szCs w:val="20"/>
            <w:u w:val="single"/>
          </w:rPr>
          <w:t>2.1.1</w:t>
        </w:r>
        <w:r w:rsidR="00146FA0" w:rsidRPr="00146FA0">
          <w:rPr>
            <w:rFonts w:ascii="Calibri" w:eastAsia="Times New Roman" w:hAnsi="Calibri" w:cs="Times New Roman"/>
            <w:noProof/>
            <w:sz w:val="22"/>
          </w:rPr>
          <w:tab/>
        </w:r>
        <w:r w:rsidR="00146FA0" w:rsidRPr="00146FA0">
          <w:rPr>
            <w:rFonts w:eastAsia="Times New Roman" w:cs="Times New Roman"/>
            <w:noProof/>
            <w:color w:val="0000FF"/>
            <w:szCs w:val="20"/>
            <w:u w:val="single"/>
          </w:rPr>
          <w:t>Functional Requirements</w:t>
        </w:r>
        <w:r w:rsidR="00146FA0" w:rsidRPr="00146FA0">
          <w:rPr>
            <w:rFonts w:eastAsia="Times New Roman" w:cs="Times New Roman"/>
            <w:noProof/>
            <w:webHidden/>
            <w:szCs w:val="20"/>
          </w:rPr>
          <w:tab/>
        </w:r>
        <w:r w:rsidR="00146FA0" w:rsidRPr="00146FA0">
          <w:rPr>
            <w:rFonts w:eastAsia="Times New Roman" w:cs="Times New Roman"/>
            <w:noProof/>
            <w:webHidden/>
            <w:szCs w:val="20"/>
          </w:rPr>
          <w:fldChar w:fldCharType="begin"/>
        </w:r>
        <w:r w:rsidR="00146FA0" w:rsidRPr="00146FA0">
          <w:rPr>
            <w:rFonts w:eastAsia="Times New Roman" w:cs="Times New Roman"/>
            <w:noProof/>
            <w:webHidden/>
            <w:szCs w:val="20"/>
          </w:rPr>
          <w:instrText xml:space="preserve"> PAGEREF _Toc248727122 \h </w:instrText>
        </w:r>
        <w:r w:rsidR="00146FA0" w:rsidRPr="00146FA0">
          <w:rPr>
            <w:rFonts w:eastAsia="Times New Roman" w:cs="Times New Roman"/>
            <w:noProof/>
            <w:webHidden/>
            <w:szCs w:val="20"/>
          </w:rPr>
        </w:r>
        <w:r w:rsidR="00146FA0" w:rsidRPr="00146FA0">
          <w:rPr>
            <w:rFonts w:eastAsia="Times New Roman" w:cs="Times New Roman"/>
            <w:noProof/>
            <w:webHidden/>
            <w:szCs w:val="20"/>
          </w:rPr>
          <w:fldChar w:fldCharType="separate"/>
        </w:r>
        <w:r w:rsidR="00146FA0" w:rsidRPr="00146FA0">
          <w:rPr>
            <w:rFonts w:eastAsia="Times New Roman" w:cs="Times New Roman"/>
            <w:noProof/>
            <w:webHidden/>
            <w:szCs w:val="20"/>
          </w:rPr>
          <w:t>5</w:t>
        </w:r>
        <w:r w:rsidR="00146FA0" w:rsidRPr="00146FA0">
          <w:rPr>
            <w:rFonts w:eastAsia="Times New Roman" w:cs="Times New Roman"/>
            <w:noProof/>
            <w:webHidden/>
            <w:szCs w:val="20"/>
          </w:rPr>
          <w:fldChar w:fldCharType="end"/>
        </w:r>
      </w:hyperlink>
    </w:p>
    <w:p w:rsidR="00146FA0" w:rsidRDefault="00146FA0" w:rsidP="00146FA0">
      <w:pPr>
        <w:rPr>
          <w:rFonts w:eastAsia="Times New Roman" w:cs="Times New Roman"/>
          <w:spacing w:val="-4"/>
          <w:szCs w:val="20"/>
        </w:rPr>
      </w:pPr>
      <w:r w:rsidRPr="00146FA0">
        <w:rPr>
          <w:rFonts w:eastAsia="Times New Roman" w:cs="Times New Roman"/>
          <w:spacing w:val="-4"/>
          <w:szCs w:val="20"/>
        </w:rPr>
        <w:fldChar w:fldCharType="end"/>
      </w: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rPr>
          <w:rFonts w:eastAsia="Times New Roman" w:cs="Times New Roman"/>
          <w:spacing w:val="-4"/>
          <w:szCs w:val="20"/>
        </w:rPr>
      </w:pPr>
    </w:p>
    <w:p w:rsidR="00146FA0" w:rsidRDefault="00146FA0" w:rsidP="00146FA0">
      <w:pPr>
        <w:pStyle w:val="CoverDocumentInfo"/>
      </w:pPr>
      <w:bookmarkStart w:id="5" w:name="_Toc248727116"/>
      <w:r>
        <w:lastRenderedPageBreak/>
        <w:t>Purpose of this document</w:t>
      </w:r>
      <w:bookmarkEnd w:id="5"/>
    </w:p>
    <w:p w:rsidR="00146FA0" w:rsidRDefault="00146FA0" w:rsidP="00146FA0">
      <w:r w:rsidRPr="008E2115">
        <w:t xml:space="preserve">The purpose of this document is to provide the functional requirement specification for Testing Academy </w:t>
      </w:r>
      <w:r w:rsidR="00EE0BE9">
        <w:t>Dashboard</w:t>
      </w:r>
      <w:r>
        <w:t xml:space="preserve"> </w:t>
      </w:r>
      <w:r w:rsidRPr="008E2115">
        <w:t>tool.</w:t>
      </w:r>
    </w:p>
    <w:p w:rsidR="00146FA0" w:rsidRDefault="00146FA0" w:rsidP="00146FA0">
      <w:pPr>
        <w:pStyle w:val="CoverDocumentInfo"/>
        <w:spacing w:after="0" w:afterAutospacing="0"/>
      </w:pPr>
      <w:bookmarkStart w:id="6" w:name="_Toc248721339"/>
      <w:bookmarkStart w:id="7" w:name="_Toc248727117"/>
      <w:r w:rsidRPr="00402331">
        <w:t>Scope of this document</w:t>
      </w:r>
      <w:bookmarkEnd w:id="6"/>
      <w:bookmarkEnd w:id="7"/>
    </w:p>
    <w:p w:rsidR="00146FA0" w:rsidRDefault="00146FA0" w:rsidP="00146FA0">
      <w:pPr>
        <w:spacing w:after="0"/>
      </w:pPr>
    </w:p>
    <w:p w:rsidR="00146FA0" w:rsidRPr="0069261D" w:rsidRDefault="00146FA0" w:rsidP="00146FA0">
      <w:pPr>
        <w:pStyle w:val="CoverDocumentInfo"/>
        <w:spacing w:before="0" w:after="0" w:afterAutospacing="0"/>
      </w:pPr>
      <w:bookmarkStart w:id="8" w:name="_Toc248721340"/>
      <w:bookmarkStart w:id="9" w:name="_Toc248721684"/>
      <w:bookmarkStart w:id="10" w:name="_Toc248727118"/>
      <w:r w:rsidRPr="008E2115">
        <w:rPr>
          <w:rFonts w:ascii="Arial" w:hAnsi="Arial"/>
          <w:color w:val="auto"/>
          <w:kern w:val="0"/>
          <w:sz w:val="20"/>
        </w:rPr>
        <w:t xml:space="preserve">This document gives a brief description about the testing academy </w:t>
      </w:r>
      <w:r w:rsidR="00EE0BE9">
        <w:rPr>
          <w:rFonts w:ascii="Arial" w:hAnsi="Arial"/>
          <w:color w:val="auto"/>
          <w:kern w:val="0"/>
          <w:sz w:val="20"/>
        </w:rPr>
        <w:t>dashboard</w:t>
      </w:r>
      <w:r>
        <w:rPr>
          <w:rFonts w:ascii="Arial" w:hAnsi="Arial"/>
          <w:color w:val="auto"/>
          <w:kern w:val="0"/>
          <w:sz w:val="20"/>
        </w:rPr>
        <w:t xml:space="preserve"> tool </w:t>
      </w:r>
      <w:r w:rsidRPr="008E2115">
        <w:rPr>
          <w:rFonts w:ascii="Arial" w:hAnsi="Arial"/>
          <w:color w:val="auto"/>
          <w:kern w:val="0"/>
          <w:sz w:val="20"/>
        </w:rPr>
        <w:t xml:space="preserve">interface and functional requirements. </w:t>
      </w:r>
      <w:bookmarkEnd w:id="8"/>
      <w:bookmarkEnd w:id="9"/>
      <w:bookmarkEnd w:id="10"/>
    </w:p>
    <w:p w:rsidR="00146FA0" w:rsidRDefault="00146FA0" w:rsidP="00146FA0">
      <w:pPr>
        <w:pStyle w:val="CoverDocumentInfo"/>
        <w:spacing w:before="0" w:after="0" w:afterAutospacing="0"/>
      </w:pPr>
    </w:p>
    <w:p w:rsidR="00146FA0" w:rsidRDefault="00146FA0" w:rsidP="00146FA0">
      <w:pPr>
        <w:pStyle w:val="CoverDocumentInfo"/>
        <w:spacing w:before="0" w:after="0" w:afterAutospacing="0"/>
      </w:pPr>
      <w:bookmarkStart w:id="11" w:name="_Toc248727119"/>
      <w:r>
        <w:t>Definitions, Abbreviation and Acronyms</w:t>
      </w:r>
      <w:bookmarkEnd w:id="11"/>
    </w:p>
    <w:p w:rsidR="00146FA0" w:rsidRPr="0069261D" w:rsidRDefault="00146FA0" w:rsidP="00146FA0">
      <w:pPr>
        <w:pStyle w:val="CommentText"/>
        <w:spacing w:before="0" w:beforeAutospacing="0" w:after="0" w:afterAutospacing="0"/>
      </w:pP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A0" w:firstRow="1" w:lastRow="0" w:firstColumn="1" w:lastColumn="0" w:noHBand="0" w:noVBand="0"/>
      </w:tblPr>
      <w:tblGrid>
        <w:gridCol w:w="2009"/>
        <w:gridCol w:w="7345"/>
      </w:tblGrid>
      <w:tr w:rsidR="00146FA0" w:rsidTr="00FB1082">
        <w:tc>
          <w:tcPr>
            <w:tcW w:w="1074" w:type="pct"/>
            <w:shd w:val="clear" w:color="auto" w:fill="001551"/>
            <w:vAlign w:val="center"/>
          </w:tcPr>
          <w:p w:rsidR="00146FA0" w:rsidRPr="00595142" w:rsidRDefault="00146FA0" w:rsidP="00FB1082">
            <w:pPr>
              <w:pStyle w:val="CommentText"/>
              <w:spacing w:before="0" w:beforeAutospacing="0" w:after="0" w:afterAutospacing="0"/>
              <w:rPr>
                <w:b/>
              </w:rPr>
            </w:pPr>
            <w:r w:rsidRPr="00595142">
              <w:rPr>
                <w:b/>
              </w:rPr>
              <w:t>Acronym</w:t>
            </w:r>
          </w:p>
        </w:tc>
        <w:tc>
          <w:tcPr>
            <w:tcW w:w="3926" w:type="pct"/>
            <w:shd w:val="clear" w:color="auto" w:fill="001551"/>
            <w:vAlign w:val="center"/>
          </w:tcPr>
          <w:p w:rsidR="00146FA0" w:rsidRPr="00595142" w:rsidRDefault="00146FA0" w:rsidP="00FB1082">
            <w:pPr>
              <w:pStyle w:val="CommentText"/>
              <w:spacing w:before="0" w:beforeAutospacing="0" w:after="0" w:afterAutospacing="0"/>
              <w:rPr>
                <w:b/>
              </w:rPr>
            </w:pPr>
            <w:r w:rsidRPr="00595142">
              <w:rPr>
                <w:b/>
              </w:rPr>
              <w:t>Description</w:t>
            </w:r>
          </w:p>
        </w:tc>
      </w:tr>
      <w:tr w:rsidR="00146FA0" w:rsidTr="00FB1082">
        <w:tc>
          <w:tcPr>
            <w:tcW w:w="1074" w:type="pct"/>
            <w:shd w:val="clear" w:color="auto" w:fill="auto"/>
            <w:vAlign w:val="center"/>
          </w:tcPr>
          <w:p w:rsidR="00146FA0" w:rsidRDefault="00146FA0" w:rsidP="00FB1082">
            <w:pPr>
              <w:pStyle w:val="CommentText"/>
              <w:spacing w:before="0" w:beforeAutospacing="0" w:after="0" w:afterAutospacing="0"/>
            </w:pPr>
            <w:r>
              <w:t>TAD</w:t>
            </w:r>
          </w:p>
        </w:tc>
        <w:tc>
          <w:tcPr>
            <w:tcW w:w="3926" w:type="pct"/>
            <w:shd w:val="clear" w:color="auto" w:fill="auto"/>
            <w:vAlign w:val="center"/>
          </w:tcPr>
          <w:p w:rsidR="00146FA0" w:rsidRDefault="00146FA0" w:rsidP="00FB1082">
            <w:pPr>
              <w:pStyle w:val="CommentText"/>
              <w:spacing w:before="0" w:beforeAutospacing="0" w:after="0" w:afterAutospacing="0"/>
            </w:pPr>
            <w:r>
              <w:t>Testing Academy DashBoard</w:t>
            </w:r>
          </w:p>
        </w:tc>
      </w:tr>
    </w:tbl>
    <w:p w:rsidR="00146FA0" w:rsidRDefault="00146FA0" w:rsidP="00146FA0">
      <w:pPr>
        <w:pStyle w:val="CommentText"/>
        <w:spacing w:before="0" w:beforeAutospacing="0" w:after="0" w:afterAutospacing="0"/>
      </w:pPr>
    </w:p>
    <w:p w:rsidR="00EF4B5F" w:rsidRPr="00EF4B5F" w:rsidRDefault="00EF4B5F" w:rsidP="00EF4B5F">
      <w:pPr>
        <w:keepNext/>
        <w:keepLines/>
        <w:numPr>
          <w:ilvl w:val="0"/>
          <w:numId w:val="19"/>
        </w:numPr>
        <w:pBdr>
          <w:top w:val="single" w:sz="48" w:space="3" w:color="FFFFFF"/>
          <w:left w:val="single" w:sz="6" w:space="3" w:color="FFFFFF"/>
          <w:bottom w:val="single" w:sz="6" w:space="3" w:color="FFFFFF"/>
        </w:pBdr>
        <w:shd w:val="clear" w:color="auto" w:fill="001551"/>
        <w:tabs>
          <w:tab w:val="clear" w:pos="540"/>
          <w:tab w:val="num" w:pos="360"/>
          <w:tab w:val="num" w:pos="720"/>
        </w:tabs>
        <w:spacing w:before="100" w:after="100" w:afterAutospacing="1" w:line="240" w:lineRule="auto"/>
        <w:ind w:left="173" w:hanging="173"/>
        <w:jc w:val="both"/>
        <w:outlineLvl w:val="0"/>
        <w:rPr>
          <w:rFonts w:ascii="Arial Black" w:eastAsia="Times New Roman" w:hAnsi="Arial Black" w:cs="Times New Roman"/>
          <w:color w:val="FFFFFF"/>
          <w:spacing w:val="-10"/>
          <w:kern w:val="20"/>
          <w:sz w:val="24"/>
          <w:szCs w:val="20"/>
        </w:rPr>
      </w:pPr>
      <w:bookmarkStart w:id="12" w:name="_Toc248727120"/>
      <w:r w:rsidRPr="00EF4B5F">
        <w:rPr>
          <w:rFonts w:ascii="Arial Black" w:eastAsia="Times New Roman" w:hAnsi="Arial Black" w:cs="Times New Roman"/>
          <w:color w:val="FFFFFF"/>
          <w:spacing w:val="-10"/>
          <w:kern w:val="20"/>
          <w:sz w:val="24"/>
          <w:szCs w:val="20"/>
        </w:rPr>
        <w:t>Introduction</w:t>
      </w:r>
      <w:bookmarkEnd w:id="12"/>
    </w:p>
    <w:p w:rsidR="00EF4B5F" w:rsidRPr="00EF4B5F" w:rsidRDefault="00EF4B5F" w:rsidP="00EF4B5F">
      <w:pPr>
        <w:spacing w:before="0" w:after="100" w:afterAutospacing="1"/>
        <w:rPr>
          <w:rFonts w:eastAsia="Times New Roman" w:cs="Times New Roman"/>
          <w:szCs w:val="20"/>
        </w:rPr>
      </w:pPr>
      <w:r w:rsidRPr="00EF4B5F">
        <w:rPr>
          <w:rFonts w:eastAsia="Times New Roman" w:cs="Times New Roman"/>
          <w:szCs w:val="20"/>
        </w:rPr>
        <w:t>Testing Academy's Dashboard to</w:t>
      </w:r>
      <w:r w:rsidR="00C559DE">
        <w:rPr>
          <w:rFonts w:eastAsia="Times New Roman" w:cs="Times New Roman"/>
          <w:szCs w:val="20"/>
        </w:rPr>
        <w:t xml:space="preserve">ol is an </w:t>
      </w:r>
      <w:r w:rsidRPr="00EF4B5F">
        <w:rPr>
          <w:rFonts w:eastAsia="Times New Roman" w:cs="Times New Roman"/>
          <w:szCs w:val="20"/>
        </w:rPr>
        <w:t xml:space="preserve">application for tracking and managing the </w:t>
      </w:r>
      <w:r w:rsidR="00C559DE">
        <w:rPr>
          <w:rFonts w:eastAsia="Times New Roman" w:cs="Times New Roman"/>
          <w:szCs w:val="20"/>
        </w:rPr>
        <w:t xml:space="preserve">Certification Data </w:t>
      </w:r>
      <w:r w:rsidR="00EE1EB7">
        <w:rPr>
          <w:rFonts w:eastAsia="Times New Roman" w:cs="Times New Roman"/>
          <w:szCs w:val="20"/>
        </w:rPr>
        <w:t>within the Testing Practice in Mindt</w:t>
      </w:r>
      <w:r w:rsidRPr="00EF4B5F">
        <w:rPr>
          <w:rFonts w:eastAsia="Times New Roman" w:cs="Times New Roman"/>
          <w:szCs w:val="20"/>
        </w:rPr>
        <w:t>ree. The tool also generates several insightful reports - right from a dashb</w:t>
      </w:r>
      <w:r w:rsidR="00EE1EB7">
        <w:rPr>
          <w:rFonts w:eastAsia="Times New Roman" w:cs="Times New Roman"/>
          <w:szCs w:val="20"/>
        </w:rPr>
        <w:t>oard view to in-depth analysis.</w:t>
      </w:r>
    </w:p>
    <w:p w:rsidR="00EF4B5F" w:rsidRPr="00EF4B5F" w:rsidRDefault="00EF4B5F" w:rsidP="00EF4B5F">
      <w:pPr>
        <w:keepNext/>
        <w:keepLines/>
        <w:numPr>
          <w:ilvl w:val="0"/>
          <w:numId w:val="19"/>
        </w:numPr>
        <w:pBdr>
          <w:top w:val="single" w:sz="48" w:space="3" w:color="FFFFFF"/>
          <w:left w:val="single" w:sz="6" w:space="3" w:color="FFFFFF"/>
          <w:bottom w:val="single" w:sz="6" w:space="3" w:color="FFFFFF"/>
        </w:pBdr>
        <w:shd w:val="clear" w:color="auto" w:fill="001551"/>
        <w:tabs>
          <w:tab w:val="clear" w:pos="540"/>
          <w:tab w:val="num" w:pos="360"/>
          <w:tab w:val="num" w:pos="720"/>
        </w:tabs>
        <w:spacing w:before="100" w:after="100" w:afterAutospacing="1" w:line="240" w:lineRule="auto"/>
        <w:ind w:left="173" w:hanging="173"/>
        <w:jc w:val="both"/>
        <w:outlineLvl w:val="0"/>
        <w:rPr>
          <w:rFonts w:ascii="Arial Black" w:eastAsia="Times New Roman" w:hAnsi="Arial Black" w:cs="Times New Roman"/>
          <w:color w:val="FFFFFF"/>
          <w:spacing w:val="-10"/>
          <w:kern w:val="20"/>
          <w:sz w:val="24"/>
          <w:szCs w:val="20"/>
        </w:rPr>
      </w:pPr>
      <w:bookmarkStart w:id="13" w:name="_Toc248727121"/>
      <w:r w:rsidRPr="00EF4B5F">
        <w:rPr>
          <w:rFonts w:ascii="Arial Black" w:eastAsia="Times New Roman" w:hAnsi="Arial Black" w:cs="Times New Roman"/>
          <w:color w:val="FFFFFF"/>
          <w:spacing w:val="-10"/>
          <w:kern w:val="20"/>
          <w:sz w:val="24"/>
          <w:szCs w:val="20"/>
        </w:rPr>
        <w:t>System Features</w:t>
      </w:r>
      <w:bookmarkEnd w:id="13"/>
    </w:p>
    <w:p w:rsidR="00EF4B5F" w:rsidRPr="00EF4B5F" w:rsidRDefault="00EF4B5F" w:rsidP="00EF4B5F">
      <w:pPr>
        <w:keepNext/>
        <w:keepLines/>
        <w:numPr>
          <w:ilvl w:val="2"/>
          <w:numId w:val="19"/>
        </w:numPr>
        <w:tabs>
          <w:tab w:val="clear" w:pos="1980"/>
          <w:tab w:val="num" w:pos="1080"/>
          <w:tab w:val="num" w:pos="2160"/>
        </w:tabs>
        <w:spacing w:before="0" w:after="120" w:afterAutospacing="1" w:line="240" w:lineRule="atLeast"/>
        <w:ind w:left="1080" w:hanging="1080"/>
        <w:jc w:val="both"/>
        <w:outlineLvl w:val="2"/>
        <w:rPr>
          <w:rFonts w:ascii="Arial Black" w:eastAsia="Times New Roman" w:hAnsi="Arial Black" w:cs="Times New Roman"/>
          <w:color w:val="000000"/>
          <w:spacing w:val="-10"/>
          <w:kern w:val="28"/>
          <w:szCs w:val="20"/>
        </w:rPr>
      </w:pPr>
      <w:bookmarkStart w:id="14" w:name="_Toc248727122"/>
      <w:r w:rsidRPr="00EF4B5F">
        <w:rPr>
          <w:rFonts w:ascii="Arial Black" w:eastAsia="Times New Roman" w:hAnsi="Arial Black" w:cs="Times New Roman"/>
          <w:color w:val="000000"/>
          <w:spacing w:val="-10"/>
          <w:kern w:val="28"/>
          <w:szCs w:val="20"/>
        </w:rPr>
        <w:t>Functional Requirements</w:t>
      </w:r>
      <w:bookmarkEnd w:id="14"/>
    </w:p>
    <w:p w:rsidR="00146FA0" w:rsidRPr="00197971" w:rsidRDefault="00146FA0" w:rsidP="00197971">
      <w:r>
        <w:br w:type="page"/>
      </w:r>
    </w:p>
    <w:p w:rsidR="00146FA0" w:rsidRDefault="00146FA0" w:rsidP="00146FA0"/>
    <w:p w:rsidR="00146FA0" w:rsidRPr="00AE33C2" w:rsidRDefault="00197971" w:rsidP="00146FA0">
      <w:pPr>
        <w:rPr>
          <w:b/>
          <w:sz w:val="24"/>
          <w:szCs w:val="24"/>
        </w:rPr>
      </w:pPr>
      <w:r w:rsidRPr="00AE33C2">
        <w:rPr>
          <w:b/>
          <w:sz w:val="24"/>
          <w:szCs w:val="24"/>
        </w:rPr>
        <w:t>Section I – Employee</w:t>
      </w:r>
    </w:p>
    <w:p w:rsidR="00AE33C2" w:rsidRPr="00387B64" w:rsidRDefault="00AE33C2" w:rsidP="00387B64">
      <w:pPr>
        <w:pStyle w:val="ListParagraph"/>
        <w:numPr>
          <w:ilvl w:val="1"/>
          <w:numId w:val="24"/>
        </w:numPr>
        <w:rPr>
          <w:b/>
          <w:sz w:val="24"/>
          <w:szCs w:val="24"/>
        </w:rPr>
      </w:pPr>
      <w:r w:rsidRPr="00387B64">
        <w:rPr>
          <w:b/>
          <w:sz w:val="24"/>
          <w:szCs w:val="24"/>
        </w:rPr>
        <w:t>Import Employee Details</w:t>
      </w:r>
    </w:p>
    <w:p w:rsidR="00197971" w:rsidRPr="00AE33C2" w:rsidRDefault="00197971" w:rsidP="00EE0BE9">
      <w:pPr>
        <w:ind w:left="1080"/>
        <w:rPr>
          <w:b/>
        </w:rPr>
      </w:pPr>
      <w:r w:rsidRPr="00AE33C2">
        <w:rPr>
          <w:b/>
        </w:rPr>
        <w:t>U</w:t>
      </w:r>
      <w:r w:rsidR="00AE33C2">
        <w:rPr>
          <w:b/>
        </w:rPr>
        <w:t xml:space="preserve">ser Story - </w:t>
      </w:r>
      <w:r w:rsidRPr="00AE33C2">
        <w:rPr>
          <w:b/>
        </w:rPr>
        <w:t>As an ADMIN I should be able to import employee data from MIS report (MS Excel file) in to the tool.</w:t>
      </w:r>
    </w:p>
    <w:p w:rsidR="00AE33C2" w:rsidRPr="00AE33C2" w:rsidRDefault="00AE33C2" w:rsidP="00EE0BE9">
      <w:pPr>
        <w:ind w:left="1080"/>
      </w:pPr>
    </w:p>
    <w:p w:rsidR="00197971" w:rsidRPr="00AE33C2" w:rsidRDefault="00197971" w:rsidP="00EE0BE9">
      <w:pPr>
        <w:ind w:left="1080"/>
      </w:pPr>
      <w:r w:rsidRPr="00AE33C2">
        <w:t>Scenario 1: Tool database is empty and ADMIN is importing MIS data for the first time.</w:t>
      </w:r>
    </w:p>
    <w:p w:rsidR="00197971" w:rsidRPr="00AE33C2" w:rsidRDefault="00197971" w:rsidP="00EE0BE9">
      <w:pPr>
        <w:ind w:left="1080"/>
      </w:pPr>
      <w:r w:rsidRPr="00AE33C2">
        <w:t>Acceptance Criteria: All data from MIS should get updated into the tool.</w:t>
      </w:r>
    </w:p>
    <w:p w:rsidR="00AE33C2" w:rsidRPr="00AE33C2" w:rsidRDefault="00AE33C2" w:rsidP="00EE0BE9">
      <w:pPr>
        <w:ind w:left="1080"/>
      </w:pPr>
    </w:p>
    <w:p w:rsidR="00197971" w:rsidRPr="00AE33C2" w:rsidRDefault="00197971" w:rsidP="00EE0BE9">
      <w:pPr>
        <w:ind w:left="1080"/>
      </w:pPr>
      <w:r w:rsidRPr="00AE33C2">
        <w:t>Scenario 2: MIS data contain few new records.</w:t>
      </w:r>
    </w:p>
    <w:p w:rsidR="00197971" w:rsidRPr="00AE33C2" w:rsidRDefault="00197971" w:rsidP="00EE0BE9">
      <w:pPr>
        <w:ind w:left="1080"/>
      </w:pPr>
      <w:r w:rsidRPr="00AE33C2">
        <w:t>Acceptance Criteria: New records should get appended properly into the database.</w:t>
      </w:r>
    </w:p>
    <w:p w:rsidR="00AE33C2" w:rsidRPr="00AE33C2" w:rsidRDefault="00AE33C2" w:rsidP="00EE0BE9">
      <w:pPr>
        <w:ind w:left="1080"/>
      </w:pPr>
    </w:p>
    <w:p w:rsidR="00197971" w:rsidRPr="00AE33C2" w:rsidRDefault="00197971" w:rsidP="00EE0BE9">
      <w:pPr>
        <w:ind w:left="1080"/>
      </w:pPr>
      <w:r w:rsidRPr="00AE33C2">
        <w:t>Scenario 3: Employee record is already available in the tool, however few of the fields (such as competency, location, Project Name etc.) has been changed</w:t>
      </w:r>
      <w:r w:rsidR="00AE33C2" w:rsidRPr="00AE33C2">
        <w:t>.</w:t>
      </w:r>
    </w:p>
    <w:p w:rsidR="00197971" w:rsidRPr="00AE33C2" w:rsidRDefault="00197971" w:rsidP="00EE0BE9">
      <w:pPr>
        <w:ind w:left="1080"/>
      </w:pPr>
      <w:r w:rsidRPr="00AE33C2">
        <w:t>Acceptance Criteria:</w:t>
      </w:r>
      <w:r w:rsidR="00AE33C2" w:rsidRPr="00AE33C2">
        <w:t xml:space="preserve"> Changed details should get updated properly and log should be generated for the changed records.</w:t>
      </w:r>
    </w:p>
    <w:p w:rsidR="00AE33C2" w:rsidRPr="00AE33C2" w:rsidRDefault="00AE33C2" w:rsidP="00EE0BE9">
      <w:pPr>
        <w:ind w:left="1080"/>
      </w:pPr>
    </w:p>
    <w:p w:rsidR="00AE33C2" w:rsidRPr="00AE33C2" w:rsidRDefault="00AE33C2" w:rsidP="00EE0BE9">
      <w:pPr>
        <w:ind w:left="1080"/>
      </w:pPr>
      <w:r w:rsidRPr="00AE33C2">
        <w:t>Scenario 4: Employee record is not available in the latest MIS.</w:t>
      </w:r>
    </w:p>
    <w:p w:rsidR="00AE33C2" w:rsidRDefault="00AE33C2" w:rsidP="00EE0BE9">
      <w:pPr>
        <w:ind w:left="1080"/>
      </w:pPr>
      <w:r w:rsidRPr="00AE33C2">
        <w:t>Acceptance Criteria: “Employee Status” in the tool database should get changed to “Inactive” and separate log should be generated for the inactive records.</w:t>
      </w:r>
    </w:p>
    <w:p w:rsidR="00160C14" w:rsidRDefault="00160C14" w:rsidP="00EE0BE9">
      <w:pPr>
        <w:ind w:left="1080"/>
      </w:pPr>
    </w:p>
    <w:p w:rsidR="00160C14" w:rsidRDefault="00160C14" w:rsidP="004B0C68">
      <w:pPr>
        <w:ind w:left="1005"/>
      </w:pPr>
      <w:r>
        <w:t>Scenario 5: If tool is not able to resolve any of the record while</w:t>
      </w:r>
      <w:r w:rsidR="004B0C68">
        <w:t xml:space="preserve"> upload, then that record must get </w:t>
      </w:r>
      <w:r>
        <w:t>logged in a log file. Upload operation must not terminate abruptly.</w:t>
      </w:r>
    </w:p>
    <w:p w:rsidR="00160C14" w:rsidRDefault="00160C14" w:rsidP="00EE0BE9">
      <w:pPr>
        <w:ind w:left="1080"/>
      </w:pPr>
    </w:p>
    <w:p w:rsidR="00F91732" w:rsidRDefault="00F91732" w:rsidP="00AE33C2">
      <w:pPr>
        <w:ind w:left="720"/>
      </w:pPr>
    </w:p>
    <w:p w:rsidR="00AE33C2" w:rsidRPr="00387B64" w:rsidRDefault="00AE33C2" w:rsidP="00387B64">
      <w:pPr>
        <w:pStyle w:val="ListParagraph"/>
        <w:numPr>
          <w:ilvl w:val="1"/>
          <w:numId w:val="24"/>
        </w:numPr>
        <w:rPr>
          <w:b/>
          <w:sz w:val="24"/>
          <w:szCs w:val="24"/>
        </w:rPr>
      </w:pPr>
      <w:r w:rsidRPr="00387B64">
        <w:rPr>
          <w:b/>
          <w:sz w:val="24"/>
          <w:szCs w:val="24"/>
        </w:rPr>
        <w:t>View Employee Details</w:t>
      </w:r>
    </w:p>
    <w:p w:rsidR="00AE33C2" w:rsidRPr="00160C14" w:rsidRDefault="00AE33C2" w:rsidP="00160C14">
      <w:pPr>
        <w:pStyle w:val="ListParagraph"/>
        <w:ind w:left="1080"/>
        <w:rPr>
          <w:b/>
        </w:rPr>
      </w:pPr>
      <w:r w:rsidRPr="00F91732">
        <w:rPr>
          <w:b/>
        </w:rPr>
        <w:t xml:space="preserve">User Story – As an ADMIN, I should be able to view all employee details available in the </w:t>
      </w:r>
      <w:r w:rsidR="00160C14">
        <w:rPr>
          <w:b/>
        </w:rPr>
        <w:t>database</w:t>
      </w:r>
    </w:p>
    <w:p w:rsidR="00AE33C2" w:rsidRDefault="00AE33C2" w:rsidP="00EE0BE9">
      <w:pPr>
        <w:pStyle w:val="ListParagraph"/>
        <w:ind w:left="1080"/>
      </w:pPr>
    </w:p>
    <w:p w:rsidR="00AE33C2" w:rsidRDefault="00AE33C2" w:rsidP="00EE0BE9">
      <w:pPr>
        <w:pStyle w:val="ListParagraph"/>
        <w:ind w:left="1080"/>
      </w:pPr>
      <w:r>
        <w:t xml:space="preserve">Scenario 1: </w:t>
      </w:r>
      <w:r w:rsidR="00F13669" w:rsidRPr="00AE33C2">
        <w:t>ADMIN</w:t>
      </w:r>
      <w:r w:rsidR="00F13669">
        <w:t xml:space="preserve"> </w:t>
      </w:r>
      <w:r w:rsidR="00CD1C9A">
        <w:t xml:space="preserve">to </w:t>
      </w:r>
      <w:r w:rsidR="00F13669">
        <w:t xml:space="preserve">query </w:t>
      </w:r>
      <w:r w:rsidR="00C559DE">
        <w:t>on employee</w:t>
      </w:r>
      <w:r w:rsidR="00CD1C9A">
        <w:t xml:space="preserve"> id </w:t>
      </w:r>
      <w:r w:rsidR="00F13669">
        <w:t xml:space="preserve">to view details of </w:t>
      </w:r>
      <w:r w:rsidR="00CD1C9A">
        <w:t xml:space="preserve">each </w:t>
      </w:r>
      <w:r w:rsidR="00F13669">
        <w:t>employee.</w:t>
      </w:r>
    </w:p>
    <w:p w:rsidR="00CD1C9A" w:rsidRDefault="00F13669" w:rsidP="00EE0BE9">
      <w:pPr>
        <w:pStyle w:val="ListParagraph"/>
        <w:ind w:left="1080"/>
      </w:pPr>
      <w:r>
        <w:t xml:space="preserve">Acceptance Criteria: ADMIN should be able to view details of </w:t>
      </w:r>
      <w:r w:rsidR="00CD1C9A">
        <w:t>each employees</w:t>
      </w:r>
      <w:r w:rsidR="00C559DE">
        <w:t>.</w:t>
      </w:r>
      <w:bookmarkStart w:id="15" w:name="_GoBack"/>
      <w:bookmarkEnd w:id="15"/>
    </w:p>
    <w:p w:rsidR="00F117A9" w:rsidRPr="00AE33C2" w:rsidRDefault="00F117A9" w:rsidP="00AE33C2">
      <w:pPr>
        <w:pStyle w:val="ListParagraph"/>
      </w:pPr>
    </w:p>
    <w:p w:rsidR="00AE33C2" w:rsidRPr="00387B64" w:rsidRDefault="00CD1C9A" w:rsidP="00387B64">
      <w:pPr>
        <w:pStyle w:val="ListParagraph"/>
        <w:numPr>
          <w:ilvl w:val="1"/>
          <w:numId w:val="24"/>
        </w:numPr>
        <w:rPr>
          <w:b/>
          <w:sz w:val="24"/>
          <w:szCs w:val="24"/>
        </w:rPr>
      </w:pPr>
      <w:r>
        <w:rPr>
          <w:b/>
          <w:sz w:val="24"/>
          <w:szCs w:val="24"/>
        </w:rPr>
        <w:t xml:space="preserve">Export </w:t>
      </w:r>
      <w:r w:rsidR="00F117A9" w:rsidRPr="00387B64">
        <w:rPr>
          <w:b/>
          <w:sz w:val="24"/>
          <w:szCs w:val="24"/>
        </w:rPr>
        <w:t>Employee</w:t>
      </w:r>
      <w:r>
        <w:rPr>
          <w:b/>
          <w:sz w:val="24"/>
          <w:szCs w:val="24"/>
        </w:rPr>
        <w:t>s</w:t>
      </w:r>
    </w:p>
    <w:p w:rsidR="00CD1C9A" w:rsidRDefault="00F117A9" w:rsidP="00EE0BE9">
      <w:pPr>
        <w:pStyle w:val="ListParagraph"/>
        <w:ind w:left="1080"/>
        <w:rPr>
          <w:b/>
        </w:rPr>
      </w:pPr>
      <w:r>
        <w:rPr>
          <w:b/>
        </w:rPr>
        <w:t xml:space="preserve">User Story – As an ADMIN, I should be able to </w:t>
      </w:r>
      <w:r w:rsidR="00BC3504">
        <w:rPr>
          <w:b/>
        </w:rPr>
        <w:t>export employee details f</w:t>
      </w:r>
      <w:r w:rsidR="00CD1C9A">
        <w:rPr>
          <w:b/>
        </w:rPr>
        <w:t>r</w:t>
      </w:r>
      <w:r w:rsidR="00BC3504">
        <w:rPr>
          <w:b/>
        </w:rPr>
        <w:t>o</w:t>
      </w:r>
      <w:r w:rsidR="00CD1C9A">
        <w:rPr>
          <w:b/>
        </w:rPr>
        <w:t>m the tool.</w:t>
      </w:r>
    </w:p>
    <w:p w:rsidR="00F117A9" w:rsidRDefault="00F117A9" w:rsidP="00EE0BE9">
      <w:pPr>
        <w:pStyle w:val="ListParagraph"/>
        <w:ind w:left="1080"/>
        <w:rPr>
          <w:b/>
        </w:rPr>
      </w:pPr>
    </w:p>
    <w:p w:rsidR="00F117A9" w:rsidRDefault="00F117A9" w:rsidP="00EE0BE9">
      <w:pPr>
        <w:pStyle w:val="ListParagraph"/>
        <w:ind w:left="1080"/>
        <w:rPr>
          <w:b/>
        </w:rPr>
      </w:pPr>
    </w:p>
    <w:p w:rsidR="00BC3504" w:rsidRDefault="00F117A9" w:rsidP="00EE0BE9">
      <w:pPr>
        <w:pStyle w:val="ListParagraph"/>
        <w:ind w:left="1080"/>
      </w:pPr>
      <w:r>
        <w:t xml:space="preserve">Scenario 1: </w:t>
      </w:r>
      <w:r w:rsidR="00BC3504">
        <w:t>In admin tab, need an option where ad</w:t>
      </w:r>
      <w:r w:rsidR="002B6E44">
        <w:t>min</w:t>
      </w:r>
      <w:r w:rsidR="00BC3504">
        <w:t xml:space="preserve"> can export all employee records along with employee status.</w:t>
      </w:r>
    </w:p>
    <w:p w:rsidR="00BC3504" w:rsidRDefault="00F117A9" w:rsidP="00EE0BE9">
      <w:pPr>
        <w:pStyle w:val="ListParagraph"/>
        <w:ind w:left="1080"/>
      </w:pPr>
      <w:r>
        <w:lastRenderedPageBreak/>
        <w:t xml:space="preserve">Acceptance Criteria: </w:t>
      </w:r>
      <w:r w:rsidR="00BC3504">
        <w:t>Excel file with all details for each e</w:t>
      </w:r>
      <w:r>
        <w:t>mployee</w:t>
      </w:r>
      <w:r w:rsidR="00BC3504">
        <w:t>. While e</w:t>
      </w:r>
      <w:r w:rsidR="002B6E44">
        <w:t>xporting ask admin to key name file (example emp_details_20Mar.xls)</w:t>
      </w:r>
    </w:p>
    <w:p w:rsidR="00F117A9" w:rsidRDefault="00F117A9" w:rsidP="00EE0BE9">
      <w:pPr>
        <w:pStyle w:val="ListParagraph"/>
        <w:ind w:left="1080"/>
      </w:pPr>
    </w:p>
    <w:p w:rsidR="00247CAF" w:rsidRDefault="00247CAF" w:rsidP="00F117A9">
      <w:pPr>
        <w:pStyle w:val="ListParagraph"/>
        <w:rPr>
          <w:color w:val="943634" w:themeColor="accent2" w:themeShade="BF"/>
        </w:rPr>
      </w:pPr>
    </w:p>
    <w:p w:rsidR="00247CAF" w:rsidRPr="00387B64" w:rsidRDefault="00247CAF" w:rsidP="00387B64">
      <w:pPr>
        <w:pStyle w:val="ListParagraph"/>
        <w:numPr>
          <w:ilvl w:val="1"/>
          <w:numId w:val="24"/>
        </w:numPr>
        <w:rPr>
          <w:b/>
          <w:sz w:val="24"/>
          <w:szCs w:val="24"/>
        </w:rPr>
      </w:pPr>
      <w:r w:rsidRPr="00387B64">
        <w:rPr>
          <w:b/>
          <w:sz w:val="24"/>
          <w:szCs w:val="24"/>
        </w:rPr>
        <w:t>Update Employee</w:t>
      </w:r>
    </w:p>
    <w:p w:rsidR="00247CAF" w:rsidRPr="00247CAF" w:rsidRDefault="00247CAF" w:rsidP="00EE0BE9">
      <w:pPr>
        <w:pStyle w:val="ListParagraph"/>
        <w:ind w:left="1080"/>
        <w:rPr>
          <w:b/>
        </w:rPr>
      </w:pPr>
      <w:r w:rsidRPr="00247CAF">
        <w:rPr>
          <w:b/>
        </w:rPr>
        <w:t xml:space="preserve">User Story – As </w:t>
      </w:r>
      <w:r w:rsidR="00431B14">
        <w:rPr>
          <w:b/>
        </w:rPr>
        <w:t>an ADMIN, I want</w:t>
      </w:r>
      <w:r w:rsidRPr="00247CAF">
        <w:rPr>
          <w:b/>
        </w:rPr>
        <w:t xml:space="preserve"> to update employee details.</w:t>
      </w:r>
    </w:p>
    <w:p w:rsidR="00247CAF" w:rsidRDefault="00247CAF" w:rsidP="00EE0BE9">
      <w:pPr>
        <w:pStyle w:val="ListParagraph"/>
        <w:ind w:left="1080"/>
      </w:pPr>
    </w:p>
    <w:p w:rsidR="00393E10" w:rsidRDefault="00247CAF" w:rsidP="00EE0BE9">
      <w:pPr>
        <w:pStyle w:val="ListParagraph"/>
        <w:ind w:left="1080"/>
      </w:pPr>
      <w:r>
        <w:t xml:space="preserve">Scenario 1: </w:t>
      </w:r>
      <w:r w:rsidR="00393E10">
        <w:t xml:space="preserve"> For the any of the following changes, tool must u</w:t>
      </w:r>
      <w:r w:rsidR="00723399">
        <w:t>pdate employee record via “Import Employee Details”</w:t>
      </w:r>
      <w:r w:rsidR="00393E10">
        <w:t xml:space="preserve"> feature.</w:t>
      </w:r>
    </w:p>
    <w:p w:rsidR="00247CAF" w:rsidRDefault="00512293" w:rsidP="00EE0BE9">
      <w:pPr>
        <w:pStyle w:val="ListParagraph"/>
        <w:ind w:left="1080"/>
      </w:pPr>
      <w:r>
        <w:t>1. Change in C</w:t>
      </w:r>
      <w:r w:rsidR="00393E10">
        <w:t>ompetency</w:t>
      </w:r>
    </w:p>
    <w:p w:rsidR="00393E10" w:rsidRDefault="00393E10" w:rsidP="00EE0BE9">
      <w:pPr>
        <w:pStyle w:val="ListParagraph"/>
        <w:ind w:left="1080"/>
      </w:pPr>
      <w:r>
        <w:t>2. Change in Vertical</w:t>
      </w:r>
    </w:p>
    <w:p w:rsidR="00393E10" w:rsidRDefault="00393E10" w:rsidP="00EE0BE9">
      <w:pPr>
        <w:pStyle w:val="ListParagraph"/>
        <w:ind w:left="1080"/>
      </w:pPr>
      <w:r>
        <w:t>3. Change in Project</w:t>
      </w:r>
    </w:p>
    <w:p w:rsidR="00393E10" w:rsidRDefault="00393E10" w:rsidP="00EE0BE9">
      <w:pPr>
        <w:pStyle w:val="ListParagraph"/>
        <w:ind w:left="1080"/>
      </w:pPr>
      <w:r>
        <w:t>4. Change in the location</w:t>
      </w:r>
    </w:p>
    <w:p w:rsidR="00393E10" w:rsidRDefault="00393E10" w:rsidP="00EE0BE9">
      <w:pPr>
        <w:pStyle w:val="ListParagraph"/>
        <w:ind w:left="1080"/>
      </w:pPr>
    </w:p>
    <w:p w:rsidR="00393E10" w:rsidRDefault="00247CAF" w:rsidP="00EE0BE9">
      <w:pPr>
        <w:pStyle w:val="ListParagraph"/>
        <w:ind w:left="1080"/>
      </w:pPr>
      <w:r>
        <w:t>Acceptance Criteria: Re</w:t>
      </w:r>
      <w:r w:rsidR="00393E10">
        <w:t>levant employee record must get updated and no duplicate record to get created.</w:t>
      </w:r>
    </w:p>
    <w:p w:rsidR="00431B14" w:rsidRDefault="00247CAF" w:rsidP="00393E10">
      <w:pPr>
        <w:pStyle w:val="ListParagraph"/>
        <w:ind w:left="1080"/>
      </w:pPr>
      <w:r>
        <w:t xml:space="preserve"> </w:t>
      </w:r>
    </w:p>
    <w:p w:rsidR="00431B14" w:rsidRPr="00387B64" w:rsidRDefault="00431B14" w:rsidP="00387B64">
      <w:pPr>
        <w:pStyle w:val="ListParagraph"/>
        <w:numPr>
          <w:ilvl w:val="1"/>
          <w:numId w:val="24"/>
        </w:numPr>
        <w:rPr>
          <w:b/>
          <w:sz w:val="24"/>
          <w:szCs w:val="24"/>
        </w:rPr>
      </w:pPr>
      <w:r w:rsidRPr="00387B64">
        <w:rPr>
          <w:b/>
          <w:sz w:val="24"/>
          <w:szCs w:val="24"/>
        </w:rPr>
        <w:t>Delete Employee</w:t>
      </w:r>
    </w:p>
    <w:p w:rsidR="004D7CE2" w:rsidRDefault="00431B14" w:rsidP="00EE0BE9">
      <w:pPr>
        <w:pStyle w:val="ListParagraph"/>
        <w:ind w:left="1080"/>
        <w:rPr>
          <w:b/>
        </w:rPr>
      </w:pPr>
      <w:r w:rsidRPr="005244AC">
        <w:rPr>
          <w:b/>
        </w:rPr>
        <w:t xml:space="preserve">User Story – As an ADMIN, </w:t>
      </w:r>
      <w:r w:rsidR="00DD2201">
        <w:rPr>
          <w:b/>
        </w:rPr>
        <w:t>when employee leaves/resigns M</w:t>
      </w:r>
      <w:r w:rsidR="004D7CE2">
        <w:rPr>
          <w:b/>
        </w:rPr>
        <w:t>indtree, make that specific employee record inactive</w:t>
      </w:r>
    </w:p>
    <w:p w:rsidR="005244AC" w:rsidRDefault="005244AC" w:rsidP="00EE0BE9">
      <w:pPr>
        <w:pStyle w:val="ListParagraph"/>
        <w:ind w:left="1080"/>
      </w:pPr>
    </w:p>
    <w:p w:rsidR="004D7CE2" w:rsidRDefault="005244AC" w:rsidP="00EE0BE9">
      <w:pPr>
        <w:pStyle w:val="ListParagraph"/>
        <w:ind w:left="1080"/>
      </w:pPr>
      <w:r>
        <w:t xml:space="preserve">Scenario 1: </w:t>
      </w:r>
      <w:r w:rsidR="004D7CE2">
        <w:t>Employee record is available in the tool database however</w:t>
      </w:r>
      <w:r w:rsidR="00DD2201">
        <w:t xml:space="preserve"> that record is now missing from MIS excel as the employee resigned.</w:t>
      </w:r>
    </w:p>
    <w:p w:rsidR="004D7CE2" w:rsidRDefault="005244AC" w:rsidP="00EE0BE9">
      <w:pPr>
        <w:pStyle w:val="ListParagraph"/>
        <w:ind w:left="1080"/>
      </w:pPr>
      <w:r>
        <w:t xml:space="preserve">Acceptance Criteria: </w:t>
      </w:r>
      <w:r w:rsidR="004D7CE2">
        <w:t xml:space="preserve"> Admin by using view employee must see the status of that specific employee as inactive.</w:t>
      </w:r>
    </w:p>
    <w:p w:rsidR="005244AC" w:rsidRDefault="005244AC" w:rsidP="005244AC">
      <w:pPr>
        <w:pStyle w:val="ListParagraph"/>
      </w:pPr>
    </w:p>
    <w:p w:rsidR="00197971" w:rsidRDefault="00197971" w:rsidP="00146FA0">
      <w:pPr>
        <w:rPr>
          <w:b/>
        </w:rPr>
      </w:pPr>
    </w:p>
    <w:p w:rsidR="005244AC" w:rsidRDefault="005244AC" w:rsidP="005244AC">
      <w:pPr>
        <w:rPr>
          <w:b/>
          <w:sz w:val="24"/>
          <w:szCs w:val="24"/>
        </w:rPr>
      </w:pPr>
      <w:r w:rsidRPr="00AE33C2">
        <w:rPr>
          <w:b/>
          <w:sz w:val="24"/>
          <w:szCs w:val="24"/>
        </w:rPr>
        <w:t>Section I</w:t>
      </w:r>
      <w:r>
        <w:rPr>
          <w:b/>
          <w:sz w:val="24"/>
          <w:szCs w:val="24"/>
        </w:rPr>
        <w:t>I</w:t>
      </w:r>
      <w:r w:rsidRPr="00AE33C2">
        <w:rPr>
          <w:b/>
          <w:sz w:val="24"/>
          <w:szCs w:val="24"/>
        </w:rPr>
        <w:t xml:space="preserve"> –</w:t>
      </w:r>
      <w:r>
        <w:rPr>
          <w:b/>
          <w:sz w:val="24"/>
          <w:szCs w:val="24"/>
        </w:rPr>
        <w:t xml:space="preserve"> Certifications</w:t>
      </w:r>
    </w:p>
    <w:p w:rsidR="00387B64" w:rsidRPr="00387B64" w:rsidRDefault="00387B64" w:rsidP="00387B64">
      <w:pPr>
        <w:pStyle w:val="ListParagraph"/>
        <w:numPr>
          <w:ilvl w:val="0"/>
          <w:numId w:val="25"/>
        </w:numPr>
        <w:rPr>
          <w:b/>
          <w:vanish/>
          <w:sz w:val="24"/>
          <w:szCs w:val="24"/>
        </w:rPr>
      </w:pPr>
    </w:p>
    <w:p w:rsidR="00387B64" w:rsidRPr="00387B64" w:rsidRDefault="00387B64" w:rsidP="00387B64">
      <w:pPr>
        <w:pStyle w:val="ListParagraph"/>
        <w:numPr>
          <w:ilvl w:val="0"/>
          <w:numId w:val="25"/>
        </w:numPr>
        <w:rPr>
          <w:b/>
          <w:vanish/>
          <w:sz w:val="24"/>
          <w:szCs w:val="24"/>
        </w:rPr>
      </w:pPr>
    </w:p>
    <w:p w:rsidR="005244AC" w:rsidRPr="00EA2E0D" w:rsidRDefault="005244AC" w:rsidP="00EA2E0D">
      <w:pPr>
        <w:pStyle w:val="ListParagraph"/>
        <w:numPr>
          <w:ilvl w:val="1"/>
          <w:numId w:val="25"/>
        </w:numPr>
        <w:rPr>
          <w:b/>
          <w:sz w:val="24"/>
          <w:szCs w:val="24"/>
        </w:rPr>
      </w:pPr>
      <w:r w:rsidRPr="00EA2E0D">
        <w:rPr>
          <w:b/>
          <w:sz w:val="24"/>
          <w:szCs w:val="24"/>
        </w:rPr>
        <w:t>External Certifications</w:t>
      </w:r>
    </w:p>
    <w:p w:rsidR="00F85667" w:rsidRDefault="00F85667" w:rsidP="00387B64">
      <w:pPr>
        <w:pStyle w:val="ListParagraph"/>
        <w:numPr>
          <w:ilvl w:val="2"/>
          <w:numId w:val="25"/>
        </w:numPr>
        <w:rPr>
          <w:b/>
          <w:sz w:val="24"/>
          <w:szCs w:val="24"/>
        </w:rPr>
      </w:pPr>
      <w:r>
        <w:rPr>
          <w:b/>
          <w:sz w:val="24"/>
          <w:szCs w:val="24"/>
        </w:rPr>
        <w:t>Master Database for certifications</w:t>
      </w:r>
    </w:p>
    <w:p w:rsidR="00E92D5F" w:rsidRDefault="00E92D5F" w:rsidP="00E92D5F">
      <w:pPr>
        <w:ind w:left="2160"/>
        <w:rPr>
          <w:b/>
        </w:rPr>
      </w:pPr>
      <w:r w:rsidRPr="001D10C5">
        <w:rPr>
          <w:b/>
        </w:rPr>
        <w:t xml:space="preserve">User Story: </w:t>
      </w:r>
      <w:r w:rsidR="00EA2E0D" w:rsidRPr="001D10C5">
        <w:rPr>
          <w:b/>
        </w:rPr>
        <w:t>As an ADMIN, I want</w:t>
      </w:r>
      <w:r w:rsidR="00E368D9" w:rsidRPr="001D10C5">
        <w:rPr>
          <w:b/>
        </w:rPr>
        <w:t xml:space="preserve"> to add/update/delete master data</w:t>
      </w:r>
      <w:r w:rsidR="00EA2E0D" w:rsidRPr="001D10C5">
        <w:rPr>
          <w:b/>
        </w:rPr>
        <w:t xml:space="preserve"> (Certification category, Certification Name,</w:t>
      </w:r>
      <w:r w:rsidR="00E368D9" w:rsidRPr="001D10C5">
        <w:rPr>
          <w:b/>
        </w:rPr>
        <w:t xml:space="preserve"> </w:t>
      </w:r>
      <w:r w:rsidR="00EA2E0D" w:rsidRPr="001D10C5">
        <w:rPr>
          <w:b/>
        </w:rPr>
        <w:t xml:space="preserve">Certification code etc.) </w:t>
      </w:r>
      <w:r w:rsidR="00E368D9" w:rsidRPr="001D10C5">
        <w:rPr>
          <w:b/>
        </w:rPr>
        <w:t>for certification.</w:t>
      </w:r>
    </w:p>
    <w:p w:rsidR="00791C8B" w:rsidRDefault="00791C8B" w:rsidP="00E92D5F">
      <w:pPr>
        <w:ind w:left="2160"/>
        <w:rPr>
          <w:b/>
        </w:rPr>
      </w:pPr>
      <w:r>
        <w:rPr>
          <w:b/>
        </w:rPr>
        <w:t>Example of Master Data:</w:t>
      </w:r>
    </w:p>
    <w:tbl>
      <w:tblPr>
        <w:tblW w:w="5934" w:type="dxa"/>
        <w:tblInd w:w="2155" w:type="dxa"/>
        <w:tblLook w:val="04A0" w:firstRow="1" w:lastRow="0" w:firstColumn="1" w:lastColumn="0" w:noHBand="0" w:noVBand="1"/>
      </w:tblPr>
      <w:tblGrid>
        <w:gridCol w:w="1036"/>
        <w:gridCol w:w="1380"/>
        <w:gridCol w:w="1520"/>
        <w:gridCol w:w="1036"/>
        <w:gridCol w:w="962"/>
      </w:tblGrid>
      <w:tr w:rsidR="00791C8B" w:rsidRPr="00791C8B" w:rsidTr="00791C8B">
        <w:trPr>
          <w:trHeight w:val="300"/>
        </w:trPr>
        <w:tc>
          <w:tcPr>
            <w:tcW w:w="1036"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Certification Code</w:t>
            </w:r>
          </w:p>
        </w:tc>
        <w:tc>
          <w:tcPr>
            <w:tcW w:w="1380" w:type="dxa"/>
            <w:tcBorders>
              <w:top w:val="single" w:sz="4" w:space="0" w:color="auto"/>
              <w:left w:val="nil"/>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Certification Category</w:t>
            </w:r>
          </w:p>
        </w:tc>
        <w:tc>
          <w:tcPr>
            <w:tcW w:w="1520" w:type="dxa"/>
            <w:tcBorders>
              <w:top w:val="single" w:sz="4" w:space="0" w:color="auto"/>
              <w:left w:val="nil"/>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Certifying Body</w:t>
            </w:r>
          </w:p>
        </w:tc>
        <w:tc>
          <w:tcPr>
            <w:tcW w:w="1036" w:type="dxa"/>
            <w:tcBorders>
              <w:top w:val="single" w:sz="4" w:space="0" w:color="auto"/>
              <w:left w:val="nil"/>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Certification Name</w:t>
            </w:r>
          </w:p>
        </w:tc>
        <w:tc>
          <w:tcPr>
            <w:tcW w:w="962" w:type="dxa"/>
            <w:tcBorders>
              <w:top w:val="single" w:sz="4" w:space="0" w:color="auto"/>
              <w:left w:val="nil"/>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Level</w:t>
            </w:r>
          </w:p>
        </w:tc>
      </w:tr>
      <w:tr w:rsidR="00791C8B" w:rsidRPr="00791C8B" w:rsidTr="00791C8B">
        <w:trPr>
          <w:trHeight w:val="450"/>
        </w:trPr>
        <w:tc>
          <w:tcPr>
            <w:tcW w:w="1036" w:type="dxa"/>
            <w:tcBorders>
              <w:top w:val="nil"/>
              <w:left w:val="single" w:sz="4" w:space="0" w:color="auto"/>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EXT-TEST-001</w:t>
            </w:r>
          </w:p>
        </w:tc>
        <w:tc>
          <w:tcPr>
            <w:tcW w:w="138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Testing</w:t>
            </w:r>
          </w:p>
        </w:tc>
        <w:tc>
          <w:tcPr>
            <w:tcW w:w="152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ITB</w:t>
            </w:r>
          </w:p>
        </w:tc>
        <w:tc>
          <w:tcPr>
            <w:tcW w:w="1036"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ISTQB</w:t>
            </w:r>
          </w:p>
        </w:tc>
        <w:tc>
          <w:tcPr>
            <w:tcW w:w="962"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Foundation</w:t>
            </w:r>
          </w:p>
        </w:tc>
      </w:tr>
      <w:tr w:rsidR="00791C8B" w:rsidRPr="00791C8B" w:rsidTr="00791C8B">
        <w:trPr>
          <w:trHeight w:val="450"/>
        </w:trPr>
        <w:tc>
          <w:tcPr>
            <w:tcW w:w="1036" w:type="dxa"/>
            <w:tcBorders>
              <w:top w:val="nil"/>
              <w:left w:val="single" w:sz="4" w:space="0" w:color="auto"/>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EXT-DOM-001</w:t>
            </w:r>
          </w:p>
        </w:tc>
        <w:tc>
          <w:tcPr>
            <w:tcW w:w="138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Domain</w:t>
            </w:r>
          </w:p>
        </w:tc>
        <w:tc>
          <w:tcPr>
            <w:tcW w:w="152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 xml:space="preserve">CISCO        </w:t>
            </w:r>
          </w:p>
        </w:tc>
        <w:tc>
          <w:tcPr>
            <w:tcW w:w="1036"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 xml:space="preserve">CCNA        </w:t>
            </w:r>
          </w:p>
        </w:tc>
        <w:tc>
          <w:tcPr>
            <w:tcW w:w="962"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Times New Roman" w:eastAsia="Times New Roman" w:hAnsi="Times New Roman" w:cs="Times New Roman"/>
                <w:sz w:val="16"/>
                <w:szCs w:val="16"/>
              </w:rPr>
            </w:pPr>
            <w:r w:rsidRPr="00791C8B">
              <w:rPr>
                <w:rFonts w:ascii="Times New Roman" w:eastAsia="Times New Roman" w:hAnsi="Times New Roman" w:cs="Times New Roman"/>
                <w:sz w:val="16"/>
                <w:szCs w:val="16"/>
              </w:rPr>
              <w:t> </w:t>
            </w:r>
          </w:p>
        </w:tc>
      </w:tr>
    </w:tbl>
    <w:p w:rsidR="00791C8B" w:rsidRDefault="00791C8B" w:rsidP="00E92D5F">
      <w:pPr>
        <w:ind w:left="2160"/>
        <w:rPr>
          <w:b/>
        </w:rPr>
      </w:pPr>
    </w:p>
    <w:p w:rsidR="00791C8B" w:rsidRPr="00791C8B" w:rsidRDefault="00791C8B" w:rsidP="00791C8B">
      <w:pPr>
        <w:ind w:left="2160"/>
      </w:pPr>
      <w:r w:rsidRPr="00791C8B">
        <w:lastRenderedPageBreak/>
        <w:t>Scenario 1: Certification master database is em</w:t>
      </w:r>
      <w:r>
        <w:t>pty and ADMIN want to add certification</w:t>
      </w:r>
      <w:r w:rsidRPr="00791C8B">
        <w:t xml:space="preserve"> data in to the tool</w:t>
      </w:r>
    </w:p>
    <w:p w:rsidR="00791C8B" w:rsidRPr="00791C8B" w:rsidRDefault="00791C8B" w:rsidP="00791C8B">
      <w:pPr>
        <w:ind w:left="2160"/>
      </w:pPr>
      <w:r w:rsidRPr="00791C8B">
        <w:t>Acceptance Criteria: ADMIN should be able to add all required details.</w:t>
      </w:r>
    </w:p>
    <w:p w:rsidR="00791C8B" w:rsidRPr="00791C8B" w:rsidRDefault="00791C8B" w:rsidP="00791C8B">
      <w:pPr>
        <w:ind w:left="2160"/>
      </w:pPr>
    </w:p>
    <w:p w:rsidR="00791C8B" w:rsidRPr="00791C8B" w:rsidRDefault="00791C8B" w:rsidP="00791C8B">
      <w:pPr>
        <w:ind w:left="2160"/>
      </w:pPr>
      <w:r w:rsidRPr="00791C8B">
        <w:t>Scenario 2: ADMIN want to update details of any certification</w:t>
      </w:r>
    </w:p>
    <w:p w:rsidR="00791C8B" w:rsidRPr="00791C8B" w:rsidRDefault="00791C8B" w:rsidP="00791C8B">
      <w:pPr>
        <w:ind w:left="2160"/>
      </w:pPr>
      <w:r w:rsidRPr="00791C8B">
        <w:t>Acceptance Criteria: ADMIN should be able to update certification details.</w:t>
      </w:r>
    </w:p>
    <w:p w:rsidR="00791C8B" w:rsidRPr="00791C8B" w:rsidRDefault="00791C8B" w:rsidP="00791C8B">
      <w:pPr>
        <w:ind w:left="2160"/>
      </w:pPr>
    </w:p>
    <w:p w:rsidR="00791C8B" w:rsidRPr="00791C8B" w:rsidRDefault="00791C8B" w:rsidP="00791C8B">
      <w:pPr>
        <w:ind w:left="2160"/>
      </w:pPr>
      <w:r w:rsidRPr="00791C8B">
        <w:t>Scenario 3: ADMIN want to delete certification details for one of the certificate.</w:t>
      </w:r>
    </w:p>
    <w:p w:rsidR="00791C8B" w:rsidRPr="00791C8B" w:rsidRDefault="00791C8B" w:rsidP="00791C8B">
      <w:pPr>
        <w:ind w:left="2160"/>
      </w:pPr>
      <w:r w:rsidRPr="00791C8B">
        <w:t>Acceptance Criteria: Tool should check whether this certificate is linked with any employee. If it is not linked, then it should allow ADMIN to delete it. If it is linked to any employee, ADMIN should not be able to delete it.</w:t>
      </w:r>
    </w:p>
    <w:p w:rsidR="000C32F9" w:rsidRPr="00EE67D3" w:rsidRDefault="000C32F9" w:rsidP="00E92D5F">
      <w:pPr>
        <w:ind w:left="2160"/>
      </w:pPr>
    </w:p>
    <w:p w:rsidR="000C32F9" w:rsidRPr="00791C8B" w:rsidRDefault="000C32F9" w:rsidP="00E92D5F">
      <w:pPr>
        <w:ind w:left="2160"/>
        <w:rPr>
          <w:b/>
        </w:rPr>
      </w:pPr>
      <w:r w:rsidRPr="00791C8B">
        <w:rPr>
          <w:b/>
        </w:rPr>
        <w:t>User story:</w:t>
      </w:r>
      <w:r w:rsidR="00791C8B" w:rsidRPr="00791C8B">
        <w:rPr>
          <w:b/>
        </w:rPr>
        <w:t xml:space="preserve"> As an ADMIN, I should be able to view certification base details.</w:t>
      </w:r>
    </w:p>
    <w:p w:rsidR="00791C8B" w:rsidRDefault="00791C8B" w:rsidP="00E92D5F">
      <w:pPr>
        <w:ind w:left="2160"/>
      </w:pPr>
    </w:p>
    <w:p w:rsidR="00791C8B" w:rsidRPr="00EE67D3" w:rsidRDefault="00791C8B" w:rsidP="00E92D5F">
      <w:pPr>
        <w:ind w:left="2160"/>
      </w:pPr>
      <w:r>
        <w:t>Scenario 1: ADMIN has entered all certification base details in master database and want to view all stored details.</w:t>
      </w:r>
    </w:p>
    <w:p w:rsidR="00EE67D3" w:rsidRDefault="00EE67D3" w:rsidP="00E92D5F">
      <w:pPr>
        <w:ind w:left="2160"/>
      </w:pPr>
      <w:r w:rsidRPr="00EE67D3">
        <w:t xml:space="preserve">Acceptance criteria: </w:t>
      </w:r>
      <w:r>
        <w:t>A</w:t>
      </w:r>
      <w:r w:rsidR="00791C8B">
        <w:t>dmin should be able</w:t>
      </w:r>
      <w:r w:rsidRPr="00EE67D3">
        <w:t xml:space="preserve"> view certification base detai</w:t>
      </w:r>
      <w:r w:rsidR="00791C8B">
        <w:t>ls and should be able to export these details to excel file.</w:t>
      </w:r>
    </w:p>
    <w:p w:rsidR="00791C8B" w:rsidRDefault="00791C8B" w:rsidP="00E92D5F">
      <w:pPr>
        <w:ind w:left="2160"/>
      </w:pPr>
    </w:p>
    <w:p w:rsidR="00791C8B" w:rsidRDefault="00791C8B" w:rsidP="00E92D5F">
      <w:pPr>
        <w:ind w:left="2160"/>
      </w:pPr>
      <w:r>
        <w:t>Scenario 2: ADMIN entered certification name in the search text box.</w:t>
      </w:r>
    </w:p>
    <w:p w:rsidR="00791C8B" w:rsidRDefault="00791C8B" w:rsidP="00E92D5F">
      <w:pPr>
        <w:ind w:left="2160"/>
      </w:pPr>
      <w:r>
        <w:t>Acceptance criteria: All details such as certification code, category should be displayed on the screen.</w:t>
      </w:r>
    </w:p>
    <w:p w:rsidR="00791C8B" w:rsidRDefault="00791C8B" w:rsidP="00E92D5F">
      <w:pPr>
        <w:ind w:left="2160"/>
      </w:pPr>
    </w:p>
    <w:p w:rsidR="000C32F9" w:rsidRDefault="000C32F9" w:rsidP="000C32F9">
      <w:pPr>
        <w:pStyle w:val="ListParagraph"/>
        <w:numPr>
          <w:ilvl w:val="2"/>
          <w:numId w:val="25"/>
        </w:numPr>
        <w:rPr>
          <w:b/>
          <w:sz w:val="24"/>
          <w:szCs w:val="24"/>
        </w:rPr>
      </w:pPr>
      <w:r>
        <w:rPr>
          <w:b/>
          <w:sz w:val="24"/>
          <w:szCs w:val="24"/>
        </w:rPr>
        <w:t>Import Certification Details</w:t>
      </w:r>
    </w:p>
    <w:p w:rsidR="00E0152D" w:rsidRPr="001D10C5" w:rsidRDefault="000C32F9" w:rsidP="000C32F9">
      <w:pPr>
        <w:ind w:left="2160"/>
        <w:rPr>
          <w:b/>
        </w:rPr>
      </w:pPr>
      <w:r w:rsidRPr="00DE25E8">
        <w:rPr>
          <w:b/>
        </w:rPr>
        <w:t>User Story – As an ADMIN, I want to import certification details from certification MS excel file</w:t>
      </w:r>
    </w:p>
    <w:p w:rsidR="00DD2201" w:rsidRDefault="00EA2E0D" w:rsidP="00E92D5F">
      <w:pPr>
        <w:ind w:left="2160"/>
      </w:pPr>
      <w:r>
        <w:t xml:space="preserve">Scenario 1: </w:t>
      </w:r>
      <w:r w:rsidR="00DD2201">
        <w:t>Upload c</w:t>
      </w:r>
      <w:r>
        <w:t xml:space="preserve">ertification </w:t>
      </w:r>
      <w:r w:rsidR="00DD2201">
        <w:t>details for the certified employee via excel upload.</w:t>
      </w:r>
    </w:p>
    <w:p w:rsidR="00EA2E0D" w:rsidRDefault="00EA2E0D" w:rsidP="00E92D5F">
      <w:pPr>
        <w:ind w:left="2160"/>
      </w:pPr>
      <w:r>
        <w:t xml:space="preserve">Acceptance Criteria: </w:t>
      </w:r>
      <w:r w:rsidR="00DD2201">
        <w:t>All r</w:t>
      </w:r>
      <w:r w:rsidR="00791C8B">
        <w:t>ecord inserted in tool database</w:t>
      </w:r>
      <w:r w:rsidR="00DD2201">
        <w:t>.</w:t>
      </w:r>
    </w:p>
    <w:p w:rsidR="007C5441" w:rsidRDefault="00791C8B" w:rsidP="00E92D5F">
      <w:pPr>
        <w:ind w:left="2160"/>
      </w:pPr>
      <w:r>
        <w:t xml:space="preserve">Example: </w:t>
      </w:r>
    </w:p>
    <w:tbl>
      <w:tblPr>
        <w:tblW w:w="3966" w:type="dxa"/>
        <w:tblInd w:w="2170" w:type="dxa"/>
        <w:tblLook w:val="04A0" w:firstRow="1" w:lastRow="0" w:firstColumn="1" w:lastColumn="0" w:noHBand="0" w:noVBand="1"/>
      </w:tblPr>
      <w:tblGrid>
        <w:gridCol w:w="1066"/>
        <w:gridCol w:w="1380"/>
        <w:gridCol w:w="1520"/>
      </w:tblGrid>
      <w:tr w:rsidR="00791C8B" w:rsidRPr="00791C8B" w:rsidTr="00791C8B">
        <w:trPr>
          <w:trHeight w:val="300"/>
        </w:trPr>
        <w:tc>
          <w:tcPr>
            <w:tcW w:w="1066"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EMP ID</w:t>
            </w:r>
          </w:p>
        </w:tc>
        <w:tc>
          <w:tcPr>
            <w:tcW w:w="1380" w:type="dxa"/>
            <w:tcBorders>
              <w:top w:val="single" w:sz="4" w:space="0" w:color="auto"/>
              <w:left w:val="nil"/>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Certification Code</w:t>
            </w:r>
          </w:p>
        </w:tc>
        <w:tc>
          <w:tcPr>
            <w:tcW w:w="1520" w:type="dxa"/>
            <w:tcBorders>
              <w:top w:val="single" w:sz="4" w:space="0" w:color="auto"/>
              <w:left w:val="nil"/>
              <w:bottom w:val="single" w:sz="4" w:space="0" w:color="auto"/>
              <w:right w:val="single" w:sz="4" w:space="0" w:color="auto"/>
            </w:tcBorders>
            <w:shd w:val="clear" w:color="000000" w:fill="C4BD97"/>
            <w:noWrap/>
            <w:vAlign w:val="center"/>
            <w:hideMark/>
          </w:tcPr>
          <w:p w:rsidR="00791C8B" w:rsidRPr="00791C8B" w:rsidRDefault="00791C8B" w:rsidP="00791C8B">
            <w:pPr>
              <w:spacing w:before="0" w:after="0" w:line="240" w:lineRule="auto"/>
              <w:rPr>
                <w:rFonts w:ascii="Calibri" w:eastAsia="Times New Roman" w:hAnsi="Calibri" w:cs="Times New Roman"/>
                <w:b/>
                <w:bCs/>
                <w:color w:val="000000"/>
                <w:sz w:val="16"/>
                <w:szCs w:val="16"/>
              </w:rPr>
            </w:pPr>
            <w:r w:rsidRPr="00791C8B">
              <w:rPr>
                <w:rFonts w:ascii="Calibri" w:eastAsia="Times New Roman" w:hAnsi="Calibri" w:cs="Times New Roman"/>
                <w:b/>
                <w:bCs/>
                <w:color w:val="000000"/>
                <w:sz w:val="16"/>
                <w:szCs w:val="16"/>
              </w:rPr>
              <w:t>Date of Certification</w:t>
            </w:r>
          </w:p>
        </w:tc>
      </w:tr>
      <w:tr w:rsidR="00791C8B" w:rsidRPr="00791C8B" w:rsidTr="00791C8B">
        <w:trPr>
          <w:trHeight w:val="300"/>
        </w:trPr>
        <w:tc>
          <w:tcPr>
            <w:tcW w:w="1066" w:type="dxa"/>
            <w:tcBorders>
              <w:top w:val="nil"/>
              <w:left w:val="single" w:sz="4" w:space="0" w:color="auto"/>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M1021521</w:t>
            </w:r>
          </w:p>
        </w:tc>
        <w:tc>
          <w:tcPr>
            <w:tcW w:w="138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EXT-TEST-001</w:t>
            </w:r>
          </w:p>
        </w:tc>
        <w:tc>
          <w:tcPr>
            <w:tcW w:w="152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jc w:val="right"/>
              <w:rPr>
                <w:rFonts w:ascii="Calibri" w:eastAsia="Times New Roman" w:hAnsi="Calibri" w:cs="Times New Roman"/>
                <w:sz w:val="16"/>
                <w:szCs w:val="16"/>
              </w:rPr>
            </w:pPr>
            <w:r w:rsidRPr="00791C8B">
              <w:rPr>
                <w:rFonts w:ascii="Calibri" w:eastAsia="Times New Roman" w:hAnsi="Calibri" w:cs="Times New Roman"/>
                <w:sz w:val="16"/>
                <w:szCs w:val="16"/>
              </w:rPr>
              <w:t>7/15/2013</w:t>
            </w:r>
          </w:p>
        </w:tc>
      </w:tr>
      <w:tr w:rsidR="00791C8B" w:rsidRPr="00791C8B" w:rsidTr="00791C8B">
        <w:trPr>
          <w:trHeight w:val="450"/>
        </w:trPr>
        <w:tc>
          <w:tcPr>
            <w:tcW w:w="1066" w:type="dxa"/>
            <w:tcBorders>
              <w:top w:val="nil"/>
              <w:left w:val="single" w:sz="4" w:space="0" w:color="auto"/>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M1019837    </w:t>
            </w:r>
          </w:p>
        </w:tc>
        <w:tc>
          <w:tcPr>
            <w:tcW w:w="138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rPr>
                <w:rFonts w:ascii="Calibri" w:eastAsia="Times New Roman" w:hAnsi="Calibri" w:cs="Times New Roman"/>
                <w:sz w:val="16"/>
                <w:szCs w:val="16"/>
              </w:rPr>
            </w:pPr>
            <w:r w:rsidRPr="00791C8B">
              <w:rPr>
                <w:rFonts w:ascii="Calibri" w:eastAsia="Times New Roman" w:hAnsi="Calibri" w:cs="Times New Roman"/>
                <w:sz w:val="16"/>
                <w:szCs w:val="16"/>
              </w:rPr>
              <w:t>EXT-DOM-001</w:t>
            </w:r>
          </w:p>
        </w:tc>
        <w:tc>
          <w:tcPr>
            <w:tcW w:w="1520" w:type="dxa"/>
            <w:tcBorders>
              <w:top w:val="nil"/>
              <w:left w:val="nil"/>
              <w:bottom w:val="single" w:sz="4" w:space="0" w:color="auto"/>
              <w:right w:val="single" w:sz="4" w:space="0" w:color="auto"/>
            </w:tcBorders>
            <w:shd w:val="clear" w:color="auto" w:fill="auto"/>
            <w:vAlign w:val="center"/>
            <w:hideMark/>
          </w:tcPr>
          <w:p w:rsidR="00791C8B" w:rsidRPr="00791C8B" w:rsidRDefault="00791C8B" w:rsidP="00791C8B">
            <w:pPr>
              <w:spacing w:before="0" w:after="0" w:line="240" w:lineRule="auto"/>
              <w:jc w:val="right"/>
              <w:rPr>
                <w:rFonts w:ascii="Calibri" w:eastAsia="Times New Roman" w:hAnsi="Calibri" w:cs="Times New Roman"/>
                <w:sz w:val="16"/>
                <w:szCs w:val="16"/>
              </w:rPr>
            </w:pPr>
            <w:r w:rsidRPr="00791C8B">
              <w:rPr>
                <w:rFonts w:ascii="Calibri" w:eastAsia="Times New Roman" w:hAnsi="Calibri" w:cs="Times New Roman"/>
                <w:sz w:val="16"/>
                <w:szCs w:val="16"/>
              </w:rPr>
              <w:t>11/26/13</w:t>
            </w:r>
          </w:p>
        </w:tc>
      </w:tr>
    </w:tbl>
    <w:p w:rsidR="00791C8B" w:rsidRDefault="00791C8B" w:rsidP="00E92D5F">
      <w:pPr>
        <w:ind w:left="2160"/>
      </w:pPr>
    </w:p>
    <w:p w:rsidR="00E0152D" w:rsidRDefault="00E0152D" w:rsidP="00E92D5F">
      <w:pPr>
        <w:ind w:left="2160"/>
      </w:pPr>
    </w:p>
    <w:p w:rsidR="00DD2201" w:rsidRDefault="00EA2E0D" w:rsidP="00E92D5F">
      <w:pPr>
        <w:ind w:left="2160"/>
      </w:pPr>
      <w:r>
        <w:lastRenderedPageBreak/>
        <w:t xml:space="preserve">Scenario 2: </w:t>
      </w:r>
      <w:r w:rsidR="00DD2201">
        <w:t>Update existing records if there is any change. Note that one employee can have multiple certification. So tool to decide it is a</w:t>
      </w:r>
      <w:r w:rsidR="0091005A">
        <w:t xml:space="preserve"> </w:t>
      </w:r>
      <w:r w:rsidR="00DD2201">
        <w:t>new certification or it needs to update existing record based on validation.</w:t>
      </w:r>
    </w:p>
    <w:p w:rsidR="00EA2E0D" w:rsidRDefault="00EA2E0D" w:rsidP="00E92D5F">
      <w:pPr>
        <w:ind w:left="2160"/>
      </w:pPr>
      <w:r>
        <w:t xml:space="preserve">Acceptance Criteria: ADMIN should be able </w:t>
      </w:r>
      <w:r w:rsidR="00DD2201">
        <w:t>to update certification details and view changes in view certification details by employee id.</w:t>
      </w:r>
    </w:p>
    <w:p w:rsidR="00BC2EBA" w:rsidRDefault="002F68E1" w:rsidP="00E92D5F">
      <w:pPr>
        <w:ind w:left="2160"/>
      </w:pPr>
      <w:r>
        <w:t>Example: If by mistake wrong Certification code has been updated in the record, ADMIN should be able to change it.</w:t>
      </w:r>
    </w:p>
    <w:p w:rsidR="00E0152D" w:rsidRDefault="00E0152D" w:rsidP="00E92D5F">
      <w:pPr>
        <w:ind w:left="2160"/>
      </w:pPr>
    </w:p>
    <w:p w:rsidR="00EA2E0D" w:rsidRDefault="00EA2E0D" w:rsidP="00E92D5F">
      <w:pPr>
        <w:ind w:left="2160"/>
      </w:pPr>
      <w:r>
        <w:t>Scenario 3: ADMIN want to delete</w:t>
      </w:r>
      <w:r w:rsidR="00DD2201">
        <w:t xml:space="preserve"> certification details of a </w:t>
      </w:r>
      <w:r w:rsidR="000C32F9">
        <w:t>specified</w:t>
      </w:r>
      <w:r w:rsidR="00DD2201">
        <w:t xml:space="preserve"> employee.</w:t>
      </w:r>
    </w:p>
    <w:p w:rsidR="00DD2201" w:rsidRDefault="00EA2E0D" w:rsidP="00E92D5F">
      <w:pPr>
        <w:ind w:left="2160"/>
      </w:pPr>
      <w:r>
        <w:t xml:space="preserve">Acceptance Criteria: </w:t>
      </w:r>
      <w:r w:rsidR="00DD2201">
        <w:t>admin can view all certification detail of a specific employee. Admin must get an option to update a record or dele</w:t>
      </w:r>
      <w:r w:rsidR="0091005A">
        <w:t>te a record f</w:t>
      </w:r>
      <w:r w:rsidR="00DD2201">
        <w:t>r</w:t>
      </w:r>
      <w:r w:rsidR="0091005A">
        <w:t>o</w:t>
      </w:r>
      <w:r w:rsidR="00DD2201">
        <w:t xml:space="preserve">m the </w:t>
      </w:r>
      <w:r w:rsidR="0091005A">
        <w:t>tool</w:t>
      </w:r>
      <w:r w:rsidR="00DD2201">
        <w:t>.</w:t>
      </w:r>
    </w:p>
    <w:p w:rsidR="00160C14" w:rsidRDefault="00160C14" w:rsidP="00E92D5F">
      <w:pPr>
        <w:ind w:left="2160"/>
      </w:pPr>
    </w:p>
    <w:p w:rsidR="00160C14" w:rsidRDefault="00160C14" w:rsidP="00160C14">
      <w:pPr>
        <w:ind w:left="2160"/>
      </w:pPr>
      <w:r>
        <w:t xml:space="preserve">Scenario 4: If tool is not able to resolve any of the record while upload, </w:t>
      </w:r>
      <w:r w:rsidR="002F68E1">
        <w:t xml:space="preserve">then </w:t>
      </w:r>
      <w:r>
        <w:t>that record must get logged in a log file. Upload operation must not terminate abruptly.</w:t>
      </w:r>
    </w:p>
    <w:p w:rsidR="001D10C5" w:rsidRPr="00E92D5F" w:rsidRDefault="001D10C5" w:rsidP="00E92D5F">
      <w:pPr>
        <w:ind w:left="2160"/>
      </w:pPr>
    </w:p>
    <w:p w:rsidR="001D10C5" w:rsidRDefault="001D10C5" w:rsidP="00160C14"/>
    <w:p w:rsidR="005244AC" w:rsidRDefault="005244AC" w:rsidP="00387B64">
      <w:pPr>
        <w:pStyle w:val="ListParagraph"/>
        <w:numPr>
          <w:ilvl w:val="2"/>
          <w:numId w:val="25"/>
        </w:numPr>
        <w:rPr>
          <w:b/>
          <w:sz w:val="24"/>
          <w:szCs w:val="24"/>
        </w:rPr>
      </w:pPr>
      <w:r>
        <w:rPr>
          <w:b/>
          <w:sz w:val="24"/>
          <w:szCs w:val="24"/>
        </w:rPr>
        <w:t>Certification Dashboard</w:t>
      </w:r>
    </w:p>
    <w:p w:rsidR="00E0152D" w:rsidRDefault="00E0152D" w:rsidP="00E0152D">
      <w:pPr>
        <w:ind w:left="2160"/>
      </w:pPr>
      <w:r>
        <w:t>User Story – As an ADMIN, I want to view various reports for the certification details.</w:t>
      </w:r>
    </w:p>
    <w:p w:rsidR="00E0152D" w:rsidRDefault="00E0152D" w:rsidP="00E0152D">
      <w:pPr>
        <w:ind w:left="2160"/>
      </w:pPr>
    </w:p>
    <w:p w:rsidR="00E0152D" w:rsidRDefault="00E0152D" w:rsidP="00E0152D">
      <w:pPr>
        <w:ind w:left="2160"/>
      </w:pPr>
      <w:r>
        <w:t>Scenario 1- Snapshot of certification details. It should include total number of externally certified people grouped by certification category (Testing, Domain, Tools, and Technology etc.)</w:t>
      </w:r>
    </w:p>
    <w:p w:rsidR="00E0152D" w:rsidRDefault="00E0152D" w:rsidP="00E0152D">
      <w:pPr>
        <w:ind w:left="2160"/>
      </w:pPr>
      <w:r>
        <w:t>Acceptance Criteria: ADMIN should be able to view this report and should be able to export this report to MS Excel.</w:t>
      </w:r>
    </w:p>
    <w:p w:rsidR="00E0152D" w:rsidRDefault="00E0152D" w:rsidP="00E0152D">
      <w:pPr>
        <w:ind w:left="2160"/>
      </w:pPr>
    </w:p>
    <w:p w:rsidR="00E0152D" w:rsidRDefault="00E0152D" w:rsidP="00E0152D">
      <w:pPr>
        <w:ind w:left="2160"/>
      </w:pPr>
      <w:r>
        <w:t>Scenario 2 – Competency-wise report – As an ADMIN, I want to see competency-wise report for external certifications (e.g. It should show, how many C4s are certified in Testing, Domain etc.)</w:t>
      </w:r>
    </w:p>
    <w:p w:rsidR="00E0152D" w:rsidRDefault="00E0152D" w:rsidP="00E0152D">
      <w:pPr>
        <w:ind w:left="2160"/>
      </w:pPr>
      <w:r>
        <w:t>Acceptance Criteria: ADMIN should be able to view this report and should be able to export this report to MS Excel.</w:t>
      </w:r>
    </w:p>
    <w:p w:rsidR="00E0152D" w:rsidRDefault="00E0152D" w:rsidP="00E0152D">
      <w:pPr>
        <w:ind w:left="2160"/>
      </w:pPr>
    </w:p>
    <w:p w:rsidR="00E0152D" w:rsidRDefault="005E2A2A" w:rsidP="00E0152D">
      <w:pPr>
        <w:ind w:left="2160"/>
      </w:pPr>
      <w:r>
        <w:t xml:space="preserve">Scenario 3 – Location-wise report – As an ADMIN I want to see location-wise report for external certifications (e.g. </w:t>
      </w:r>
      <w:r w:rsidR="00765F94">
        <w:t>how</w:t>
      </w:r>
      <w:r>
        <w:t xml:space="preserve"> many people from Pune are certified in Testing, Domain etc.)</w:t>
      </w:r>
    </w:p>
    <w:p w:rsidR="00765F94" w:rsidRDefault="00765F94" w:rsidP="00765F94">
      <w:pPr>
        <w:ind w:left="2160"/>
      </w:pPr>
      <w:r>
        <w:t>Acceptance Criteria: ADMIN should be able to view this report and should be able to export this report to MS Excel.</w:t>
      </w:r>
    </w:p>
    <w:p w:rsidR="00765F94" w:rsidRDefault="00765F94" w:rsidP="00E0152D">
      <w:pPr>
        <w:ind w:left="2160"/>
      </w:pPr>
    </w:p>
    <w:p w:rsidR="00765F94" w:rsidRDefault="00765F94" w:rsidP="00E0152D">
      <w:pPr>
        <w:ind w:left="2160"/>
      </w:pPr>
      <w:r>
        <w:lastRenderedPageBreak/>
        <w:t>Scenario 4 – Certification Name –wise report – As an ADMIN, I want to see how many people are certified for particular certification (Say ISTQB Foundation level).</w:t>
      </w:r>
    </w:p>
    <w:p w:rsidR="00765F94" w:rsidRDefault="00765F94" w:rsidP="00765F94">
      <w:pPr>
        <w:ind w:left="2160"/>
      </w:pPr>
      <w:r>
        <w:t>Acceptance Criteria: ADMIN should be able to view this report and should be able to export this report to MS Excel.</w:t>
      </w:r>
    </w:p>
    <w:p w:rsidR="002900BB" w:rsidRDefault="002900BB" w:rsidP="002900BB">
      <w:pPr>
        <w:ind w:left="2160"/>
      </w:pPr>
    </w:p>
    <w:p w:rsidR="002900BB" w:rsidRDefault="002900BB" w:rsidP="002900BB">
      <w:pPr>
        <w:ind w:left="2160"/>
      </w:pPr>
      <w:r>
        <w:t xml:space="preserve">Scenario 5 – Quarter and Year –wise report – As an ADMIN, I want to see how many people are certified </w:t>
      </w:r>
      <w:r w:rsidR="00F027E6">
        <w:t>in particular year, or in particular quarter of the year. It should list all the details such as Employee ID, Employee Name, Location, Certification-Name, Certification-Category, and Date-of-Certification.</w:t>
      </w:r>
    </w:p>
    <w:p w:rsidR="002900BB" w:rsidRDefault="002900BB" w:rsidP="002900BB">
      <w:pPr>
        <w:ind w:left="2160"/>
      </w:pPr>
      <w:r>
        <w:t>Acceptance Criteria: ADMIN should be able to view this report and should be able to export this report to MS Excel.</w:t>
      </w:r>
    </w:p>
    <w:p w:rsidR="002900BB" w:rsidRDefault="002900BB" w:rsidP="00765F94">
      <w:pPr>
        <w:ind w:left="2160"/>
      </w:pPr>
    </w:p>
    <w:p w:rsidR="00197971" w:rsidRPr="00197971" w:rsidRDefault="00197971" w:rsidP="00146FA0">
      <w:pPr>
        <w:rPr>
          <w:b/>
        </w:rPr>
      </w:pPr>
    </w:p>
    <w:p w:rsidR="00197971" w:rsidRDefault="00197971" w:rsidP="00146FA0"/>
    <w:p w:rsidR="00146FA0" w:rsidRDefault="00146FA0" w:rsidP="00146FA0"/>
    <w:p w:rsidR="00146FA0" w:rsidRDefault="00146FA0" w:rsidP="00146FA0"/>
    <w:p w:rsidR="00146FA0" w:rsidRDefault="00146FA0" w:rsidP="00146FA0"/>
    <w:p w:rsidR="00146FA0" w:rsidRDefault="00146FA0" w:rsidP="00146FA0"/>
    <w:p w:rsidR="00146FA0" w:rsidRDefault="00146FA0" w:rsidP="00146FA0"/>
    <w:p w:rsidR="00146FA0" w:rsidRDefault="00146FA0" w:rsidP="00146FA0"/>
    <w:p w:rsidR="00146FA0" w:rsidRDefault="00146FA0" w:rsidP="00146FA0"/>
    <w:p w:rsidR="00B14740" w:rsidRDefault="00B14740" w:rsidP="00146FA0"/>
    <w:p w:rsidR="00146FA0" w:rsidRDefault="00146FA0" w:rsidP="00146FA0"/>
    <w:p w:rsidR="00146FA0" w:rsidRDefault="00146FA0" w:rsidP="00146FA0"/>
    <w:p w:rsidR="00146FA0" w:rsidRPr="00342028" w:rsidRDefault="00146FA0" w:rsidP="00146FA0"/>
    <w:sectPr w:rsidR="00146FA0" w:rsidRPr="00342028" w:rsidSect="00607FC4">
      <w:headerReference w:type="default" r:id="rId11"/>
      <w:footerReference w:type="default" r:id="rId12"/>
      <w:pgSz w:w="12240" w:h="15840"/>
      <w:pgMar w:top="180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C90" w:rsidRDefault="00923C90" w:rsidP="00F55123">
      <w:pPr>
        <w:spacing w:line="240" w:lineRule="auto"/>
      </w:pPr>
      <w:r>
        <w:separator/>
      </w:r>
    </w:p>
  </w:endnote>
  <w:endnote w:type="continuationSeparator" w:id="0">
    <w:p w:rsidR="00923C90" w:rsidRDefault="00923C90" w:rsidP="00F55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83308362"/>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607FC4" w:rsidRPr="00607FC4" w:rsidRDefault="00607FC4" w:rsidP="00607FC4">
            <w:pPr>
              <w:pStyle w:val="Footer"/>
              <w:pBdr>
                <w:top w:val="single" w:sz="4" w:space="9" w:color="4D4F53"/>
              </w:pBdr>
              <w:jc w:val="right"/>
              <w:rPr>
                <w:sz w:val="16"/>
                <w:szCs w:val="16"/>
              </w:rPr>
            </w:pPr>
            <w:r w:rsidRPr="00D35AA4">
              <w:rPr>
                <w:sz w:val="16"/>
                <w:szCs w:val="16"/>
              </w:rPr>
              <w:t>© Mindtree limited 201</w:t>
            </w:r>
            <w:r w:rsidR="004F0FBB">
              <w:rPr>
                <w:sz w:val="16"/>
                <w:szCs w:val="16"/>
              </w:rPr>
              <w:t>3</w:t>
            </w:r>
            <w:r w:rsidRPr="00D35AA4">
              <w:rPr>
                <w:sz w:val="16"/>
                <w:szCs w:val="16"/>
              </w:rPr>
              <w:t xml:space="preserve"> </w:t>
            </w:r>
            <w:r w:rsidRPr="00D35AA4">
              <w:rPr>
                <w:sz w:val="16"/>
                <w:szCs w:val="16"/>
              </w:rPr>
              <w:tab/>
            </w:r>
            <w:r w:rsidRPr="00D35AA4">
              <w:rPr>
                <w:sz w:val="16"/>
                <w:szCs w:val="16"/>
              </w:rPr>
              <w:tab/>
              <w:t xml:space="preserve">Page </w:t>
            </w:r>
            <w:r w:rsidRPr="00D35AA4">
              <w:rPr>
                <w:b/>
                <w:bCs/>
                <w:sz w:val="16"/>
                <w:szCs w:val="16"/>
              </w:rPr>
              <w:fldChar w:fldCharType="begin"/>
            </w:r>
            <w:r w:rsidRPr="00D35AA4">
              <w:rPr>
                <w:b/>
                <w:bCs/>
                <w:sz w:val="16"/>
                <w:szCs w:val="16"/>
              </w:rPr>
              <w:instrText xml:space="preserve"> PAGE </w:instrText>
            </w:r>
            <w:r w:rsidRPr="00D35AA4">
              <w:rPr>
                <w:b/>
                <w:bCs/>
                <w:sz w:val="16"/>
                <w:szCs w:val="16"/>
              </w:rPr>
              <w:fldChar w:fldCharType="separate"/>
            </w:r>
            <w:r w:rsidR="00C559DE">
              <w:rPr>
                <w:b/>
                <w:bCs/>
                <w:noProof/>
                <w:sz w:val="16"/>
                <w:szCs w:val="16"/>
              </w:rPr>
              <w:t>9</w:t>
            </w:r>
            <w:r w:rsidRPr="00D35AA4">
              <w:rPr>
                <w:b/>
                <w:bCs/>
                <w:sz w:val="16"/>
                <w:szCs w:val="16"/>
              </w:rPr>
              <w:fldChar w:fldCharType="end"/>
            </w:r>
            <w:r w:rsidRPr="00D35AA4">
              <w:rPr>
                <w:sz w:val="16"/>
                <w:szCs w:val="16"/>
              </w:rPr>
              <w:t xml:space="preserve"> of </w:t>
            </w:r>
            <w:r w:rsidRPr="00D35AA4">
              <w:rPr>
                <w:b/>
                <w:bCs/>
                <w:sz w:val="16"/>
                <w:szCs w:val="16"/>
              </w:rPr>
              <w:fldChar w:fldCharType="begin"/>
            </w:r>
            <w:r w:rsidRPr="00D35AA4">
              <w:rPr>
                <w:b/>
                <w:bCs/>
                <w:sz w:val="16"/>
                <w:szCs w:val="16"/>
              </w:rPr>
              <w:instrText xml:space="preserve"> NUMPAGES  </w:instrText>
            </w:r>
            <w:r w:rsidRPr="00D35AA4">
              <w:rPr>
                <w:b/>
                <w:bCs/>
                <w:sz w:val="16"/>
                <w:szCs w:val="16"/>
              </w:rPr>
              <w:fldChar w:fldCharType="separate"/>
            </w:r>
            <w:r w:rsidR="00C559DE">
              <w:rPr>
                <w:b/>
                <w:bCs/>
                <w:noProof/>
                <w:sz w:val="16"/>
                <w:szCs w:val="16"/>
              </w:rPr>
              <w:t>9</w:t>
            </w:r>
            <w:r w:rsidRPr="00D35AA4">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C90" w:rsidRDefault="00923C90" w:rsidP="00F55123">
      <w:pPr>
        <w:spacing w:line="240" w:lineRule="auto"/>
      </w:pPr>
      <w:r>
        <w:separator/>
      </w:r>
    </w:p>
  </w:footnote>
  <w:footnote w:type="continuationSeparator" w:id="0">
    <w:p w:rsidR="00923C90" w:rsidRDefault="00923C90" w:rsidP="00F55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FC4" w:rsidRDefault="00607FC4" w:rsidP="00F55123">
    <w:pPr>
      <w:pStyle w:val="Header"/>
      <w:ind w:left="-1440"/>
      <w:rPr>
        <w:noProof/>
      </w:rPr>
    </w:pPr>
    <w:r>
      <w:rPr>
        <w:noProof/>
      </w:rPr>
      <w:drawing>
        <wp:anchor distT="0" distB="0" distL="114300" distR="114300" simplePos="0" relativeHeight="251662336" behindDoc="0" locked="0" layoutInCell="1" allowOverlap="1" wp14:anchorId="38877AAC" wp14:editId="4079F4DF">
          <wp:simplePos x="0" y="0"/>
          <wp:positionH relativeFrom="column">
            <wp:posOffset>-14605</wp:posOffset>
          </wp:positionH>
          <wp:positionV relativeFrom="paragraph">
            <wp:posOffset>450215</wp:posOffset>
          </wp:positionV>
          <wp:extent cx="1704975" cy="410845"/>
          <wp:effectExtent l="0" t="0" r="9525" b="8255"/>
          <wp:wrapSquare wrapText="bothSides"/>
          <wp:docPr id="10" name="Picture 10" descr="D:\MT - Marketing\Corporate\Brand Council\VI\Final Guidelines\MT_Logo_Artwork\Regular_Size\RGB\Positive\MT_Logo_Reg_Full_P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T - Marketing\Corporate\Brand Council\VI\Final Guidelines\MT_Logo_Artwork\Regular_Size\RGB\Positive\MT_Logo_Reg_Full_Pos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4975" cy="410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1B3E76E" wp14:editId="0DC22754">
          <wp:simplePos x="0" y="0"/>
          <wp:positionH relativeFrom="column">
            <wp:posOffset>-914400</wp:posOffset>
          </wp:positionH>
          <wp:positionV relativeFrom="paragraph">
            <wp:posOffset>0</wp:posOffset>
          </wp:positionV>
          <wp:extent cx="8321040" cy="164592"/>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1040" cy="1645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1F0"/>
    <w:multiLevelType w:val="hybridMultilevel"/>
    <w:tmpl w:val="0C9C1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373C"/>
    <w:multiLevelType w:val="hybridMultilevel"/>
    <w:tmpl w:val="8A36DF0C"/>
    <w:lvl w:ilvl="0" w:tplc="9D0A01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E45AB"/>
    <w:multiLevelType w:val="multilevel"/>
    <w:tmpl w:val="D21050F8"/>
    <w:lvl w:ilvl="0">
      <w:start w:val="1"/>
      <w:numFmt w:val="bullet"/>
      <w:lvlText w:val="■"/>
      <w:lvlJc w:val="left"/>
      <w:pPr>
        <w:tabs>
          <w:tab w:val="num" w:pos="540"/>
        </w:tabs>
        <w:ind w:left="540" w:hanging="360"/>
      </w:pPr>
      <w:rPr>
        <w:rFonts w:ascii="Arial" w:hAnsi="Arial" w:hint="default"/>
        <w:b/>
        <w:i w:val="0"/>
        <w:color w:val="001551"/>
      </w:rPr>
    </w:lvl>
    <w:lvl w:ilvl="1">
      <w:start w:val="1"/>
      <w:numFmt w:val="decimal"/>
      <w:lvlText w:val="%2."/>
      <w:lvlJc w:val="left"/>
      <w:pPr>
        <w:tabs>
          <w:tab w:val="num" w:pos="1260"/>
        </w:tabs>
        <w:ind w:left="1260" w:hanging="360"/>
      </w:pPr>
      <w:rPr>
        <w:rFonts w:hint="default"/>
        <w:b/>
        <w:i w:val="0"/>
        <w:color w:val="001551"/>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3">
    <w:nsid w:val="0FFB32E7"/>
    <w:multiLevelType w:val="hybridMultilevel"/>
    <w:tmpl w:val="2D98AEB6"/>
    <w:lvl w:ilvl="0" w:tplc="83E8E58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35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340DF9"/>
    <w:multiLevelType w:val="hybridMultilevel"/>
    <w:tmpl w:val="329E2EEE"/>
    <w:lvl w:ilvl="0" w:tplc="E0A0D8D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35259"/>
    <w:multiLevelType w:val="hybridMultilevel"/>
    <w:tmpl w:val="E91C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46958"/>
    <w:multiLevelType w:val="hybridMultilevel"/>
    <w:tmpl w:val="46B4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E45D6"/>
    <w:multiLevelType w:val="hybridMultilevel"/>
    <w:tmpl w:val="C9B6B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220E5"/>
    <w:multiLevelType w:val="multilevel"/>
    <w:tmpl w:val="53B479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334807EA"/>
    <w:multiLevelType w:val="hybridMultilevel"/>
    <w:tmpl w:val="9D6226D8"/>
    <w:lvl w:ilvl="0" w:tplc="F8B27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732FE"/>
    <w:multiLevelType w:val="hybridMultilevel"/>
    <w:tmpl w:val="0826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37E5E"/>
    <w:multiLevelType w:val="hybridMultilevel"/>
    <w:tmpl w:val="49A4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367BF"/>
    <w:multiLevelType w:val="hybridMultilevel"/>
    <w:tmpl w:val="A2BC79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4045B"/>
    <w:multiLevelType w:val="hybridMultilevel"/>
    <w:tmpl w:val="86C0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A0386"/>
    <w:multiLevelType w:val="hybridMultilevel"/>
    <w:tmpl w:val="C04220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86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0B4C8E"/>
    <w:multiLevelType w:val="hybridMultilevel"/>
    <w:tmpl w:val="303CFED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FF5E6F"/>
    <w:multiLevelType w:val="hybridMultilevel"/>
    <w:tmpl w:val="0E96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467A1B"/>
    <w:multiLevelType w:val="hybridMultilevel"/>
    <w:tmpl w:val="3FEA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027C2"/>
    <w:multiLevelType w:val="hybridMultilevel"/>
    <w:tmpl w:val="981C007E"/>
    <w:lvl w:ilvl="0" w:tplc="212A95A0">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6A5233"/>
    <w:multiLevelType w:val="multilevel"/>
    <w:tmpl w:val="53B479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70B51DA4"/>
    <w:multiLevelType w:val="multilevel"/>
    <w:tmpl w:val="3E245F3A"/>
    <w:lvl w:ilvl="0">
      <w:start w:val="1"/>
      <w:numFmt w:val="decimal"/>
      <w:lvlText w:val="%1."/>
      <w:lvlJc w:val="left"/>
      <w:pPr>
        <w:tabs>
          <w:tab w:val="num" w:pos="720"/>
        </w:tabs>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41102C1"/>
    <w:multiLevelType w:val="multilevel"/>
    <w:tmpl w:val="D256D7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7D501C1"/>
    <w:multiLevelType w:val="hybridMultilevel"/>
    <w:tmpl w:val="1CAC4332"/>
    <w:lvl w:ilvl="0" w:tplc="8536D93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9"/>
  </w:num>
  <w:num w:numId="4">
    <w:abstractNumId w:val="15"/>
  </w:num>
  <w:num w:numId="5">
    <w:abstractNumId w:val="6"/>
  </w:num>
  <w:num w:numId="6">
    <w:abstractNumId w:val="13"/>
  </w:num>
  <w:num w:numId="7">
    <w:abstractNumId w:val="17"/>
  </w:num>
  <w:num w:numId="8">
    <w:abstractNumId w:val="8"/>
  </w:num>
  <w:num w:numId="9">
    <w:abstractNumId w:val="10"/>
  </w:num>
  <w:num w:numId="10">
    <w:abstractNumId w:val="1"/>
  </w:num>
  <w:num w:numId="11">
    <w:abstractNumId w:val="24"/>
  </w:num>
  <w:num w:numId="12">
    <w:abstractNumId w:val="20"/>
  </w:num>
  <w:num w:numId="13">
    <w:abstractNumId w:val="23"/>
  </w:num>
  <w:num w:numId="14">
    <w:abstractNumId w:val="5"/>
  </w:num>
  <w:num w:numId="15">
    <w:abstractNumId w:val="3"/>
  </w:num>
  <w:num w:numId="16">
    <w:abstractNumId w:val="4"/>
  </w:num>
  <w:num w:numId="17">
    <w:abstractNumId w:val="16"/>
  </w:num>
  <w:num w:numId="18">
    <w:abstractNumId w:val="22"/>
  </w:num>
  <w:num w:numId="19">
    <w:abstractNumId w:val="2"/>
  </w:num>
  <w:num w:numId="20">
    <w:abstractNumId w:val="0"/>
  </w:num>
  <w:num w:numId="21">
    <w:abstractNumId w:val="18"/>
  </w:num>
  <w:num w:numId="22">
    <w:abstractNumId w:val="11"/>
  </w:num>
  <w:num w:numId="23">
    <w:abstractNumId w:val="14"/>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75"/>
    <w:rsid w:val="00010CFD"/>
    <w:rsid w:val="00053392"/>
    <w:rsid w:val="0007610D"/>
    <w:rsid w:val="0008355A"/>
    <w:rsid w:val="000B093B"/>
    <w:rsid w:val="000C32F9"/>
    <w:rsid w:val="000D0EA8"/>
    <w:rsid w:val="00112D83"/>
    <w:rsid w:val="00135555"/>
    <w:rsid w:val="00140598"/>
    <w:rsid w:val="00146FA0"/>
    <w:rsid w:val="00160C14"/>
    <w:rsid w:val="001663FD"/>
    <w:rsid w:val="00172CB3"/>
    <w:rsid w:val="00184447"/>
    <w:rsid w:val="001947A9"/>
    <w:rsid w:val="00197971"/>
    <w:rsid w:val="001D10C5"/>
    <w:rsid w:val="001D1513"/>
    <w:rsid w:val="001F2DF4"/>
    <w:rsid w:val="002131E5"/>
    <w:rsid w:val="00247CAF"/>
    <w:rsid w:val="0026448F"/>
    <w:rsid w:val="002800CF"/>
    <w:rsid w:val="002854A1"/>
    <w:rsid w:val="002900BB"/>
    <w:rsid w:val="00296798"/>
    <w:rsid w:val="002A7AA1"/>
    <w:rsid w:val="002B6E44"/>
    <w:rsid w:val="002C1268"/>
    <w:rsid w:val="002E3D83"/>
    <w:rsid w:val="002E5612"/>
    <w:rsid w:val="002F68E1"/>
    <w:rsid w:val="0030494F"/>
    <w:rsid w:val="003262B5"/>
    <w:rsid w:val="00342028"/>
    <w:rsid w:val="00351D4C"/>
    <w:rsid w:val="00361199"/>
    <w:rsid w:val="00372143"/>
    <w:rsid w:val="003739BE"/>
    <w:rsid w:val="003778E8"/>
    <w:rsid w:val="00387B64"/>
    <w:rsid w:val="00391B0B"/>
    <w:rsid w:val="00393E10"/>
    <w:rsid w:val="003D3915"/>
    <w:rsid w:val="003F52ED"/>
    <w:rsid w:val="00431B14"/>
    <w:rsid w:val="00456D86"/>
    <w:rsid w:val="004B0C68"/>
    <w:rsid w:val="004C3058"/>
    <w:rsid w:val="004D7CE2"/>
    <w:rsid w:val="004E3732"/>
    <w:rsid w:val="004F0FBB"/>
    <w:rsid w:val="00512293"/>
    <w:rsid w:val="005244AC"/>
    <w:rsid w:val="00530901"/>
    <w:rsid w:val="00532309"/>
    <w:rsid w:val="0053598C"/>
    <w:rsid w:val="00553607"/>
    <w:rsid w:val="005A20D3"/>
    <w:rsid w:val="005B4064"/>
    <w:rsid w:val="005D0B75"/>
    <w:rsid w:val="005D50CA"/>
    <w:rsid w:val="005E2A2A"/>
    <w:rsid w:val="00607FC4"/>
    <w:rsid w:val="00636795"/>
    <w:rsid w:val="00643A73"/>
    <w:rsid w:val="006A0C24"/>
    <w:rsid w:val="006A6916"/>
    <w:rsid w:val="006F2C9C"/>
    <w:rsid w:val="0071173E"/>
    <w:rsid w:val="00723399"/>
    <w:rsid w:val="00733490"/>
    <w:rsid w:val="00736002"/>
    <w:rsid w:val="00765F94"/>
    <w:rsid w:val="00791C8B"/>
    <w:rsid w:val="007B6335"/>
    <w:rsid w:val="007C34FC"/>
    <w:rsid w:val="007C5441"/>
    <w:rsid w:val="007E1A12"/>
    <w:rsid w:val="00813130"/>
    <w:rsid w:val="00813C9E"/>
    <w:rsid w:val="008570A8"/>
    <w:rsid w:val="00867F19"/>
    <w:rsid w:val="008701EA"/>
    <w:rsid w:val="008953AA"/>
    <w:rsid w:val="00896237"/>
    <w:rsid w:val="008B54F3"/>
    <w:rsid w:val="008F6AC8"/>
    <w:rsid w:val="0091005A"/>
    <w:rsid w:val="0091023D"/>
    <w:rsid w:val="00923C90"/>
    <w:rsid w:val="009544AC"/>
    <w:rsid w:val="00964758"/>
    <w:rsid w:val="0097181F"/>
    <w:rsid w:val="009A5BE7"/>
    <w:rsid w:val="009C457B"/>
    <w:rsid w:val="00A45726"/>
    <w:rsid w:val="00A45B3D"/>
    <w:rsid w:val="00A73CB0"/>
    <w:rsid w:val="00A90981"/>
    <w:rsid w:val="00AD1080"/>
    <w:rsid w:val="00AD73D5"/>
    <w:rsid w:val="00AE33C2"/>
    <w:rsid w:val="00AF198E"/>
    <w:rsid w:val="00B14740"/>
    <w:rsid w:val="00B14DAA"/>
    <w:rsid w:val="00B158F3"/>
    <w:rsid w:val="00B2674A"/>
    <w:rsid w:val="00B30F79"/>
    <w:rsid w:val="00B447F0"/>
    <w:rsid w:val="00B6279B"/>
    <w:rsid w:val="00B70C22"/>
    <w:rsid w:val="00B93749"/>
    <w:rsid w:val="00BC2EBA"/>
    <w:rsid w:val="00BC3504"/>
    <w:rsid w:val="00BD545C"/>
    <w:rsid w:val="00BD57DB"/>
    <w:rsid w:val="00C32D70"/>
    <w:rsid w:val="00C55048"/>
    <w:rsid w:val="00C559DE"/>
    <w:rsid w:val="00C62E37"/>
    <w:rsid w:val="00C818DC"/>
    <w:rsid w:val="00CC45C7"/>
    <w:rsid w:val="00CD1C9A"/>
    <w:rsid w:val="00CE21CD"/>
    <w:rsid w:val="00D041F3"/>
    <w:rsid w:val="00D06D3E"/>
    <w:rsid w:val="00D1301B"/>
    <w:rsid w:val="00D13B0F"/>
    <w:rsid w:val="00D24390"/>
    <w:rsid w:val="00D35AA4"/>
    <w:rsid w:val="00D45948"/>
    <w:rsid w:val="00D60ABB"/>
    <w:rsid w:val="00D63587"/>
    <w:rsid w:val="00D80D4B"/>
    <w:rsid w:val="00DD2201"/>
    <w:rsid w:val="00DE251D"/>
    <w:rsid w:val="00DE25E8"/>
    <w:rsid w:val="00E0152D"/>
    <w:rsid w:val="00E368D9"/>
    <w:rsid w:val="00E92D5F"/>
    <w:rsid w:val="00EA2712"/>
    <w:rsid w:val="00EA2E0D"/>
    <w:rsid w:val="00EC5DA7"/>
    <w:rsid w:val="00EE0BE9"/>
    <w:rsid w:val="00EE1EB7"/>
    <w:rsid w:val="00EE67D3"/>
    <w:rsid w:val="00EF4B5F"/>
    <w:rsid w:val="00F027E6"/>
    <w:rsid w:val="00F1056F"/>
    <w:rsid w:val="00F117A9"/>
    <w:rsid w:val="00F13669"/>
    <w:rsid w:val="00F55123"/>
    <w:rsid w:val="00F85667"/>
    <w:rsid w:val="00F91732"/>
    <w:rsid w:val="00FC5086"/>
    <w:rsid w:val="00FF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ADEB5A-C22E-44FD-8E49-D786419E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CD"/>
    <w:pPr>
      <w:spacing w:before="60" w:after="60" w:line="300" w:lineRule="auto"/>
    </w:pPr>
    <w:rPr>
      <w:rFonts w:ascii="Arial" w:hAnsi="Arial"/>
      <w:sz w:val="20"/>
    </w:rPr>
  </w:style>
  <w:style w:type="paragraph" w:styleId="Heading1">
    <w:name w:val="heading 1"/>
    <w:basedOn w:val="Normal"/>
    <w:next w:val="Normal"/>
    <w:link w:val="Heading1Char"/>
    <w:uiPriority w:val="9"/>
    <w:qFormat/>
    <w:rsid w:val="00296798"/>
    <w:pPr>
      <w:numPr>
        <w:numId w:val="13"/>
      </w:numPr>
      <w:spacing w:before="120" w:after="120"/>
      <w:outlineLvl w:val="0"/>
    </w:pPr>
    <w:rPr>
      <w:color w:val="4D4F53"/>
      <w:sz w:val="30"/>
    </w:rPr>
  </w:style>
  <w:style w:type="paragraph" w:styleId="Heading2">
    <w:name w:val="heading 2"/>
    <w:basedOn w:val="Normal"/>
    <w:next w:val="Normal"/>
    <w:link w:val="Heading2Char"/>
    <w:uiPriority w:val="9"/>
    <w:unhideWhenUsed/>
    <w:qFormat/>
    <w:rsid w:val="0026448F"/>
    <w:pPr>
      <w:numPr>
        <w:ilvl w:val="1"/>
        <w:numId w:val="13"/>
      </w:numPr>
      <w:spacing w:before="120" w:after="120"/>
      <w:outlineLvl w:val="1"/>
    </w:pPr>
    <w:rPr>
      <w:color w:val="4D4F53"/>
      <w:sz w:val="24"/>
    </w:rPr>
  </w:style>
  <w:style w:type="paragraph" w:styleId="Heading3">
    <w:name w:val="heading 3"/>
    <w:basedOn w:val="Normal"/>
    <w:next w:val="Normal"/>
    <w:link w:val="Heading3Char"/>
    <w:uiPriority w:val="9"/>
    <w:unhideWhenUsed/>
    <w:qFormat/>
    <w:rsid w:val="00296798"/>
    <w:pPr>
      <w:numPr>
        <w:ilvl w:val="2"/>
        <w:numId w:val="13"/>
      </w:numPr>
      <w:outlineLvl w:val="2"/>
    </w:pPr>
    <w:rPr>
      <w:color w:val="4D4F53"/>
    </w:rPr>
  </w:style>
  <w:style w:type="paragraph" w:styleId="Heading4">
    <w:name w:val="heading 4"/>
    <w:basedOn w:val="Normal"/>
    <w:next w:val="Normal"/>
    <w:link w:val="Heading4Char"/>
    <w:uiPriority w:val="9"/>
    <w:unhideWhenUsed/>
    <w:qFormat/>
    <w:rsid w:val="00D63587"/>
    <w:pPr>
      <w:keepNext/>
      <w:keepLines/>
      <w:numPr>
        <w:ilvl w:val="3"/>
        <w:numId w:val="13"/>
      </w:numPr>
      <w:spacing w:before="200"/>
      <w:outlineLvl w:val="3"/>
    </w:pPr>
    <w:rPr>
      <w:rFonts w:eastAsiaTheme="majorEastAsia" w:cstheme="majorBidi"/>
      <w:bCs/>
      <w:iCs/>
      <w:color w:val="4D4F53"/>
    </w:rPr>
  </w:style>
  <w:style w:type="paragraph" w:styleId="Heading5">
    <w:name w:val="heading 5"/>
    <w:basedOn w:val="Normal"/>
    <w:next w:val="Normal"/>
    <w:link w:val="Heading5Char"/>
    <w:uiPriority w:val="9"/>
    <w:unhideWhenUsed/>
    <w:qFormat/>
    <w:rsid w:val="00296798"/>
    <w:pPr>
      <w:keepNext/>
      <w:keepLines/>
      <w:numPr>
        <w:ilvl w:val="4"/>
        <w:numId w:val="13"/>
      </w:numPr>
      <w:ind w:left="360" w:hanging="360"/>
      <w:outlineLvl w:val="4"/>
    </w:pPr>
    <w:rPr>
      <w:rFonts w:eastAsiaTheme="majorEastAsia" w:cstheme="majorBidi"/>
      <w:color w:val="4D4F53"/>
    </w:rPr>
  </w:style>
  <w:style w:type="paragraph" w:styleId="Heading6">
    <w:name w:val="heading 6"/>
    <w:basedOn w:val="Normal"/>
    <w:next w:val="Normal"/>
    <w:link w:val="Heading6Char"/>
    <w:uiPriority w:val="9"/>
    <w:semiHidden/>
    <w:unhideWhenUsed/>
    <w:qFormat/>
    <w:rsid w:val="00813130"/>
    <w:pPr>
      <w:keepNext/>
      <w:keepLines/>
      <w:numPr>
        <w:ilvl w:val="5"/>
        <w:numId w:val="13"/>
      </w:numPr>
      <w:ind w:left="360" w:hanging="360"/>
      <w:outlineLvl w:val="5"/>
    </w:pPr>
    <w:rPr>
      <w:rFonts w:eastAsiaTheme="majorEastAsia" w:cstheme="majorBidi"/>
      <w:iCs/>
      <w:color w:val="4D4F53"/>
    </w:rPr>
  </w:style>
  <w:style w:type="paragraph" w:styleId="Heading7">
    <w:name w:val="heading 7"/>
    <w:basedOn w:val="Normal"/>
    <w:next w:val="Normal"/>
    <w:link w:val="Heading7Char"/>
    <w:uiPriority w:val="9"/>
    <w:semiHidden/>
    <w:unhideWhenUsed/>
    <w:qFormat/>
    <w:rsid w:val="0029679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798"/>
    <w:pPr>
      <w:keepNext/>
      <w:keepLines/>
      <w:numPr>
        <w:ilvl w:val="7"/>
        <w:numId w:val="1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967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080"/>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AD1080"/>
    <w:rPr>
      <w:rFonts w:ascii="Arial" w:hAnsi="Arial"/>
      <w:color w:val="4D4F53"/>
      <w:sz w:val="18"/>
    </w:rPr>
  </w:style>
  <w:style w:type="paragraph" w:styleId="Footer">
    <w:name w:val="footer"/>
    <w:basedOn w:val="Normal"/>
    <w:link w:val="FooterChar"/>
    <w:uiPriority w:val="99"/>
    <w:unhideWhenUsed/>
    <w:rsid w:val="00AD1080"/>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AD1080"/>
    <w:rPr>
      <w:rFonts w:ascii="Arial" w:hAnsi="Arial"/>
      <w:color w:val="4D4F53"/>
      <w:sz w:val="18"/>
    </w:rPr>
  </w:style>
  <w:style w:type="paragraph" w:styleId="BalloonText">
    <w:name w:val="Balloon Text"/>
    <w:basedOn w:val="Normal"/>
    <w:link w:val="BalloonTextChar"/>
    <w:uiPriority w:val="99"/>
    <w:semiHidden/>
    <w:unhideWhenUsed/>
    <w:rsid w:val="00F55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23"/>
    <w:rPr>
      <w:rFonts w:ascii="Tahoma" w:hAnsi="Tahoma" w:cs="Tahoma"/>
      <w:sz w:val="16"/>
      <w:szCs w:val="16"/>
    </w:rPr>
  </w:style>
  <w:style w:type="character" w:customStyle="1" w:styleId="Heading1Char">
    <w:name w:val="Heading 1 Char"/>
    <w:basedOn w:val="DefaultParagraphFont"/>
    <w:link w:val="Heading1"/>
    <w:uiPriority w:val="9"/>
    <w:rsid w:val="00296798"/>
    <w:rPr>
      <w:rFonts w:ascii="Arial" w:hAnsi="Arial"/>
      <w:color w:val="4D4F53"/>
      <w:sz w:val="30"/>
    </w:rPr>
  </w:style>
  <w:style w:type="character" w:customStyle="1" w:styleId="Heading2Char">
    <w:name w:val="Heading 2 Char"/>
    <w:basedOn w:val="DefaultParagraphFont"/>
    <w:link w:val="Heading2"/>
    <w:uiPriority w:val="9"/>
    <w:rsid w:val="0026448F"/>
    <w:rPr>
      <w:rFonts w:ascii="Arial" w:hAnsi="Arial"/>
      <w:color w:val="4D4F53"/>
      <w:sz w:val="24"/>
    </w:rPr>
  </w:style>
  <w:style w:type="character" w:customStyle="1" w:styleId="Heading3Char">
    <w:name w:val="Heading 3 Char"/>
    <w:basedOn w:val="DefaultParagraphFont"/>
    <w:link w:val="Heading3"/>
    <w:uiPriority w:val="9"/>
    <w:rsid w:val="00553607"/>
    <w:rPr>
      <w:rFonts w:ascii="Arial" w:hAnsi="Arial"/>
      <w:color w:val="4D4F53"/>
      <w:sz w:val="20"/>
    </w:rPr>
  </w:style>
  <w:style w:type="paragraph" w:styleId="ListParagraph">
    <w:name w:val="List Paragraph"/>
    <w:basedOn w:val="Normal"/>
    <w:uiPriority w:val="34"/>
    <w:qFormat/>
    <w:rsid w:val="003D3915"/>
    <w:pPr>
      <w:spacing w:before="120" w:after="120"/>
      <w:ind w:left="720"/>
      <w:contextualSpacing/>
    </w:pPr>
  </w:style>
  <w:style w:type="paragraph" w:styleId="Title">
    <w:name w:val="Title"/>
    <w:basedOn w:val="Normal"/>
    <w:next w:val="Normal"/>
    <w:link w:val="TitleChar"/>
    <w:uiPriority w:val="10"/>
    <w:qFormat/>
    <w:rsid w:val="00AD1080"/>
    <w:pPr>
      <w:pBdr>
        <w:bottom w:val="single" w:sz="8" w:space="4" w:color="4F81BD" w:themeColor="accent1"/>
      </w:pBdr>
      <w:spacing w:after="300" w:line="240" w:lineRule="auto"/>
      <w:contextualSpacing/>
    </w:pPr>
    <w:rPr>
      <w:rFonts w:eastAsiaTheme="majorEastAsia" w:cstheme="majorBidi"/>
      <w:color w:val="4D4F53"/>
      <w:spacing w:val="5"/>
      <w:kern w:val="28"/>
      <w:sz w:val="42"/>
      <w:szCs w:val="52"/>
    </w:rPr>
  </w:style>
  <w:style w:type="character" w:customStyle="1" w:styleId="TitleChar">
    <w:name w:val="Title Char"/>
    <w:basedOn w:val="DefaultParagraphFont"/>
    <w:link w:val="Title"/>
    <w:uiPriority w:val="10"/>
    <w:rsid w:val="00AD1080"/>
    <w:rPr>
      <w:rFonts w:ascii="Arial" w:eastAsiaTheme="majorEastAsia" w:hAnsi="Arial" w:cstheme="majorBidi"/>
      <w:color w:val="4D4F53"/>
      <w:spacing w:val="5"/>
      <w:kern w:val="28"/>
      <w:sz w:val="42"/>
      <w:szCs w:val="52"/>
    </w:rPr>
  </w:style>
  <w:style w:type="paragraph" w:styleId="Subtitle">
    <w:name w:val="Subtitle"/>
    <w:basedOn w:val="Normal"/>
    <w:next w:val="Normal"/>
    <w:link w:val="SubtitleChar"/>
    <w:uiPriority w:val="11"/>
    <w:qFormat/>
    <w:rsid w:val="00AD1080"/>
    <w:pPr>
      <w:numPr>
        <w:ilvl w:val="1"/>
      </w:numPr>
    </w:pPr>
    <w:rPr>
      <w:rFonts w:eastAsiaTheme="majorEastAsia" w:cstheme="majorBidi"/>
      <w:i/>
      <w:iCs/>
      <w:color w:val="4D4F53"/>
      <w:spacing w:val="15"/>
      <w:sz w:val="24"/>
      <w:szCs w:val="24"/>
    </w:rPr>
  </w:style>
  <w:style w:type="character" w:customStyle="1" w:styleId="SubtitleChar">
    <w:name w:val="Subtitle Char"/>
    <w:basedOn w:val="DefaultParagraphFont"/>
    <w:link w:val="Subtitle"/>
    <w:uiPriority w:val="11"/>
    <w:rsid w:val="00AD1080"/>
    <w:rPr>
      <w:rFonts w:ascii="Arial" w:eastAsiaTheme="majorEastAsia" w:hAnsi="Arial" w:cstheme="majorBidi"/>
      <w:i/>
      <w:iCs/>
      <w:color w:val="4D4F53"/>
      <w:spacing w:val="15"/>
      <w:sz w:val="24"/>
      <w:szCs w:val="24"/>
    </w:rPr>
  </w:style>
  <w:style w:type="character" w:styleId="SubtleEmphasis">
    <w:name w:val="Subtle Emphasis"/>
    <w:basedOn w:val="DefaultParagraphFont"/>
    <w:uiPriority w:val="19"/>
    <w:qFormat/>
    <w:rsid w:val="00AD1080"/>
    <w:rPr>
      <w:rFonts w:ascii="Arial" w:hAnsi="Arial"/>
      <w:b w:val="0"/>
      <w:i/>
      <w:iCs/>
      <w:color w:val="808080" w:themeColor="text1" w:themeTint="7F"/>
      <w:sz w:val="24"/>
    </w:rPr>
  </w:style>
  <w:style w:type="character" w:styleId="Emphasis">
    <w:name w:val="Emphasis"/>
    <w:basedOn w:val="DefaultParagraphFont"/>
    <w:uiPriority w:val="20"/>
    <w:qFormat/>
    <w:rsid w:val="00AD1080"/>
    <w:rPr>
      <w:rFonts w:ascii="Arial" w:hAnsi="Arial"/>
      <w:i/>
      <w:iCs/>
      <w:color w:val="4D4F53"/>
      <w:sz w:val="24"/>
    </w:rPr>
  </w:style>
  <w:style w:type="character" w:styleId="IntenseEmphasis">
    <w:name w:val="Intense Emphasis"/>
    <w:basedOn w:val="DefaultParagraphFont"/>
    <w:uiPriority w:val="21"/>
    <w:qFormat/>
    <w:rsid w:val="00AD1080"/>
    <w:rPr>
      <w:rFonts w:ascii="Arial" w:hAnsi="Arial"/>
      <w:b/>
      <w:bCs/>
      <w:i/>
      <w:iCs/>
      <w:color w:val="4D4F53"/>
      <w:sz w:val="24"/>
    </w:rPr>
  </w:style>
  <w:style w:type="character" w:styleId="Strong">
    <w:name w:val="Strong"/>
    <w:basedOn w:val="DefaultParagraphFont"/>
    <w:uiPriority w:val="22"/>
    <w:qFormat/>
    <w:rsid w:val="00AD1080"/>
    <w:rPr>
      <w:rFonts w:ascii="Arial" w:hAnsi="Arial"/>
      <w:b/>
      <w:bCs/>
      <w:color w:val="4D4F53"/>
      <w:sz w:val="20"/>
    </w:rPr>
  </w:style>
  <w:style w:type="paragraph" w:styleId="Quote">
    <w:name w:val="Quote"/>
    <w:basedOn w:val="Normal"/>
    <w:next w:val="Normal"/>
    <w:link w:val="QuoteChar"/>
    <w:uiPriority w:val="29"/>
    <w:qFormat/>
    <w:rsid w:val="00AD1080"/>
    <w:rPr>
      <w:i/>
      <w:iCs/>
      <w:color w:val="4D4F53"/>
    </w:rPr>
  </w:style>
  <w:style w:type="character" w:customStyle="1" w:styleId="QuoteChar">
    <w:name w:val="Quote Char"/>
    <w:basedOn w:val="DefaultParagraphFont"/>
    <w:link w:val="Quote"/>
    <w:uiPriority w:val="29"/>
    <w:rsid w:val="00AD1080"/>
    <w:rPr>
      <w:rFonts w:ascii="Arial" w:hAnsi="Arial"/>
      <w:i/>
      <w:iCs/>
      <w:color w:val="4D4F53"/>
      <w:sz w:val="20"/>
    </w:rPr>
  </w:style>
  <w:style w:type="paragraph" w:styleId="IntenseQuote">
    <w:name w:val="Intense Quote"/>
    <w:basedOn w:val="Normal"/>
    <w:next w:val="Normal"/>
    <w:link w:val="IntenseQuoteChar"/>
    <w:uiPriority w:val="30"/>
    <w:qFormat/>
    <w:rsid w:val="00AD1080"/>
    <w:pPr>
      <w:pBdr>
        <w:bottom w:val="single" w:sz="4" w:space="4" w:color="4F81BD" w:themeColor="accent1"/>
      </w:pBdr>
      <w:spacing w:before="200" w:after="280"/>
      <w:ind w:left="936" w:right="936"/>
    </w:pPr>
    <w:rPr>
      <w:b/>
      <w:bCs/>
      <w:i/>
      <w:iCs/>
      <w:color w:val="4D4F53"/>
    </w:rPr>
  </w:style>
  <w:style w:type="character" w:customStyle="1" w:styleId="IntenseQuoteChar">
    <w:name w:val="Intense Quote Char"/>
    <w:basedOn w:val="DefaultParagraphFont"/>
    <w:link w:val="IntenseQuote"/>
    <w:uiPriority w:val="30"/>
    <w:rsid w:val="00AD1080"/>
    <w:rPr>
      <w:rFonts w:ascii="Arial" w:hAnsi="Arial"/>
      <w:b/>
      <w:bCs/>
      <w:i/>
      <w:iCs/>
      <w:color w:val="4D4F53"/>
      <w:sz w:val="20"/>
    </w:rPr>
  </w:style>
  <w:style w:type="character" w:styleId="SubtleReference">
    <w:name w:val="Subtle Reference"/>
    <w:basedOn w:val="DefaultParagraphFont"/>
    <w:uiPriority w:val="31"/>
    <w:qFormat/>
    <w:rsid w:val="00AD1080"/>
    <w:rPr>
      <w:rFonts w:ascii="Arial" w:hAnsi="Arial"/>
      <w:smallCaps/>
      <w:color w:val="4D4F53"/>
      <w:sz w:val="20"/>
      <w:u w:val="single"/>
    </w:rPr>
  </w:style>
  <w:style w:type="character" w:styleId="IntenseReference">
    <w:name w:val="Intense Reference"/>
    <w:basedOn w:val="DefaultParagraphFont"/>
    <w:uiPriority w:val="32"/>
    <w:qFormat/>
    <w:rsid w:val="00AD1080"/>
    <w:rPr>
      <w:rFonts w:ascii="Arial" w:hAnsi="Arial"/>
      <w:b/>
      <w:bCs/>
      <w:smallCaps/>
      <w:color w:val="4D4F53"/>
      <w:spacing w:val="5"/>
      <w:sz w:val="20"/>
      <w:u w:val="none"/>
    </w:rPr>
  </w:style>
  <w:style w:type="character" w:styleId="BookTitle">
    <w:name w:val="Book Title"/>
    <w:basedOn w:val="DefaultParagraphFont"/>
    <w:uiPriority w:val="33"/>
    <w:qFormat/>
    <w:rsid w:val="00AD1080"/>
    <w:rPr>
      <w:rFonts w:ascii="Arial" w:hAnsi="Arial"/>
      <w:b/>
      <w:bCs/>
      <w:smallCaps/>
      <w:color w:val="4D4F53"/>
      <w:spacing w:val="5"/>
      <w:sz w:val="20"/>
    </w:rPr>
  </w:style>
  <w:style w:type="paragraph" w:styleId="NoSpacing">
    <w:name w:val="No Spacing"/>
    <w:link w:val="NoSpacingChar"/>
    <w:uiPriority w:val="1"/>
    <w:qFormat/>
    <w:rsid w:val="00A73C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3CB0"/>
    <w:rPr>
      <w:rFonts w:eastAsiaTheme="minorEastAsia"/>
      <w:lang w:eastAsia="ja-JP"/>
    </w:rPr>
  </w:style>
  <w:style w:type="character" w:customStyle="1" w:styleId="Heading4Char">
    <w:name w:val="Heading 4 Char"/>
    <w:basedOn w:val="DefaultParagraphFont"/>
    <w:link w:val="Heading4"/>
    <w:uiPriority w:val="9"/>
    <w:rsid w:val="00D63587"/>
    <w:rPr>
      <w:rFonts w:ascii="Arial" w:eastAsiaTheme="majorEastAsia" w:hAnsi="Arial" w:cstheme="majorBidi"/>
      <w:bCs/>
      <w:iCs/>
      <w:color w:val="4D4F53"/>
      <w:sz w:val="20"/>
    </w:rPr>
  </w:style>
  <w:style w:type="character" w:customStyle="1" w:styleId="Heading5Char">
    <w:name w:val="Heading 5 Char"/>
    <w:basedOn w:val="DefaultParagraphFont"/>
    <w:link w:val="Heading5"/>
    <w:uiPriority w:val="9"/>
    <w:rsid w:val="00296798"/>
    <w:rPr>
      <w:rFonts w:ascii="Arial" w:eastAsiaTheme="majorEastAsia" w:hAnsi="Arial" w:cstheme="majorBidi"/>
      <w:color w:val="4D4F53"/>
      <w:sz w:val="20"/>
    </w:rPr>
  </w:style>
  <w:style w:type="character" w:customStyle="1" w:styleId="Heading6Char">
    <w:name w:val="Heading 6 Char"/>
    <w:basedOn w:val="DefaultParagraphFont"/>
    <w:link w:val="Heading6"/>
    <w:uiPriority w:val="9"/>
    <w:semiHidden/>
    <w:rsid w:val="00813130"/>
    <w:rPr>
      <w:rFonts w:ascii="Arial" w:eastAsiaTheme="majorEastAsia" w:hAnsi="Arial" w:cstheme="majorBidi"/>
      <w:iCs/>
      <w:color w:val="4D4F53"/>
      <w:sz w:val="20"/>
    </w:rPr>
  </w:style>
  <w:style w:type="character" w:customStyle="1" w:styleId="Heading7Char">
    <w:name w:val="Heading 7 Char"/>
    <w:basedOn w:val="DefaultParagraphFont"/>
    <w:link w:val="Heading7"/>
    <w:uiPriority w:val="9"/>
    <w:semiHidden/>
    <w:rsid w:val="0029679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67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7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D545C"/>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table" w:styleId="TableGrid">
    <w:name w:val="Table Grid"/>
    <w:basedOn w:val="TableNormal"/>
    <w:uiPriority w:val="59"/>
    <w:rsid w:val="00D4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 Version"/>
    <w:next w:val="Normal"/>
    <w:rsid w:val="00146FA0"/>
    <w:pPr>
      <w:spacing w:after="0" w:line="240" w:lineRule="auto"/>
    </w:pPr>
    <w:rPr>
      <w:rFonts w:ascii="Arial Black" w:eastAsia="Times New Roman" w:hAnsi="Arial Black" w:cs="Times New Roman"/>
      <w:color w:val="999999"/>
      <w:sz w:val="36"/>
      <w:szCs w:val="20"/>
    </w:rPr>
  </w:style>
  <w:style w:type="paragraph" w:customStyle="1" w:styleId="CoverDocumentName">
    <w:name w:val="Cover Document Name"/>
    <w:basedOn w:val="Normal"/>
    <w:rsid w:val="00146FA0"/>
    <w:pPr>
      <w:keepNext/>
      <w:keepLines/>
      <w:tabs>
        <w:tab w:val="left" w:pos="0"/>
      </w:tabs>
      <w:spacing w:before="6000" w:after="120" w:afterAutospacing="1" w:line="640" w:lineRule="exact"/>
      <w:jc w:val="both"/>
    </w:pPr>
    <w:rPr>
      <w:rFonts w:ascii="Arial Black" w:eastAsia="Times New Roman" w:hAnsi="Arial Black" w:cs="Times New Roman"/>
      <w:b/>
      <w:bCs/>
      <w:color w:val="C61217"/>
      <w:kern w:val="28"/>
      <w:sz w:val="48"/>
      <w:szCs w:val="20"/>
    </w:rPr>
  </w:style>
  <w:style w:type="paragraph" w:styleId="CommentText">
    <w:name w:val="annotation text"/>
    <w:basedOn w:val="Normal"/>
    <w:link w:val="CommentTextChar"/>
    <w:uiPriority w:val="99"/>
    <w:rsid w:val="00146FA0"/>
    <w:pPr>
      <w:spacing w:before="100" w:beforeAutospacing="1" w:after="100" w:afterAutospacing="1" w:line="240" w:lineRule="auto"/>
      <w:jc w:val="both"/>
    </w:pPr>
    <w:rPr>
      <w:rFonts w:eastAsia="Times New Roman" w:cs="Times New Roman"/>
      <w:szCs w:val="20"/>
    </w:rPr>
  </w:style>
  <w:style w:type="character" w:customStyle="1" w:styleId="CommentTextChar">
    <w:name w:val="Comment Text Char"/>
    <w:basedOn w:val="DefaultParagraphFont"/>
    <w:link w:val="CommentText"/>
    <w:uiPriority w:val="99"/>
    <w:rsid w:val="00146FA0"/>
    <w:rPr>
      <w:rFonts w:ascii="Arial" w:eastAsia="Times New Roman" w:hAnsi="Arial" w:cs="Times New Roman"/>
      <w:sz w:val="20"/>
      <w:szCs w:val="20"/>
    </w:rPr>
  </w:style>
  <w:style w:type="paragraph" w:customStyle="1" w:styleId="CoverDocumentInfo">
    <w:name w:val="Cover Document Info"/>
    <w:basedOn w:val="Heading1"/>
    <w:next w:val="CommentText"/>
    <w:rsid w:val="00146FA0"/>
    <w:pPr>
      <w:keepNext/>
      <w:keepLines/>
      <w:numPr>
        <w:numId w:val="0"/>
      </w:numPr>
      <w:pBdr>
        <w:bottom w:val="single" w:sz="2" w:space="1" w:color="808080"/>
      </w:pBdr>
      <w:spacing w:before="240" w:after="60" w:afterAutospacing="1" w:line="240" w:lineRule="auto"/>
      <w:jc w:val="both"/>
    </w:pPr>
    <w:rPr>
      <w:rFonts w:ascii="Arial Black" w:eastAsia="Times New Roman" w:hAnsi="Arial Black" w:cs="Times New Roman"/>
      <w:color w:val="808080"/>
      <w:kern w:val="20"/>
      <w:sz w:val="24"/>
      <w:szCs w:val="20"/>
    </w:rPr>
  </w:style>
  <w:style w:type="paragraph" w:customStyle="1" w:styleId="Body">
    <w:name w:val="Body"/>
    <w:aliases w:val="Paragraph"/>
    <w:basedOn w:val="Normal"/>
    <w:rsid w:val="00146FA0"/>
    <w:pPr>
      <w:spacing w:before="0" w:after="100" w:afterAutospacing="1"/>
      <w:ind w:left="720"/>
      <w:jc w:val="both"/>
    </w:pPr>
    <w:rPr>
      <w:rFonts w:eastAsia="Times New Roman" w:cs="Times New Roman"/>
      <w:szCs w:val="20"/>
    </w:rPr>
  </w:style>
  <w:style w:type="paragraph" w:styleId="TOC1">
    <w:name w:val="toc 1"/>
    <w:basedOn w:val="Normal"/>
    <w:next w:val="Normal"/>
    <w:autoRedefine/>
    <w:uiPriority w:val="39"/>
    <w:semiHidden/>
    <w:unhideWhenUsed/>
    <w:rsid w:val="00146FA0"/>
    <w:pPr>
      <w:spacing w:after="100"/>
    </w:pPr>
  </w:style>
  <w:style w:type="paragraph" w:styleId="TOC3">
    <w:name w:val="toc 3"/>
    <w:basedOn w:val="Normal"/>
    <w:next w:val="Normal"/>
    <w:autoRedefine/>
    <w:uiPriority w:val="39"/>
    <w:semiHidden/>
    <w:unhideWhenUsed/>
    <w:rsid w:val="00146FA0"/>
    <w:pPr>
      <w:spacing w:after="100"/>
      <w:ind w:left="400"/>
    </w:pPr>
  </w:style>
  <w:style w:type="character" w:customStyle="1" w:styleId="stylesheetcss">
    <w:name w:val="stylesheet.css"/>
    <w:basedOn w:val="DefaultParagraphFont"/>
    <w:rsid w:val="00D2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765075">
      <w:bodyDiv w:val="1"/>
      <w:marLeft w:val="0"/>
      <w:marRight w:val="0"/>
      <w:marTop w:val="0"/>
      <w:marBottom w:val="0"/>
      <w:divBdr>
        <w:top w:val="none" w:sz="0" w:space="0" w:color="auto"/>
        <w:left w:val="none" w:sz="0" w:space="0" w:color="auto"/>
        <w:bottom w:val="none" w:sz="0" w:space="0" w:color="auto"/>
        <w:right w:val="none" w:sz="0" w:space="0" w:color="auto"/>
      </w:divBdr>
    </w:div>
    <w:div w:id="763111280">
      <w:bodyDiv w:val="1"/>
      <w:marLeft w:val="0"/>
      <w:marRight w:val="0"/>
      <w:marTop w:val="0"/>
      <w:marBottom w:val="0"/>
      <w:divBdr>
        <w:top w:val="none" w:sz="0" w:space="0" w:color="auto"/>
        <w:left w:val="none" w:sz="0" w:space="0" w:color="auto"/>
        <w:bottom w:val="none" w:sz="0" w:space="0" w:color="auto"/>
        <w:right w:val="none" w:sz="0" w:space="0" w:color="auto"/>
      </w:divBdr>
    </w:div>
    <w:div w:id="1321814653">
      <w:bodyDiv w:val="1"/>
      <w:marLeft w:val="0"/>
      <w:marRight w:val="0"/>
      <w:marTop w:val="0"/>
      <w:marBottom w:val="0"/>
      <w:divBdr>
        <w:top w:val="none" w:sz="0" w:space="0" w:color="auto"/>
        <w:left w:val="none" w:sz="0" w:space="0" w:color="auto"/>
        <w:bottom w:val="none" w:sz="0" w:space="0" w:color="auto"/>
        <w:right w:val="none" w:sz="0" w:space="0" w:color="auto"/>
      </w:divBdr>
    </w:div>
    <w:div w:id="171384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ndtree%20Templates\Mindtree%20word%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B726306069D44E825D495A99825233" ma:contentTypeVersion="2" ma:contentTypeDescription="Create a new document." ma:contentTypeScope="" ma:versionID="921add5f5c9b2cdafd4eedd72ec00b34">
  <xsd:schema xmlns:xsd="http://www.w3.org/2001/XMLSchema" xmlns:xs="http://www.w3.org/2001/XMLSchema" xmlns:p="http://schemas.microsoft.com/office/2006/metadata/properties" xmlns:ns1="http://schemas.microsoft.com/sharepoint/v3" targetNamespace="http://schemas.microsoft.com/office/2006/metadata/properties" ma:root="true" ma:fieldsID="59bd3d7eacea726cc41688d1da93942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18975-D7E5-4476-9AC2-6614DFC9E97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6428D49-CB4B-415C-9647-986D4DFB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424B2D-559D-4ECE-A4D2-222FE6123744}">
  <ds:schemaRefs>
    <ds:schemaRef ds:uri="http://schemas.microsoft.com/sharepoint/v3/contenttype/forms"/>
  </ds:schemaRefs>
</ds:datastoreItem>
</file>

<file path=customXml/itemProps4.xml><?xml version="1.0" encoding="utf-8"?>
<ds:datastoreItem xmlns:ds="http://schemas.openxmlformats.org/officeDocument/2006/customXml" ds:itemID="{41AEAC46-A754-4A58-AD11-81EF8E82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Mindtree word  template.dotx</Template>
  <TotalTime>99</TotalTime>
  <Pages>9</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Mayura Shinde</dc:creator>
  <cp:lastModifiedBy>Mayura Shinde</cp:lastModifiedBy>
  <cp:revision>20</cp:revision>
  <dcterms:created xsi:type="dcterms:W3CDTF">2014-02-18T07:39:00Z</dcterms:created>
  <dcterms:modified xsi:type="dcterms:W3CDTF">2014-02-19T05:13:00Z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0x0101004AB726306069D44E825D495A99825233</vt:lpwstr>
  </property>
</Properties>
</file>