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EFD" w:rsidRDefault="00824EF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E61447" wp14:editId="57A4A3CF">
                <wp:simplePos x="0" y="0"/>
                <wp:positionH relativeFrom="margin">
                  <wp:posOffset>484496</wp:posOffset>
                </wp:positionH>
                <wp:positionV relativeFrom="paragraph">
                  <wp:posOffset>232012</wp:posOffset>
                </wp:positionV>
                <wp:extent cx="4869180" cy="4699607"/>
                <wp:effectExtent l="0" t="0" r="0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4699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111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  <w:jc w:val="center"/>
                            </w:pPr>
                            <w:r>
                              <w:t>BI</w:t>
                            </w:r>
                          </w:p>
                          <w:p w:rsidR="00824EFD" w:rsidRDefault="00824EFD" w:rsidP="00824EFD">
                            <w:pPr>
                              <w:pStyle w:val="ParaStyle"/>
                              <w:jc w:val="center"/>
                            </w:pPr>
                            <w:r>
                              <w:t>Mini Project</w:t>
                            </w:r>
                          </w:p>
                          <w:p w:rsidR="005F52E7" w:rsidRDefault="00B20B29" w:rsidP="00B20B29">
                            <w:pPr>
                              <w:pStyle w:val="ParaStyle"/>
                              <w:jc w:val="center"/>
                            </w:pPr>
                            <w:r>
                              <w:t>Olympics Games</w:t>
                            </w:r>
                            <w:r w:rsidR="00235425">
                              <w:t xml:space="preserve"> Analysis</w:t>
                            </w:r>
                          </w:p>
                          <w:p w:rsidR="00B20B29" w:rsidRDefault="00B20B29" w:rsidP="00B20B29">
                            <w:pPr>
                              <w:pStyle w:val="ParaStyle"/>
                              <w:jc w:val="center"/>
                            </w:pPr>
                            <w:r>
                              <w:t>2008-2016</w:t>
                            </w: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</w:txbxContent>
                      </wps:txbx>
                      <wps:bodyPr rot="0" vert="horz" wrap="square" lIns="91432" tIns="45716" rIns="91432" bIns="4571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61447" id="Rectangle 1" o:spid="_x0000_s1026" style="position:absolute;margin-left:38.15pt;margin-top:18.25pt;width:383.4pt;height:370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" filled="f" fillcolor="#a11133" stroked="f" strokeweight="1pt">
                <v:stroke startarrowwidth="narrow" startarrowlength="short" endarrowwidth="narrow" endarrowlength="short"/>
                <v:textbox inset="2.53978mm,1.2699mm,2.53978mm,1.2699mm">
                  <w:txbxContent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  <w:jc w:val="center"/>
                      </w:pPr>
                      <w:r>
                        <w:t>BI</w:t>
                      </w:r>
                    </w:p>
                    <w:p w:rsidR="00824EFD" w:rsidRDefault="00824EFD" w:rsidP="00824EFD">
                      <w:pPr>
                        <w:pStyle w:val="ParaStyle"/>
                        <w:jc w:val="center"/>
                      </w:pPr>
                      <w:r>
                        <w:t>Mini Project</w:t>
                      </w:r>
                    </w:p>
                    <w:p w:rsidR="005F52E7" w:rsidRDefault="00B20B29" w:rsidP="00B20B29">
                      <w:pPr>
                        <w:pStyle w:val="ParaStyle"/>
                        <w:jc w:val="center"/>
                      </w:pPr>
                      <w:r>
                        <w:t>Olympics Games</w:t>
                      </w:r>
                      <w:r w:rsidR="00235425">
                        <w:t xml:space="preserve"> Analysis</w:t>
                      </w:r>
                    </w:p>
                    <w:p w:rsidR="00B20B29" w:rsidRDefault="00B20B29" w:rsidP="00B20B29">
                      <w:pPr>
                        <w:pStyle w:val="ParaStyle"/>
                        <w:jc w:val="center"/>
                      </w:pPr>
                      <w:r>
                        <w:t>2008-2016</w:t>
                      </w: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125692" w:rsidRPr="00D23947" w:rsidRDefault="00125692" w:rsidP="00125692">
      <w:pPr>
        <w:pStyle w:val="MainTitle"/>
      </w:pPr>
      <w:bookmarkStart w:id="0" w:name="_Toc160877266"/>
      <w:bookmarkStart w:id="1" w:name="_Toc160877370"/>
      <w:bookmarkStart w:id="2" w:name="_Toc160877918"/>
      <w:bookmarkStart w:id="3" w:name="_Toc160878131"/>
      <w:r w:rsidRPr="00D23947">
        <w:lastRenderedPageBreak/>
        <w:t>Table of Contents</w:t>
      </w:r>
      <w:bookmarkEnd w:id="0"/>
      <w:bookmarkEnd w:id="1"/>
      <w:bookmarkEnd w:id="2"/>
      <w:bookmarkEnd w:id="3"/>
    </w:p>
    <w:p w:rsidR="006B469F" w:rsidRDefault="00125692" w:rsidP="00AD5CAB">
      <w:pPr>
        <w:pStyle w:val="TOC1"/>
        <w:spacing w:line="600" w:lineRule="auto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r w:rsidRPr="00D23947">
        <w:rPr>
          <w:rFonts w:cs="Arial"/>
          <w:b w:val="0"/>
          <w:i/>
        </w:rPr>
        <w:fldChar w:fldCharType="begin"/>
      </w:r>
      <w:r w:rsidRPr="00D23947">
        <w:rPr>
          <w:rFonts w:cs="Arial"/>
          <w:b w:val="0"/>
          <w:i/>
        </w:rPr>
        <w:instrText xml:space="preserve"> TOC \o "2-3" \h \z \t "Heading 1,1,Appen,1" </w:instrText>
      </w:r>
      <w:r w:rsidRPr="00D23947">
        <w:rPr>
          <w:rFonts w:cs="Arial"/>
          <w:b w:val="0"/>
          <w:i/>
        </w:rPr>
        <w:fldChar w:fldCharType="separate"/>
      </w:r>
      <w:hyperlink w:anchor="_Toc534726757" w:history="1">
        <w:r w:rsidR="006B469F" w:rsidRPr="00544192">
          <w:rPr>
            <w:rStyle w:val="Hyperlink"/>
          </w:rPr>
          <w:t>1</w:t>
        </w:r>
        <w:r w:rsidR="006B469F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6B469F" w:rsidRPr="00544192">
          <w:rPr>
            <w:rStyle w:val="Hyperlink"/>
          </w:rPr>
          <w:t>Introduction</w:t>
        </w:r>
        <w:r w:rsidR="006B469F">
          <w:rPr>
            <w:webHidden/>
          </w:rPr>
          <w:tab/>
        </w:r>
        <w:r w:rsidR="006B469F">
          <w:rPr>
            <w:webHidden/>
          </w:rPr>
          <w:fldChar w:fldCharType="begin"/>
        </w:r>
        <w:r w:rsidR="006B469F">
          <w:rPr>
            <w:webHidden/>
          </w:rPr>
          <w:instrText xml:space="preserve"> PAGEREF _Toc534726757 \h </w:instrText>
        </w:r>
        <w:r w:rsidR="006B469F">
          <w:rPr>
            <w:webHidden/>
          </w:rPr>
        </w:r>
        <w:r w:rsidR="006B469F">
          <w:rPr>
            <w:webHidden/>
          </w:rPr>
          <w:fldChar w:fldCharType="separate"/>
        </w:r>
        <w:r w:rsidR="006B469F">
          <w:rPr>
            <w:webHidden/>
          </w:rPr>
          <w:t>3</w:t>
        </w:r>
        <w:r w:rsidR="006B469F">
          <w:rPr>
            <w:webHidden/>
          </w:rPr>
          <w:fldChar w:fldCharType="end"/>
        </w:r>
      </w:hyperlink>
    </w:p>
    <w:p w:rsidR="006B469F" w:rsidRDefault="00BE2D3E" w:rsidP="00AD5CAB">
      <w:pPr>
        <w:pStyle w:val="TOC2"/>
        <w:spacing w:line="600" w:lineRule="auto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534726758" w:history="1">
        <w:r w:rsidR="006B469F" w:rsidRPr="00544192">
          <w:rPr>
            <w:rStyle w:val="Hyperlink"/>
          </w:rPr>
          <w:t>1.1</w:t>
        </w:r>
        <w:r w:rsidR="006B469F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B469F" w:rsidRPr="00544192">
          <w:rPr>
            <w:rStyle w:val="Hyperlink"/>
          </w:rPr>
          <w:t>Setup Checklist for Mini Project</w:t>
        </w:r>
        <w:r w:rsidR="006B469F">
          <w:rPr>
            <w:webHidden/>
          </w:rPr>
          <w:tab/>
        </w:r>
        <w:r w:rsidR="006B469F">
          <w:rPr>
            <w:webHidden/>
          </w:rPr>
          <w:fldChar w:fldCharType="begin"/>
        </w:r>
        <w:r w:rsidR="006B469F">
          <w:rPr>
            <w:webHidden/>
          </w:rPr>
          <w:instrText xml:space="preserve"> PAGEREF _Toc534726758 \h </w:instrText>
        </w:r>
        <w:r w:rsidR="006B469F">
          <w:rPr>
            <w:webHidden/>
          </w:rPr>
        </w:r>
        <w:r w:rsidR="006B469F">
          <w:rPr>
            <w:webHidden/>
          </w:rPr>
          <w:fldChar w:fldCharType="separate"/>
        </w:r>
        <w:r w:rsidR="006B469F">
          <w:rPr>
            <w:webHidden/>
          </w:rPr>
          <w:t>3</w:t>
        </w:r>
        <w:r w:rsidR="006B469F">
          <w:rPr>
            <w:webHidden/>
          </w:rPr>
          <w:fldChar w:fldCharType="end"/>
        </w:r>
      </w:hyperlink>
    </w:p>
    <w:p w:rsidR="006B469F" w:rsidRDefault="00BE2D3E" w:rsidP="00AD5CAB">
      <w:pPr>
        <w:pStyle w:val="TOC2"/>
        <w:spacing w:line="600" w:lineRule="auto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534726759" w:history="1">
        <w:r w:rsidR="006B469F" w:rsidRPr="00544192">
          <w:rPr>
            <w:rStyle w:val="Hyperlink"/>
          </w:rPr>
          <w:t>1.2</w:t>
        </w:r>
        <w:r w:rsidR="006B469F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B469F" w:rsidRPr="00544192">
          <w:rPr>
            <w:rStyle w:val="Hyperlink"/>
          </w:rPr>
          <w:t>Instructions</w:t>
        </w:r>
        <w:r w:rsidR="006B469F">
          <w:rPr>
            <w:webHidden/>
          </w:rPr>
          <w:tab/>
        </w:r>
        <w:r w:rsidR="006B469F">
          <w:rPr>
            <w:webHidden/>
          </w:rPr>
          <w:fldChar w:fldCharType="begin"/>
        </w:r>
        <w:r w:rsidR="006B469F">
          <w:rPr>
            <w:webHidden/>
          </w:rPr>
          <w:instrText xml:space="preserve"> PAGEREF _Toc534726759 \h </w:instrText>
        </w:r>
        <w:r w:rsidR="006B469F">
          <w:rPr>
            <w:webHidden/>
          </w:rPr>
        </w:r>
        <w:r w:rsidR="006B469F">
          <w:rPr>
            <w:webHidden/>
          </w:rPr>
          <w:fldChar w:fldCharType="separate"/>
        </w:r>
        <w:r w:rsidR="006B469F">
          <w:rPr>
            <w:webHidden/>
          </w:rPr>
          <w:t>3</w:t>
        </w:r>
        <w:r w:rsidR="006B469F">
          <w:rPr>
            <w:webHidden/>
          </w:rPr>
          <w:fldChar w:fldCharType="end"/>
        </w:r>
      </w:hyperlink>
    </w:p>
    <w:p w:rsidR="006B469F" w:rsidRDefault="00BE2D3E" w:rsidP="00AD5CAB">
      <w:pPr>
        <w:pStyle w:val="TOC1"/>
        <w:spacing w:line="600" w:lineRule="auto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hyperlink w:anchor="_Toc534726760" w:history="1">
        <w:r w:rsidR="006B469F" w:rsidRPr="00544192">
          <w:rPr>
            <w:rStyle w:val="Hyperlink"/>
          </w:rPr>
          <w:t>2</w:t>
        </w:r>
        <w:r w:rsidR="006B469F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6B469F" w:rsidRPr="00544192">
          <w:rPr>
            <w:rStyle w:val="Hyperlink"/>
          </w:rPr>
          <w:t>Problem Statement</w:t>
        </w:r>
        <w:r w:rsidR="006B469F">
          <w:rPr>
            <w:webHidden/>
          </w:rPr>
          <w:tab/>
        </w:r>
        <w:r w:rsidR="006B469F">
          <w:rPr>
            <w:webHidden/>
          </w:rPr>
          <w:fldChar w:fldCharType="begin"/>
        </w:r>
        <w:r w:rsidR="006B469F">
          <w:rPr>
            <w:webHidden/>
          </w:rPr>
          <w:instrText xml:space="preserve"> PAGEREF _Toc534726760 \h </w:instrText>
        </w:r>
        <w:r w:rsidR="006B469F">
          <w:rPr>
            <w:webHidden/>
          </w:rPr>
        </w:r>
        <w:r w:rsidR="006B469F">
          <w:rPr>
            <w:webHidden/>
          </w:rPr>
          <w:fldChar w:fldCharType="separate"/>
        </w:r>
        <w:r w:rsidR="006B469F">
          <w:rPr>
            <w:webHidden/>
          </w:rPr>
          <w:t>4</w:t>
        </w:r>
        <w:r w:rsidR="006B469F">
          <w:rPr>
            <w:webHidden/>
          </w:rPr>
          <w:fldChar w:fldCharType="end"/>
        </w:r>
      </w:hyperlink>
    </w:p>
    <w:p w:rsidR="006B469F" w:rsidRDefault="00BE2D3E" w:rsidP="00AD5CAB">
      <w:pPr>
        <w:pStyle w:val="TOC2"/>
        <w:spacing w:line="600" w:lineRule="auto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534726761" w:history="1">
        <w:r w:rsidR="006B469F" w:rsidRPr="00544192">
          <w:rPr>
            <w:rStyle w:val="Hyperlink"/>
          </w:rPr>
          <w:t>2.1</w:t>
        </w:r>
        <w:r w:rsidR="006B469F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B469F" w:rsidRPr="00544192">
          <w:rPr>
            <w:rStyle w:val="Hyperlink"/>
          </w:rPr>
          <w:t>Objective</w:t>
        </w:r>
        <w:r w:rsidR="006B469F">
          <w:rPr>
            <w:webHidden/>
          </w:rPr>
          <w:tab/>
        </w:r>
        <w:r w:rsidR="006B469F">
          <w:rPr>
            <w:webHidden/>
          </w:rPr>
          <w:fldChar w:fldCharType="begin"/>
        </w:r>
        <w:r w:rsidR="006B469F">
          <w:rPr>
            <w:webHidden/>
          </w:rPr>
          <w:instrText xml:space="preserve"> PAGEREF _Toc534726761 \h </w:instrText>
        </w:r>
        <w:r w:rsidR="006B469F">
          <w:rPr>
            <w:webHidden/>
          </w:rPr>
        </w:r>
        <w:r w:rsidR="006B469F">
          <w:rPr>
            <w:webHidden/>
          </w:rPr>
          <w:fldChar w:fldCharType="separate"/>
        </w:r>
        <w:r w:rsidR="006B469F">
          <w:rPr>
            <w:webHidden/>
          </w:rPr>
          <w:t>4</w:t>
        </w:r>
        <w:r w:rsidR="006B469F">
          <w:rPr>
            <w:webHidden/>
          </w:rPr>
          <w:fldChar w:fldCharType="end"/>
        </w:r>
      </w:hyperlink>
    </w:p>
    <w:p w:rsidR="006B469F" w:rsidRDefault="00BE2D3E" w:rsidP="00AD5CAB">
      <w:pPr>
        <w:pStyle w:val="TOC2"/>
        <w:spacing w:line="600" w:lineRule="auto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534726762" w:history="1">
        <w:r w:rsidR="006B469F" w:rsidRPr="00544192">
          <w:rPr>
            <w:rStyle w:val="Hyperlink"/>
          </w:rPr>
          <w:t>2.2</w:t>
        </w:r>
        <w:r w:rsidR="006B469F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B469F" w:rsidRPr="00544192">
          <w:rPr>
            <w:rStyle w:val="Hyperlink"/>
          </w:rPr>
          <w:t>Abstract of the project</w:t>
        </w:r>
        <w:r w:rsidR="006B469F">
          <w:rPr>
            <w:webHidden/>
          </w:rPr>
          <w:tab/>
        </w:r>
        <w:r w:rsidR="006B469F">
          <w:rPr>
            <w:webHidden/>
          </w:rPr>
          <w:fldChar w:fldCharType="begin"/>
        </w:r>
        <w:r w:rsidR="006B469F">
          <w:rPr>
            <w:webHidden/>
          </w:rPr>
          <w:instrText xml:space="preserve"> PAGEREF _Toc534726762 \h </w:instrText>
        </w:r>
        <w:r w:rsidR="006B469F">
          <w:rPr>
            <w:webHidden/>
          </w:rPr>
        </w:r>
        <w:r w:rsidR="006B469F">
          <w:rPr>
            <w:webHidden/>
          </w:rPr>
          <w:fldChar w:fldCharType="separate"/>
        </w:r>
        <w:r w:rsidR="006B469F">
          <w:rPr>
            <w:webHidden/>
          </w:rPr>
          <w:t>4</w:t>
        </w:r>
        <w:r w:rsidR="006B469F">
          <w:rPr>
            <w:webHidden/>
          </w:rPr>
          <w:fldChar w:fldCharType="end"/>
        </w:r>
      </w:hyperlink>
    </w:p>
    <w:p w:rsidR="006B469F" w:rsidRDefault="00BE2D3E" w:rsidP="00AD5CAB">
      <w:pPr>
        <w:pStyle w:val="TOC2"/>
        <w:spacing w:line="600" w:lineRule="auto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534726763" w:history="1">
        <w:r w:rsidR="006B469F" w:rsidRPr="00544192">
          <w:rPr>
            <w:rStyle w:val="Hyperlink"/>
          </w:rPr>
          <w:t>2.3</w:t>
        </w:r>
        <w:r w:rsidR="006B469F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B469F" w:rsidRPr="00544192">
          <w:rPr>
            <w:rStyle w:val="Hyperlink"/>
          </w:rPr>
          <w:t>Technology used:</w:t>
        </w:r>
        <w:r w:rsidR="006B469F">
          <w:rPr>
            <w:webHidden/>
          </w:rPr>
          <w:tab/>
        </w:r>
        <w:r w:rsidR="006B469F">
          <w:rPr>
            <w:webHidden/>
          </w:rPr>
          <w:fldChar w:fldCharType="begin"/>
        </w:r>
        <w:r w:rsidR="006B469F">
          <w:rPr>
            <w:webHidden/>
          </w:rPr>
          <w:instrText xml:space="preserve"> PAGEREF _Toc534726763 \h </w:instrText>
        </w:r>
        <w:r w:rsidR="006B469F">
          <w:rPr>
            <w:webHidden/>
          </w:rPr>
        </w:r>
        <w:r w:rsidR="006B469F">
          <w:rPr>
            <w:webHidden/>
          </w:rPr>
          <w:fldChar w:fldCharType="separate"/>
        </w:r>
        <w:r w:rsidR="006B469F">
          <w:rPr>
            <w:webHidden/>
          </w:rPr>
          <w:t>4</w:t>
        </w:r>
        <w:r w:rsidR="006B469F">
          <w:rPr>
            <w:webHidden/>
          </w:rPr>
          <w:fldChar w:fldCharType="end"/>
        </w:r>
      </w:hyperlink>
    </w:p>
    <w:p w:rsidR="006B469F" w:rsidRDefault="00BE2D3E" w:rsidP="00AD5CAB">
      <w:pPr>
        <w:pStyle w:val="TOC1"/>
        <w:spacing w:line="600" w:lineRule="auto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hyperlink w:anchor="_Toc534726764" w:history="1">
        <w:r w:rsidR="006B469F" w:rsidRPr="00544192">
          <w:rPr>
            <w:rStyle w:val="Hyperlink"/>
          </w:rPr>
          <w:t>3</w:t>
        </w:r>
        <w:r w:rsidR="006B469F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6B469F" w:rsidRPr="00544192">
          <w:rPr>
            <w:rStyle w:val="Hyperlink"/>
          </w:rPr>
          <w:t>Implementation in BI LOT</w:t>
        </w:r>
        <w:r w:rsidR="006B469F">
          <w:rPr>
            <w:webHidden/>
          </w:rPr>
          <w:tab/>
        </w:r>
        <w:r w:rsidR="006B469F">
          <w:rPr>
            <w:webHidden/>
          </w:rPr>
          <w:fldChar w:fldCharType="begin"/>
        </w:r>
        <w:r w:rsidR="006B469F">
          <w:rPr>
            <w:webHidden/>
          </w:rPr>
          <w:instrText xml:space="preserve"> PAGEREF _Toc534726764 \h </w:instrText>
        </w:r>
        <w:r w:rsidR="006B469F">
          <w:rPr>
            <w:webHidden/>
          </w:rPr>
        </w:r>
        <w:r w:rsidR="006B469F">
          <w:rPr>
            <w:webHidden/>
          </w:rPr>
          <w:fldChar w:fldCharType="separate"/>
        </w:r>
        <w:r w:rsidR="006B469F">
          <w:rPr>
            <w:webHidden/>
          </w:rPr>
          <w:t>5</w:t>
        </w:r>
        <w:r w:rsidR="006B469F">
          <w:rPr>
            <w:webHidden/>
          </w:rPr>
          <w:fldChar w:fldCharType="end"/>
        </w:r>
      </w:hyperlink>
    </w:p>
    <w:p w:rsidR="006B469F" w:rsidRDefault="00BE2D3E" w:rsidP="00AD5CAB">
      <w:pPr>
        <w:pStyle w:val="TOC2"/>
        <w:spacing w:line="600" w:lineRule="auto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534726765" w:history="1">
        <w:r w:rsidR="006B469F" w:rsidRPr="00544192">
          <w:rPr>
            <w:rStyle w:val="Hyperlink"/>
          </w:rPr>
          <w:t>3.1</w:t>
        </w:r>
        <w:r w:rsidR="006B469F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B469F" w:rsidRPr="00544192">
          <w:rPr>
            <w:rStyle w:val="Hyperlink"/>
          </w:rPr>
          <w:t>Summary of the Functionality to be built:</w:t>
        </w:r>
        <w:r w:rsidR="006B469F">
          <w:rPr>
            <w:webHidden/>
          </w:rPr>
          <w:tab/>
        </w:r>
        <w:r w:rsidR="006B469F">
          <w:rPr>
            <w:webHidden/>
          </w:rPr>
          <w:fldChar w:fldCharType="begin"/>
        </w:r>
        <w:r w:rsidR="006B469F">
          <w:rPr>
            <w:webHidden/>
          </w:rPr>
          <w:instrText xml:space="preserve"> PAGEREF _Toc534726765 \h </w:instrText>
        </w:r>
        <w:r w:rsidR="006B469F">
          <w:rPr>
            <w:webHidden/>
          </w:rPr>
        </w:r>
        <w:r w:rsidR="006B469F">
          <w:rPr>
            <w:webHidden/>
          </w:rPr>
          <w:fldChar w:fldCharType="separate"/>
        </w:r>
        <w:r w:rsidR="006B469F">
          <w:rPr>
            <w:webHidden/>
          </w:rPr>
          <w:t>5</w:t>
        </w:r>
        <w:r w:rsidR="006B469F">
          <w:rPr>
            <w:webHidden/>
          </w:rPr>
          <w:fldChar w:fldCharType="end"/>
        </w:r>
      </w:hyperlink>
    </w:p>
    <w:p w:rsidR="006B469F" w:rsidRDefault="00BE2D3E" w:rsidP="00AD5CAB">
      <w:pPr>
        <w:pStyle w:val="TOC2"/>
        <w:spacing w:line="600" w:lineRule="auto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534726766" w:history="1">
        <w:r w:rsidR="006B469F" w:rsidRPr="00544192">
          <w:rPr>
            <w:rStyle w:val="Hyperlink"/>
          </w:rPr>
          <w:t>3.2</w:t>
        </w:r>
        <w:r w:rsidR="006B469F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B469F" w:rsidRPr="00544192">
          <w:rPr>
            <w:rStyle w:val="Hyperlink"/>
          </w:rPr>
          <w:t>Guidelines on the functionality to be built:</w:t>
        </w:r>
        <w:r w:rsidR="006B469F">
          <w:rPr>
            <w:webHidden/>
          </w:rPr>
          <w:tab/>
        </w:r>
        <w:r w:rsidR="006B469F">
          <w:rPr>
            <w:webHidden/>
          </w:rPr>
          <w:fldChar w:fldCharType="begin"/>
        </w:r>
        <w:r w:rsidR="006B469F">
          <w:rPr>
            <w:webHidden/>
          </w:rPr>
          <w:instrText xml:space="preserve"> PAGEREF _Toc534726766 \h </w:instrText>
        </w:r>
        <w:r w:rsidR="006B469F">
          <w:rPr>
            <w:webHidden/>
          </w:rPr>
        </w:r>
        <w:r w:rsidR="006B469F">
          <w:rPr>
            <w:webHidden/>
          </w:rPr>
          <w:fldChar w:fldCharType="separate"/>
        </w:r>
        <w:r w:rsidR="006B469F">
          <w:rPr>
            <w:webHidden/>
          </w:rPr>
          <w:t>5</w:t>
        </w:r>
        <w:r w:rsidR="006B469F">
          <w:rPr>
            <w:webHidden/>
          </w:rPr>
          <w:fldChar w:fldCharType="end"/>
        </w:r>
      </w:hyperlink>
    </w:p>
    <w:p w:rsidR="00125692" w:rsidRDefault="00125692" w:rsidP="00AD5CAB">
      <w:pPr>
        <w:spacing w:line="600" w:lineRule="auto"/>
      </w:pPr>
      <w:r w:rsidRPr="00D23947">
        <w:rPr>
          <w:rFonts w:cs="Arial"/>
        </w:rPr>
        <w:fldChar w:fldCharType="end"/>
      </w:r>
    </w:p>
    <w:p w:rsidR="00125692" w:rsidRDefault="00125692" w:rsidP="00AD5CAB">
      <w:pPr>
        <w:spacing w:line="600" w:lineRule="auto"/>
      </w:pPr>
    </w:p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824EFD" w:rsidRPr="00D23947" w:rsidRDefault="00824EFD" w:rsidP="00824EFD">
      <w:pPr>
        <w:pStyle w:val="Heading1"/>
        <w:pBdr>
          <w:bottom w:val="single" w:sz="12" w:space="1" w:color="DE8400"/>
        </w:pBdr>
      </w:pPr>
      <w:bookmarkStart w:id="4" w:name="_Toc534726757"/>
      <w:r w:rsidRPr="00D23947">
        <w:t>Introduction</w:t>
      </w:r>
      <w:bookmarkEnd w:id="4"/>
    </w:p>
    <w:p w:rsidR="00824EFD" w:rsidRDefault="00824EFD" w:rsidP="00824EFD">
      <w:pPr>
        <w:rPr>
          <w:rFonts w:cs="Arial"/>
        </w:rPr>
      </w:pPr>
      <w:r w:rsidRPr="00D23947">
        <w:rPr>
          <w:rFonts w:cs="Arial"/>
        </w:rPr>
        <w:t>This document outlines a mini project for the BI LOT. The pro</w:t>
      </w:r>
      <w:r w:rsidR="00B20B29">
        <w:rPr>
          <w:rFonts w:cs="Arial"/>
        </w:rPr>
        <w:t xml:space="preserve">ject is to analyze Olympic </w:t>
      </w:r>
      <w:proofErr w:type="gramStart"/>
      <w:r w:rsidR="00B20B29">
        <w:rPr>
          <w:rFonts w:cs="Arial"/>
        </w:rPr>
        <w:t>games .</w:t>
      </w:r>
      <w:proofErr w:type="gramEnd"/>
      <w:r w:rsidRPr="00D23947">
        <w:rPr>
          <w:rFonts w:cs="Arial"/>
        </w:rPr>
        <w:t xml:space="preserve"> This document contains the work flow of the system and gives guidelines on how to build the functionality gradually in each of the course modules of the BI LOT.</w:t>
      </w:r>
    </w:p>
    <w:p w:rsidR="00824EFD" w:rsidRPr="00D23947" w:rsidRDefault="00824EFD" w:rsidP="00824EFD">
      <w:pPr>
        <w:pStyle w:val="Heading2"/>
        <w:rPr>
          <w:color w:val="auto"/>
        </w:rPr>
      </w:pPr>
      <w:bookmarkStart w:id="5" w:name="_Toc12394316"/>
      <w:bookmarkStart w:id="6" w:name="_Toc136055301"/>
      <w:bookmarkStart w:id="7" w:name="_Toc214774195"/>
      <w:bookmarkStart w:id="8" w:name="_Toc534726758"/>
      <w:r w:rsidRPr="00D23947">
        <w:rPr>
          <w:color w:val="auto"/>
        </w:rPr>
        <w:t xml:space="preserve">Setup Checklist for </w:t>
      </w:r>
      <w:bookmarkEnd w:id="5"/>
      <w:bookmarkEnd w:id="6"/>
      <w:r w:rsidRPr="00D23947">
        <w:rPr>
          <w:color w:val="auto"/>
        </w:rPr>
        <w:t>Mini Project</w:t>
      </w:r>
      <w:bookmarkEnd w:id="7"/>
      <w:bookmarkEnd w:id="8"/>
    </w:p>
    <w:p w:rsidR="00824EFD" w:rsidRPr="00D23947" w:rsidRDefault="00824EFD" w:rsidP="00824EFD">
      <w:pPr>
        <w:pStyle w:val="Para-Heading2Bold"/>
        <w:rPr>
          <w:rFonts w:ascii="Arial" w:hAnsi="Arial" w:cs="Arial"/>
        </w:rPr>
      </w:pPr>
      <w:r w:rsidRPr="00D23947">
        <w:rPr>
          <w:rFonts w:ascii="Arial" w:hAnsi="Arial" w:cs="Arial"/>
        </w:rPr>
        <w:t>Minimum System Requirements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Intel Pentium 90 or higher (P166 recommended)</w:t>
      </w:r>
    </w:p>
    <w:p w:rsidR="00AD5CAB" w:rsidRDefault="00824EFD" w:rsidP="0014367F">
      <w:pPr>
        <w:pStyle w:val="Para-Heading2Bulleted"/>
        <w:rPr>
          <w:rFonts w:ascii="Arial" w:hAnsi="Arial" w:cs="Arial"/>
        </w:rPr>
      </w:pPr>
      <w:r w:rsidRPr="00AD5CAB">
        <w:rPr>
          <w:rFonts w:ascii="Arial" w:hAnsi="Arial" w:cs="Arial"/>
        </w:rPr>
        <w:t xml:space="preserve">Microsoft Windows </w:t>
      </w:r>
      <w:r w:rsidR="00AD5CAB">
        <w:rPr>
          <w:rFonts w:ascii="Arial" w:hAnsi="Arial" w:cs="Arial"/>
        </w:rPr>
        <w:t>2010 or  higher</w:t>
      </w:r>
    </w:p>
    <w:p w:rsidR="00824EFD" w:rsidRPr="00AD5CAB" w:rsidRDefault="00824EFD" w:rsidP="0014367F">
      <w:pPr>
        <w:pStyle w:val="Para-Heading2Bulleted"/>
        <w:rPr>
          <w:rFonts w:ascii="Arial" w:hAnsi="Arial" w:cs="Arial"/>
        </w:rPr>
      </w:pPr>
      <w:r w:rsidRPr="00AD5CAB">
        <w:rPr>
          <w:rFonts w:ascii="Arial" w:hAnsi="Arial" w:cs="Arial"/>
        </w:rPr>
        <w:t xml:space="preserve">Memory: </w:t>
      </w:r>
      <w:r w:rsidR="0024177D" w:rsidRPr="00AD5CAB">
        <w:rPr>
          <w:rFonts w:ascii="Arial" w:hAnsi="Arial" w:cs="Arial"/>
        </w:rPr>
        <w:t>4GB</w:t>
      </w:r>
      <w:r w:rsidRPr="00AD5CAB">
        <w:rPr>
          <w:rFonts w:ascii="Arial" w:hAnsi="Arial" w:cs="Arial"/>
        </w:rPr>
        <w:t xml:space="preserve"> of RAM (64MB or more recommended)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 xml:space="preserve">Internet Explorer </w:t>
      </w:r>
      <w:r w:rsidR="0024177D">
        <w:rPr>
          <w:rFonts w:ascii="Arial" w:hAnsi="Arial" w:cs="Arial"/>
        </w:rPr>
        <w:t>10</w:t>
      </w:r>
      <w:r w:rsidRPr="00D23947">
        <w:rPr>
          <w:rFonts w:ascii="Arial" w:hAnsi="Arial" w:cs="Arial"/>
        </w:rPr>
        <w:t xml:space="preserve"> or higher</w:t>
      </w:r>
    </w:p>
    <w:p w:rsidR="00824EFD" w:rsidRPr="00D23947" w:rsidRDefault="0004609B" w:rsidP="00824EFD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Oracle 11g / SQL Server.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proofErr w:type="spellStart"/>
      <w:r w:rsidRPr="00D23947">
        <w:rPr>
          <w:rFonts w:ascii="Arial" w:hAnsi="Arial" w:cs="Arial"/>
        </w:rPr>
        <w:t>Informatica</w:t>
      </w:r>
      <w:proofErr w:type="spellEnd"/>
      <w:r w:rsidRPr="00D23947">
        <w:rPr>
          <w:rFonts w:ascii="Arial" w:hAnsi="Arial" w:cs="Arial"/>
        </w:rPr>
        <w:t xml:space="preserve"> </w:t>
      </w:r>
      <w:r w:rsidR="00836585">
        <w:rPr>
          <w:rFonts w:ascii="Arial" w:hAnsi="Arial" w:cs="Arial"/>
        </w:rPr>
        <w:t>10.2.0</w:t>
      </w:r>
      <w:r w:rsidR="0004609B">
        <w:rPr>
          <w:rFonts w:ascii="Arial" w:hAnsi="Arial" w:cs="Arial"/>
        </w:rPr>
        <w:t xml:space="preserve"> / SSIS / Data Stage</w:t>
      </w:r>
      <w:r w:rsidR="00AD5CAB">
        <w:rPr>
          <w:rFonts w:ascii="Arial" w:hAnsi="Arial" w:cs="Arial"/>
        </w:rPr>
        <w:t>/</w:t>
      </w:r>
      <w:proofErr w:type="spellStart"/>
      <w:r w:rsidR="00AD5CAB">
        <w:rPr>
          <w:rFonts w:ascii="Arial" w:hAnsi="Arial" w:cs="Arial"/>
        </w:rPr>
        <w:t>Abinitio</w:t>
      </w:r>
      <w:proofErr w:type="spellEnd"/>
    </w:p>
    <w:p w:rsidR="00824EFD" w:rsidRDefault="00836585" w:rsidP="00824EFD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 xml:space="preserve">Tableau </w:t>
      </w:r>
      <w:r w:rsidR="0004609B">
        <w:rPr>
          <w:rFonts w:ascii="Arial" w:hAnsi="Arial" w:cs="Arial"/>
        </w:rPr>
        <w:t xml:space="preserve">Desktop / SSRS / </w:t>
      </w:r>
      <w:proofErr w:type="spellStart"/>
      <w:r w:rsidR="0004609B">
        <w:rPr>
          <w:rFonts w:ascii="Arial" w:hAnsi="Arial" w:cs="Arial"/>
        </w:rPr>
        <w:t>PowerBi</w:t>
      </w:r>
      <w:proofErr w:type="spellEnd"/>
      <w:r w:rsidR="009967CE">
        <w:rPr>
          <w:rFonts w:ascii="Arial" w:hAnsi="Arial" w:cs="Arial"/>
        </w:rPr>
        <w:t>.</w:t>
      </w:r>
      <w:r w:rsidR="00AD5CAB">
        <w:rPr>
          <w:rFonts w:ascii="Arial" w:hAnsi="Arial" w:cs="Arial"/>
        </w:rPr>
        <w:t>/</w:t>
      </w:r>
      <w:proofErr w:type="spellStart"/>
      <w:r w:rsidR="00AD5CAB">
        <w:rPr>
          <w:rFonts w:ascii="Arial" w:hAnsi="Arial" w:cs="Arial"/>
        </w:rPr>
        <w:t>Qlikview</w:t>
      </w:r>
      <w:proofErr w:type="spellEnd"/>
    </w:p>
    <w:p w:rsidR="00824EFD" w:rsidRPr="00D23947" w:rsidRDefault="00824EFD" w:rsidP="00824EFD">
      <w:pPr>
        <w:spacing w:line="240" w:lineRule="atLeast"/>
        <w:ind w:left="1440"/>
        <w:rPr>
          <w:rFonts w:cs="Arial"/>
        </w:rPr>
      </w:pPr>
    </w:p>
    <w:p w:rsidR="00824EFD" w:rsidRPr="00D23947" w:rsidRDefault="00824EFD" w:rsidP="00824EFD">
      <w:pPr>
        <w:pStyle w:val="Heading2"/>
        <w:rPr>
          <w:color w:val="auto"/>
        </w:rPr>
      </w:pPr>
      <w:bookmarkStart w:id="9" w:name="_Toc214774196"/>
      <w:bookmarkStart w:id="10" w:name="_Toc534726759"/>
      <w:r w:rsidRPr="00D23947">
        <w:rPr>
          <w:color w:val="auto"/>
        </w:rPr>
        <w:t>Instructions</w:t>
      </w:r>
      <w:bookmarkEnd w:id="9"/>
      <w:bookmarkEnd w:id="10"/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 xml:space="preserve">The code modules in the mini project should follow all the coding standards. 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 xml:space="preserve">Create a directory by your name in drive </w:t>
      </w:r>
      <w:r w:rsidRPr="00D23947">
        <w:rPr>
          <w:rFonts w:ascii="Arial" w:hAnsi="Arial" w:cs="Arial"/>
          <w:b/>
          <w:bCs/>
        </w:rPr>
        <w:t>&lt;drive&gt;</w:t>
      </w:r>
      <w:r w:rsidRPr="00D23947">
        <w:rPr>
          <w:rFonts w:ascii="Arial" w:hAnsi="Arial" w:cs="Arial"/>
        </w:rPr>
        <w:t xml:space="preserve">. In this directory, create a subdirectory </w:t>
      </w:r>
      <w:proofErr w:type="spellStart"/>
      <w:r w:rsidRPr="00D23947">
        <w:rPr>
          <w:rFonts w:ascii="Arial" w:hAnsi="Arial" w:cs="Arial"/>
          <w:b/>
          <w:bCs/>
        </w:rPr>
        <w:t>MiniProject</w:t>
      </w:r>
      <w:proofErr w:type="spellEnd"/>
      <w:r w:rsidRPr="00D23947">
        <w:rPr>
          <w:rFonts w:ascii="Arial" w:hAnsi="Arial" w:cs="Arial"/>
        </w:rPr>
        <w:t>. Store your Project here.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You can refer to your course material.</w:t>
      </w:r>
    </w:p>
    <w:p w:rsidR="00824EFD" w:rsidRPr="00824EFD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You may also look up the help provided in the BI docs a</w:t>
      </w:r>
      <w:r w:rsidR="00AF3728">
        <w:rPr>
          <w:rFonts w:ascii="Arial" w:hAnsi="Arial" w:cs="Arial"/>
        </w:rPr>
        <w:t>nd documentation provided with respective tools.</w:t>
      </w:r>
    </w:p>
    <w:p w:rsidR="00824EFD" w:rsidRDefault="00824EFD" w:rsidP="00824EFD"/>
    <w:p w:rsidR="00824EFD" w:rsidRDefault="00824EFD" w:rsidP="00824EFD"/>
    <w:p w:rsidR="00824EFD" w:rsidRDefault="00824EFD" w:rsidP="00824EFD"/>
    <w:p w:rsidR="00824EFD" w:rsidRDefault="00824EFD" w:rsidP="00824EFD"/>
    <w:p w:rsidR="00824EFD" w:rsidRDefault="00824EFD" w:rsidP="00824EFD"/>
    <w:p w:rsidR="00824EFD" w:rsidRDefault="00824EFD" w:rsidP="00824EFD"/>
    <w:p w:rsidR="00824EFD" w:rsidRDefault="00824EFD" w:rsidP="00824EFD"/>
    <w:p w:rsidR="00125692" w:rsidRDefault="00125692" w:rsidP="00824EFD"/>
    <w:p w:rsidR="00125692" w:rsidRDefault="00125692" w:rsidP="00824EFD"/>
    <w:p w:rsidR="00824EFD" w:rsidRDefault="00824EFD" w:rsidP="00824EFD"/>
    <w:p w:rsidR="00824EFD" w:rsidRPr="00824EFD" w:rsidRDefault="00824EFD" w:rsidP="00824EFD"/>
    <w:p w:rsidR="00824EFD" w:rsidRPr="00D23947" w:rsidRDefault="00824EFD" w:rsidP="00824EFD">
      <w:pPr>
        <w:pStyle w:val="Heading1"/>
        <w:pBdr>
          <w:bottom w:val="single" w:sz="12" w:space="1" w:color="DE8400"/>
        </w:pBdr>
      </w:pPr>
      <w:bookmarkStart w:id="11" w:name="_Toc534726760"/>
      <w:r w:rsidRPr="00D23947">
        <w:lastRenderedPageBreak/>
        <w:t>Problem Statement</w:t>
      </w:r>
      <w:bookmarkEnd w:id="11"/>
    </w:p>
    <w:p w:rsidR="00824EFD" w:rsidRPr="00D23947" w:rsidRDefault="00824EFD" w:rsidP="00824EFD">
      <w:pPr>
        <w:pStyle w:val="Heading2"/>
        <w:rPr>
          <w:color w:val="auto"/>
        </w:rPr>
      </w:pPr>
      <w:bookmarkStart w:id="12" w:name="_Toc534726761"/>
      <w:r w:rsidRPr="00D23947">
        <w:rPr>
          <w:color w:val="auto"/>
        </w:rPr>
        <w:t>Objective</w:t>
      </w:r>
      <w:bookmarkEnd w:id="12"/>
      <w:r w:rsidRPr="00D23947">
        <w:rPr>
          <w:color w:val="auto"/>
        </w:rPr>
        <w:t xml:space="preserve"> </w:t>
      </w:r>
    </w:p>
    <w:p w:rsidR="00824EFD" w:rsidRPr="0076715F" w:rsidRDefault="00B20B29" w:rsidP="00824EFD">
      <w:pPr>
        <w:pStyle w:val="ParaStyle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Analysis of Olympics Games based on the Olympics data for the year 2008-2016</w:t>
      </w:r>
      <w:r w:rsidR="00824EFD" w:rsidRPr="008D514C">
        <w:rPr>
          <w:b w:val="0"/>
          <w:sz w:val="20"/>
          <w:szCs w:val="20"/>
        </w:rPr>
        <w:t>.</w:t>
      </w:r>
    </w:p>
    <w:p w:rsidR="00824EFD" w:rsidRPr="00D23947" w:rsidRDefault="00824EFD" w:rsidP="00824EFD">
      <w:pPr>
        <w:pStyle w:val="Heading2"/>
        <w:rPr>
          <w:color w:val="auto"/>
        </w:rPr>
      </w:pPr>
      <w:bookmarkStart w:id="13" w:name="_Toc534726762"/>
      <w:r w:rsidRPr="00D23947">
        <w:rPr>
          <w:color w:val="auto"/>
        </w:rPr>
        <w:t>Abstract of the project</w:t>
      </w:r>
      <w:bookmarkEnd w:id="13"/>
    </w:p>
    <w:p w:rsidR="00824EFD" w:rsidRPr="00125692" w:rsidRDefault="00836585" w:rsidP="00824EFD">
      <w:pPr>
        <w:rPr>
          <w:rFonts w:cs="Arial"/>
          <w:szCs w:val="20"/>
        </w:rPr>
      </w:pPr>
      <w:r>
        <w:rPr>
          <w:rFonts w:cs="Arial"/>
        </w:rPr>
        <w:t>This proj</w:t>
      </w:r>
      <w:r w:rsidR="00B20B29">
        <w:rPr>
          <w:rFonts w:cs="Arial"/>
        </w:rPr>
        <w:t>ect is aimed to work on past 8 year’s Olympic</w:t>
      </w:r>
      <w:r>
        <w:rPr>
          <w:rFonts w:cs="Arial"/>
        </w:rPr>
        <w:t xml:space="preserve"> </w:t>
      </w:r>
      <w:r w:rsidR="00B20B29">
        <w:rPr>
          <w:rFonts w:cs="Arial"/>
        </w:rPr>
        <w:t>Games</w:t>
      </w:r>
      <w:r>
        <w:rPr>
          <w:rFonts w:cs="Arial"/>
        </w:rPr>
        <w:t xml:space="preserve">. </w:t>
      </w:r>
      <w:r w:rsidR="00824EFD" w:rsidRPr="00D23947">
        <w:rPr>
          <w:rFonts w:cs="Arial"/>
          <w:szCs w:val="20"/>
        </w:rPr>
        <w:t xml:space="preserve">The </w:t>
      </w:r>
      <w:r w:rsidR="00824EFD">
        <w:rPr>
          <w:rFonts w:cs="Arial"/>
          <w:szCs w:val="20"/>
        </w:rPr>
        <w:t xml:space="preserve">system </w:t>
      </w:r>
      <w:r w:rsidR="00824EFD" w:rsidRPr="00D23947">
        <w:rPr>
          <w:rFonts w:cs="Arial"/>
          <w:szCs w:val="20"/>
        </w:rPr>
        <w:t xml:space="preserve">will </w:t>
      </w:r>
      <w:r w:rsidR="00824EFD">
        <w:rPr>
          <w:rFonts w:cs="Arial"/>
          <w:szCs w:val="20"/>
        </w:rPr>
        <w:t>be used to perform analysis on</w:t>
      </w:r>
      <w:r w:rsidR="00824EFD" w:rsidRPr="00D23947">
        <w:rPr>
          <w:rFonts w:cs="Arial"/>
          <w:szCs w:val="20"/>
        </w:rPr>
        <w:t xml:space="preserve"> </w:t>
      </w:r>
      <w:r w:rsidR="00824EFD">
        <w:rPr>
          <w:rFonts w:cs="Arial"/>
          <w:szCs w:val="20"/>
        </w:rPr>
        <w:t xml:space="preserve">the </w:t>
      </w:r>
      <w:r w:rsidR="00B20B29">
        <w:rPr>
          <w:rFonts w:cs="Arial"/>
          <w:szCs w:val="20"/>
        </w:rPr>
        <w:t>games based on the given data</w:t>
      </w:r>
      <w:r>
        <w:rPr>
          <w:rFonts w:cs="Arial"/>
          <w:szCs w:val="20"/>
        </w:rPr>
        <w:t xml:space="preserve"> </w:t>
      </w:r>
      <w:r w:rsidR="00824EFD" w:rsidRPr="00D23947">
        <w:rPr>
          <w:rFonts w:cs="Arial"/>
          <w:szCs w:val="20"/>
        </w:rPr>
        <w:t xml:space="preserve">and </w:t>
      </w:r>
      <w:r w:rsidR="00824EFD">
        <w:rPr>
          <w:rFonts w:cs="Arial"/>
          <w:szCs w:val="20"/>
        </w:rPr>
        <w:t>t</w:t>
      </w:r>
      <w:r w:rsidR="00824EFD" w:rsidRPr="00D23947">
        <w:rPr>
          <w:rFonts w:cs="Arial"/>
          <w:szCs w:val="20"/>
        </w:rPr>
        <w:t>o make decision support with the he</w:t>
      </w:r>
      <w:r w:rsidR="00824EFD">
        <w:rPr>
          <w:rFonts w:cs="Arial"/>
          <w:szCs w:val="20"/>
        </w:rPr>
        <w:t>lp of Tableau</w:t>
      </w:r>
      <w:r w:rsidR="00125692">
        <w:rPr>
          <w:rFonts w:cs="Arial"/>
          <w:szCs w:val="20"/>
        </w:rPr>
        <w:t>.</w:t>
      </w:r>
    </w:p>
    <w:p w:rsidR="00824EFD" w:rsidRPr="00D23947" w:rsidRDefault="00824EFD" w:rsidP="00824EFD">
      <w:pPr>
        <w:pStyle w:val="Heading2"/>
        <w:rPr>
          <w:color w:val="auto"/>
        </w:rPr>
      </w:pPr>
      <w:bookmarkStart w:id="14" w:name="_Toc534726763"/>
      <w:r w:rsidRPr="00D23947">
        <w:rPr>
          <w:color w:val="auto"/>
        </w:rPr>
        <w:t>Technology used:</w:t>
      </w:r>
      <w:bookmarkEnd w:id="14"/>
    </w:p>
    <w:p w:rsidR="00824EFD" w:rsidRPr="00D23947" w:rsidRDefault="00836585" w:rsidP="00824EFD">
      <w:pPr>
        <w:numPr>
          <w:ilvl w:val="0"/>
          <w:numId w:val="4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Oracle 11</w:t>
      </w:r>
      <w:r w:rsidR="00E21C07">
        <w:rPr>
          <w:rFonts w:cs="Arial"/>
          <w:szCs w:val="20"/>
        </w:rPr>
        <w:t>G</w:t>
      </w:r>
      <w:r w:rsidR="00824EFD" w:rsidRPr="00D23947">
        <w:rPr>
          <w:rFonts w:cs="Arial"/>
          <w:szCs w:val="20"/>
        </w:rPr>
        <w:t xml:space="preserve"> </w:t>
      </w:r>
      <w:r w:rsidR="00E21C07">
        <w:rPr>
          <w:rFonts w:cs="Arial"/>
          <w:szCs w:val="20"/>
        </w:rPr>
        <w:t xml:space="preserve">/ SQL Server </w:t>
      </w:r>
      <w:r w:rsidR="00824EFD" w:rsidRPr="00D23947">
        <w:rPr>
          <w:rFonts w:cs="Arial"/>
          <w:szCs w:val="20"/>
        </w:rPr>
        <w:t>(Database)</w:t>
      </w:r>
    </w:p>
    <w:p w:rsidR="00E21C07" w:rsidRPr="00D23947" w:rsidRDefault="00E21C07" w:rsidP="00E21C07">
      <w:pPr>
        <w:pStyle w:val="Para-Heading2Bulleted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23947">
        <w:rPr>
          <w:rFonts w:ascii="Arial" w:hAnsi="Arial" w:cs="Arial"/>
        </w:rPr>
        <w:t>Informatica</w:t>
      </w:r>
      <w:proofErr w:type="spellEnd"/>
      <w:r w:rsidRPr="00D239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power center / SSIS / Data Stage</w:t>
      </w:r>
      <w:r w:rsidR="00CF18CF">
        <w:rPr>
          <w:rFonts w:ascii="Arial" w:hAnsi="Arial" w:cs="Arial"/>
        </w:rPr>
        <w:t>/</w:t>
      </w:r>
      <w:proofErr w:type="spellStart"/>
      <w:proofErr w:type="gramStart"/>
      <w:r w:rsidR="00CF18CF">
        <w:rPr>
          <w:rFonts w:ascii="Arial" w:hAnsi="Arial" w:cs="Arial"/>
        </w:rPr>
        <w:t>Abinitio</w:t>
      </w:r>
      <w:proofErr w:type="spellEnd"/>
      <w:r w:rsidR="00CF18CF">
        <w:rPr>
          <w:rFonts w:ascii="Arial" w:hAnsi="Arial" w:cs="Arial"/>
        </w:rPr>
        <w:t>(</w:t>
      </w:r>
      <w:proofErr w:type="gramEnd"/>
      <w:r w:rsidR="00CF18CF">
        <w:rPr>
          <w:rFonts w:ascii="Arial" w:hAnsi="Arial" w:cs="Arial"/>
        </w:rPr>
        <w:t>ETL Tool).</w:t>
      </w:r>
    </w:p>
    <w:p w:rsidR="00125692" w:rsidRDefault="00824EFD" w:rsidP="00125692">
      <w:pPr>
        <w:numPr>
          <w:ilvl w:val="0"/>
          <w:numId w:val="4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Tableau</w:t>
      </w:r>
      <w:r w:rsidR="00836585">
        <w:rPr>
          <w:rFonts w:cs="Arial"/>
          <w:szCs w:val="20"/>
        </w:rPr>
        <w:t xml:space="preserve"> </w:t>
      </w:r>
      <w:r w:rsidR="00000B74">
        <w:rPr>
          <w:rFonts w:cs="Arial"/>
          <w:szCs w:val="20"/>
        </w:rPr>
        <w:t xml:space="preserve">Desktop / SSRS / </w:t>
      </w:r>
      <w:proofErr w:type="spellStart"/>
      <w:r w:rsidR="00000B74">
        <w:rPr>
          <w:rFonts w:cs="Arial"/>
          <w:szCs w:val="20"/>
        </w:rPr>
        <w:t>Power</w:t>
      </w:r>
      <w:r w:rsidR="00CF18CF">
        <w:rPr>
          <w:rFonts w:cs="Arial"/>
          <w:szCs w:val="20"/>
        </w:rPr>
        <w:t>BI</w:t>
      </w:r>
      <w:proofErr w:type="spellEnd"/>
      <w:r w:rsidR="00CF18CF">
        <w:rPr>
          <w:rFonts w:cs="Arial"/>
          <w:szCs w:val="20"/>
        </w:rPr>
        <w:t>/</w:t>
      </w:r>
      <w:proofErr w:type="spellStart"/>
      <w:r w:rsidR="00CF18CF">
        <w:rPr>
          <w:rFonts w:cs="Arial"/>
          <w:szCs w:val="20"/>
        </w:rPr>
        <w:t>Qlikview</w:t>
      </w:r>
      <w:proofErr w:type="spellEnd"/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6B469F" w:rsidRDefault="006B469F" w:rsidP="00125692">
      <w:pPr>
        <w:spacing w:after="0" w:line="240" w:lineRule="auto"/>
        <w:rPr>
          <w:rFonts w:cs="Arial"/>
          <w:szCs w:val="20"/>
        </w:rPr>
      </w:pPr>
    </w:p>
    <w:p w:rsidR="006B469F" w:rsidRDefault="006B469F" w:rsidP="00125692">
      <w:pPr>
        <w:spacing w:after="0" w:line="240" w:lineRule="auto"/>
        <w:rPr>
          <w:rFonts w:cs="Arial"/>
          <w:szCs w:val="20"/>
        </w:rPr>
      </w:pPr>
    </w:p>
    <w:p w:rsidR="006B469F" w:rsidRDefault="006B469F" w:rsidP="00125692">
      <w:pPr>
        <w:spacing w:after="0" w:line="240" w:lineRule="auto"/>
        <w:rPr>
          <w:rFonts w:cs="Arial"/>
          <w:szCs w:val="20"/>
        </w:rPr>
      </w:pPr>
    </w:p>
    <w:p w:rsidR="006B469F" w:rsidRDefault="006B469F" w:rsidP="00125692">
      <w:pPr>
        <w:spacing w:after="0" w:line="240" w:lineRule="auto"/>
        <w:rPr>
          <w:rFonts w:cs="Arial"/>
          <w:szCs w:val="20"/>
        </w:rPr>
      </w:pPr>
    </w:p>
    <w:p w:rsidR="006B469F" w:rsidRDefault="006B469F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234774" w:rsidRDefault="00234774" w:rsidP="00125692">
      <w:pPr>
        <w:spacing w:after="0" w:line="240" w:lineRule="auto"/>
        <w:rPr>
          <w:rFonts w:cs="Arial"/>
          <w:szCs w:val="20"/>
        </w:rPr>
      </w:pPr>
    </w:p>
    <w:p w:rsidR="00B20B29" w:rsidRPr="00125692" w:rsidRDefault="00B20B29" w:rsidP="00125692">
      <w:pPr>
        <w:spacing w:after="0" w:line="240" w:lineRule="auto"/>
        <w:rPr>
          <w:rFonts w:cs="Arial"/>
          <w:szCs w:val="20"/>
        </w:rPr>
      </w:pPr>
    </w:p>
    <w:p w:rsidR="00824EFD" w:rsidRPr="00125692" w:rsidRDefault="00125692" w:rsidP="00125692">
      <w:pPr>
        <w:pStyle w:val="Heading1"/>
        <w:pBdr>
          <w:bottom w:val="single" w:sz="12" w:space="1" w:color="DE8400"/>
        </w:pBdr>
      </w:pPr>
      <w:bookmarkStart w:id="15" w:name="_Toc534726764"/>
      <w:r w:rsidRPr="00D23947">
        <w:t>Implementation in BI LOT</w:t>
      </w:r>
      <w:bookmarkEnd w:id="15"/>
    </w:p>
    <w:p w:rsidR="00234774" w:rsidRDefault="00234774" w:rsidP="00824EFD">
      <w:pPr>
        <w:pStyle w:val="Heading2"/>
        <w:rPr>
          <w:color w:val="auto"/>
        </w:rPr>
      </w:pPr>
      <w:bookmarkStart w:id="16" w:name="_Toc534726765"/>
      <w:r>
        <w:rPr>
          <w:color w:val="auto"/>
        </w:rPr>
        <w:t>Summary of the Functionality to be built:</w:t>
      </w:r>
      <w:bookmarkEnd w:id="16"/>
    </w:p>
    <w:p w:rsidR="00234774" w:rsidRPr="00234774" w:rsidRDefault="00234774" w:rsidP="00234774">
      <w:r>
        <w:t xml:space="preserve">The participants need to develop the </w:t>
      </w:r>
      <w:r w:rsidRPr="0025482D">
        <w:rPr>
          <w:b/>
        </w:rPr>
        <w:t>Olympics games Analysis</w:t>
      </w:r>
      <w:r>
        <w:t xml:space="preserve"> by building the functionality incrementally in each of the course modules of BI LOT using one of the above ETL and reporting tool.</w:t>
      </w:r>
    </w:p>
    <w:p w:rsidR="00824EFD" w:rsidRPr="00D23947" w:rsidRDefault="00824EFD" w:rsidP="00824EFD">
      <w:pPr>
        <w:pStyle w:val="Heading2"/>
        <w:rPr>
          <w:color w:val="auto"/>
        </w:rPr>
      </w:pPr>
      <w:bookmarkStart w:id="17" w:name="_Toc534726766"/>
      <w:r w:rsidRPr="00D23947">
        <w:rPr>
          <w:color w:val="auto"/>
        </w:rPr>
        <w:t>Guidelines on the functionality to be built:</w:t>
      </w:r>
      <w:bookmarkEnd w:id="17"/>
      <w:r w:rsidRPr="00D23947">
        <w:rPr>
          <w:color w:val="auto"/>
        </w:rPr>
        <w:t xml:space="preserve"> </w:t>
      </w:r>
    </w:p>
    <w:p w:rsidR="00824EFD" w:rsidRPr="00D23947" w:rsidRDefault="00824EFD" w:rsidP="00824EFD">
      <w:pPr>
        <w:rPr>
          <w:rFonts w:cs="Arial"/>
        </w:rPr>
      </w:pPr>
    </w:p>
    <w:p w:rsidR="00824EFD" w:rsidRPr="00125692" w:rsidRDefault="00125692" w:rsidP="00824EFD">
      <w:pPr>
        <w:rPr>
          <w:rFonts w:cs="Arial"/>
          <w:b/>
          <w:szCs w:val="20"/>
          <w:u w:val="single"/>
        </w:rPr>
      </w:pPr>
      <w:r w:rsidRPr="00125692">
        <w:rPr>
          <w:rFonts w:cs="Arial"/>
          <w:b/>
          <w:szCs w:val="20"/>
          <w:u w:val="single"/>
        </w:rPr>
        <w:t>Project flow:</w:t>
      </w:r>
    </w:p>
    <w:p w:rsidR="00824EFD" w:rsidRPr="00D23947" w:rsidRDefault="00824EFD" w:rsidP="00824EFD">
      <w:pPr>
        <w:rPr>
          <w:rFonts w:cs="Arial"/>
          <w:szCs w:val="20"/>
        </w:rPr>
      </w:pPr>
    </w:p>
    <w:p w:rsidR="00824EFD" w:rsidRPr="00D23947" w:rsidRDefault="00824EFD" w:rsidP="00824EFD">
      <w:pPr>
        <w:rPr>
          <w:rFonts w:cs="Arial"/>
          <w:szCs w:val="20"/>
        </w:rPr>
      </w:pPr>
      <w:r w:rsidRPr="00D23947">
        <w:rPr>
          <w:rFonts w:cs="Arial"/>
          <w:noProof/>
          <w:szCs w:val="20"/>
        </w:rPr>
        <mc:AlternateContent>
          <mc:Choice Requires="wpc">
            <w:drawing>
              <wp:inline distT="0" distB="0" distL="0" distR="0">
                <wp:extent cx="5486400" cy="2286000"/>
                <wp:effectExtent l="19050" t="0" r="19050" b="3810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4526280" y="114233"/>
                            <a:ext cx="960120" cy="2103316"/>
                          </a:xfrm>
                          <a:prstGeom prst="flowChartMultidocument">
                            <a:avLst/>
                          </a:prstGeom>
                          <a:gradFill rotWithShape="1">
                            <a:gsLst>
                              <a:gs pos="0">
                                <a:srgbClr val="00CC66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00CC66"/>
                              </a:gs>
                              <a:gs pos="100000">
                                <a:srgbClr val="00CC66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Documents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0" y="182684"/>
                            <a:ext cx="1097280" cy="201175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800 h 21600"/>
                              <a:gd name="T2" fmla="*/ 3468 w 21600"/>
                              <a:gd name="T3" fmla="*/ 0 h 21600"/>
                              <a:gd name="T4" fmla="*/ 21653 w 21600"/>
                              <a:gd name="T5" fmla="*/ 18828 h 21600"/>
                              <a:gd name="T6" fmla="*/ 19954 w 21600"/>
                              <a:gd name="T7" fmla="*/ 20214 h 21600"/>
                              <a:gd name="T8" fmla="*/ 18256 w 21600"/>
                              <a:gd name="T9" fmla="*/ 21628 h 21600"/>
                              <a:gd name="T10" fmla="*/ 19954 w 21600"/>
                              <a:gd name="T11" fmla="*/ 1428 h 21600"/>
                              <a:gd name="T12" fmla="*/ 18256 w 21600"/>
                              <a:gd name="T13" fmla="*/ 2800 h 21600"/>
                              <a:gd name="T14" fmla="*/ 1645 w 21600"/>
                              <a:gd name="T15" fmla="*/ 1428 h 21600"/>
                              <a:gd name="T16" fmla="*/ 21600 w 21600"/>
                              <a:gd name="T17" fmla="*/ 0 h 21600"/>
                              <a:gd name="T18" fmla="*/ 10800 w 21600"/>
                              <a:gd name="T19" fmla="*/ 0 h 21600"/>
                              <a:gd name="T20" fmla="*/ 0 w 21600"/>
                              <a:gd name="T21" fmla="*/ 10800 h 21600"/>
                              <a:gd name="T22" fmla="*/ 21600 w 21600"/>
                              <a:gd name="T23" fmla="*/ 10800 h 21600"/>
                              <a:gd name="T24" fmla="*/ 1645 w 21600"/>
                              <a:gd name="T25" fmla="*/ 4171 h 21600"/>
                              <a:gd name="T26" fmla="*/ 16522 w 21600"/>
                              <a:gd name="T27" fmla="*/ 17314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21600" h="21600" extrusionOk="0">
                                <a:moveTo>
                                  <a:pt x="0" y="18014"/>
                                </a:moveTo>
                                <a:lnTo>
                                  <a:pt x="0" y="2800"/>
                                </a:lnTo>
                                <a:lnTo>
                                  <a:pt x="1645" y="2800"/>
                                </a:lnTo>
                                <a:lnTo>
                                  <a:pt x="1645" y="1428"/>
                                </a:lnTo>
                                <a:lnTo>
                                  <a:pt x="3468" y="1428"/>
                                </a:lnTo>
                                <a:lnTo>
                                  <a:pt x="3468" y="0"/>
                                </a:lnTo>
                                <a:lnTo>
                                  <a:pt x="21653" y="0"/>
                                </a:lnTo>
                                <a:lnTo>
                                  <a:pt x="21653" y="18828"/>
                                </a:lnTo>
                                <a:lnTo>
                                  <a:pt x="19954" y="18828"/>
                                </a:lnTo>
                                <a:lnTo>
                                  <a:pt x="19954" y="20214"/>
                                </a:lnTo>
                                <a:lnTo>
                                  <a:pt x="18256" y="20214"/>
                                </a:lnTo>
                                <a:lnTo>
                                  <a:pt x="18256" y="21600"/>
                                </a:lnTo>
                                <a:lnTo>
                                  <a:pt x="4434" y="21600"/>
                                </a:lnTo>
                                <a:lnTo>
                                  <a:pt x="0" y="180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486" y="1428"/>
                                </a:moveTo>
                                <a:lnTo>
                                  <a:pt x="19954" y="1428"/>
                                </a:lnTo>
                                <a:lnTo>
                                  <a:pt x="19954" y="20214"/>
                                </a:lnTo>
                                <a:lnTo>
                                  <a:pt x="18256" y="20214"/>
                                </a:lnTo>
                                <a:lnTo>
                                  <a:pt x="18256" y="2800"/>
                                </a:lnTo>
                                <a:lnTo>
                                  <a:pt x="1645" y="2800"/>
                                </a:lnTo>
                                <a:lnTo>
                                  <a:pt x="1645" y="1428"/>
                                </a:lnTo>
                                <a:lnTo>
                                  <a:pt x="3486" y="142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18014"/>
                                </a:moveTo>
                                <a:lnTo>
                                  <a:pt x="4434" y="18000"/>
                                </a:lnTo>
                                <a:lnTo>
                                  <a:pt x="4434" y="21600"/>
                                </a:lnTo>
                                <a:lnTo>
                                  <a:pt x="0" y="18014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333399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333399"/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4311"/>
                            <a:ext cx="1052068" cy="892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Heterogeneous Sources i.e. operational data (Flat files)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1051560" cy="2286000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579046" y="399932"/>
                            <a:ext cx="761545" cy="340614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 xml:space="preserve">EXTRACT 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77195" y="932798"/>
                            <a:ext cx="900753" cy="340614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628860" y="1445191"/>
                            <a:ext cx="677611" cy="340614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30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2697480" y="320031"/>
                            <a:ext cx="731520" cy="1645938"/>
                          </a:xfrm>
                          <a:prstGeom prst="flowChartMagneticDisk">
                            <a:avLst/>
                          </a:prstGeom>
                          <a:solidFill>
                            <a:srgbClr val="FF99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697480" y="1005876"/>
                            <a:ext cx="823468" cy="708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99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Data warehouse (Oracle)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960093"/>
                            <a:ext cx="777748" cy="708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5665FE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Reports Based On Tableau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3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3623756" y="7691"/>
                            <a:ext cx="640080" cy="1965969"/>
                          </a:xfrm>
                          <a:prstGeom prst="ellipse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840480" y="227133"/>
                            <a:ext cx="229108" cy="1260729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DF5B8F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43000" y="1051658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468880" y="1051658"/>
                            <a:ext cx="18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429000" y="1097440"/>
                            <a:ext cx="18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251960" y="1051658"/>
                            <a:ext cx="274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710" y="1853821"/>
                            <a:ext cx="885057" cy="34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703320" y="1724168"/>
                            <a:ext cx="640588" cy="27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26280" y="1601489"/>
                            <a:ext cx="823468" cy="27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2" o:spid="_x0000_s1027" editas="canvas" style="width:6in;height:180pt;mso-position-horizontal-relative:char;mso-position-vertical-relative:line" coordsize="54864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22860;visibility:visible;mso-wrap-style:square">
                  <v:fill o:detectmouseclick="t"/>
                  <v:path o:connecttype="none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26" o:spid="_x0000_s1029" type="#_x0000_t115" style="position:absolute;left:45262;top:1142;width:9602;height:210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vVDsIA&#10;AADbAAAADwAAAGRycy9kb3ducmV2LnhtbESPQYvCMBSE7wv+h/AEb2uqgpRqLCKuePDgVi/eHs2z&#10;LW1eSpPV6q83grDHYWa+YZZpbxpxo85VlhVMxhEI4tzqigsF59PPdwzCeWSNjWVS8CAH6WrwtcRE&#10;2zv/0i3zhQgQdgkqKL1vEyldXpJBN7YtcfCutjPog+wKqTu8B7hp5DSK5tJgxWGhxJY2JeV19mcU&#10;ZP50NFt+XMzzzMcId/khrmOlRsN+vQDhqff/4U97rxVMZ/D+E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9UOwgAAANsAAAAPAAAAAAAAAAAAAAAAAJgCAABkcnMvZG93&#10;bnJldi54bWxQSwUGAAAAAAQABAD1AAAAhwMAAAAA&#10;" fillcolor="#005e2f">
                  <v:fill color2="#0c6" rotate="t" focus="50%" type="gradient"/>
                  <v:shadow color="#1c1c1c"/>
                </v:shape>
                <v:shape id="Documents" o:spid="_x0000_s1030" style="position:absolute;top:1826;width:10972;height:2011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LQesQA&#10;AADbAAAADwAAAGRycy9kb3ducmV2LnhtbESPUUvDQBCE3wX/w7GCb/ZiLSJpr6UogqAFG9s+L7lt&#10;Enq3F3LbNPbX9wqCj8PMfMPMFoN3qqcuNoENPI4yUMRlsA1XBjY/7w8voKIgW3SBycAvRVjMb29m&#10;mNtw4jX1hVQqQTjmaKAWaXOtY1mTxzgKLXHy9qHzKEl2lbYdnhLcOz3OsmftseG0UGNLrzWVh+Lo&#10;DazOT65vD7u370LEfdKX8Pa4Mub+blhOQQkN8h/+a39YA+MJXL+kH6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i0HrEAAAA2wAAAA8AAAAAAAAAAAAAAAAAmAIAAGRycy9k&#10;b3ducmV2LnhtbFBLBQYAAAAABAAEAPUAAACJAwAAAAA=&#10;" path="m,18014l,2800r1645,l1645,1428r1823,l3468,,21653,r,18828l19954,18828r,1386l18256,20214r,1386l4434,21600,,18014xem3486,1428r16468,l19954,20214r-1698,l18256,2800r-16611,l1645,1428r1841,xem,18014r4434,-14l4434,21600,,18014xe" fillcolor="#339">
                  <v:fill rotate="t" focus="50%" type="gradient"/>
                  <v:stroke joinstyle="miter"/>
                  <v:shadow on="t" offset="6pt,6pt"/>
                  <v:path o:extrusionok="f" o:connecttype="custom" o:connectlocs="0,260783;176174,0;1099972,1753576;1013663,1882664;927405,2014359;1013663,132999;927405,260783;83566,132999;1097280,0;548640,0;0,1005876;1097280,1005876" o:connectangles="0,0,0,0,0,0,0,0,0,0,0,0" textboxrect="1645,4171,16522,17314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1" type="#_x0000_t202" style="position:absolute;top:9143;width:10520;height:8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OlU8UA&#10;AADbAAAADwAAAGRycy9kb3ducmV2LnhtbESPQWvCQBSE74L/YXlCb7rRUiupq2ipUCiITYvnR/Y1&#10;Ce6+TbNrkvbXu4LgcZiZb5jlurdGtNT4yrGC6SQBQZw7XXGh4PtrN16A8AFZo3FMCv7Iw3o1HCwx&#10;1a7jT2qzUIgIYZ+igjKEOpXS5yVZ9BNXE0fvxzUWQ5RNIXWDXYRbI2dJMpcWK44LJdb0WlJ+ys5W&#10;wf5/UTy/ue2xezS//NHWu/PhaJR6GPWbFxCB+nAP39rvWsHsCa5f4g+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6VTxQAAANsAAAAPAAAAAAAAAAAAAAAAAJgCAABkcnMv&#10;ZG93bnJldi54bWxQSwUGAAAAAAQABAD1AAAAigMAAAAA&#10;" filled="f" fillcolor="#00e4a8" stroked="f"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Heterogeneous Sources i.e. operational data (Flat files)</w:t>
                        </w:r>
                      </w:p>
                    </w:txbxContent>
                  </v:textbox>
                </v:shape>
                <v:rect id="Rectangle 29" o:spid="_x0000_s1032" style="position:absolute;left:13716;width:10515;height:2286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EQOcQA&#10;AADbAAAADwAAAGRycy9kb3ducmV2LnhtbESPQWvCQBSE74L/YXmCN92YUpHUVcS24K00Vkpvj+wz&#10;CWbfxt1Vo7/eLQgeh5n5hpkvO9OIMzlfW1YwGScgiAuray4V/Gw/RzMQPiBrbCyTgit5WC76vTlm&#10;2l74m855KEWEsM9QQRVCm0npi4oM+rFtiaO3t85giNKVUju8RLhpZJokU2mw5rhQYUvriopDfjIK&#10;/tKb2+1evk71bP2xsr+v1+O7z5UaDrrVG4hAXXiGH+2NVpBO4f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BEDnEAAAA2wAAAA8AAAAAAAAAAAAAAAAAmAIAAGRycy9k&#10;b3ducmV2LnhtbFBLBQYAAAAABAAEAPUAAACJAwAAAAA=&#10;" fillcolor="#ffcf01">
                  <v:shadow color="#1c1c1c"/>
                </v:rect>
                <v:shape id="Text Box 30" o:spid="_x0000_s1033" type="#_x0000_t202" style="position:absolute;left:15790;top:3999;width:7615;height:3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tpcYA&#10;AADbAAAADwAAAGRycy9kb3ducmV2LnhtbESPT2vCQBTE7wW/w/IEb3XTHKxEN6FUi2IOpeqhx0f2&#10;5Y/Jvg3ZrcZ++m6h0OMwM79h1tloOnGlwTWWFTzNIxDEhdUNVwrOp7fHJQjnkTV2lknBnRxk6eRh&#10;jYm2N/6g69FXIkDYJaig9r5PpHRFTQbd3PbEwSvtYNAHOVRSD3gLcNPJOIoW0mDDYaHGnl5rKtrj&#10;l1FQ5ssiLz/ddhe/5+335nI5tP1Jqdl0fFmB8DT6//Bfe68VxM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RtpcYAAADbAAAADwAAAAAAAAAAAAAAAACYAgAAZHJz&#10;L2Rvd25yZXYueG1sUEsFBgAAAAAEAAQA9QAAAIsDAAAAAA==&#10;" fillcolor="#ffcf01" stroked="f">
                  <v:shadow color="#1c1c1c"/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 xml:space="preserve">EXTRACT </w:t>
                        </w:r>
                      </w:p>
                    </w:txbxContent>
                  </v:textbox>
                </v:shape>
                <v:shape id="Text Box 31" o:spid="_x0000_s1034" type="#_x0000_t202" style="position:absolute;left:14771;top:9327;width:9008;height:3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v518MA&#10;AADbAAAADwAAAGRycy9kb3ducmV2LnhtbERPu2rDMBTdA/0HcQvdYrkeinGshJI0pNRDyWPoeLGu&#10;H7F1ZSw1dvv11VDIeDjvfDObXtxodK1lBc9RDIK4tLrlWsHlvF+mIJxH1thbJgU/5GCzfljkmGk7&#10;8ZFuJ1+LEMIuQwWN90MmpSsbMugiOxAHrrKjQR/gWEs94hTCTS+TOH6RBlsODQ0OtG2o7E7fRkFV&#10;pGVRfbm3Q/JZdL+76/WjG85KPT3OrysQnmZ/F/+737WCJIwNX8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v518MAAADbAAAADwAAAAAAAAAAAAAAAACYAgAAZHJzL2Rv&#10;d25yZXYueG1sUEsFBgAAAAAEAAQA9QAAAIgDAAAAAA==&#10;" fillcolor="#ffcf01" stroked="f">
                  <v:shadow color="#1c1c1c"/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TRANSFORM</w:t>
                        </w:r>
                      </w:p>
                    </w:txbxContent>
                  </v:textbox>
                </v:shape>
                <v:shape id="Text Box 32" o:spid="_x0000_s1035" type="#_x0000_t202" style="position:absolute;left:16288;top:14451;width:6776;height:3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cTMUA&#10;AADbAAAADwAAAGRycy9kb3ducmV2LnhtbESPT2vCQBTE74LfYXmCN900B9HoKqVaFHMoVQ89PrIv&#10;f0z2bchuNfbTdwtCj8PM/IZZbXrTiBt1rrKs4GUagSDOrK64UHA5v0/mIJxH1thYJgUPcrBZDwcr&#10;TLS98yfdTr4QAcIuQQWl920ipctKMuimtiUOXm47gz7IrpC6w3uAm0bGUTSTBisOCyW29FZSVp++&#10;jYI8nWdp/uV2+/gjrX+21+uxbs9KjUf96xKEp97/h5/tg1YQL+Dv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F1xMxQAAANsAAAAPAAAAAAAAAAAAAAAAAJgCAABkcnMv&#10;ZG93bnJldi54bWxQSwUGAAAAAAQABAD1AAAAigMAAAAA&#10;" fillcolor="#ffcf01" stroked="f">
                  <v:shadow color="#1c1c1c"/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LOAD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33" o:spid="_x0000_s1036" type="#_x0000_t132" style="position:absolute;left:26974;top:3200;width:7316;height:164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Jor8A&#10;AADbAAAADwAAAGRycy9kb3ducmV2LnhtbERPz2vCMBS+D/wfwhvstqYqlFGNIoKjJ2G1vT+SZ1Ns&#10;Xrom0/rfL4fBjh/f7+1+doO40xR6zwqWWQ6CWHvTc6eguZzeP0CEiGxw8EwKnhRgv1u8bLE0/sFf&#10;dK9jJ1IIhxIV2BjHUsqgLTkMmR+JE3f1k8OY4NRJM+EjhbtBrvK8kA57Tg0WRzpa0rf6xynQl9vY&#10;+Xapi9B+n20Vm2Px2Sj19jofNiAizfFf/OeujIJ1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tgmivwAAANsAAAAPAAAAAAAAAAAAAAAAAJgCAABkcnMvZG93bnJl&#10;di54bWxQSwUGAAAAAAQABAD1AAAAhAMAAAAA&#10;" fillcolor="#f90">
                  <v:shadow color="#1c1c1c"/>
                </v:shape>
                <v:shape id="Text Box 34" o:spid="_x0000_s1037" type="#_x0000_t202" style="position:absolute;left:26974;top:10058;width:8235;height:7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/jLMEA&#10;AADbAAAADwAAAGRycy9kb3ducmV2LnhtbESP0WrCQBRE34X+w3IF38zGKpKmriJCqY8a+wGX7G02&#10;mr2bZrcx7de7guDjMDNnmNVmsI3oqfO1YwWzJAVBXDpdc6Xg6/QxzUD4gKyxcUwK/sjDZv0yWmGu&#10;3ZWP1BehEhHCPkcFJoQ2l9KXhiz6xLXE0ft2ncUQZVdJ3eE1wm0jX9N0KS3WHBcMtrQzVF6KX6uA&#10;e5MdzuHtkwt3+fnHfdbywis1GQ/bdxCBhvAMP9p7rWA+g/uX+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P4yzBAAAA2wAAAA8AAAAAAAAAAAAAAAAAmAIAAGRycy9kb3du&#10;cmV2LnhtbFBLBQYAAAAABAAEAPUAAACGAwAAAAA=&#10;" filled="f" fillcolor="#396" stroked="f"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Data warehouse (Oracle)</w:t>
                        </w:r>
                      </w:p>
                    </w:txbxContent>
                  </v:textbox>
                </v:shape>
                <v:shape id="Text Box 35" o:spid="_x0000_s1038" type="#_x0000_t202" style="position:absolute;left:45720;top:9600;width:7777;height:7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Or+sUA&#10;AADbAAAADwAAAGRycy9kb3ducmV2LnhtbESP3WrCQBSE7wt9h+UUvKsbFVqJboItFQSh1B+8PmSP&#10;SXD3bJpdk9in7xYKXg4z8w2zzAdrREetrx0rmIwTEMSF0zWXCo6H9fMchA/IGo1jUnAjD3n2+LDE&#10;VLued9TtQykihH2KCqoQmlRKX1Rk0Y9dQxy9s2sthijbUuoW+wi3Rk6T5EVarDkuVNjQe0XFZX+1&#10;Cj5/5uXrh3s79TPzzduuWV+/Tkap0dOwWoAINIR7+L+90QpmU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o6v6xQAAANsAAAAPAAAAAAAAAAAAAAAAAJgCAABkcnMv&#10;ZG93bnJldi54bWxQSwUGAAAAAAQABAD1AAAAigMAAAAA&#10;" filled="f" fillcolor="#00e4a8" stroked="f">
                  <v:textbox style="mso-fit-shape-to-text:t" inset="4.32pt,2.16pt,4.32pt,2.16pt">
                    <w:txbxContent>
                      <w:p w:rsidR="00824EFD" w:rsidRPr="00856B01" w:rsidRDefault="005665FE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36"/>
                          </w:rPr>
                          <w:t>Reports Based On Tableau</w:t>
                        </w:r>
                      </w:p>
                    </w:txbxContent>
                  </v:textbox>
                </v:shape>
                <v:oval id="Oval 36" o:spid="_x0000_s1039" style="position:absolute;left:36237;top:76;width:6401;height:1966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V2HcIA&#10;AADbAAAADwAAAGRycy9kb3ducmV2LnhtbESPT2sCMRTE7wW/Q3iCt5rV0CKrUfyDYI9Vwetj89ws&#10;bl6WTXRXP31TKPQ4zMxvmMWqd7V4UBsqzxom4wwEceFNxaWG82n/PgMRIrLB2jNpeFKA1XLwtsDc&#10;+I6/6XGMpUgQDjlqsDE2uZShsOQwjH1DnLyrbx3GJNtSmha7BHe1nGbZp3RYcVqw2NDWUnE73p2G&#10;PlNKXr5s/XG5dy912im73bDWo2G/noOI1Mf/8F/7YDQoBb9f0g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XYdwgAAANsAAAAPAAAAAAAAAAAAAAAAAJgCAABkcnMvZG93&#10;bnJldi54bWxQSwUGAAAAAAQABAD1AAAAhwMAAAAA&#10;" fillcolor="#00e4a8">
                  <v:shadow color="#1c1c1c"/>
                </v:oval>
                <v:shape id="Text Box 37" o:spid="_x0000_s1040" type="#_x0000_t202" style="position:absolute;left:38404;top:2271;width:2291;height:1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658MA&#10;AADbAAAADwAAAGRycy9kb3ducmV2LnhtbESPQWsCMRSE70L/Q3hCL6LZtlp0a5RSaPEmavX8SF53&#10;1928LEnU7b83guBxmJlvmPmys404kw+VYwUvowwEsXam4kLB7+57OAURIrLBxjEp+KcAy8VTb465&#10;cRfe0HkbC5EgHHJUUMbY5lIGXZLFMHItcfL+nLcYk/SFNB4vCW4b+Zpl79JixWmhxJa+StL19mQV&#10;1FrPyJvBer07TZyf1T/7Y31Q6rnffX6AiNTFR/jeXhkFb2O4fUk/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X658MAAADbAAAADwAAAAAAAAAAAAAAAACYAgAAZHJzL2Rv&#10;d25yZXYueG1sUEsFBgAAAAAEAAQA9QAAAIgDAAAAAA==&#10;" fillcolor="#00e4a8" stroked="f">
                  <v:shadow color="#1c1c1c"/>
                  <v:textbox style="mso-fit-shape-to-text:t" inset="4.32pt,2.16pt,4.32pt,2.16pt">
                    <w:txbxContent>
                      <w:p w:rsidR="00824EFD" w:rsidRPr="00856B01" w:rsidRDefault="00DF5B8F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36"/>
                          </w:rPr>
                          <w:t>REPORT</w:t>
                        </w:r>
                      </w:p>
                    </w:txbxContent>
                  </v:textbox>
                </v:shape>
                <v:line id="Line 38" o:spid="_x0000_s1041" style="position:absolute;visibility:visible;mso-wrap-style:square" from="11430,10516" to="13716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MLcQAAADbAAAADwAAAGRycy9kb3ducmV2LnhtbESPQWvCQBSE74X+h+UVvDW7ViIluoqU&#10;BvRoKm2Pz+wzCWbfptlVY399tyB4HGbmG2a+HGwrztT7xrGGcaJAEJfONFxp2H3kz68gfEA22Dom&#10;DVfysFw8PswxM+7CWzoXoRIRwj5DDXUIXSalL2uy6BPXEUfv4HqLIcq+kqbHS4TbVr4oNZUWG44L&#10;NXb0VlN5LE5Ww/v+C02qik21/ux+8uF795unSuvR07CagQg0hHv41l4bDZMU/r/E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e4wtxAAAANsAAAAPAAAAAAAAAAAA&#10;AAAAAKECAABkcnMvZG93bnJldi54bWxQSwUGAAAAAAQABAD5AAAAkgMAAAAA&#10;">
                  <v:stroke endarrow="block"/>
                  <v:shadow color="#1c1c1c"/>
                </v:line>
                <v:line id="Line 39" o:spid="_x0000_s1042" style="position:absolute;visibility:visible;mso-wrap-style:square" from="24688,10516" to="26517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kSWsQAAADbAAAADwAAAGRycy9kb3ducmV2LnhtbESPQWvCQBSE7wX/w/KE3uquLYpEN6GI&#10;AXtslNrja/aZhGbfxuxW0/56VxB6HGbmG2aVDbYVZ+p941jDdKJAEJfONFxp2O/ypwUIH5ANto5J&#10;wy95yNLRwwoT4y78TuciVCJC2CeooQ6hS6T0ZU0W/cR1xNE7ut5iiLKvpOnxEuG2lc9KzaXFhuNC&#10;jR2tayq/ix+rYfN1QDNTxVu1/ehO+fC5/8tnSuvH8fC6BBFoCP/he3trNLzM4fYl/gCZ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qRJaxAAAANsAAAAPAAAAAAAAAAAA&#10;AAAAAKECAABkcnMvZG93bnJldi54bWxQSwUGAAAAAAQABAD5AAAAkgMAAAAA&#10;">
                  <v:stroke endarrow="block"/>
                  <v:shadow color="#1c1c1c"/>
                </v:line>
                <v:line id="Line 40" o:spid="_x0000_s1043" style="position:absolute;visibility:visible;mso-wrap-style:square" from="34290,10974" to="36118,10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W3wcQAAADbAAAADwAAAGRycy9kb3ducmV2LnhtbESPQWvCQBSE70L/w/IKveluFa1EVynF&#10;gD0apXp8Zp9JaPZtzG419dd3C4LHYWa+YebLztbiQq2vHGt4HSgQxLkzFRcadtu0PwXhA7LB2jFp&#10;+CUPy8VTb46JcVfe0CULhYgQ9glqKENoEil9XpJFP3ANcfROrrUYomwLaVq8Rrit5VCpibRYcVwo&#10;saGPkvLv7MdqWB33aMYq+yzWX8057Q67WzpWWr88d+8zEIG68Ajf22ujYfQG/1/i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5bfBxAAAANsAAAAPAAAAAAAAAAAA&#10;AAAAAKECAABkcnMvZG93bnJldi54bWxQSwUGAAAAAAQABAD5AAAAkgMAAAAA&#10;">
                  <v:stroke endarrow="block"/>
                  <v:shadow color="#1c1c1c"/>
                </v:line>
                <v:line id="Line 41" o:spid="_x0000_s1044" style="position:absolute;visibility:visible;mso-wrap-style:square" from="42519,10516" to="45262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ojs8EAAADbAAAADwAAAGRycy9kb3ducmV2LnhtbERPz2vCMBS+D/wfwhN2WxMdjlGNZcgK&#10;9Wgnm8dn82zLmpeuiVr965fDYMeP7/cqG20nLjT41rGGWaJAEFfOtFxr2H/kT68gfEA22DkmDTfy&#10;kK0nDytMjbvyji5lqEUMYZ+ihiaEPpXSVw1Z9InriSN3coPFEOFQSzPgNYbbTs6VepEWW44NDfa0&#10;aaj6Ls9Ww/vxC81Cldu6+Ox/8vGwv+cLpfXjdHxbggg0hn/xn7swGp7j2P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eiOzwQAAANsAAAAPAAAAAAAAAAAAAAAA&#10;AKECAABkcnMvZG93bnJldi54bWxQSwUGAAAAAAQABAD5AAAAjwMAAAAA&#10;">
                  <v:stroke endarrow="block"/>
                  <v:shadow color="#1c1c1c"/>
                </v:line>
                <v:shape id="Text Box 42" o:spid="_x0000_s1045" type="#_x0000_t202" style="position:absolute;left:14487;top:18538;width:8850;height:3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c5i8UA&#10;AADbAAAADwAAAGRycy9kb3ducmV2LnhtbESPQWvCQBSE74X+h+UVvNVNFapNXaUWhYIgmhbPj+xr&#10;Err7Ns2uSfTXu4LgcZiZb5jZordGtNT4yrGCl2ECgjh3uuJCwc/3+nkKwgdkjcYxKTiRh8X88WGG&#10;qXYd76nNQiEihH2KCsoQ6lRKn5dk0Q9dTRy9X9dYDFE2hdQNdhFujRwlyau0WHFcKLGmz5Lyv+xo&#10;FWzP02KycstDNzb/vGnr9XF3MEoNnvqPdxCB+nAP39pfWsH4Da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BzmLxQAAANsAAAAPAAAAAAAAAAAAAAAAAJgCAABkcnMv&#10;ZG93bnJldi54bWxQSwUGAAAAAAQABAD1AAAAigMAAAAA&#10;" filled="f" fillcolor="#00e4a8" stroked="f"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43" o:spid="_x0000_s1046" type="#_x0000_t202" style="position:absolute;left:37033;top:17241;width:6406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ja8EA&#10;AADbAAAADwAAAGRycy9kb3ducmV2LnhtbERPXWvCMBR9H+w/hDvwTdOpTKlG2URBEIa64fOlubZl&#10;yU1tYlv99eZB2OPhfM+XnTWiodqXjhW8DxIQxJnTJecKfn82/SkIH5A1Gsek4EYelovXlzmm2rV8&#10;oOYYchFD2KeooAihSqX0WUEW/cBVxJE7u9piiLDOpa6xjeHWyGGSfEiLJceGAitaFZT9Ha9Wwfd9&#10;mk/W7uvUjsyFd021ue5PRqneW/c5AxGoC//ip3urFYz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742vBAAAA2wAAAA8AAAAAAAAAAAAAAAAAmAIAAGRycy9kb3du&#10;cmV2LnhtbFBLBQYAAAAABAAEAPUAAACGAwAAAAA=&#10;" filled="f" fillcolor="#00e4a8" stroked="f"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44" o:spid="_x0000_s1047" type="#_x0000_t202" style="position:absolute;left:45262;top:16014;width:8235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dG8MQA&#10;AADbAAAADwAAAGRycy9kb3ducmV2LnhtbESPQWvCQBSE74L/YXlCb7qxFpXUVawoFApFbfH8yL4m&#10;wd23MbsmaX99VxA8DjPzDbNYddaIhmpfOlYwHiUgiDOnS84VfH/thnMQPiBrNI5JwS95WC37vQWm&#10;2rV8oOYYchEh7FNUUIRQpVL6rCCLfuQq4uj9uNpiiLLOpa6xjXBr5HOSTKXFkuNCgRVtCsrOx6tV&#10;8Pk3z2db93ZqJ+bCH021u+5PRqmnQbd+BRGoC4/wvf2uFbyM4fYl/g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3RvDEAAAA2wAAAA8AAAAAAAAAAAAAAAAAmAIAAGRycy9k&#10;b3ducmV2LnhtbFBLBQYAAAAABAAEAPUAAACJAwAAAAA=&#10;" filled="f" fillcolor="#00e4a8" stroked="f"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24EFD" w:rsidRPr="00D23947" w:rsidRDefault="00824EFD" w:rsidP="00824EFD">
      <w:pPr>
        <w:spacing w:after="0" w:line="240" w:lineRule="auto"/>
        <w:rPr>
          <w:rFonts w:cs="Arial"/>
          <w:szCs w:val="20"/>
        </w:rPr>
      </w:pPr>
    </w:p>
    <w:p w:rsidR="005665FE" w:rsidRDefault="005665FE" w:rsidP="005665FE">
      <w:pPr>
        <w:rPr>
          <w:rFonts w:cs="Arial"/>
          <w:szCs w:val="20"/>
          <w:u w:val="single"/>
        </w:rPr>
      </w:pPr>
      <w:bookmarkStart w:id="18" w:name="_GoBack"/>
      <w:bookmarkEnd w:id="18"/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5665FE" w:rsidRPr="00125692" w:rsidRDefault="005665FE" w:rsidP="005665FE">
      <w:pPr>
        <w:rPr>
          <w:rFonts w:cs="Arial"/>
          <w:b/>
          <w:szCs w:val="20"/>
          <w:u w:val="single"/>
        </w:rPr>
      </w:pPr>
      <w:r w:rsidRPr="00125692">
        <w:rPr>
          <w:rFonts w:cs="Arial"/>
          <w:b/>
          <w:szCs w:val="20"/>
          <w:u w:val="single"/>
        </w:rPr>
        <w:t>Schema Design:</w:t>
      </w:r>
    </w:p>
    <w:p w:rsidR="00B20B29" w:rsidRDefault="00B20B29" w:rsidP="005665FE">
      <w:pPr>
        <w:rPr>
          <w:rFonts w:cs="Arial"/>
          <w:szCs w:val="20"/>
        </w:rPr>
      </w:pPr>
      <w:r>
        <w:rPr>
          <w:rFonts w:cs="Arial"/>
          <w:szCs w:val="20"/>
        </w:rPr>
        <w:t xml:space="preserve">The project follows the Fact Constellation schema approach. </w:t>
      </w:r>
    </w:p>
    <w:p w:rsidR="00B20B29" w:rsidRPr="00B20B29" w:rsidRDefault="00B20B29" w:rsidP="005665FE">
      <w:pPr>
        <w:rPr>
          <w:rFonts w:cstheme="minorHAnsi"/>
        </w:rPr>
      </w:pPr>
      <w:r w:rsidRPr="00B20B29">
        <w:rPr>
          <w:rFonts w:cstheme="minorHAnsi"/>
          <w:color w:val="000000"/>
          <w:shd w:val="clear" w:color="auto" w:fill="FFFFFF"/>
        </w:rPr>
        <w:t>A fact constellation has multiple fact tables. It is also known as galaxy schema.</w:t>
      </w:r>
    </w:p>
    <w:p w:rsidR="00824EFD" w:rsidRDefault="005665FE" w:rsidP="005665FE">
      <w:pPr>
        <w:rPr>
          <w:rFonts w:cs="Arial"/>
          <w:szCs w:val="20"/>
        </w:rPr>
      </w:pPr>
      <w:r>
        <w:rPr>
          <w:rFonts w:cs="Arial"/>
          <w:szCs w:val="20"/>
        </w:rPr>
        <w:t xml:space="preserve">The Dimension tables </w:t>
      </w:r>
      <w:r w:rsidR="00B20B29">
        <w:rPr>
          <w:rFonts w:cs="Arial"/>
          <w:szCs w:val="20"/>
        </w:rPr>
        <w:t>are Player, Olympics, Event, Sport, Medal and Country. Fact tables are Player Details and Country Details.</w:t>
      </w:r>
    </w:p>
    <w:p w:rsidR="005665FE" w:rsidRDefault="00591FF9" w:rsidP="005665FE">
      <w:pPr>
        <w:rPr>
          <w:rFonts w:cs="Arial"/>
          <w:szCs w:val="20"/>
        </w:rPr>
      </w:pPr>
      <w:r>
        <w:rPr>
          <w:noProof/>
        </w:rPr>
        <w:drawing>
          <wp:inline distT="0" distB="0" distL="0" distR="0" wp14:anchorId="332E170C" wp14:editId="36036025">
            <wp:extent cx="5943600" cy="2660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FE" w:rsidRPr="00D23947" w:rsidRDefault="005665FE" w:rsidP="005665FE">
      <w:pPr>
        <w:rPr>
          <w:rFonts w:cs="Arial"/>
        </w:rPr>
      </w:pPr>
    </w:p>
    <w:p w:rsidR="006F22B2" w:rsidRDefault="00BE2D3E" w:rsidP="00824EFD">
      <w:pPr>
        <w:rPr>
          <w:b/>
          <w:sz w:val="32"/>
        </w:rPr>
      </w:pPr>
    </w:p>
    <w:p w:rsidR="005665FE" w:rsidRPr="00832954" w:rsidRDefault="005665FE" w:rsidP="00824EFD">
      <w:pPr>
        <w:rPr>
          <w:b/>
          <w:sz w:val="28"/>
        </w:rPr>
      </w:pPr>
    </w:p>
    <w:p w:rsidR="005665FE" w:rsidRPr="00832954" w:rsidRDefault="0025482D" w:rsidP="00824EFD">
      <w:pPr>
        <w:rPr>
          <w:sz w:val="28"/>
        </w:rPr>
      </w:pPr>
      <w:r w:rsidRPr="00832954">
        <w:rPr>
          <w:b/>
          <w:sz w:val="28"/>
        </w:rPr>
        <w:t xml:space="preserve">Note: </w:t>
      </w:r>
      <w:r w:rsidRPr="00832954">
        <w:rPr>
          <w:sz w:val="28"/>
        </w:rPr>
        <w:t xml:space="preserve">The </w:t>
      </w:r>
      <w:r w:rsidR="00832954">
        <w:rPr>
          <w:sz w:val="28"/>
        </w:rPr>
        <w:t>data</w:t>
      </w:r>
      <w:r w:rsidR="00832954" w:rsidRPr="00832954">
        <w:rPr>
          <w:sz w:val="28"/>
        </w:rPr>
        <w:t>type</w:t>
      </w:r>
      <w:r w:rsidRPr="00832954">
        <w:rPr>
          <w:sz w:val="28"/>
        </w:rPr>
        <w:t>/length for the Dimension/Fact table attributes can be changed as required. Additional fields can be added, if required.</w:t>
      </w: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0B03DD" w:rsidP="005665FE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Player Dimension </w:t>
      </w:r>
    </w:p>
    <w:p w:rsidR="005665FE" w:rsidRDefault="005665FE" w:rsidP="005665FE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 xml:space="preserve">This dimension contains names of all the </w:t>
      </w:r>
      <w:r w:rsidR="000B03DD">
        <w:rPr>
          <w:rFonts w:cs="Arial"/>
          <w:szCs w:val="20"/>
        </w:rPr>
        <w:t>player</w:t>
      </w:r>
      <w:r>
        <w:rPr>
          <w:rFonts w:cs="Arial"/>
          <w:szCs w:val="20"/>
        </w:rPr>
        <w:t>.</w:t>
      </w:r>
    </w:p>
    <w:p w:rsidR="005665FE" w:rsidRDefault="005665FE" w:rsidP="005665FE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>This oracle table comprises of the following Fields:</w:t>
      </w:r>
    </w:p>
    <w:p w:rsidR="005665FE" w:rsidRDefault="000B03DD" w:rsidP="000B03DD">
      <w:pPr>
        <w:numPr>
          <w:ilvl w:val="0"/>
          <w:numId w:val="6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ID</w:t>
      </w:r>
    </w:p>
    <w:p w:rsidR="000B03DD" w:rsidRDefault="000B03DD" w:rsidP="000B03DD">
      <w:pPr>
        <w:numPr>
          <w:ilvl w:val="0"/>
          <w:numId w:val="6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Name</w:t>
      </w:r>
    </w:p>
    <w:p w:rsidR="000B03DD" w:rsidRDefault="000B03DD" w:rsidP="000B03DD">
      <w:pPr>
        <w:numPr>
          <w:ilvl w:val="0"/>
          <w:numId w:val="6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Gender</w:t>
      </w:r>
    </w:p>
    <w:p w:rsidR="000B03DD" w:rsidRDefault="000B03DD" w:rsidP="000B03DD">
      <w:pPr>
        <w:numPr>
          <w:ilvl w:val="0"/>
          <w:numId w:val="6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Age</w:t>
      </w:r>
    </w:p>
    <w:p w:rsidR="000B03DD" w:rsidRDefault="000B03DD" w:rsidP="000B03DD">
      <w:pPr>
        <w:numPr>
          <w:ilvl w:val="0"/>
          <w:numId w:val="6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Height</w:t>
      </w:r>
    </w:p>
    <w:p w:rsidR="000B03DD" w:rsidRPr="000B03DD" w:rsidRDefault="000B03DD" w:rsidP="000B03DD">
      <w:pPr>
        <w:spacing w:after="0" w:line="288" w:lineRule="auto"/>
        <w:ind w:left="1620"/>
        <w:jc w:val="both"/>
        <w:rPr>
          <w:rFonts w:cs="Arial"/>
          <w:szCs w:val="20"/>
        </w:rPr>
      </w:pPr>
    </w:p>
    <w:p w:rsidR="005665FE" w:rsidRDefault="000B03DD" w:rsidP="005665FE">
      <w:pPr>
        <w:spacing w:after="0" w:line="288" w:lineRule="auto"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Player</w:t>
      </w:r>
      <w:r w:rsidR="005665FE">
        <w:rPr>
          <w:rFonts w:cs="Arial"/>
          <w:szCs w:val="20"/>
        </w:rPr>
        <w:t xml:space="preserve"> ID is a </w:t>
      </w:r>
      <w:r w:rsidR="004B585B">
        <w:rPr>
          <w:rFonts w:cs="Arial"/>
          <w:szCs w:val="20"/>
        </w:rPr>
        <w:t>running</w:t>
      </w:r>
      <w:r w:rsidR="005665FE">
        <w:rPr>
          <w:rFonts w:cs="Arial"/>
          <w:szCs w:val="20"/>
        </w:rPr>
        <w:t xml:space="preserve"> sequence and unique number to</w:t>
      </w:r>
      <w:r w:rsidR="00B871B9">
        <w:rPr>
          <w:rFonts w:cs="Arial"/>
          <w:szCs w:val="20"/>
        </w:rPr>
        <w:t xml:space="preserve"> be generated for all the </w:t>
      </w:r>
      <w:r>
        <w:rPr>
          <w:rFonts w:cs="Arial"/>
          <w:szCs w:val="20"/>
        </w:rPr>
        <w:t>player with same Player Name.</w:t>
      </w:r>
    </w:p>
    <w:p w:rsidR="000B03DD" w:rsidRDefault="000B03DD" w:rsidP="005665FE">
      <w:pPr>
        <w:spacing w:after="0" w:line="288" w:lineRule="auto"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As same Player Name could participate in more than one Event at Olympics.</w:t>
      </w:r>
    </w:p>
    <w:p w:rsidR="005665FE" w:rsidRDefault="005665FE" w:rsidP="005665FE">
      <w:pPr>
        <w:ind w:firstLine="360"/>
        <w:rPr>
          <w:rFonts w:cs="Arial"/>
          <w:szCs w:val="20"/>
        </w:rPr>
      </w:pPr>
    </w:p>
    <w:p w:rsidR="005665FE" w:rsidRDefault="000B03DD" w:rsidP="005665FE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Olympic Dimension</w:t>
      </w:r>
    </w:p>
    <w:p w:rsidR="005665FE" w:rsidRPr="000B03DD" w:rsidRDefault="005665FE" w:rsidP="005665FE">
      <w:pPr>
        <w:ind w:left="900"/>
        <w:rPr>
          <w:rFonts w:cstheme="minorHAnsi"/>
        </w:rPr>
      </w:pPr>
      <w:r>
        <w:rPr>
          <w:rFonts w:cs="Arial"/>
          <w:szCs w:val="20"/>
        </w:rPr>
        <w:t xml:space="preserve">This dimension contains </w:t>
      </w:r>
      <w:r w:rsidR="000B03DD">
        <w:rPr>
          <w:rFonts w:cs="Arial"/>
          <w:szCs w:val="20"/>
        </w:rPr>
        <w:t>Olympic year.</w:t>
      </w:r>
      <w:r w:rsidR="000B03DD" w:rsidRPr="000B03D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B03DD" w:rsidRPr="000B03DD">
        <w:rPr>
          <w:rFonts w:cstheme="minorHAnsi"/>
          <w:color w:val="222222"/>
          <w:shd w:val="clear" w:color="auto" w:fill="FFFFFF"/>
        </w:rPr>
        <w:t>The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Olympic</w:t>
      </w:r>
      <w:r w:rsidR="000B03DD" w:rsidRPr="000B03DD">
        <w:rPr>
          <w:rFonts w:cstheme="minorHAnsi"/>
          <w:color w:val="222222"/>
          <w:shd w:val="clear" w:color="auto" w:fill="FFFFFF"/>
        </w:rPr>
        <w:t> Games are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held every</w:t>
      </w:r>
      <w:r w:rsidR="000B03DD" w:rsidRPr="000B03DD">
        <w:rPr>
          <w:rFonts w:cstheme="minorHAnsi"/>
          <w:color w:val="222222"/>
          <w:shd w:val="clear" w:color="auto" w:fill="FFFFFF"/>
        </w:rPr>
        <w:t> four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years</w:t>
      </w:r>
      <w:r w:rsidR="000B03DD" w:rsidRPr="000B03DD">
        <w:rPr>
          <w:rFonts w:cstheme="minorHAnsi"/>
          <w:color w:val="222222"/>
          <w:shd w:val="clear" w:color="auto" w:fill="FFFFFF"/>
        </w:rPr>
        <w:t>, with the summer and Winter Games alternating by occurring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every</w:t>
      </w:r>
      <w:r w:rsidR="000B03DD" w:rsidRPr="000B03DD">
        <w:rPr>
          <w:rFonts w:cstheme="minorHAnsi"/>
          <w:color w:val="222222"/>
          <w:shd w:val="clear" w:color="auto" w:fill="FFFFFF"/>
        </w:rPr>
        <w:t> four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years</w:t>
      </w:r>
      <w:r w:rsidR="000B03DD" w:rsidRPr="000B03DD">
        <w:rPr>
          <w:rFonts w:cstheme="minorHAnsi"/>
          <w:color w:val="222222"/>
          <w:shd w:val="clear" w:color="auto" w:fill="FFFFFF"/>
        </w:rPr>
        <w:t> but two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years</w:t>
      </w:r>
      <w:r w:rsidR="000B03DD" w:rsidRPr="000B03DD">
        <w:rPr>
          <w:rFonts w:cstheme="minorHAnsi"/>
          <w:color w:val="222222"/>
          <w:shd w:val="clear" w:color="auto" w:fill="FFFFFF"/>
        </w:rPr>
        <w:t> apart</w:t>
      </w:r>
      <w:r w:rsidR="000B03DD">
        <w:rPr>
          <w:rFonts w:cstheme="minorHAnsi"/>
          <w:color w:val="222222"/>
          <w:shd w:val="clear" w:color="auto" w:fill="FFFFFF"/>
        </w:rPr>
        <w:t xml:space="preserve"> </w:t>
      </w:r>
      <w:r w:rsidRPr="000B03DD">
        <w:rPr>
          <w:rFonts w:cstheme="minorHAnsi"/>
        </w:rPr>
        <w:t>and the oracle table comprises of the following Fields:</w:t>
      </w:r>
    </w:p>
    <w:p w:rsidR="005665FE" w:rsidRDefault="00D9046B" w:rsidP="005665FE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ID</w:t>
      </w:r>
    </w:p>
    <w:p w:rsidR="00D9046B" w:rsidRDefault="00D9046B" w:rsidP="005665FE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Name</w:t>
      </w:r>
    </w:p>
    <w:p w:rsidR="00D9046B" w:rsidRDefault="00D9046B" w:rsidP="005665FE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Year</w:t>
      </w:r>
    </w:p>
    <w:p w:rsidR="00D9046B" w:rsidRDefault="00D9046B" w:rsidP="005665FE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Season</w:t>
      </w:r>
    </w:p>
    <w:p w:rsidR="005665FE" w:rsidRDefault="00D9046B" w:rsidP="005665FE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City</w:t>
      </w:r>
    </w:p>
    <w:p w:rsidR="004B585B" w:rsidRPr="00B871B9" w:rsidRDefault="004B585B" w:rsidP="004B585B">
      <w:pPr>
        <w:spacing w:after="0" w:line="288" w:lineRule="auto"/>
        <w:ind w:left="1620"/>
        <w:jc w:val="both"/>
        <w:rPr>
          <w:rFonts w:cs="Arial"/>
          <w:szCs w:val="20"/>
        </w:rPr>
      </w:pPr>
    </w:p>
    <w:p w:rsidR="00B871B9" w:rsidRDefault="00D9046B" w:rsidP="00B871B9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Country Dimension</w:t>
      </w:r>
    </w:p>
    <w:p w:rsidR="00B871B9" w:rsidRDefault="004B585B" w:rsidP="00B871B9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>This di</w:t>
      </w:r>
      <w:r w:rsidR="00D9046B">
        <w:rPr>
          <w:rFonts w:cs="Arial"/>
          <w:szCs w:val="20"/>
        </w:rPr>
        <w:t>mension contains different countries that participate in Olympics</w:t>
      </w:r>
      <w:r w:rsidR="00B871B9">
        <w:rPr>
          <w:rFonts w:cs="Arial"/>
          <w:szCs w:val="20"/>
        </w:rPr>
        <w:t xml:space="preserve"> and the oracle table comprises of the following Fields: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Country Code</w:t>
      </w:r>
    </w:p>
    <w:p w:rsidR="004B585B" w:rsidRPr="0025482D" w:rsidRDefault="00D9046B" w:rsidP="0025482D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Country Name</w:t>
      </w:r>
    </w:p>
    <w:p w:rsidR="00B871B9" w:rsidRDefault="00D9046B" w:rsidP="00B871B9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Sport</w:t>
      </w:r>
    </w:p>
    <w:p w:rsidR="00B871B9" w:rsidRDefault="00B871B9" w:rsidP="00B871B9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 xml:space="preserve">This dimension contains </w:t>
      </w:r>
      <w:r w:rsidR="00D9046B">
        <w:rPr>
          <w:rFonts w:cs="Arial"/>
          <w:szCs w:val="20"/>
        </w:rPr>
        <w:t>sport</w:t>
      </w:r>
      <w:r w:rsidR="004B585B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details and the oracle table comprises of the following Fields: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Sport ID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Sport Name</w:t>
      </w:r>
    </w:p>
    <w:p w:rsidR="00B871B9" w:rsidRDefault="00D9046B" w:rsidP="00B871B9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lastRenderedPageBreak/>
        <w:t xml:space="preserve">Event </w:t>
      </w:r>
    </w:p>
    <w:p w:rsidR="00B871B9" w:rsidRDefault="00B871B9" w:rsidP="00B871B9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 xml:space="preserve">This dimension contains </w:t>
      </w:r>
      <w:r w:rsidR="00D9046B">
        <w:rPr>
          <w:rFonts w:cs="Arial"/>
          <w:szCs w:val="20"/>
        </w:rPr>
        <w:t>various Event</w:t>
      </w:r>
      <w:r w:rsidR="004B585B">
        <w:rPr>
          <w:rFonts w:cs="Arial"/>
          <w:szCs w:val="20"/>
        </w:rPr>
        <w:t xml:space="preserve"> n</w:t>
      </w:r>
      <w:r w:rsidR="00D9046B">
        <w:rPr>
          <w:rFonts w:cs="Arial"/>
          <w:szCs w:val="20"/>
        </w:rPr>
        <w:t xml:space="preserve">ames along with their unique id. Here Sport ID Acts as a foreign key </w:t>
      </w:r>
      <w:r>
        <w:rPr>
          <w:rFonts w:cs="Arial"/>
          <w:szCs w:val="20"/>
        </w:rPr>
        <w:t>and the oracle table comprises of the following Fields: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Event ID</w:t>
      </w:r>
    </w:p>
    <w:p w:rsidR="00D9046B" w:rsidRPr="00D9046B" w:rsidRDefault="00D9046B" w:rsidP="00D9046B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Event Name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Sport ID</w:t>
      </w:r>
    </w:p>
    <w:p w:rsidR="004B585B" w:rsidRDefault="004B585B" w:rsidP="0025482D">
      <w:pPr>
        <w:spacing w:after="0" w:line="288" w:lineRule="auto"/>
        <w:ind w:left="1260"/>
        <w:jc w:val="both"/>
        <w:rPr>
          <w:rFonts w:cs="Arial"/>
          <w:szCs w:val="20"/>
        </w:rPr>
      </w:pPr>
    </w:p>
    <w:p w:rsidR="00B871B9" w:rsidRDefault="00D9046B" w:rsidP="00B871B9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Medal</w:t>
      </w:r>
    </w:p>
    <w:p w:rsidR="00B871B9" w:rsidRDefault="00D9046B" w:rsidP="00B871B9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 xml:space="preserve">This dimension contains medals </w:t>
      </w:r>
      <w:r w:rsidR="00B871B9">
        <w:rPr>
          <w:rFonts w:cs="Arial"/>
          <w:szCs w:val="20"/>
        </w:rPr>
        <w:t>and the oracle table comprises of the following Fields: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Medal ID</w:t>
      </w:r>
    </w:p>
    <w:p w:rsidR="005665FE" w:rsidRDefault="00D9046B" w:rsidP="004B585B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Medal Name</w:t>
      </w:r>
    </w:p>
    <w:p w:rsidR="004B585B" w:rsidRPr="004B585B" w:rsidRDefault="004B585B" w:rsidP="004B585B">
      <w:pPr>
        <w:spacing w:after="0" w:line="288" w:lineRule="auto"/>
        <w:ind w:left="1620"/>
        <w:jc w:val="both"/>
        <w:rPr>
          <w:rFonts w:cs="Arial"/>
          <w:szCs w:val="20"/>
        </w:rPr>
      </w:pPr>
    </w:p>
    <w:p w:rsidR="005665FE" w:rsidRDefault="00D9046B" w:rsidP="00B871B9">
      <w:pPr>
        <w:rPr>
          <w:rFonts w:cs="Arial"/>
          <w:szCs w:val="20"/>
        </w:rPr>
      </w:pPr>
      <w:r>
        <w:rPr>
          <w:rFonts w:cs="Arial"/>
          <w:szCs w:val="20"/>
        </w:rPr>
        <w:t>The Facts tables are</w:t>
      </w:r>
      <w:r w:rsidR="004B585B">
        <w:rPr>
          <w:rFonts w:cs="Arial"/>
          <w:szCs w:val="20"/>
        </w:rPr>
        <w:t>:</w:t>
      </w:r>
    </w:p>
    <w:p w:rsidR="005665FE" w:rsidRDefault="00D9046B" w:rsidP="005665FE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Player Details Fact </w:t>
      </w:r>
    </w:p>
    <w:p w:rsidR="005665FE" w:rsidRDefault="005665FE" w:rsidP="005665FE">
      <w:pPr>
        <w:ind w:left="990"/>
        <w:rPr>
          <w:rFonts w:cs="Arial"/>
          <w:szCs w:val="20"/>
        </w:rPr>
      </w:pPr>
      <w:r>
        <w:rPr>
          <w:rFonts w:cs="Arial"/>
          <w:szCs w:val="20"/>
        </w:rPr>
        <w:t xml:space="preserve">This is a Fact table that would contain the </w:t>
      </w:r>
      <w:r w:rsidR="00B871B9">
        <w:rPr>
          <w:rFonts w:cs="Arial"/>
          <w:szCs w:val="20"/>
        </w:rPr>
        <w:t xml:space="preserve">all the measuring units </w:t>
      </w:r>
      <w:r>
        <w:rPr>
          <w:rFonts w:cs="Arial"/>
          <w:szCs w:val="20"/>
        </w:rPr>
        <w:t xml:space="preserve">related </w:t>
      </w:r>
      <w:r w:rsidR="00B871B9">
        <w:rPr>
          <w:rFonts w:cs="Arial"/>
          <w:szCs w:val="20"/>
        </w:rPr>
        <w:t xml:space="preserve">to </w:t>
      </w:r>
      <w:r w:rsidR="000F54A0">
        <w:rPr>
          <w:rFonts w:cs="Arial"/>
          <w:szCs w:val="20"/>
        </w:rPr>
        <w:t>Player</w:t>
      </w:r>
    </w:p>
    <w:p w:rsidR="00223A3E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Fact ID</w:t>
      </w:r>
      <w:r w:rsidR="004B585B">
        <w:rPr>
          <w:rFonts w:cs="Arial"/>
          <w:szCs w:val="20"/>
        </w:rPr>
        <w:t xml:space="preserve"> (sequence generated)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ID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Height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Weight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Country Code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ID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Event ID</w:t>
      </w:r>
    </w:p>
    <w:p w:rsidR="004B585B" w:rsidRDefault="00D9046B" w:rsidP="00D9046B">
      <w:pPr>
        <w:spacing w:after="0" w:line="288" w:lineRule="auto"/>
        <w:ind w:left="1710"/>
        <w:jc w:val="both"/>
        <w:rPr>
          <w:rFonts w:cs="Arial"/>
          <w:szCs w:val="20"/>
        </w:rPr>
      </w:pPr>
      <w:r>
        <w:rPr>
          <w:rFonts w:cs="Arial"/>
          <w:szCs w:val="20"/>
        </w:rPr>
        <w:t>Sport ID</w:t>
      </w:r>
    </w:p>
    <w:p w:rsidR="004B585B" w:rsidRDefault="00D9046B" w:rsidP="004B585B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Medal ID</w:t>
      </w:r>
    </w:p>
    <w:p w:rsidR="004B585B" w:rsidRDefault="00D9046B" w:rsidP="004B585B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BMI</w:t>
      </w:r>
    </w:p>
    <w:p w:rsidR="000F54A0" w:rsidRDefault="000F54A0" w:rsidP="000F54A0">
      <w:pPr>
        <w:spacing w:after="0" w:line="288" w:lineRule="auto"/>
        <w:ind w:left="1350"/>
        <w:jc w:val="both"/>
        <w:rPr>
          <w:rFonts w:cs="Arial"/>
          <w:szCs w:val="20"/>
        </w:rPr>
      </w:pPr>
    </w:p>
    <w:p w:rsidR="000F54A0" w:rsidRDefault="000F54A0" w:rsidP="000F54A0">
      <w:pPr>
        <w:ind w:left="990"/>
        <w:rPr>
          <w:rFonts w:cs="Arial"/>
          <w:szCs w:val="20"/>
        </w:rPr>
      </w:pPr>
      <w:r>
        <w:rPr>
          <w:rFonts w:cs="Arial"/>
          <w:szCs w:val="20"/>
        </w:rPr>
        <w:t>This is a Fact table that would contain the all the measuring units related to Country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Country code (sequence generated)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ID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Year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Country Name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Total No Of Medals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Total No Of Gold Medals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Total No Of Silver Medals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Total No Of Bronze Medals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No Of  Women Players Participated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No Of Men Players Participated</w:t>
      </w:r>
    </w:p>
    <w:p w:rsidR="000F54A0" w:rsidRP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 w:rsidRPr="000F54A0">
        <w:rPr>
          <w:rFonts w:cs="Arial"/>
          <w:szCs w:val="20"/>
        </w:rPr>
        <w:lastRenderedPageBreak/>
        <w:t>No Of Players Participated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Male Female Ratio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No of Players Won</w:t>
      </w:r>
    </w:p>
    <w:p w:rsidR="000F54A0" w:rsidRP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No of Players Lose</w:t>
      </w:r>
    </w:p>
    <w:p w:rsidR="000F54A0" w:rsidRDefault="000F54A0" w:rsidP="000F54A0">
      <w:pPr>
        <w:spacing w:after="0" w:line="288" w:lineRule="auto"/>
        <w:ind w:left="1350"/>
        <w:jc w:val="both"/>
        <w:rPr>
          <w:rFonts w:cs="Arial"/>
          <w:szCs w:val="20"/>
        </w:rPr>
      </w:pPr>
    </w:p>
    <w:p w:rsidR="00D9046B" w:rsidRDefault="00D9046B" w:rsidP="00223A3E">
      <w:pPr>
        <w:rPr>
          <w:rFonts w:cs="Arial"/>
          <w:szCs w:val="20"/>
        </w:rPr>
      </w:pPr>
    </w:p>
    <w:p w:rsidR="00D9046B" w:rsidRDefault="00D9046B" w:rsidP="00223A3E">
      <w:pPr>
        <w:rPr>
          <w:rFonts w:cs="Arial"/>
          <w:szCs w:val="20"/>
        </w:rPr>
      </w:pPr>
    </w:p>
    <w:p w:rsidR="00D9046B" w:rsidRDefault="00D9046B" w:rsidP="00223A3E">
      <w:pPr>
        <w:rPr>
          <w:rFonts w:cs="Arial"/>
          <w:szCs w:val="20"/>
        </w:rPr>
      </w:pPr>
    </w:p>
    <w:p w:rsidR="00223A3E" w:rsidRPr="00A76FE4" w:rsidRDefault="00223A3E" w:rsidP="00223A3E">
      <w:pPr>
        <w:rPr>
          <w:rFonts w:cs="Arial"/>
          <w:b/>
          <w:szCs w:val="20"/>
        </w:rPr>
      </w:pPr>
      <w:r w:rsidRPr="00A76FE4">
        <w:rPr>
          <w:rFonts w:cs="Arial"/>
          <w:b/>
          <w:szCs w:val="20"/>
        </w:rPr>
        <w:t>Data Transformation for data warehouse:</w:t>
      </w:r>
    </w:p>
    <w:p w:rsidR="00223A3E" w:rsidRDefault="00223A3E" w:rsidP="00223A3E">
      <w:pPr>
        <w:rPr>
          <w:rFonts w:cs="Arial"/>
          <w:szCs w:val="20"/>
        </w:rPr>
      </w:pPr>
    </w:p>
    <w:p w:rsidR="00223A3E" w:rsidRDefault="00223A3E" w:rsidP="00223A3E">
      <w:pPr>
        <w:numPr>
          <w:ilvl w:val="0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Load the Data into Dimension tables using the CSV files provided.</w:t>
      </w:r>
    </w:p>
    <w:p w:rsidR="00223A3E" w:rsidRDefault="00223A3E" w:rsidP="00223A3E">
      <w:pPr>
        <w:numPr>
          <w:ilvl w:val="0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Load the data into Fact table </w:t>
      </w:r>
    </w:p>
    <w:p w:rsidR="00223A3E" w:rsidRDefault="00223A3E" w:rsidP="00223A3E">
      <w:pPr>
        <w:numPr>
          <w:ilvl w:val="1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Points to ponder. </w:t>
      </w:r>
    </w:p>
    <w:p w:rsidR="00223A3E" w:rsidRDefault="00223A3E" w:rsidP="00223A3E">
      <w:pPr>
        <w:numPr>
          <w:ilvl w:val="2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Validate the foreign key values before loading.</w:t>
      </w:r>
    </w:p>
    <w:p w:rsidR="00223A3E" w:rsidRDefault="000F54A0" w:rsidP="00223A3E">
      <w:pPr>
        <w:numPr>
          <w:ilvl w:val="2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Olympics</w:t>
      </w:r>
      <w:r w:rsidR="00BB0181">
        <w:rPr>
          <w:rFonts w:cs="Arial"/>
          <w:szCs w:val="20"/>
        </w:rPr>
        <w:t xml:space="preserve"> ID</w:t>
      </w:r>
      <w:r>
        <w:rPr>
          <w:rFonts w:cs="Arial"/>
          <w:szCs w:val="20"/>
        </w:rPr>
        <w:t>, Player</w:t>
      </w:r>
      <w:r w:rsidR="00BB0181">
        <w:rPr>
          <w:rFonts w:cs="Arial"/>
          <w:szCs w:val="20"/>
        </w:rPr>
        <w:t xml:space="preserve"> ID, Event ID, Medal ID, Sport ID </w:t>
      </w:r>
      <w:r w:rsidR="00223A3E" w:rsidRPr="00B039CE">
        <w:rPr>
          <w:rFonts w:cs="Arial"/>
          <w:szCs w:val="20"/>
        </w:rPr>
        <w:t>are the Foreign Keys</w:t>
      </w:r>
      <w:r w:rsidR="008A1E5C">
        <w:rPr>
          <w:rFonts w:cs="Arial"/>
          <w:szCs w:val="20"/>
        </w:rPr>
        <w:t xml:space="preserve"> </w:t>
      </w:r>
      <w:r w:rsidR="00223A3E" w:rsidRPr="00B039CE">
        <w:rPr>
          <w:rFonts w:cs="Arial"/>
          <w:szCs w:val="20"/>
        </w:rPr>
        <w:t>for</w:t>
      </w:r>
      <w:r w:rsidR="008A1E5C">
        <w:rPr>
          <w:rFonts w:cs="Arial"/>
          <w:szCs w:val="20"/>
        </w:rPr>
        <w:t xml:space="preserve"> this fact table.</w:t>
      </w:r>
    </w:p>
    <w:p w:rsidR="008A1E5C" w:rsidRDefault="00BB0181" w:rsidP="00223A3E">
      <w:pPr>
        <w:numPr>
          <w:ilvl w:val="2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Fact ID</w:t>
      </w:r>
      <w:r w:rsidR="008A1E5C">
        <w:rPr>
          <w:rFonts w:cs="Arial"/>
          <w:szCs w:val="20"/>
        </w:rPr>
        <w:t xml:space="preserve"> is the primary key</w:t>
      </w:r>
      <w:r>
        <w:rPr>
          <w:rFonts w:cs="Arial"/>
          <w:szCs w:val="20"/>
        </w:rPr>
        <w:t xml:space="preserve"> for both fact tables.</w:t>
      </w:r>
    </w:p>
    <w:p w:rsidR="00223A3E" w:rsidRPr="00B039CE" w:rsidRDefault="00223A3E" w:rsidP="00223A3E">
      <w:pPr>
        <w:numPr>
          <w:ilvl w:val="2"/>
          <w:numId w:val="9"/>
        </w:numPr>
        <w:spacing w:after="0" w:line="288" w:lineRule="auto"/>
        <w:jc w:val="both"/>
        <w:rPr>
          <w:rFonts w:cs="Arial"/>
          <w:szCs w:val="20"/>
        </w:rPr>
      </w:pPr>
      <w:r w:rsidRPr="00B039CE">
        <w:rPr>
          <w:rFonts w:cs="Arial"/>
          <w:szCs w:val="20"/>
        </w:rPr>
        <w:t xml:space="preserve">The fact table should store the </w:t>
      </w:r>
      <w:r>
        <w:rPr>
          <w:rFonts w:cs="Arial"/>
          <w:szCs w:val="20"/>
        </w:rPr>
        <w:t xml:space="preserve">data pertaining to all the </w:t>
      </w:r>
      <w:r w:rsidR="00BB0181">
        <w:rPr>
          <w:rFonts w:cs="Arial"/>
          <w:szCs w:val="20"/>
        </w:rPr>
        <w:t>Olympics</w:t>
      </w:r>
      <w:r w:rsidR="004B585B">
        <w:rPr>
          <w:rFonts w:cs="Arial"/>
          <w:szCs w:val="20"/>
        </w:rPr>
        <w:t xml:space="preserve"> Games</w:t>
      </w:r>
      <w:r w:rsidR="00BB0181">
        <w:rPr>
          <w:rFonts w:cs="Arial"/>
          <w:szCs w:val="20"/>
        </w:rPr>
        <w:t>.</w:t>
      </w:r>
    </w:p>
    <w:p w:rsidR="00223A3E" w:rsidRPr="00223A3E" w:rsidRDefault="00223A3E" w:rsidP="00223A3E">
      <w:pPr>
        <w:numPr>
          <w:ilvl w:val="2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The measures that do not have data in the CSV file should</w:t>
      </w:r>
      <w:r w:rsidR="008A1E5C">
        <w:rPr>
          <w:rFonts w:cs="Arial"/>
          <w:szCs w:val="20"/>
        </w:rPr>
        <w:t xml:space="preserve"> be given default value NULL</w:t>
      </w:r>
      <w:r>
        <w:rPr>
          <w:rFonts w:cs="Arial"/>
          <w:szCs w:val="20"/>
        </w:rPr>
        <w:t xml:space="preserve"> in the fact table while loading the data.</w:t>
      </w:r>
    </w:p>
    <w:p w:rsidR="00223A3E" w:rsidRPr="00A76FE4" w:rsidRDefault="00223A3E" w:rsidP="00223A3E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Create a view</w:t>
      </w:r>
      <w:r w:rsidRPr="00A76FE4">
        <w:rPr>
          <w:rFonts w:cs="Arial"/>
          <w:b/>
          <w:szCs w:val="20"/>
        </w:rPr>
        <w:t xml:space="preserve"> in </w:t>
      </w:r>
      <w:r>
        <w:rPr>
          <w:rFonts w:cs="Arial"/>
          <w:b/>
          <w:szCs w:val="20"/>
        </w:rPr>
        <w:t xml:space="preserve">Tableau Designer with the above </w:t>
      </w:r>
      <w:r w:rsidRPr="00A76FE4">
        <w:rPr>
          <w:rFonts w:cs="Arial"/>
          <w:b/>
          <w:szCs w:val="20"/>
        </w:rPr>
        <w:t>dimension table</w:t>
      </w:r>
      <w:r>
        <w:rPr>
          <w:rFonts w:cs="Arial"/>
          <w:b/>
          <w:szCs w:val="20"/>
        </w:rPr>
        <w:t>s</w:t>
      </w:r>
      <w:r w:rsidRPr="00A76FE4">
        <w:rPr>
          <w:rFonts w:cs="Arial"/>
          <w:b/>
          <w:szCs w:val="20"/>
        </w:rPr>
        <w:t xml:space="preserve"> and the fact table.</w:t>
      </w:r>
    </w:p>
    <w:p w:rsidR="00223A3E" w:rsidRDefault="00223A3E" w:rsidP="00223A3E">
      <w:pPr>
        <w:rPr>
          <w:rFonts w:cs="Arial"/>
          <w:szCs w:val="20"/>
        </w:rPr>
      </w:pPr>
    </w:p>
    <w:p w:rsidR="00125692" w:rsidRPr="00125692" w:rsidRDefault="00FE7370" w:rsidP="00125692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 xml:space="preserve">Sample </w:t>
      </w:r>
      <w:r w:rsidR="00125692">
        <w:rPr>
          <w:rFonts w:cs="Arial"/>
          <w:b/>
          <w:szCs w:val="20"/>
          <w:u w:val="single"/>
        </w:rPr>
        <w:t>Reports</w:t>
      </w:r>
      <w:r w:rsidR="00125692" w:rsidRPr="00125692">
        <w:rPr>
          <w:rFonts w:cs="Arial"/>
          <w:b/>
          <w:szCs w:val="20"/>
          <w:u w:val="single"/>
        </w:rPr>
        <w:t>:</w:t>
      </w:r>
    </w:p>
    <w:p w:rsidR="008A1E5C" w:rsidRDefault="00BB0181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Sport Count Year-Wise (Doughnut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lastRenderedPageBreak/>
        <w:drawing>
          <wp:inline distT="0" distB="0" distL="0" distR="0" wp14:anchorId="2D457AC9" wp14:editId="6EFFE989">
            <wp:extent cx="5943600" cy="3404235"/>
            <wp:effectExtent l="19050" t="19050" r="19050" b="247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7370" w:rsidRDefault="00FE7370" w:rsidP="006920C1">
      <w:pPr>
        <w:pStyle w:val="ListParagraph"/>
        <w:rPr>
          <w:rFonts w:cs="Arial"/>
          <w:szCs w:val="20"/>
          <w:lang w:val="en-IN"/>
        </w:rPr>
      </w:pPr>
    </w:p>
    <w:p w:rsidR="00FE7370" w:rsidRDefault="00FE7370" w:rsidP="006920C1">
      <w:pPr>
        <w:pStyle w:val="ListParagraph"/>
        <w:rPr>
          <w:rFonts w:cs="Arial"/>
          <w:szCs w:val="20"/>
          <w:lang w:val="en-IN"/>
        </w:rPr>
      </w:pPr>
    </w:p>
    <w:p w:rsidR="00FE7370" w:rsidRDefault="00FE7370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844719" w:rsidRDefault="00844719" w:rsidP="00844719">
      <w:pPr>
        <w:ind w:left="360"/>
        <w:rPr>
          <w:rFonts w:cs="Arial"/>
          <w:szCs w:val="20"/>
          <w:lang w:val="en-IN"/>
        </w:rPr>
      </w:pPr>
    </w:p>
    <w:p w:rsidR="00844719" w:rsidRDefault="00844719" w:rsidP="00844719">
      <w:pPr>
        <w:ind w:left="360"/>
        <w:rPr>
          <w:rFonts w:cs="Arial"/>
          <w:szCs w:val="20"/>
          <w:lang w:val="en-IN"/>
        </w:rPr>
      </w:pPr>
    </w:p>
    <w:p w:rsidR="00844719" w:rsidRDefault="00844719" w:rsidP="00844719">
      <w:pPr>
        <w:ind w:left="360"/>
        <w:rPr>
          <w:rFonts w:cs="Arial"/>
          <w:szCs w:val="20"/>
          <w:lang w:val="en-IN"/>
        </w:rPr>
      </w:pPr>
    </w:p>
    <w:p w:rsidR="00844719" w:rsidRDefault="00844719" w:rsidP="00844719">
      <w:pPr>
        <w:ind w:left="360"/>
        <w:rPr>
          <w:rFonts w:cs="Arial"/>
          <w:szCs w:val="20"/>
          <w:lang w:val="en-IN"/>
        </w:rPr>
      </w:pPr>
    </w:p>
    <w:p w:rsidR="00844719" w:rsidRDefault="00844719" w:rsidP="00844719">
      <w:pPr>
        <w:ind w:left="360"/>
        <w:rPr>
          <w:rFonts w:cs="Arial"/>
          <w:szCs w:val="20"/>
          <w:lang w:val="en-IN"/>
        </w:rPr>
      </w:pPr>
    </w:p>
    <w:p w:rsidR="00844719" w:rsidRDefault="00844719" w:rsidP="00844719">
      <w:pPr>
        <w:ind w:left="360"/>
        <w:rPr>
          <w:rFonts w:cs="Arial"/>
          <w:szCs w:val="20"/>
          <w:lang w:val="en-IN"/>
        </w:rPr>
      </w:pPr>
    </w:p>
    <w:p w:rsidR="00844719" w:rsidRDefault="00844719" w:rsidP="00844719">
      <w:pPr>
        <w:ind w:left="360"/>
        <w:rPr>
          <w:rFonts w:cs="Arial"/>
          <w:szCs w:val="20"/>
          <w:lang w:val="en-IN"/>
        </w:rPr>
      </w:pPr>
    </w:p>
    <w:p w:rsidR="00844719" w:rsidRDefault="00844719" w:rsidP="00844719">
      <w:pPr>
        <w:ind w:left="360"/>
        <w:rPr>
          <w:rFonts w:cs="Arial"/>
          <w:szCs w:val="20"/>
          <w:lang w:val="en-IN"/>
        </w:rPr>
      </w:pPr>
    </w:p>
    <w:p w:rsidR="00844719" w:rsidRDefault="00844719" w:rsidP="00844719">
      <w:pPr>
        <w:ind w:left="360"/>
        <w:rPr>
          <w:rFonts w:cs="Arial"/>
          <w:szCs w:val="20"/>
          <w:lang w:val="en-IN"/>
        </w:rPr>
      </w:pPr>
    </w:p>
    <w:p w:rsidR="00844719" w:rsidRDefault="00844719" w:rsidP="00844719">
      <w:pPr>
        <w:ind w:left="360"/>
        <w:rPr>
          <w:rFonts w:cs="Arial"/>
          <w:szCs w:val="20"/>
          <w:lang w:val="en-IN"/>
        </w:rPr>
      </w:pPr>
    </w:p>
    <w:p w:rsidR="00844719" w:rsidRDefault="00844719" w:rsidP="00844719">
      <w:pPr>
        <w:ind w:left="360"/>
        <w:rPr>
          <w:rFonts w:cs="Arial"/>
          <w:szCs w:val="20"/>
          <w:lang w:val="en-IN"/>
        </w:rPr>
      </w:pPr>
    </w:p>
    <w:p w:rsidR="00844719" w:rsidRDefault="00844719" w:rsidP="00844719">
      <w:pPr>
        <w:ind w:left="360"/>
        <w:rPr>
          <w:rFonts w:cs="Arial"/>
          <w:szCs w:val="20"/>
          <w:lang w:val="en-IN"/>
        </w:rPr>
      </w:pPr>
    </w:p>
    <w:p w:rsidR="00844719" w:rsidRDefault="00844719" w:rsidP="00844719">
      <w:pPr>
        <w:ind w:left="360"/>
        <w:rPr>
          <w:rFonts w:cs="Arial"/>
          <w:szCs w:val="20"/>
          <w:lang w:val="en-IN"/>
        </w:rPr>
      </w:pPr>
    </w:p>
    <w:p w:rsidR="00BB0181" w:rsidRPr="00844719" w:rsidRDefault="00844719" w:rsidP="00844719">
      <w:pPr>
        <w:ind w:left="360"/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lastRenderedPageBreak/>
        <w:t xml:space="preserve">     </w:t>
      </w:r>
      <w:proofErr w:type="gramStart"/>
      <w:r>
        <w:rPr>
          <w:rFonts w:cs="Arial"/>
          <w:szCs w:val="20"/>
          <w:lang w:val="en-IN"/>
        </w:rPr>
        <w:t>2.</w:t>
      </w:r>
      <w:r w:rsidR="00BB0181" w:rsidRPr="00844719">
        <w:rPr>
          <w:rFonts w:cs="Arial"/>
          <w:szCs w:val="20"/>
          <w:lang w:val="en-IN"/>
        </w:rPr>
        <w:t>Countries</w:t>
      </w:r>
      <w:proofErr w:type="gramEnd"/>
      <w:r w:rsidR="00BB0181" w:rsidRPr="00844719">
        <w:rPr>
          <w:rFonts w:cs="Arial"/>
          <w:szCs w:val="20"/>
          <w:lang w:val="en-IN"/>
        </w:rPr>
        <w:t xml:space="preserve"> Participated (Gantt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768CF259" wp14:editId="183A31A0">
            <wp:extent cx="5184576" cy="6465326"/>
            <wp:effectExtent l="19050" t="19050" r="16510" b="1206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76" cy="64653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BB0181" w:rsidRPr="00844719" w:rsidRDefault="00BB0181" w:rsidP="00844719">
      <w:pPr>
        <w:pStyle w:val="ListParagraph"/>
        <w:numPr>
          <w:ilvl w:val="0"/>
          <w:numId w:val="12"/>
        </w:numPr>
        <w:rPr>
          <w:rFonts w:cs="Arial"/>
          <w:szCs w:val="20"/>
          <w:lang w:val="en-IN"/>
        </w:rPr>
      </w:pPr>
      <w:r w:rsidRPr="00844719">
        <w:rPr>
          <w:rFonts w:cs="Arial"/>
          <w:szCs w:val="20"/>
          <w:lang w:val="en-IN"/>
        </w:rPr>
        <w:t>2016- Top 10 Countries of Max Medals (Side-by-Side bars</w:t>
      </w:r>
      <w:r w:rsidR="00120565" w:rsidRPr="00844719">
        <w:rPr>
          <w:rFonts w:cs="Arial"/>
          <w:szCs w:val="20"/>
          <w:lang w:val="en-IN"/>
        </w:rPr>
        <w:t xml:space="preserve"> view</w:t>
      </w:r>
      <w:r w:rsidRPr="00844719">
        <w:rPr>
          <w:rFonts w:cs="Arial"/>
          <w:szCs w:val="20"/>
          <w:lang w:val="en-IN"/>
        </w:rPr>
        <w:t>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6E2F080E" wp14:editId="5D98AE3D">
            <wp:extent cx="5943600" cy="3378200"/>
            <wp:effectExtent l="19050" t="19050" r="1905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844719">
      <w:pPr>
        <w:pStyle w:val="ListParagraph"/>
        <w:numPr>
          <w:ilvl w:val="0"/>
          <w:numId w:val="12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 xml:space="preserve">Germany Win-Lose Year wise Analysis (Lines continuous view). 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1FD03BB4" wp14:editId="66BF4BED">
            <wp:extent cx="5943600" cy="3001010"/>
            <wp:effectExtent l="19050" t="19050" r="19050" b="279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844719">
      <w:pPr>
        <w:pStyle w:val="ListParagraph"/>
        <w:numPr>
          <w:ilvl w:val="0"/>
          <w:numId w:val="12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India Win-Lose Year wise A</w:t>
      </w:r>
      <w:r w:rsidR="006920C1">
        <w:rPr>
          <w:rFonts w:cs="Arial"/>
          <w:szCs w:val="20"/>
          <w:lang w:val="en-IN"/>
        </w:rPr>
        <w:t>nalysis (Lines Continuous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5471847D" wp14:editId="6DB6E3E0">
            <wp:extent cx="5943600" cy="2983865"/>
            <wp:effectExtent l="19050" t="19050" r="19050" b="260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Pr="00120565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BB0181" w:rsidRDefault="00120565" w:rsidP="00844719">
      <w:pPr>
        <w:pStyle w:val="ListParagraph"/>
        <w:numPr>
          <w:ilvl w:val="0"/>
          <w:numId w:val="12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Male to Female Ratio Year- wise (Horizontal bars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4CAE46C6" wp14:editId="6344EE12">
            <wp:extent cx="5943600" cy="2990850"/>
            <wp:effectExtent l="19050" t="19050" r="19050" b="190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844719">
      <w:pPr>
        <w:pStyle w:val="ListParagraph"/>
        <w:numPr>
          <w:ilvl w:val="0"/>
          <w:numId w:val="12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Top 10 Countries with max medal year-wise (Text tables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7051FF12" wp14:editId="0FF9A633">
            <wp:extent cx="5943600" cy="2985770"/>
            <wp:effectExtent l="19050" t="19050" r="19050" b="2413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P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844719">
      <w:pPr>
        <w:pStyle w:val="ListParagraph"/>
        <w:numPr>
          <w:ilvl w:val="0"/>
          <w:numId w:val="12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Player Count Event-Wise (Horizontal Side-by-side bars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4D55AC74" wp14:editId="3E8EDC97">
            <wp:extent cx="5943600" cy="2954655"/>
            <wp:effectExtent l="19050" t="19050" r="19050" b="1714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844719">
      <w:pPr>
        <w:pStyle w:val="ListParagraph"/>
        <w:numPr>
          <w:ilvl w:val="0"/>
          <w:numId w:val="12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Top 3 Medals in Swimming</w:t>
      </w:r>
      <w:r w:rsidR="006920C1">
        <w:rPr>
          <w:rFonts w:cs="Arial"/>
          <w:szCs w:val="20"/>
          <w:lang w:val="en-IN"/>
        </w:rPr>
        <w:t xml:space="preserve"> (Packed Bubbles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706C5312" wp14:editId="474A996E">
            <wp:extent cx="4434267" cy="4686300"/>
            <wp:effectExtent l="38100" t="38100" r="42545" b="3810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122" cy="469460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FE7370" w:rsidRDefault="00FE7370" w:rsidP="006920C1">
      <w:pPr>
        <w:pStyle w:val="ListParagraph"/>
        <w:rPr>
          <w:rFonts w:cs="Arial"/>
          <w:szCs w:val="20"/>
          <w:lang w:val="en-IN"/>
        </w:rPr>
      </w:pPr>
    </w:p>
    <w:p w:rsidR="00FE7370" w:rsidRDefault="00FE7370" w:rsidP="006920C1">
      <w:pPr>
        <w:pStyle w:val="ListParagraph"/>
        <w:rPr>
          <w:rFonts w:cs="Arial"/>
          <w:szCs w:val="20"/>
          <w:lang w:val="en-IN"/>
        </w:rPr>
      </w:pPr>
    </w:p>
    <w:p w:rsidR="00FE7370" w:rsidRDefault="00FE7370" w:rsidP="006920C1">
      <w:pPr>
        <w:pStyle w:val="ListParagraph"/>
        <w:rPr>
          <w:rFonts w:cs="Arial"/>
          <w:szCs w:val="20"/>
          <w:lang w:val="en-IN"/>
        </w:rPr>
      </w:pPr>
    </w:p>
    <w:p w:rsidR="00FE7370" w:rsidRDefault="00FE7370" w:rsidP="006920C1">
      <w:pPr>
        <w:pStyle w:val="ListParagraph"/>
        <w:rPr>
          <w:rFonts w:cs="Arial"/>
          <w:szCs w:val="20"/>
          <w:lang w:val="en-IN"/>
        </w:rPr>
      </w:pPr>
    </w:p>
    <w:p w:rsidR="00FE7370" w:rsidRDefault="00FE7370" w:rsidP="006920C1">
      <w:pPr>
        <w:pStyle w:val="ListParagraph"/>
        <w:rPr>
          <w:rFonts w:cs="Arial"/>
          <w:szCs w:val="20"/>
          <w:lang w:val="en-IN"/>
        </w:rPr>
      </w:pPr>
    </w:p>
    <w:p w:rsidR="00FE7370" w:rsidRDefault="00FE7370" w:rsidP="006920C1">
      <w:pPr>
        <w:pStyle w:val="ListParagraph"/>
        <w:rPr>
          <w:rFonts w:cs="Arial"/>
          <w:szCs w:val="20"/>
          <w:lang w:val="en-IN"/>
        </w:rPr>
      </w:pPr>
    </w:p>
    <w:p w:rsidR="00FE7370" w:rsidRDefault="00FE7370" w:rsidP="006920C1">
      <w:pPr>
        <w:pStyle w:val="ListParagraph"/>
        <w:rPr>
          <w:rFonts w:cs="Arial"/>
          <w:szCs w:val="20"/>
          <w:lang w:val="en-IN"/>
        </w:rPr>
      </w:pPr>
    </w:p>
    <w:p w:rsidR="00FE7370" w:rsidRDefault="00FE7370" w:rsidP="006920C1">
      <w:pPr>
        <w:pStyle w:val="ListParagraph"/>
        <w:rPr>
          <w:rFonts w:cs="Arial"/>
          <w:szCs w:val="20"/>
          <w:lang w:val="en-IN"/>
        </w:rPr>
      </w:pPr>
    </w:p>
    <w:p w:rsidR="00FE7370" w:rsidRDefault="00FE7370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844719">
      <w:pPr>
        <w:pStyle w:val="ListParagraph"/>
        <w:numPr>
          <w:ilvl w:val="0"/>
          <w:numId w:val="12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Top 10 Players Max Medals all 5 years (Tree Map view).</w:t>
      </w:r>
    </w:p>
    <w:p w:rsidR="006920C1" w:rsidRPr="00BB018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60E74474" wp14:editId="507CDCC7">
            <wp:extent cx="5943600" cy="2981325"/>
            <wp:effectExtent l="19050" t="19050" r="19050" b="2857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920C1" w:rsidRPr="00BB018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D3E" w:rsidRDefault="00BE2D3E" w:rsidP="001A0781">
      <w:pPr>
        <w:spacing w:after="0" w:line="240" w:lineRule="auto"/>
      </w:pPr>
      <w:r>
        <w:separator/>
      </w:r>
    </w:p>
  </w:endnote>
  <w:endnote w:type="continuationSeparator" w:id="0">
    <w:p w:rsidR="00BE2D3E" w:rsidRDefault="00BE2D3E" w:rsidP="001A0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8446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0781" w:rsidRDefault="001A07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B8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A0781" w:rsidRPr="00B3006F" w:rsidRDefault="001A0781">
    <w:pPr>
      <w:pStyle w:val="Footer"/>
      <w:rPr>
        <w:rFonts w:ascii="Arial" w:hAnsi="Arial" w:cs="Arial"/>
        <w:sz w:val="20"/>
        <w:szCs w:val="20"/>
      </w:rPr>
    </w:pPr>
    <w:r>
      <w:rPr>
        <w:noProof/>
      </w:rPr>
      <w:drawing>
        <wp:inline distT="0" distB="0" distL="0" distR="0">
          <wp:extent cx="1371600" cy="556114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2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4113" cy="565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3006F">
      <w:rPr>
        <w:rFonts w:ascii="Arial" w:hAnsi="Arial" w:cs="Arial"/>
        <w:sz w:val="20"/>
        <w:szCs w:val="20"/>
      </w:rPr>
      <w:t xml:space="preserve">                               </w:t>
    </w:r>
    <w:proofErr w:type="gramStart"/>
    <w:r w:rsidR="00B3006F">
      <w:rPr>
        <w:rFonts w:ascii="Arial" w:hAnsi="Arial" w:cs="Arial"/>
        <w:sz w:val="20"/>
        <w:szCs w:val="20"/>
      </w:rPr>
      <w:t>company</w:t>
    </w:r>
    <w:proofErr w:type="gramEnd"/>
    <w:r w:rsidR="00B3006F">
      <w:rPr>
        <w:rFonts w:ascii="Arial" w:hAnsi="Arial" w:cs="Arial"/>
        <w:sz w:val="20"/>
        <w:szCs w:val="20"/>
      </w:rPr>
      <w:t xml:space="preserve">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D3E" w:rsidRDefault="00BE2D3E" w:rsidP="001A0781">
      <w:pPr>
        <w:spacing w:after="0" w:line="240" w:lineRule="auto"/>
      </w:pPr>
      <w:r>
        <w:separator/>
      </w:r>
    </w:p>
  </w:footnote>
  <w:footnote w:type="continuationSeparator" w:id="0">
    <w:p w:rsidR="00BE2D3E" w:rsidRDefault="00BE2D3E" w:rsidP="001A0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06F" w:rsidRPr="00B3006F" w:rsidRDefault="00B3006F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BI Mini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6C3E"/>
    <w:multiLevelType w:val="hybridMultilevel"/>
    <w:tmpl w:val="89EEF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63ED"/>
    <w:multiLevelType w:val="hybridMultilevel"/>
    <w:tmpl w:val="921E1F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4321"/>
    <w:multiLevelType w:val="hybridMultilevel"/>
    <w:tmpl w:val="34923FBC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33270E5B"/>
    <w:multiLevelType w:val="hybridMultilevel"/>
    <w:tmpl w:val="57C6B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D3851"/>
    <w:multiLevelType w:val="hybridMultilevel"/>
    <w:tmpl w:val="4F1C3864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585468A8"/>
    <w:multiLevelType w:val="hybridMultilevel"/>
    <w:tmpl w:val="60146BA6"/>
    <w:lvl w:ilvl="0" w:tplc="165628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8635E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1295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869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9EC0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50D1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0A9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216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FCC5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45B59"/>
    <w:multiLevelType w:val="hybridMultilevel"/>
    <w:tmpl w:val="6F988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A52DC"/>
    <w:multiLevelType w:val="multilevel"/>
    <w:tmpl w:val="1E48FD00"/>
    <w:lvl w:ilvl="0">
      <w:start w:val="1"/>
      <w:numFmt w:val="upperLetter"/>
      <w:pStyle w:val="Appen"/>
      <w:lvlText w:val="Exhibit %1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74094A01"/>
    <w:multiLevelType w:val="hybridMultilevel"/>
    <w:tmpl w:val="A3905ED8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741D6053"/>
    <w:multiLevelType w:val="hybridMultilevel"/>
    <w:tmpl w:val="42FE8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FD"/>
    <w:rsid w:val="00000B74"/>
    <w:rsid w:val="000176A6"/>
    <w:rsid w:val="0004609B"/>
    <w:rsid w:val="000B03DD"/>
    <w:rsid w:val="000B17D8"/>
    <w:rsid w:val="000D2583"/>
    <w:rsid w:val="000F54A0"/>
    <w:rsid w:val="00120565"/>
    <w:rsid w:val="00125692"/>
    <w:rsid w:val="00127129"/>
    <w:rsid w:val="001A0781"/>
    <w:rsid w:val="001A2B17"/>
    <w:rsid w:val="00223A3E"/>
    <w:rsid w:val="00234774"/>
    <w:rsid w:val="00235425"/>
    <w:rsid w:val="0024177D"/>
    <w:rsid w:val="0025482D"/>
    <w:rsid w:val="00262D6B"/>
    <w:rsid w:val="002C4802"/>
    <w:rsid w:val="003906E2"/>
    <w:rsid w:val="004B585B"/>
    <w:rsid w:val="004D7721"/>
    <w:rsid w:val="005665FE"/>
    <w:rsid w:val="00591FF9"/>
    <w:rsid w:val="005F52E7"/>
    <w:rsid w:val="006920C1"/>
    <w:rsid w:val="006B469F"/>
    <w:rsid w:val="00824EFD"/>
    <w:rsid w:val="00832954"/>
    <w:rsid w:val="00836585"/>
    <w:rsid w:val="00844719"/>
    <w:rsid w:val="008A1E5C"/>
    <w:rsid w:val="009967CE"/>
    <w:rsid w:val="00AD5CAB"/>
    <w:rsid w:val="00AD7B7E"/>
    <w:rsid w:val="00AF3728"/>
    <w:rsid w:val="00B20B29"/>
    <w:rsid w:val="00B3006F"/>
    <w:rsid w:val="00B871B9"/>
    <w:rsid w:val="00BB0181"/>
    <w:rsid w:val="00BE2D3E"/>
    <w:rsid w:val="00C93C14"/>
    <w:rsid w:val="00CF18CF"/>
    <w:rsid w:val="00D9046B"/>
    <w:rsid w:val="00DF5B8F"/>
    <w:rsid w:val="00E21C07"/>
    <w:rsid w:val="00E7550C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C6EEE1-00D2-461B-8054-2F7091E9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24EFD"/>
    <w:pPr>
      <w:keepNext/>
      <w:numPr>
        <w:numId w:val="1"/>
      </w:numPr>
      <w:pBdr>
        <w:bottom w:val="single" w:sz="12" w:space="1" w:color="A60038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824EFD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824EFD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824EFD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Style">
    <w:name w:val="ParaStyle"/>
    <w:basedOn w:val="Normal"/>
    <w:autoRedefine/>
    <w:rsid w:val="00824EFD"/>
    <w:pPr>
      <w:spacing w:before="80" w:after="0" w:line="288" w:lineRule="auto"/>
    </w:pPr>
    <w:rPr>
      <w:rFonts w:ascii="Arial" w:eastAsia="Times New Roman" w:hAnsi="Arial" w:cs="Arial"/>
      <w:b/>
      <w:spacing w:val="2"/>
      <w:sz w:val="40"/>
      <w:szCs w:val="24"/>
    </w:rPr>
  </w:style>
  <w:style w:type="character" w:customStyle="1" w:styleId="Heading1Char">
    <w:name w:val="Heading 1 Char"/>
    <w:basedOn w:val="DefaultParagraphFont"/>
    <w:link w:val="Heading1"/>
    <w:rsid w:val="00824EFD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824EFD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824EFD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24EFD"/>
    <w:rPr>
      <w:rFonts w:ascii="Arial Bold" w:eastAsia="Times New Roman" w:hAnsi="Arial Bold" w:cs="Times New Roman"/>
      <w:b/>
      <w:bCs/>
      <w:spacing w:val="2"/>
      <w:szCs w:val="28"/>
    </w:rPr>
  </w:style>
  <w:style w:type="paragraph" w:customStyle="1" w:styleId="Appen">
    <w:name w:val="Appen"/>
    <w:basedOn w:val="Heading1"/>
    <w:next w:val="Normal"/>
    <w:rsid w:val="00824EFD"/>
    <w:pPr>
      <w:numPr>
        <w:numId w:val="2"/>
      </w:numPr>
      <w:pBdr>
        <w:bottom w:val="threeDEngrave" w:sz="12" w:space="1" w:color="auto"/>
      </w:pBdr>
    </w:pPr>
    <w:rPr>
      <w:sz w:val="32"/>
    </w:rPr>
  </w:style>
  <w:style w:type="paragraph" w:customStyle="1" w:styleId="Para-Heading2Bold">
    <w:name w:val="Para - Heading2 (Bold)"/>
    <w:basedOn w:val="Normal"/>
    <w:rsid w:val="00824EFD"/>
    <w:pPr>
      <w:spacing w:before="120" w:after="120" w:line="240" w:lineRule="auto"/>
      <w:ind w:left="720"/>
    </w:pPr>
    <w:rPr>
      <w:rFonts w:ascii="Trebuchet MS" w:eastAsia="Times New Roman" w:hAnsi="Trebuchet MS" w:cs="Times New Roman"/>
      <w:b/>
      <w:sz w:val="20"/>
      <w:szCs w:val="20"/>
    </w:rPr>
  </w:style>
  <w:style w:type="paragraph" w:customStyle="1" w:styleId="Para-Heading2Bulleted">
    <w:name w:val="Para - Heading 2 (Bulleted)"/>
    <w:basedOn w:val="Normal"/>
    <w:rsid w:val="00824EFD"/>
    <w:pPr>
      <w:numPr>
        <w:numId w:val="3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25692"/>
    <w:pPr>
      <w:ind w:left="720"/>
      <w:contextualSpacing/>
    </w:pPr>
  </w:style>
  <w:style w:type="paragraph" w:customStyle="1" w:styleId="MainTitle">
    <w:name w:val="Main Title"/>
    <w:basedOn w:val="Heading1"/>
    <w:autoRedefine/>
    <w:rsid w:val="00125692"/>
    <w:pPr>
      <w:pageBreakBefore/>
      <w:numPr>
        <w:numId w:val="0"/>
      </w:numPr>
      <w:pBdr>
        <w:bottom w:val="single" w:sz="18" w:space="1" w:color="DE8400"/>
      </w:pBdr>
      <w:spacing w:after="60" w:line="240" w:lineRule="auto"/>
      <w:ind w:left="360"/>
      <w:jc w:val="center"/>
    </w:pPr>
    <w:rPr>
      <w:smallCaps w:val="0"/>
      <w:spacing w:val="0"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125692"/>
    <w:pPr>
      <w:tabs>
        <w:tab w:val="left" w:pos="400"/>
        <w:tab w:val="left" w:pos="600"/>
        <w:tab w:val="left" w:pos="720"/>
        <w:tab w:val="left" w:pos="1260"/>
        <w:tab w:val="right" w:pos="8100"/>
      </w:tabs>
      <w:spacing w:before="200" w:after="0" w:line="288" w:lineRule="auto"/>
      <w:ind w:right="720"/>
      <w:jc w:val="both"/>
    </w:pPr>
    <w:rPr>
      <w:rFonts w:ascii="Arial" w:eastAsia="Times New Roman" w:hAnsi="Arial" w:cs="Times New Roman"/>
      <w:b/>
      <w:noProof/>
      <w:spacing w:val="2"/>
      <w:sz w:val="24"/>
      <w:szCs w:val="36"/>
    </w:rPr>
  </w:style>
  <w:style w:type="paragraph" w:styleId="TOC2">
    <w:name w:val="toc 2"/>
    <w:basedOn w:val="Normal"/>
    <w:next w:val="Normal"/>
    <w:autoRedefine/>
    <w:uiPriority w:val="39"/>
    <w:rsid w:val="00125692"/>
    <w:pPr>
      <w:tabs>
        <w:tab w:val="left" w:pos="960"/>
        <w:tab w:val="right" w:pos="8100"/>
      </w:tabs>
      <w:spacing w:after="0" w:line="288" w:lineRule="auto"/>
      <w:ind w:left="200" w:right="720"/>
      <w:jc w:val="both"/>
    </w:pPr>
    <w:rPr>
      <w:rFonts w:ascii="Arial" w:eastAsia="Times New Roman" w:hAnsi="Arial" w:cs="Times New Roman"/>
      <w:noProof/>
      <w:spacing w:val="2"/>
      <w:sz w:val="20"/>
      <w:szCs w:val="24"/>
    </w:rPr>
  </w:style>
  <w:style w:type="character" w:styleId="Hyperlink">
    <w:name w:val="Hyperlink"/>
    <w:uiPriority w:val="99"/>
    <w:rsid w:val="0012569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0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781"/>
  </w:style>
  <w:style w:type="paragraph" w:styleId="Footer">
    <w:name w:val="footer"/>
    <w:basedOn w:val="Normal"/>
    <w:link w:val="FooterChar"/>
    <w:uiPriority w:val="99"/>
    <w:unhideWhenUsed/>
    <w:rsid w:val="001A0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pratik.a.tiwari@capgemini.com</dc:creator>
  <cp:keywords/>
  <dc:description/>
  <cp:lastModifiedBy>Narayanan, Ganeshmani</cp:lastModifiedBy>
  <cp:revision>23</cp:revision>
  <dcterms:created xsi:type="dcterms:W3CDTF">2018-12-04T09:32:00Z</dcterms:created>
  <dcterms:modified xsi:type="dcterms:W3CDTF">2019-01-09T09:45:00Z</dcterms:modified>
</cp:coreProperties>
</file>