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7gqmoj8u4f8" w:id="0"/>
      <w:bookmarkEnd w:id="0"/>
      <w:r w:rsidDel="00000000" w:rsidR="00000000" w:rsidRPr="00000000">
        <w:rPr>
          <w:rtl w:val="0"/>
        </w:rPr>
        <w:t xml:space="preserve">Visualizing Minnesota Tract-Level ACS 5-Year Estimates</w:t>
      </w:r>
    </w:p>
    <w:p w:rsidR="00000000" w:rsidDel="00000000" w:rsidP="00000000" w:rsidRDefault="00000000" w:rsidRPr="00000000" w14:paraId="00000002">
      <w:pPr>
        <w:rPr/>
      </w:pPr>
      <w:r w:rsidDel="00000000" w:rsidR="00000000" w:rsidRPr="00000000">
        <w:rPr>
          <w:rtl w:val="0"/>
        </w:rPr>
        <w:t xml:space="preserve">By Vishal Bakshi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this blog post, I’ll walk through my process of creating an ArcGIS geodatabase and a set of layouts visualizing U.S. Census Data. The data used for this app is from table B20005 (Sex By Work Experience In The Past 12 Months By Earnings In The Past 12 Months).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nsbfa6xiixh" w:id="1"/>
      <w:bookmarkEnd w:id="1"/>
      <w:r w:rsidDel="00000000" w:rsidR="00000000" w:rsidRPr="00000000">
        <w:rPr>
          <w:rtl w:val="0"/>
        </w:rPr>
        <w:t xml:space="preserve">Table of Cotents</w:t>
      </w:r>
    </w:p>
    <w:p w:rsidR="00000000" w:rsidDel="00000000" w:rsidP="00000000" w:rsidRDefault="00000000" w:rsidRPr="00000000" w14:paraId="00000007">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8">
          <w:pPr>
            <w:spacing w:before="80" w:line="240" w:lineRule="auto"/>
            <w:ind w:left="0" w:firstLine="0"/>
            <w:rPr>
              <w:color w:val="1155cc"/>
              <w:u w:val="single"/>
            </w:rPr>
          </w:pPr>
          <w:r w:rsidDel="00000000" w:rsidR="00000000" w:rsidRPr="00000000">
            <w:fldChar w:fldCharType="begin"/>
            <w:instrText xml:space="preserve"> TOC \h \u \z \n </w:instrText>
            <w:fldChar w:fldCharType="separate"/>
          </w:r>
          <w:hyperlink w:anchor="_syidtks21j6v">
            <w:r w:rsidDel="00000000" w:rsidR="00000000" w:rsidRPr="00000000">
              <w:rPr>
                <w:color w:val="1155cc"/>
                <w:u w:val="single"/>
                <w:rtl w:val="0"/>
              </w:rPr>
              <w:t xml:space="preserve">Get the Data</w:t>
            </w:r>
          </w:hyperlink>
          <w:r w:rsidDel="00000000" w:rsidR="00000000" w:rsidRPr="00000000">
            <w:rPr>
              <w:rtl w:val="0"/>
            </w:rPr>
          </w:r>
        </w:p>
        <w:p w:rsidR="00000000" w:rsidDel="00000000" w:rsidP="00000000" w:rsidRDefault="00000000" w:rsidRPr="00000000" w14:paraId="00000009">
          <w:pPr>
            <w:spacing w:before="60" w:line="240" w:lineRule="auto"/>
            <w:ind w:left="360" w:firstLine="0"/>
            <w:rPr>
              <w:color w:val="1155cc"/>
              <w:u w:val="single"/>
            </w:rPr>
          </w:pPr>
          <w:hyperlink w:anchor="_wthhy58vd9m8">
            <w:r w:rsidDel="00000000" w:rsidR="00000000" w:rsidRPr="00000000">
              <w:rPr>
                <w:color w:val="1155cc"/>
                <w:u w:val="single"/>
                <w:rtl w:val="0"/>
              </w:rPr>
              <w:t xml:space="preserve">Tract Boundaries</w:t>
            </w:r>
          </w:hyperlink>
          <w:r w:rsidDel="00000000" w:rsidR="00000000" w:rsidRPr="00000000">
            <w:rPr>
              <w:rtl w:val="0"/>
            </w:rPr>
          </w:r>
        </w:p>
        <w:p w:rsidR="00000000" w:rsidDel="00000000" w:rsidP="00000000" w:rsidRDefault="00000000" w:rsidRPr="00000000" w14:paraId="0000000A">
          <w:pPr>
            <w:spacing w:before="60" w:line="240" w:lineRule="auto"/>
            <w:ind w:left="360" w:firstLine="0"/>
            <w:rPr>
              <w:color w:val="1155cc"/>
              <w:u w:val="single"/>
            </w:rPr>
          </w:pPr>
          <w:hyperlink w:anchor="_13qn6255e76k">
            <w:r w:rsidDel="00000000" w:rsidR="00000000" w:rsidRPr="00000000">
              <w:rPr>
                <w:color w:val="1155cc"/>
                <w:u w:val="single"/>
                <w:rtl w:val="0"/>
              </w:rPr>
              <w:t xml:space="preserve">ACS 5-Year Estimates</w:t>
            </w:r>
          </w:hyperlink>
          <w:r w:rsidDel="00000000" w:rsidR="00000000" w:rsidRPr="00000000">
            <w:rPr>
              <w:rtl w:val="0"/>
            </w:rPr>
          </w:r>
        </w:p>
        <w:p w:rsidR="00000000" w:rsidDel="00000000" w:rsidP="00000000" w:rsidRDefault="00000000" w:rsidRPr="00000000" w14:paraId="0000000B">
          <w:pPr>
            <w:spacing w:before="60" w:line="240" w:lineRule="auto"/>
            <w:ind w:left="720" w:firstLine="0"/>
            <w:rPr>
              <w:color w:val="1155cc"/>
              <w:u w:val="single"/>
            </w:rPr>
          </w:pPr>
          <w:hyperlink w:anchor="_71lyrepote23">
            <w:r w:rsidDel="00000000" w:rsidR="00000000" w:rsidRPr="00000000">
              <w:rPr>
                <w:color w:val="1155cc"/>
                <w:u w:val="single"/>
                <w:rtl w:val="0"/>
              </w:rPr>
              <w:t xml:space="preserve">Using data.census.gov</w:t>
            </w:r>
          </w:hyperlink>
          <w:r w:rsidDel="00000000" w:rsidR="00000000" w:rsidRPr="00000000">
            <w:rPr>
              <w:rtl w:val="0"/>
            </w:rPr>
          </w:r>
        </w:p>
        <w:p w:rsidR="00000000" w:rsidDel="00000000" w:rsidP="00000000" w:rsidRDefault="00000000" w:rsidRPr="00000000" w14:paraId="0000000C">
          <w:pPr>
            <w:spacing w:before="60" w:line="240" w:lineRule="auto"/>
            <w:ind w:left="720" w:firstLine="0"/>
            <w:rPr>
              <w:color w:val="1155cc"/>
              <w:u w:val="single"/>
            </w:rPr>
          </w:pPr>
          <w:hyperlink w:anchor="_25ohht379sg1">
            <w:r w:rsidDel="00000000" w:rsidR="00000000" w:rsidRPr="00000000">
              <w:rPr>
                <w:color w:val="1155cc"/>
                <w:u w:val="single"/>
                <w:rtl w:val="0"/>
              </w:rPr>
              <w:t xml:space="preserve">Using the censusapi R package</w:t>
            </w:r>
          </w:hyperlink>
          <w:r w:rsidDel="00000000" w:rsidR="00000000" w:rsidRPr="00000000">
            <w:rPr>
              <w:rtl w:val="0"/>
            </w:rPr>
          </w:r>
        </w:p>
        <w:p w:rsidR="00000000" w:rsidDel="00000000" w:rsidP="00000000" w:rsidRDefault="00000000" w:rsidRPr="00000000" w14:paraId="0000000D">
          <w:pPr>
            <w:spacing w:before="200" w:line="240" w:lineRule="auto"/>
            <w:ind w:left="0" w:firstLine="0"/>
            <w:rPr>
              <w:color w:val="1155cc"/>
              <w:u w:val="single"/>
            </w:rPr>
          </w:pPr>
          <w:hyperlink w:anchor="_9xxyx55un1wc">
            <w:r w:rsidDel="00000000" w:rsidR="00000000" w:rsidRPr="00000000">
              <w:rPr>
                <w:color w:val="1155cc"/>
                <w:u w:val="single"/>
                <w:rtl w:val="0"/>
              </w:rPr>
              <w:t xml:space="preserve">Connect Data to Geodatabase</w:t>
            </w:r>
          </w:hyperlink>
          <w:r w:rsidDel="00000000" w:rsidR="00000000" w:rsidRPr="00000000">
            <w:rPr>
              <w:rtl w:val="0"/>
            </w:rPr>
          </w:r>
        </w:p>
        <w:p w:rsidR="00000000" w:rsidDel="00000000" w:rsidP="00000000" w:rsidRDefault="00000000" w:rsidRPr="00000000" w14:paraId="0000000E">
          <w:pPr>
            <w:spacing w:before="60" w:line="240" w:lineRule="auto"/>
            <w:ind w:left="360" w:firstLine="0"/>
            <w:rPr>
              <w:color w:val="1155cc"/>
              <w:u w:val="single"/>
            </w:rPr>
          </w:pPr>
          <w:hyperlink w:anchor="_ndw8g2ovxhkk">
            <w:r w:rsidDel="00000000" w:rsidR="00000000" w:rsidRPr="00000000">
              <w:rPr>
                <w:color w:val="1155cc"/>
                <w:u w:val="single"/>
                <w:rtl w:val="0"/>
              </w:rPr>
              <w:t xml:space="preserve">Tract Boundaries</w:t>
            </w:r>
          </w:hyperlink>
          <w:r w:rsidDel="00000000" w:rsidR="00000000" w:rsidRPr="00000000">
            <w:rPr>
              <w:rtl w:val="0"/>
            </w:rPr>
          </w:r>
        </w:p>
        <w:p w:rsidR="00000000" w:rsidDel="00000000" w:rsidP="00000000" w:rsidRDefault="00000000" w:rsidRPr="00000000" w14:paraId="0000000F">
          <w:pPr>
            <w:spacing w:before="60" w:line="240" w:lineRule="auto"/>
            <w:ind w:left="360" w:firstLine="0"/>
            <w:rPr>
              <w:color w:val="1155cc"/>
              <w:u w:val="single"/>
            </w:rPr>
          </w:pPr>
          <w:hyperlink w:anchor="_5eriu5j2r9pe">
            <w:r w:rsidDel="00000000" w:rsidR="00000000" w:rsidRPr="00000000">
              <w:rPr>
                <w:color w:val="1155cc"/>
                <w:u w:val="single"/>
                <w:rtl w:val="0"/>
              </w:rPr>
              <w:t xml:space="preserve">ACS 5-Year Estimates</w:t>
            </w:r>
          </w:hyperlink>
          <w:r w:rsidDel="00000000" w:rsidR="00000000" w:rsidRPr="00000000">
            <w:rPr>
              <w:rtl w:val="0"/>
            </w:rPr>
          </w:r>
        </w:p>
        <w:p w:rsidR="00000000" w:rsidDel="00000000" w:rsidP="00000000" w:rsidRDefault="00000000" w:rsidRPr="00000000" w14:paraId="00000010">
          <w:pPr>
            <w:spacing w:before="200" w:line="240" w:lineRule="auto"/>
            <w:ind w:left="0" w:firstLine="0"/>
            <w:rPr>
              <w:color w:val="1155cc"/>
              <w:u w:val="single"/>
            </w:rPr>
          </w:pPr>
          <w:hyperlink w:anchor="_qr63psj0qhc2">
            <w:r w:rsidDel="00000000" w:rsidR="00000000" w:rsidRPr="00000000">
              <w:rPr>
                <w:color w:val="1155cc"/>
                <w:u w:val="single"/>
                <w:rtl w:val="0"/>
              </w:rPr>
              <w:t xml:space="preserve">Visualize the Data</w:t>
            </w:r>
          </w:hyperlink>
          <w:r w:rsidDel="00000000" w:rsidR="00000000" w:rsidRPr="00000000">
            <w:rPr>
              <w:rtl w:val="0"/>
            </w:rPr>
          </w:r>
        </w:p>
        <w:p w:rsidR="00000000" w:rsidDel="00000000" w:rsidP="00000000" w:rsidRDefault="00000000" w:rsidRPr="00000000" w14:paraId="00000011">
          <w:pPr>
            <w:spacing w:before="60" w:line="240" w:lineRule="auto"/>
            <w:ind w:left="360" w:firstLine="0"/>
            <w:rPr>
              <w:color w:val="1155cc"/>
              <w:u w:val="single"/>
            </w:rPr>
          </w:pPr>
          <w:hyperlink w:anchor="_s6dri4egpkrf">
            <w:r w:rsidDel="00000000" w:rsidR="00000000" w:rsidRPr="00000000">
              <w:rPr>
                <w:color w:val="1155cc"/>
                <w:u w:val="single"/>
                <w:rtl w:val="0"/>
              </w:rPr>
              <w:t xml:space="preserve">Create a Map</w:t>
            </w:r>
          </w:hyperlink>
          <w:r w:rsidDel="00000000" w:rsidR="00000000" w:rsidRPr="00000000">
            <w:rPr>
              <w:rtl w:val="0"/>
            </w:rPr>
          </w:r>
        </w:p>
        <w:p w:rsidR="00000000" w:rsidDel="00000000" w:rsidP="00000000" w:rsidRDefault="00000000" w:rsidRPr="00000000" w14:paraId="00000012">
          <w:pPr>
            <w:spacing w:before="60" w:line="240" w:lineRule="auto"/>
            <w:ind w:left="360" w:firstLine="0"/>
            <w:rPr>
              <w:color w:val="1155cc"/>
              <w:u w:val="single"/>
            </w:rPr>
          </w:pPr>
          <w:hyperlink w:anchor="_j9hph1ebwtwy">
            <w:r w:rsidDel="00000000" w:rsidR="00000000" w:rsidRPr="00000000">
              <w:rPr>
                <w:color w:val="1155cc"/>
                <w:u w:val="single"/>
                <w:rtl w:val="0"/>
              </w:rPr>
              <w:t xml:space="preserve">Create a Symbology</w:t>
            </w:r>
          </w:hyperlink>
          <w:r w:rsidDel="00000000" w:rsidR="00000000" w:rsidRPr="00000000">
            <w:rPr>
              <w:rtl w:val="0"/>
            </w:rPr>
          </w:r>
        </w:p>
        <w:p w:rsidR="00000000" w:rsidDel="00000000" w:rsidP="00000000" w:rsidRDefault="00000000" w:rsidRPr="00000000" w14:paraId="00000013">
          <w:pPr>
            <w:spacing w:before="60" w:line="240" w:lineRule="auto"/>
            <w:ind w:left="360" w:firstLine="0"/>
            <w:rPr>
              <w:color w:val="1155cc"/>
              <w:u w:val="single"/>
            </w:rPr>
          </w:pPr>
          <w:hyperlink w:anchor="_mmqgmecjx9k0">
            <w:r w:rsidDel="00000000" w:rsidR="00000000" w:rsidRPr="00000000">
              <w:rPr>
                <w:color w:val="1155cc"/>
                <w:u w:val="single"/>
                <w:rtl w:val="0"/>
              </w:rPr>
              <w:t xml:space="preserve">Create a Layout</w:t>
            </w:r>
          </w:hyperlink>
          <w:r w:rsidDel="00000000" w:rsidR="00000000" w:rsidRPr="00000000">
            <w:rPr>
              <w:rtl w:val="0"/>
            </w:rPr>
          </w:r>
        </w:p>
        <w:p w:rsidR="00000000" w:rsidDel="00000000" w:rsidP="00000000" w:rsidRDefault="00000000" w:rsidRPr="00000000" w14:paraId="00000014">
          <w:pPr>
            <w:spacing w:before="200" w:line="240" w:lineRule="auto"/>
            <w:ind w:left="0" w:firstLine="0"/>
            <w:rPr>
              <w:color w:val="1155cc"/>
              <w:u w:val="single"/>
            </w:rPr>
          </w:pPr>
          <w:hyperlink w:anchor="_v6d7gt8y5t4a">
            <w:r w:rsidDel="00000000" w:rsidR="00000000" w:rsidRPr="00000000">
              <w:rPr>
                <w:color w:val="1155cc"/>
                <w:u w:val="single"/>
                <w:rtl w:val="0"/>
              </w:rPr>
              <w:t xml:space="preserve">Normalize the Data</w:t>
            </w:r>
          </w:hyperlink>
          <w:r w:rsidDel="00000000" w:rsidR="00000000" w:rsidRPr="00000000">
            <w:rPr>
              <w:rtl w:val="0"/>
            </w:rPr>
          </w:r>
        </w:p>
        <w:p w:rsidR="00000000" w:rsidDel="00000000" w:rsidP="00000000" w:rsidRDefault="00000000" w:rsidRPr="00000000" w14:paraId="00000015">
          <w:pPr>
            <w:spacing w:after="80" w:before="60" w:line="240" w:lineRule="auto"/>
            <w:ind w:left="360" w:firstLine="0"/>
            <w:rPr>
              <w:color w:val="1155cc"/>
              <w:u w:val="single"/>
            </w:rPr>
          </w:pPr>
          <w:hyperlink w:anchor="_t8kb93natmx7">
            <w:r w:rsidDel="00000000" w:rsidR="00000000" w:rsidRPr="00000000">
              <w:rPr>
                <w:color w:val="1155cc"/>
                <w:u w:val="single"/>
                <w:rtl w:val="0"/>
              </w:rPr>
              <w:t xml:space="preserve">Create Additional Layouts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bookmarkStart w:colFirst="0" w:colLast="0" w:name="_syidtks21j6v" w:id="2"/>
      <w:bookmarkEnd w:id="2"/>
      <w:r w:rsidDel="00000000" w:rsidR="00000000" w:rsidRPr="00000000">
        <w:rPr>
          <w:rtl w:val="0"/>
        </w:rPr>
        <w:t xml:space="preserve">Get the Data</w:t>
      </w:r>
    </w:p>
    <w:p w:rsidR="00000000" w:rsidDel="00000000" w:rsidP="00000000" w:rsidRDefault="00000000" w:rsidRPr="00000000" w14:paraId="0000001B">
      <w:pPr>
        <w:pStyle w:val="Heading2"/>
        <w:rPr/>
      </w:pPr>
      <w:bookmarkStart w:colFirst="0" w:colLast="0" w:name="_wthhy58vd9m8" w:id="3"/>
      <w:bookmarkEnd w:id="3"/>
      <w:r w:rsidDel="00000000" w:rsidR="00000000" w:rsidRPr="00000000">
        <w:rPr>
          <w:rtl w:val="0"/>
        </w:rPr>
        <w:t xml:space="preserve">Tract Boundaries</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Download and unzip 2019 TIGER Shapefile for MN (</w:t>
      </w:r>
      <w:r w:rsidDel="00000000" w:rsidR="00000000" w:rsidRPr="00000000">
        <w:rPr>
          <w:i w:val="1"/>
          <w:rtl w:val="0"/>
        </w:rPr>
        <w:t xml:space="preserve">tl_2019_27_tract.zip</w:t>
      </w:r>
      <w:r w:rsidDel="00000000" w:rsidR="00000000" w:rsidRPr="00000000">
        <w:rPr>
          <w:rtl w:val="0"/>
        </w:rPr>
        <w:t xml:space="preserve">) (corresponds to the final year, 2019, in the ACS 5-year estimates). These will contain the Census Tract geographies needed to create a map in ArcGIS.</w:t>
      </w:r>
    </w:p>
    <w:p w:rsidR="00000000" w:rsidDel="00000000" w:rsidP="00000000" w:rsidRDefault="00000000" w:rsidRPr="00000000" w14:paraId="0000001D">
      <w:pPr>
        <w:pStyle w:val="Heading2"/>
        <w:rPr/>
      </w:pPr>
      <w:bookmarkStart w:colFirst="0" w:colLast="0" w:name="_13qn6255e76k" w:id="4"/>
      <w:bookmarkEnd w:id="4"/>
      <w:r w:rsidDel="00000000" w:rsidR="00000000" w:rsidRPr="00000000">
        <w:rPr>
          <w:rtl w:val="0"/>
        </w:rPr>
        <w:t xml:space="preserve">ACS 5-Year Estimates</w:t>
      </w:r>
    </w:p>
    <w:p w:rsidR="00000000" w:rsidDel="00000000" w:rsidP="00000000" w:rsidRDefault="00000000" w:rsidRPr="00000000" w14:paraId="0000001E">
      <w:pPr>
        <w:pStyle w:val="Heading3"/>
        <w:rPr/>
      </w:pPr>
      <w:bookmarkStart w:colFirst="0" w:colLast="0" w:name="_71lyrepote23" w:id="5"/>
      <w:bookmarkEnd w:id="5"/>
      <w:r w:rsidDel="00000000" w:rsidR="00000000" w:rsidRPr="00000000">
        <w:rPr>
          <w:rtl w:val="0"/>
        </w:rPr>
        <w:t xml:space="preserve">Using data.census.gov</w:t>
      </w:r>
    </w:p>
    <w:p w:rsidR="00000000" w:rsidDel="00000000" w:rsidP="00000000" w:rsidRDefault="00000000" w:rsidRPr="00000000" w14:paraId="0000001F">
      <w:pPr>
        <w:numPr>
          <w:ilvl w:val="0"/>
          <w:numId w:val="8"/>
        </w:numPr>
        <w:ind w:left="720" w:hanging="360"/>
        <w:rPr>
          <w:u w:val="none"/>
        </w:rPr>
      </w:pPr>
      <w:r w:rsidDel="00000000" w:rsidR="00000000" w:rsidRPr="00000000">
        <w:rPr>
          <w:rtl w:val="0"/>
        </w:rPr>
        <w:t xml:space="preserve">On data.census.gov, search for B20005</w:t>
      </w:r>
    </w:p>
    <w:p w:rsidR="00000000" w:rsidDel="00000000" w:rsidP="00000000" w:rsidRDefault="00000000" w:rsidRPr="00000000" w14:paraId="00000020">
      <w:pPr>
        <w:rPr/>
      </w:pPr>
      <w:r w:rsidDel="00000000" w:rsidR="00000000" w:rsidRPr="00000000">
        <w:rPr/>
        <w:drawing>
          <wp:inline distB="114300" distT="114300" distL="114300" distR="114300">
            <wp:extent cx="5943600" cy="21082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8"/>
        </w:numPr>
        <w:ind w:left="720" w:hanging="360"/>
        <w:rPr>
          <w:u w:val="none"/>
        </w:rPr>
      </w:pPr>
      <w:r w:rsidDel="00000000" w:rsidR="00000000" w:rsidRPr="00000000">
        <w:rPr>
          <w:rtl w:val="0"/>
        </w:rPr>
        <w:t xml:space="preserve">Select the link to the Table B20005 with “2019 inflation-adjusted dollars” </w:t>
      </w:r>
    </w:p>
    <w:p w:rsidR="00000000" w:rsidDel="00000000" w:rsidP="00000000" w:rsidRDefault="00000000" w:rsidRPr="00000000" w14:paraId="00000022">
      <w:pPr>
        <w:rPr/>
      </w:pPr>
      <w:r w:rsidDel="00000000" w:rsidR="00000000" w:rsidRPr="00000000">
        <w:rPr/>
        <w:drawing>
          <wp:inline distB="114300" distT="114300" distL="114300" distR="114300">
            <wp:extent cx="5943600" cy="1625600"/>
            <wp:effectExtent b="0" l="0" r="0" t="0"/>
            <wp:docPr id="27"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numPr>
          <w:ilvl w:val="0"/>
          <w:numId w:val="8"/>
        </w:numPr>
        <w:ind w:left="720" w:hanging="360"/>
      </w:pPr>
      <w:r w:rsidDel="00000000" w:rsidR="00000000" w:rsidRPr="00000000">
        <w:rPr>
          <w:rtl w:val="0"/>
        </w:rPr>
        <w:t xml:space="preserve">Click the dropdown at the top next to the label </w:t>
      </w:r>
      <w:r w:rsidDel="00000000" w:rsidR="00000000" w:rsidRPr="00000000">
        <w:rPr>
          <w:b w:val="1"/>
          <w:rtl w:val="0"/>
        </w:rPr>
        <w:t xml:space="preserve">Product</w:t>
      </w:r>
      <w:r w:rsidDel="00000000" w:rsidR="00000000" w:rsidRPr="00000000">
        <w:rPr>
          <w:rtl w:val="0"/>
        </w:rPr>
        <w:t xml:space="preserve"> and select </w:t>
      </w:r>
      <w:r w:rsidDel="00000000" w:rsidR="00000000" w:rsidRPr="00000000">
        <w:rPr>
          <w:i w:val="1"/>
          <w:rtl w:val="0"/>
        </w:rPr>
        <w:t xml:space="preserve">2015: ACS 5-Year Estimates Detailed Tables</w:t>
      </w:r>
    </w:p>
    <w:p w:rsidR="00000000" w:rsidDel="00000000" w:rsidP="00000000" w:rsidRDefault="00000000" w:rsidRPr="00000000" w14:paraId="0000002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852488</wp:posOffset>
            </wp:positionH>
            <wp:positionV relativeFrom="paragraph">
              <wp:posOffset>114300</wp:posOffset>
            </wp:positionV>
            <wp:extent cx="4233863" cy="1765650"/>
            <wp:effectExtent b="0" l="0" r="0" t="0"/>
            <wp:wrapSquare wrapText="bothSides" distB="114300" distT="114300" distL="114300" distR="114300"/>
            <wp:docPr id="40"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4233863" cy="1765650"/>
                    </a:xfrm>
                    <a:prstGeom prst="rect"/>
                    <a:ln/>
                  </pic:spPr>
                </pic:pic>
              </a:graphicData>
            </a:graphic>
          </wp:anchor>
        </w:drawing>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8"/>
        </w:numPr>
        <w:ind w:left="720" w:hanging="360"/>
      </w:pPr>
      <w:r w:rsidDel="00000000" w:rsidR="00000000" w:rsidRPr="00000000">
        <w:rPr>
          <w:rtl w:val="0"/>
        </w:rPr>
        <w:t xml:space="preserve">Click </w:t>
      </w:r>
      <w:r w:rsidDel="00000000" w:rsidR="00000000" w:rsidRPr="00000000">
        <w:rPr>
          <w:b w:val="1"/>
          <w:rtl w:val="0"/>
        </w:rPr>
        <w:t xml:space="preserve">Customize Table</w:t>
      </w:r>
      <w:r w:rsidDel="00000000" w:rsidR="00000000" w:rsidRPr="00000000">
        <w:rPr>
          <w:rtl w:val="0"/>
        </w:rPr>
        <w:t xml:space="preserve"> at the top right of the page</w:t>
      </w:r>
    </w:p>
    <w:p w:rsidR="00000000" w:rsidDel="00000000" w:rsidP="00000000" w:rsidRDefault="00000000" w:rsidRPr="00000000" w14:paraId="0000003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158162</wp:posOffset>
            </wp:positionV>
            <wp:extent cx="4329113" cy="1221032"/>
            <wp:effectExtent b="0" l="0" r="0" t="0"/>
            <wp:wrapSquare wrapText="bothSides" distB="114300" distT="114300" distL="114300" distR="114300"/>
            <wp:docPr id="32"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4329113" cy="1221032"/>
                    </a:xfrm>
                    <a:prstGeom prst="rect"/>
                    <a:ln/>
                  </pic:spPr>
                </pic:pic>
              </a:graphicData>
            </a:graphic>
          </wp:anchor>
        </w:drawing>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8"/>
        </w:numPr>
        <w:ind w:left="720" w:hanging="360"/>
        <w:rPr>
          <w:u w:val="none"/>
        </w:rPr>
      </w:pPr>
      <w:r w:rsidDel="00000000" w:rsidR="00000000" w:rsidRPr="00000000">
        <w:rPr>
          <w:rtl w:val="0"/>
        </w:rPr>
        <w:t xml:space="preserve">In the </w:t>
      </w:r>
      <w:r w:rsidDel="00000000" w:rsidR="00000000" w:rsidRPr="00000000">
        <w:rPr>
          <w:b w:val="1"/>
          <w:rtl w:val="0"/>
        </w:rPr>
        <w:t xml:space="preserve">Geo</w:t>
      </w:r>
      <w:r w:rsidDel="00000000" w:rsidR="00000000" w:rsidRPr="00000000">
        <w:rPr>
          <w:rtl w:val="0"/>
        </w:rPr>
        <w:t xml:space="preserve"> section, click </w:t>
      </w:r>
      <w:r w:rsidDel="00000000" w:rsidR="00000000" w:rsidRPr="00000000">
        <w:rPr>
          <w:i w:val="1"/>
          <w:rtl w:val="0"/>
        </w:rPr>
        <w:t xml:space="preserve">Tract &gt; Minnesota &gt; All Census Tracts within Minnesota</w:t>
      </w:r>
    </w:p>
    <w:p w:rsidR="00000000" w:rsidDel="00000000" w:rsidP="00000000" w:rsidRDefault="00000000" w:rsidRPr="00000000" w14:paraId="00000043">
      <w:pPr>
        <w:ind w:left="720" w:firstLine="0"/>
        <w:rPr/>
      </w:pPr>
      <w:r w:rsidDel="00000000" w:rsidR="00000000" w:rsidRPr="00000000">
        <w:rPr/>
        <w:drawing>
          <wp:inline distB="114300" distT="114300" distL="114300" distR="114300">
            <wp:extent cx="4957763" cy="1692313"/>
            <wp:effectExtent b="0" l="0" r="0" t="0"/>
            <wp:docPr id="1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957763" cy="169231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8"/>
        </w:numPr>
        <w:ind w:left="720" w:hanging="360"/>
        <w:rPr>
          <w:u w:val="none"/>
        </w:rPr>
      </w:pPr>
      <w:r w:rsidDel="00000000" w:rsidR="00000000" w:rsidRPr="00000000">
        <w:rPr>
          <w:rtl w:val="0"/>
        </w:rPr>
        <w:t xml:space="preserve">Once it’s finished loading, click </w:t>
      </w:r>
      <w:r w:rsidDel="00000000" w:rsidR="00000000" w:rsidRPr="00000000">
        <w:rPr>
          <w:b w:val="1"/>
          <w:rtl w:val="0"/>
        </w:rPr>
        <w:t xml:space="preserve">Close</w:t>
      </w:r>
      <w:r w:rsidDel="00000000" w:rsidR="00000000" w:rsidRPr="00000000">
        <w:rPr>
          <w:rtl w:val="0"/>
        </w:rPr>
        <w:t xml:space="preserve"> and then </w:t>
      </w:r>
      <w:r w:rsidDel="00000000" w:rsidR="00000000" w:rsidRPr="00000000">
        <w:rPr>
          <w:b w:val="1"/>
          <w:rtl w:val="0"/>
        </w:rPr>
        <w:t xml:space="preserve">Download Table</w:t>
      </w:r>
    </w:p>
    <w:p w:rsidR="00000000" w:rsidDel="00000000" w:rsidP="00000000" w:rsidRDefault="00000000" w:rsidRPr="00000000" w14:paraId="0000004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914400</wp:posOffset>
            </wp:positionH>
            <wp:positionV relativeFrom="paragraph">
              <wp:posOffset>120062</wp:posOffset>
            </wp:positionV>
            <wp:extent cx="4124325" cy="1408827"/>
            <wp:effectExtent b="0" l="0" r="0" t="0"/>
            <wp:wrapSquare wrapText="bothSides" distB="114300" distT="114300" distL="114300" distR="114300"/>
            <wp:docPr id="12" name="image4.png"/>
            <a:graphic>
              <a:graphicData uri="http://schemas.openxmlformats.org/drawingml/2006/picture">
                <pic:pic>
                  <pic:nvPicPr>
                    <pic:cNvPr id="0" name="image4.png"/>
                    <pic:cNvPicPr preferRelativeResize="0"/>
                  </pic:nvPicPr>
                  <pic:blipFill>
                    <a:blip r:embed="rId11"/>
                    <a:srcRect b="0" l="0" r="0" t="16435"/>
                    <a:stretch>
                      <a:fillRect/>
                    </a:stretch>
                  </pic:blipFill>
                  <pic:spPr>
                    <a:xfrm>
                      <a:off x="0" y="0"/>
                      <a:ext cx="4124325" cy="1408827"/>
                    </a:xfrm>
                    <a:prstGeom prst="rect"/>
                    <a:ln/>
                  </pic:spPr>
                </pic:pic>
              </a:graphicData>
            </a:graphic>
          </wp:anchor>
        </w:drawing>
      </w:r>
    </w:p>
    <w:p w:rsidR="00000000" w:rsidDel="00000000" w:rsidP="00000000" w:rsidRDefault="00000000" w:rsidRPr="00000000" w14:paraId="00000046">
      <w:pPr>
        <w:numPr>
          <w:ilvl w:val="0"/>
          <w:numId w:val="8"/>
        </w:numPr>
        <w:ind w:left="720" w:hanging="360"/>
        <w:rPr>
          <w:u w:val="none"/>
        </w:rPr>
      </w:pPr>
      <w:r w:rsidDel="00000000" w:rsidR="00000000" w:rsidRPr="00000000">
        <w:rPr>
          <w:rtl w:val="0"/>
        </w:rPr>
        <w:t xml:space="preserve">Once downloaded, extract the zip folder and open the file </w:t>
      </w:r>
      <w:r w:rsidDel="00000000" w:rsidR="00000000" w:rsidRPr="00000000">
        <w:rPr>
          <w:i w:val="1"/>
          <w:rtl w:val="0"/>
        </w:rPr>
        <w:t xml:space="preserve">ACSDT52015.B20005_data_with_overlays_….xslx</w:t>
      </w:r>
      <w:r w:rsidDel="00000000" w:rsidR="00000000" w:rsidRPr="00000000">
        <w:rPr>
          <w:rtl w:val="0"/>
        </w:rPr>
        <w:t xml:space="preserve"> in Excel or similar (R, Python, etc.)</w:t>
      </w:r>
    </w:p>
    <w:p w:rsidR="00000000" w:rsidDel="00000000" w:rsidP="00000000" w:rsidRDefault="00000000" w:rsidRPr="00000000" w14:paraId="00000047">
      <w:pPr>
        <w:numPr>
          <w:ilvl w:val="0"/>
          <w:numId w:val="8"/>
        </w:numPr>
        <w:ind w:left="720" w:hanging="360"/>
        <w:rPr>
          <w:u w:val="none"/>
        </w:rPr>
      </w:pPr>
      <w:r w:rsidDel="00000000" w:rsidR="00000000" w:rsidRPr="00000000">
        <w:rPr>
          <w:rtl w:val="0"/>
        </w:rPr>
        <w:t xml:space="preserve">Slice the last 11 characters of the </w:t>
      </w:r>
      <w:r w:rsidDel="00000000" w:rsidR="00000000" w:rsidRPr="00000000">
        <w:rPr>
          <w:i w:val="1"/>
          <w:rtl w:val="0"/>
        </w:rPr>
        <w:t xml:space="preserve">GEO_ID</w:t>
      </w:r>
      <w:r w:rsidDel="00000000" w:rsidR="00000000" w:rsidRPr="00000000">
        <w:rPr>
          <w:rtl w:val="0"/>
        </w:rPr>
        <w:t xml:space="preserve"> (using the </w:t>
      </w:r>
      <w:r w:rsidDel="00000000" w:rsidR="00000000" w:rsidRPr="00000000">
        <w:rPr>
          <w:b w:val="1"/>
          <w:rtl w:val="0"/>
        </w:rPr>
        <w:t xml:space="preserve">RIGHT</w:t>
      </w:r>
      <w:r w:rsidDel="00000000" w:rsidR="00000000" w:rsidRPr="00000000">
        <w:rPr>
          <w:rtl w:val="0"/>
        </w:rPr>
        <w:t xml:space="preserve"> function in a new column) to replace the existing </w:t>
      </w:r>
      <w:r w:rsidDel="00000000" w:rsidR="00000000" w:rsidRPr="00000000">
        <w:rPr>
          <w:i w:val="1"/>
          <w:rtl w:val="0"/>
        </w:rPr>
        <w:t xml:space="preserve">GEO_ID</w:t>
      </w:r>
      <w:r w:rsidDel="00000000" w:rsidR="00000000" w:rsidRPr="00000000">
        <w:rPr>
          <w:rtl w:val="0"/>
        </w:rPr>
        <w:t xml:space="preserve"> column values. For example, a </w:t>
      </w:r>
      <w:r w:rsidDel="00000000" w:rsidR="00000000" w:rsidRPr="00000000">
        <w:rPr>
          <w:i w:val="1"/>
          <w:rtl w:val="0"/>
        </w:rPr>
        <w:t xml:space="preserve">GEO_ID</w:t>
      </w:r>
      <w:r w:rsidDel="00000000" w:rsidR="00000000" w:rsidRPr="00000000">
        <w:rPr>
          <w:rtl w:val="0"/>
        </w:rPr>
        <w:t xml:space="preserve"> of </w:t>
      </w:r>
      <w:r w:rsidDel="00000000" w:rsidR="00000000" w:rsidRPr="00000000">
        <w:rPr>
          <w:i w:val="1"/>
          <w:rtl w:val="0"/>
        </w:rPr>
        <w:t xml:space="preserve">1400000US27029000100</w:t>
      </w:r>
      <w:r w:rsidDel="00000000" w:rsidR="00000000" w:rsidRPr="00000000">
        <w:rPr>
          <w:rtl w:val="0"/>
        </w:rPr>
        <w:t xml:space="preserve"> should be replaced with </w:t>
      </w:r>
      <w:r w:rsidDel="00000000" w:rsidR="00000000" w:rsidRPr="00000000">
        <w:rPr>
          <w:i w:val="1"/>
          <w:rtl w:val="0"/>
        </w:rPr>
        <w:t xml:space="preserve">27029000100</w:t>
      </w:r>
      <w:r w:rsidDel="00000000" w:rsidR="00000000" w:rsidRPr="00000000">
        <w:rPr>
          <w:rtl w:val="0"/>
        </w:rPr>
        <w:t xml:space="preserve">. This will later on be matched with the </w:t>
      </w:r>
      <w:r w:rsidDel="00000000" w:rsidR="00000000" w:rsidRPr="00000000">
        <w:rPr>
          <w:i w:val="1"/>
          <w:rtl w:val="0"/>
        </w:rPr>
        <w:t xml:space="preserve">GEOID</w:t>
      </w:r>
      <w:r w:rsidDel="00000000" w:rsidR="00000000" w:rsidRPr="00000000">
        <w:rPr>
          <w:rtl w:val="0"/>
        </w:rPr>
        <w:t xml:space="preserve"> field in the </w:t>
      </w:r>
      <w:r w:rsidDel="00000000" w:rsidR="00000000" w:rsidRPr="00000000">
        <w:rPr>
          <w:i w:val="1"/>
          <w:rtl w:val="0"/>
        </w:rPr>
        <w:t xml:space="preserve">tl_2019_27_tract</w:t>
      </w:r>
      <w:r w:rsidDel="00000000" w:rsidR="00000000" w:rsidRPr="00000000">
        <w:rPr>
          <w:rtl w:val="0"/>
        </w:rPr>
        <w:t xml:space="preserve"> shapefile</w:t>
      </w:r>
    </w:p>
    <w:p w:rsidR="00000000" w:rsidDel="00000000" w:rsidP="00000000" w:rsidRDefault="00000000" w:rsidRPr="00000000" w14:paraId="00000048">
      <w:pPr>
        <w:numPr>
          <w:ilvl w:val="0"/>
          <w:numId w:val="8"/>
        </w:numPr>
        <w:ind w:left="720" w:hanging="360"/>
        <w:rPr>
          <w:u w:val="none"/>
        </w:rPr>
      </w:pPr>
      <w:r w:rsidDel="00000000" w:rsidR="00000000" w:rsidRPr="00000000">
        <w:rPr>
          <w:rtl w:val="0"/>
        </w:rPr>
        <w:t xml:space="preserve">Save/export the file as .XLSX</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rPr/>
      </w:pPr>
      <w:bookmarkStart w:colFirst="0" w:colLast="0" w:name="_25ohht379sg1" w:id="6"/>
      <w:bookmarkEnd w:id="6"/>
      <w:r w:rsidDel="00000000" w:rsidR="00000000" w:rsidRPr="00000000">
        <w:rPr>
          <w:rtl w:val="0"/>
        </w:rPr>
        <w:t xml:space="preserve">Using the censusapi R package</w:t>
      </w:r>
    </w:p>
    <w:p w:rsidR="00000000" w:rsidDel="00000000" w:rsidP="00000000" w:rsidRDefault="00000000" w:rsidRPr="00000000" w14:paraId="0000004B">
      <w:pPr>
        <w:numPr>
          <w:ilvl w:val="0"/>
          <w:numId w:val="9"/>
        </w:numPr>
        <w:ind w:left="720" w:hanging="360"/>
        <w:rPr>
          <w:u w:val="none"/>
        </w:rPr>
      </w:pPr>
      <w:r w:rsidDel="00000000" w:rsidR="00000000" w:rsidRPr="00000000">
        <w:rPr>
          <w:rtl w:val="0"/>
        </w:rPr>
        <w:t xml:space="preserve">Pass the following arguments to the </w:t>
      </w:r>
      <w:r w:rsidDel="00000000" w:rsidR="00000000" w:rsidRPr="00000000">
        <w:rPr>
          <w:i w:val="1"/>
          <w:rtl w:val="0"/>
        </w:rPr>
        <w:t xml:space="preserve">censusapi::listMetaData</w:t>
      </w:r>
      <w:r w:rsidDel="00000000" w:rsidR="00000000" w:rsidRPr="00000000">
        <w:rPr>
          <w:rtl w:val="0"/>
        </w:rPr>
        <w:t xml:space="preserve"> function and assign its return value to </w:t>
      </w:r>
      <w:r w:rsidDel="00000000" w:rsidR="00000000" w:rsidRPr="00000000">
        <w:rPr>
          <w:i w:val="1"/>
          <w:rtl w:val="0"/>
        </w:rPr>
        <w:t xml:space="preserve">B20005_vars</w:t>
      </w:r>
      <w:r w:rsidDel="00000000" w:rsidR="00000000" w:rsidRPr="00000000">
        <w:rPr>
          <w:rtl w:val="0"/>
        </w:rPr>
        <w:t xml:space="preserve">:</w:t>
      </w:r>
    </w:p>
    <w:p w:rsidR="00000000" w:rsidDel="00000000" w:rsidP="00000000" w:rsidRDefault="00000000" w:rsidRPr="00000000" w14:paraId="0000004C">
      <w:pPr>
        <w:numPr>
          <w:ilvl w:val="1"/>
          <w:numId w:val="9"/>
        </w:numPr>
        <w:ind w:left="1440" w:hanging="360"/>
      </w:pPr>
      <w:r w:rsidDel="00000000" w:rsidR="00000000" w:rsidRPr="00000000">
        <w:rPr>
          <w:rtl w:val="0"/>
        </w:rPr>
        <w:t xml:space="preserve">name = “acs/acs5”</w:t>
      </w:r>
    </w:p>
    <w:p w:rsidR="00000000" w:rsidDel="00000000" w:rsidP="00000000" w:rsidRDefault="00000000" w:rsidRPr="00000000" w14:paraId="0000004D">
      <w:pPr>
        <w:numPr>
          <w:ilvl w:val="1"/>
          <w:numId w:val="9"/>
        </w:numPr>
        <w:ind w:left="1440" w:hanging="360"/>
      </w:pPr>
      <w:r w:rsidDel="00000000" w:rsidR="00000000" w:rsidRPr="00000000">
        <w:rPr>
          <w:rtl w:val="0"/>
        </w:rPr>
        <w:t xml:space="preserve">vintage = “2015”</w:t>
      </w:r>
    </w:p>
    <w:p w:rsidR="00000000" w:rsidDel="00000000" w:rsidP="00000000" w:rsidRDefault="00000000" w:rsidRPr="00000000" w14:paraId="0000004E">
      <w:pPr>
        <w:numPr>
          <w:ilvl w:val="1"/>
          <w:numId w:val="9"/>
        </w:numPr>
        <w:ind w:left="1440" w:hanging="360"/>
        <w:rPr>
          <w:u w:val="none"/>
        </w:rPr>
      </w:pPr>
      <w:r w:rsidDel="00000000" w:rsidR="00000000" w:rsidRPr="00000000">
        <w:rPr>
          <w:rtl w:val="0"/>
        </w:rPr>
        <w:t xml:space="preserve">type  = “variables”</w:t>
      </w:r>
    </w:p>
    <w:p w:rsidR="00000000" w:rsidDel="00000000" w:rsidP="00000000" w:rsidRDefault="00000000" w:rsidRPr="00000000" w14:paraId="0000004F">
      <w:pPr>
        <w:numPr>
          <w:ilvl w:val="1"/>
          <w:numId w:val="9"/>
        </w:numPr>
        <w:ind w:left="1440" w:hanging="360"/>
        <w:rPr>
          <w:u w:val="none"/>
        </w:rPr>
      </w:pPr>
      <w:r w:rsidDel="00000000" w:rsidR="00000000" w:rsidRPr="00000000">
        <w:rPr>
          <w:rtl w:val="0"/>
        </w:rPr>
        <w:t xml:space="preserve">group = “B20005”</w:t>
      </w:r>
    </w:p>
    <w:p w:rsidR="00000000" w:rsidDel="00000000" w:rsidP="00000000" w:rsidRDefault="00000000" w:rsidRPr="00000000" w14:paraId="00000050">
      <w:pPr>
        <w:numPr>
          <w:ilvl w:val="0"/>
          <w:numId w:val="9"/>
        </w:numPr>
        <w:ind w:left="720" w:hanging="360"/>
        <w:rPr>
          <w:u w:val="none"/>
        </w:rPr>
      </w:pPr>
      <w:r w:rsidDel="00000000" w:rsidR="00000000" w:rsidRPr="00000000">
        <w:rPr>
          <w:rtl w:val="0"/>
        </w:rPr>
        <w:t xml:space="preserve">Pass the following arguments to </w:t>
      </w:r>
      <w:r w:rsidDel="00000000" w:rsidR="00000000" w:rsidRPr="00000000">
        <w:rPr>
          <w:i w:val="1"/>
          <w:rtl w:val="0"/>
        </w:rPr>
        <w:t xml:space="preserve">censusapi::getCensus</w:t>
      </w:r>
      <w:r w:rsidDel="00000000" w:rsidR="00000000" w:rsidRPr="00000000">
        <w:rPr>
          <w:rtl w:val="0"/>
        </w:rPr>
        <w:t xml:space="preserve"> and assign its return value to </w:t>
      </w:r>
      <w:r w:rsidDel="00000000" w:rsidR="00000000" w:rsidRPr="00000000">
        <w:rPr>
          <w:i w:val="1"/>
          <w:rtl w:val="0"/>
        </w:rPr>
        <w:t xml:space="preserve">B20005</w:t>
      </w:r>
      <w:r w:rsidDel="00000000" w:rsidR="00000000" w:rsidRPr="00000000">
        <w:rPr>
          <w:rtl w:val="0"/>
        </w:rPr>
        <w:t xml:space="preserve">:</w:t>
      </w:r>
    </w:p>
    <w:p w:rsidR="00000000" w:rsidDel="00000000" w:rsidP="00000000" w:rsidRDefault="00000000" w:rsidRPr="00000000" w14:paraId="00000051">
      <w:pPr>
        <w:numPr>
          <w:ilvl w:val="1"/>
          <w:numId w:val="8"/>
        </w:numPr>
        <w:ind w:left="1440" w:hanging="360"/>
        <w:rPr>
          <w:u w:val="none"/>
        </w:rPr>
      </w:pPr>
      <w:r w:rsidDel="00000000" w:rsidR="00000000" w:rsidRPr="00000000">
        <w:rPr>
          <w:rtl w:val="0"/>
        </w:rPr>
        <w:t xml:space="preserve">name = “acs/acs5”</w:t>
      </w:r>
    </w:p>
    <w:p w:rsidR="00000000" w:rsidDel="00000000" w:rsidP="00000000" w:rsidRDefault="00000000" w:rsidRPr="00000000" w14:paraId="00000052">
      <w:pPr>
        <w:numPr>
          <w:ilvl w:val="1"/>
          <w:numId w:val="8"/>
        </w:numPr>
        <w:ind w:left="1440" w:hanging="360"/>
        <w:rPr>
          <w:u w:val="none"/>
        </w:rPr>
      </w:pPr>
      <w:r w:rsidDel="00000000" w:rsidR="00000000" w:rsidRPr="00000000">
        <w:rPr>
          <w:rtl w:val="0"/>
        </w:rPr>
        <w:t xml:space="preserve">vintage = “2015”</w:t>
      </w:r>
    </w:p>
    <w:p w:rsidR="00000000" w:rsidDel="00000000" w:rsidP="00000000" w:rsidRDefault="00000000" w:rsidRPr="00000000" w14:paraId="00000053">
      <w:pPr>
        <w:numPr>
          <w:ilvl w:val="1"/>
          <w:numId w:val="8"/>
        </w:numPr>
        <w:ind w:left="1440" w:hanging="360"/>
        <w:rPr>
          <w:u w:val="none"/>
        </w:rPr>
      </w:pPr>
      <w:r w:rsidDel="00000000" w:rsidR="00000000" w:rsidRPr="00000000">
        <w:rPr>
          <w:rtl w:val="0"/>
        </w:rPr>
        <w:t xml:space="preserve">region = “tract:*”</w:t>
      </w:r>
    </w:p>
    <w:p w:rsidR="00000000" w:rsidDel="00000000" w:rsidP="00000000" w:rsidRDefault="00000000" w:rsidRPr="00000000" w14:paraId="00000054">
      <w:pPr>
        <w:numPr>
          <w:ilvl w:val="1"/>
          <w:numId w:val="8"/>
        </w:numPr>
        <w:ind w:left="1440" w:hanging="360"/>
        <w:rPr>
          <w:u w:val="none"/>
        </w:rPr>
      </w:pPr>
      <w:r w:rsidDel="00000000" w:rsidR="00000000" w:rsidRPr="00000000">
        <w:rPr>
          <w:rtl w:val="0"/>
        </w:rPr>
        <w:t xml:space="preserve">regionin = “state:27”</w:t>
      </w:r>
    </w:p>
    <w:p w:rsidR="00000000" w:rsidDel="00000000" w:rsidP="00000000" w:rsidRDefault="00000000" w:rsidRPr="00000000" w14:paraId="00000055">
      <w:pPr>
        <w:numPr>
          <w:ilvl w:val="1"/>
          <w:numId w:val="8"/>
        </w:numPr>
        <w:ind w:left="1440" w:hanging="360"/>
        <w:rPr>
          <w:u w:val="none"/>
        </w:rPr>
      </w:pPr>
      <w:r w:rsidDel="00000000" w:rsidR="00000000" w:rsidRPr="00000000">
        <w:rPr>
          <w:rtl w:val="0"/>
        </w:rPr>
        <w:t xml:space="preserve">vars = c(“GEO_ID”, “NAME”, B20005_vars$name)</w:t>
      </w:r>
    </w:p>
    <w:p w:rsidR="00000000" w:rsidDel="00000000" w:rsidP="00000000" w:rsidRDefault="00000000" w:rsidRPr="00000000" w14:paraId="00000056">
      <w:pPr>
        <w:numPr>
          <w:ilvl w:val="0"/>
          <w:numId w:val="9"/>
        </w:numPr>
        <w:ind w:left="720" w:hanging="360"/>
        <w:rPr>
          <w:u w:val="none"/>
        </w:rPr>
      </w:pPr>
      <w:r w:rsidDel="00000000" w:rsidR="00000000" w:rsidRPr="00000000">
        <w:rPr>
          <w:rtl w:val="0"/>
        </w:rPr>
        <w:t xml:space="preserve">Replace </w:t>
      </w:r>
      <w:r w:rsidDel="00000000" w:rsidR="00000000" w:rsidRPr="00000000">
        <w:rPr>
          <w:i w:val="1"/>
          <w:rtl w:val="0"/>
        </w:rPr>
        <w:t xml:space="preserve">GEO_ID</w:t>
      </w:r>
      <w:r w:rsidDel="00000000" w:rsidR="00000000" w:rsidRPr="00000000">
        <w:rPr>
          <w:rtl w:val="0"/>
        </w:rPr>
        <w:t xml:space="preserve"> (or create a new column) with the last 11 characters</w:t>
      </w:r>
    </w:p>
    <w:p w:rsidR="00000000" w:rsidDel="00000000" w:rsidP="00000000" w:rsidRDefault="00000000" w:rsidRPr="00000000" w14:paraId="00000057">
      <w:pPr>
        <w:numPr>
          <w:ilvl w:val="1"/>
          <w:numId w:val="9"/>
        </w:numPr>
        <w:ind w:left="1440" w:hanging="360"/>
        <w:rPr>
          <w:u w:val="none"/>
        </w:rPr>
      </w:pPr>
      <w:r w:rsidDel="00000000" w:rsidR="00000000" w:rsidRPr="00000000">
        <w:rPr>
          <w:rtl w:val="0"/>
        </w:rPr>
        <w:t xml:space="preserve">B20005_data &lt;- substr(B20005_data$GEO_ID, 10, 20)</w:t>
      </w:r>
    </w:p>
    <w:p w:rsidR="00000000" w:rsidDel="00000000" w:rsidP="00000000" w:rsidRDefault="00000000" w:rsidRPr="00000000" w14:paraId="00000058">
      <w:pPr>
        <w:numPr>
          <w:ilvl w:val="0"/>
          <w:numId w:val="9"/>
        </w:numPr>
        <w:ind w:left="720" w:hanging="360"/>
        <w:rPr>
          <w:u w:val="none"/>
        </w:rPr>
      </w:pPr>
      <w:r w:rsidDel="00000000" w:rsidR="00000000" w:rsidRPr="00000000">
        <w:rPr>
          <w:rtl w:val="0"/>
        </w:rPr>
        <w:t xml:space="preserve">Export to an .XLSX file</w:t>
      </w:r>
    </w:p>
    <w:p w:rsidR="00000000" w:rsidDel="00000000" w:rsidP="00000000" w:rsidRDefault="00000000" w:rsidRPr="00000000" w14:paraId="00000059">
      <w:pPr>
        <w:numPr>
          <w:ilvl w:val="1"/>
          <w:numId w:val="9"/>
        </w:numPr>
        <w:ind w:left="1440" w:hanging="360"/>
        <w:rPr>
          <w:u w:val="none"/>
        </w:rPr>
      </w:pPr>
      <w:r w:rsidDel="00000000" w:rsidR="00000000" w:rsidRPr="00000000">
        <w:rPr>
          <w:rtl w:val="0"/>
        </w:rPr>
        <w:t xml:space="preserve">write.xlsx(B20005_data, “acs5_b20005_minnesota.xlsx”, row.names = FALSE)</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pStyle w:val="Heading1"/>
        <w:rPr/>
      </w:pPr>
      <w:bookmarkStart w:colFirst="0" w:colLast="0" w:name="_9xxyx55un1wc" w:id="7"/>
      <w:bookmarkEnd w:id="7"/>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pPr>
      <w:bookmarkStart w:colFirst="0" w:colLast="0" w:name="_enw6ljxwycbd" w:id="8"/>
      <w:bookmarkEnd w:id="8"/>
      <w:r w:rsidDel="00000000" w:rsidR="00000000" w:rsidRPr="00000000">
        <w:rPr>
          <w:rtl w:val="0"/>
        </w:rPr>
        <w:t xml:space="preserve">Connect Data to Geodatabase</w:t>
      </w:r>
    </w:p>
    <w:p w:rsidR="00000000" w:rsidDel="00000000" w:rsidP="00000000" w:rsidRDefault="00000000" w:rsidRPr="00000000" w14:paraId="00000067">
      <w:pPr>
        <w:rPr/>
      </w:pPr>
      <w:r w:rsidDel="00000000" w:rsidR="00000000" w:rsidRPr="00000000">
        <w:rPr>
          <w:rtl w:val="0"/>
        </w:rPr>
        <w:t xml:space="preserve">Open ArcGIS Pro and start a new project.</w:t>
      </w:r>
    </w:p>
    <w:p w:rsidR="00000000" w:rsidDel="00000000" w:rsidP="00000000" w:rsidRDefault="00000000" w:rsidRPr="00000000" w14:paraId="00000068">
      <w:pPr>
        <w:pStyle w:val="Heading2"/>
        <w:rPr/>
      </w:pPr>
      <w:bookmarkStart w:colFirst="0" w:colLast="0" w:name="_ndw8g2ovxhkk" w:id="9"/>
      <w:bookmarkEnd w:id="9"/>
      <w:r w:rsidDel="00000000" w:rsidR="00000000" w:rsidRPr="00000000">
        <w:rPr>
          <w:rtl w:val="0"/>
        </w:rPr>
        <w:t xml:space="preserve">Tract Boundaries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Right click </w:t>
      </w:r>
      <w:r w:rsidDel="00000000" w:rsidR="00000000" w:rsidRPr="00000000">
        <w:rPr>
          <w:i w:val="1"/>
          <w:rtl w:val="0"/>
        </w:rPr>
        <w:t xml:space="preserve">Folders</w:t>
      </w:r>
      <w:r w:rsidDel="00000000" w:rsidR="00000000" w:rsidRPr="00000000">
        <w:rPr>
          <w:rtl w:val="0"/>
        </w:rPr>
        <w:t xml:space="preserve"> in the </w:t>
      </w:r>
      <w:r w:rsidDel="00000000" w:rsidR="00000000" w:rsidRPr="00000000">
        <w:rPr>
          <w:b w:val="1"/>
          <w:rtl w:val="0"/>
        </w:rPr>
        <w:t xml:space="preserve">Contents</w:t>
      </w:r>
      <w:r w:rsidDel="00000000" w:rsidR="00000000" w:rsidRPr="00000000">
        <w:rPr>
          <w:rtl w:val="0"/>
        </w:rPr>
        <w:t xml:space="preserve"> pane and click </w:t>
      </w:r>
      <w:r w:rsidDel="00000000" w:rsidR="00000000" w:rsidRPr="00000000">
        <w:rPr>
          <w:i w:val="1"/>
          <w:rtl w:val="0"/>
        </w:rPr>
        <w:t xml:space="preserve">Add folder connection</w:t>
      </w:r>
    </w:p>
    <w:p w:rsidR="00000000" w:rsidDel="00000000" w:rsidP="00000000" w:rsidRDefault="00000000" w:rsidRPr="00000000" w14:paraId="0000006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243887</wp:posOffset>
            </wp:positionV>
            <wp:extent cx="5943600" cy="1816100"/>
            <wp:effectExtent b="0" l="0" r="0" t="0"/>
            <wp:wrapSquare wrapText="bothSides" distB="114300" distT="114300" distL="114300" distR="114300"/>
            <wp:docPr id="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1816100"/>
                    </a:xfrm>
                    <a:prstGeom prst="rect"/>
                    <a:ln/>
                  </pic:spPr>
                </pic:pic>
              </a:graphicData>
            </a:graphic>
          </wp:anchor>
        </w:drawing>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Select the downloaded (and extracted) </w:t>
      </w:r>
      <w:r w:rsidDel="00000000" w:rsidR="00000000" w:rsidRPr="00000000">
        <w:rPr>
          <w:i w:val="1"/>
          <w:rtl w:val="0"/>
        </w:rPr>
        <w:t xml:space="preserve">tl_2019_27_tract</w:t>
      </w:r>
      <w:r w:rsidDel="00000000" w:rsidR="00000000" w:rsidRPr="00000000">
        <w:rPr>
          <w:rtl w:val="0"/>
        </w:rPr>
        <w:t xml:space="preserve"> folder and click </w:t>
      </w:r>
      <w:r w:rsidDel="00000000" w:rsidR="00000000" w:rsidRPr="00000000">
        <w:rPr>
          <w:b w:val="1"/>
          <w:rtl w:val="0"/>
        </w:rPr>
        <w:t xml:space="preserve">OK</w:t>
      </w:r>
    </w:p>
    <w:p w:rsidR="00000000" w:rsidDel="00000000" w:rsidP="00000000" w:rsidRDefault="00000000" w:rsidRPr="00000000" w14:paraId="0000006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276225</wp:posOffset>
            </wp:positionV>
            <wp:extent cx="5943600" cy="2971800"/>
            <wp:effectExtent b="0" l="0" r="0" t="0"/>
            <wp:wrapSquare wrapText="bothSides" distB="114300" distT="114300" distL="114300" distR="114300"/>
            <wp:docPr id="23"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2971800"/>
                    </a:xfrm>
                    <a:prstGeom prst="rect"/>
                    <a:ln/>
                  </pic:spPr>
                </pic:pic>
              </a:graphicData>
            </a:graphic>
          </wp:anchor>
        </w:drawing>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Click on </w:t>
      </w:r>
      <w:r w:rsidDel="00000000" w:rsidR="00000000" w:rsidRPr="00000000">
        <w:rPr>
          <w:i w:val="1"/>
          <w:rtl w:val="0"/>
        </w:rPr>
        <w:t xml:space="preserve">tl_2019_27_tract</w:t>
      </w:r>
      <w:r w:rsidDel="00000000" w:rsidR="00000000" w:rsidRPr="00000000">
        <w:rPr>
          <w:rtl w:val="0"/>
        </w:rPr>
        <w:t xml:space="preserve"> folder in the </w:t>
      </w:r>
      <w:r w:rsidDel="00000000" w:rsidR="00000000" w:rsidRPr="00000000">
        <w:rPr>
          <w:b w:val="1"/>
          <w:rtl w:val="0"/>
        </w:rPr>
        <w:t xml:space="preserve">Contents</w:t>
      </w:r>
      <w:r w:rsidDel="00000000" w:rsidR="00000000" w:rsidRPr="00000000">
        <w:rPr>
          <w:rtl w:val="0"/>
        </w:rPr>
        <w:t xml:space="preserve"> pane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In the </w:t>
      </w:r>
      <w:r w:rsidDel="00000000" w:rsidR="00000000" w:rsidRPr="00000000">
        <w:rPr>
          <w:b w:val="1"/>
          <w:rtl w:val="0"/>
        </w:rPr>
        <w:t xml:space="preserve">Catalog</w:t>
      </w:r>
      <w:r w:rsidDel="00000000" w:rsidR="00000000" w:rsidRPr="00000000">
        <w:rPr>
          <w:rtl w:val="0"/>
        </w:rPr>
        <w:t xml:space="preserve"> pane, right-click </w:t>
      </w:r>
      <w:r w:rsidDel="00000000" w:rsidR="00000000" w:rsidRPr="00000000">
        <w:rPr>
          <w:i w:val="1"/>
          <w:rtl w:val="0"/>
        </w:rPr>
        <w:t xml:space="preserve">tl_2019_27.shp </w:t>
      </w:r>
      <w:r w:rsidDel="00000000" w:rsidR="00000000" w:rsidRPr="00000000">
        <w:rPr>
          <w:rtl w:val="0"/>
        </w:rPr>
        <w:t xml:space="preserve">and then click</w:t>
      </w:r>
      <w:r w:rsidDel="00000000" w:rsidR="00000000" w:rsidRPr="00000000">
        <w:rPr>
          <w:i w:val="1"/>
          <w:rtl w:val="0"/>
        </w:rPr>
        <w:t xml:space="preserve"> Export &gt; Feature Class to Geodatabase</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150400</wp:posOffset>
            </wp:positionV>
            <wp:extent cx="5943600" cy="2781300"/>
            <wp:effectExtent b="0" l="0" r="0" t="0"/>
            <wp:wrapSquare wrapText="bothSides" distB="114300" distT="114300" distL="114300" distR="114300"/>
            <wp:docPr id="17"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943600" cy="2781300"/>
                    </a:xfrm>
                    <a:prstGeom prst="rect"/>
                    <a:ln/>
                  </pic:spPr>
                </pic:pic>
              </a:graphicData>
            </a:graphic>
          </wp:anchor>
        </w:drawing>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Confirm </w:t>
      </w:r>
      <w:r w:rsidDel="00000000" w:rsidR="00000000" w:rsidRPr="00000000">
        <w:rPr>
          <w:i w:val="1"/>
          <w:rtl w:val="0"/>
        </w:rPr>
        <w:t xml:space="preserve">Input Features</w:t>
      </w:r>
      <w:r w:rsidDel="00000000" w:rsidR="00000000" w:rsidRPr="00000000">
        <w:rPr>
          <w:rtl w:val="0"/>
        </w:rPr>
        <w:t xml:space="preserve"> (</w:t>
      </w:r>
      <w:r w:rsidDel="00000000" w:rsidR="00000000" w:rsidRPr="00000000">
        <w:rPr>
          <w:i w:val="1"/>
          <w:rtl w:val="0"/>
        </w:rPr>
        <w:t xml:space="preserve">tl_2019_27_tract.shp</w:t>
      </w:r>
      <w:r w:rsidDel="00000000" w:rsidR="00000000" w:rsidRPr="00000000">
        <w:rPr>
          <w:rtl w:val="0"/>
        </w:rPr>
        <w:t xml:space="preserve">) and </w:t>
      </w:r>
      <w:r w:rsidDel="00000000" w:rsidR="00000000" w:rsidRPr="00000000">
        <w:rPr>
          <w:i w:val="1"/>
          <w:rtl w:val="0"/>
        </w:rPr>
        <w:t xml:space="preserve">Output Geodatabase</w:t>
      </w:r>
      <w:r w:rsidDel="00000000" w:rsidR="00000000" w:rsidRPr="00000000">
        <w:rPr>
          <w:rtl w:val="0"/>
        </w:rPr>
        <w:t xml:space="preserve"> (</w:t>
      </w:r>
      <w:r w:rsidDel="00000000" w:rsidR="00000000" w:rsidRPr="00000000">
        <w:rPr>
          <w:i w:val="1"/>
          <w:rtl w:val="0"/>
        </w:rPr>
        <w:t xml:space="preserve">Default.gdb</w:t>
      </w:r>
      <w:r w:rsidDel="00000000" w:rsidR="00000000" w:rsidRPr="00000000">
        <w:rPr>
          <w:rtl w:val="0"/>
        </w:rPr>
        <w:t xml:space="preserve"> or whatever geodatabase you are connected to</w:t>
      </w:r>
      <w:r w:rsidDel="00000000" w:rsidR="00000000" w:rsidRPr="00000000">
        <w:rPr>
          <w:i w:val="1"/>
          <w:rtl w:val="0"/>
        </w:rPr>
        <w:t xml:space="preserve">) </w:t>
      </w:r>
      <w:r w:rsidDel="00000000" w:rsidR="00000000" w:rsidRPr="00000000">
        <w:rPr>
          <w:rtl w:val="0"/>
        </w:rPr>
        <w:t xml:space="preserve">and </w:t>
      </w:r>
      <w:r w:rsidDel="00000000" w:rsidR="00000000" w:rsidRPr="00000000">
        <w:rPr>
          <w:rtl w:val="0"/>
        </w:rPr>
        <w:t xml:space="preserve">then click the green </w:t>
      </w:r>
      <w:r w:rsidDel="00000000" w:rsidR="00000000" w:rsidRPr="00000000">
        <w:rPr>
          <w:b w:val="1"/>
          <w:rtl w:val="0"/>
        </w:rPr>
        <w:t xml:space="preserve">Run</w:t>
      </w:r>
      <w:r w:rsidDel="00000000" w:rsidR="00000000" w:rsidRPr="00000000">
        <w:rPr>
          <w:rtl w:val="0"/>
        </w:rPr>
        <w:t xml:space="preserve"> button</w:t>
      </w:r>
    </w:p>
    <w:p w:rsidR="00000000" w:rsidDel="00000000" w:rsidP="00000000" w:rsidRDefault="00000000" w:rsidRPr="00000000" w14:paraId="00000074">
      <w:pPr>
        <w:numPr>
          <w:ilvl w:val="0"/>
          <w:numId w:val="1"/>
        </w:numPr>
        <w:ind w:left="720" w:hanging="360"/>
        <w:rPr>
          <w:u w:val="none"/>
        </w:rPr>
      </w:pPr>
      <w:r w:rsidDel="00000000" w:rsidR="00000000" w:rsidRPr="00000000">
        <w:rPr>
          <w:rtl w:val="0"/>
        </w:rPr>
        <w:t xml:space="preserve">Refresh the Geodatabase and click on it in the </w:t>
      </w:r>
      <w:r w:rsidDel="00000000" w:rsidR="00000000" w:rsidRPr="00000000">
        <w:rPr>
          <w:b w:val="1"/>
          <w:rtl w:val="0"/>
        </w:rPr>
        <w:t xml:space="preserve">Contents</w:t>
      </w:r>
      <w:r w:rsidDel="00000000" w:rsidR="00000000" w:rsidRPr="00000000">
        <w:rPr>
          <w:rtl w:val="0"/>
        </w:rPr>
        <w:t xml:space="preserve"> pane to view the added shapefile</w:t>
      </w:r>
    </w:p>
    <w:p w:rsidR="00000000" w:rsidDel="00000000" w:rsidP="00000000" w:rsidRDefault="00000000" w:rsidRPr="00000000" w14:paraId="0000007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347663</wp:posOffset>
            </wp:positionH>
            <wp:positionV relativeFrom="paragraph">
              <wp:posOffset>209550</wp:posOffset>
            </wp:positionV>
            <wp:extent cx="5491163" cy="2578382"/>
            <wp:effectExtent b="0" l="0" r="0" t="0"/>
            <wp:wrapSquare wrapText="bothSides" distB="114300" distT="114300" distL="114300" distR="114300"/>
            <wp:docPr id="21"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5491163" cy="2578382"/>
                    </a:xfrm>
                    <a:prstGeom prst="rect"/>
                    <a:ln/>
                  </pic:spPr>
                </pic:pic>
              </a:graphicData>
            </a:graphic>
          </wp:anchor>
        </w:drawing>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ligtz7hzsvub" w:id="10"/>
      <w:bookmarkEnd w:id="10"/>
      <w:r w:rsidDel="00000000" w:rsidR="00000000" w:rsidRPr="00000000">
        <w:rPr>
          <w:rtl w:val="0"/>
        </w:rPr>
      </w:r>
    </w:p>
    <w:p w:rsidR="00000000" w:rsidDel="00000000" w:rsidP="00000000" w:rsidRDefault="00000000" w:rsidRPr="00000000" w14:paraId="00000078">
      <w:pPr>
        <w:pStyle w:val="Heading2"/>
        <w:rPr/>
      </w:pPr>
      <w:bookmarkStart w:colFirst="0" w:colLast="0" w:name="_7e619xgjoa6i" w:id="11"/>
      <w:bookmarkEnd w:id="11"/>
      <w:r w:rsidDel="00000000" w:rsidR="00000000" w:rsidRPr="00000000">
        <w:rPr>
          <w:rtl w:val="0"/>
        </w:rPr>
      </w:r>
    </w:p>
    <w:p w:rsidR="00000000" w:rsidDel="00000000" w:rsidP="00000000" w:rsidRDefault="00000000" w:rsidRPr="00000000" w14:paraId="00000079">
      <w:pPr>
        <w:pStyle w:val="Heading2"/>
        <w:rPr/>
      </w:pPr>
      <w:bookmarkStart w:colFirst="0" w:colLast="0" w:name="_t43tq9qe5z2z" w:id="12"/>
      <w:bookmarkEnd w:id="12"/>
      <w:r w:rsidDel="00000000" w:rsidR="00000000" w:rsidRPr="00000000">
        <w:rPr>
          <w:rtl w:val="0"/>
        </w:rPr>
      </w:r>
    </w:p>
    <w:p w:rsidR="00000000" w:rsidDel="00000000" w:rsidP="00000000" w:rsidRDefault="00000000" w:rsidRPr="00000000" w14:paraId="0000007A">
      <w:pPr>
        <w:pStyle w:val="Heading2"/>
        <w:rPr/>
      </w:pPr>
      <w:bookmarkStart w:colFirst="0" w:colLast="0" w:name="_9r9wl4pwg69w" w:id="13"/>
      <w:bookmarkEnd w:id="13"/>
      <w:r w:rsidDel="00000000" w:rsidR="00000000" w:rsidRPr="00000000">
        <w:rPr>
          <w:rtl w:val="0"/>
        </w:rPr>
      </w:r>
    </w:p>
    <w:p w:rsidR="00000000" w:rsidDel="00000000" w:rsidP="00000000" w:rsidRDefault="00000000" w:rsidRPr="00000000" w14:paraId="0000007B">
      <w:pPr>
        <w:pStyle w:val="Heading2"/>
        <w:rPr/>
      </w:pPr>
      <w:bookmarkStart w:colFirst="0" w:colLast="0" w:name="_yzcfwmysqu4z" w:id="14"/>
      <w:bookmarkEnd w:id="14"/>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bookmarkStart w:colFirst="0" w:colLast="0" w:name="_v8898ph6fui0" w:id="15"/>
      <w:bookmarkEnd w:id="15"/>
      <w:r w:rsidDel="00000000" w:rsidR="00000000" w:rsidRPr="00000000">
        <w:rPr>
          <w:rtl w:val="0"/>
        </w:rPr>
        <w:t xml:space="preserve">ACS 5-Year Estimates</w:t>
      </w:r>
    </w:p>
    <w:p w:rsidR="00000000" w:rsidDel="00000000" w:rsidP="00000000" w:rsidRDefault="00000000" w:rsidRPr="00000000" w14:paraId="00000080">
      <w:pPr>
        <w:numPr>
          <w:ilvl w:val="0"/>
          <w:numId w:val="2"/>
        </w:numPr>
        <w:ind w:left="720" w:hanging="360"/>
        <w:rPr>
          <w:u w:val="none"/>
        </w:rPr>
      </w:pPr>
      <w:r w:rsidDel="00000000" w:rsidR="00000000" w:rsidRPr="00000000">
        <w:rPr>
          <w:rtl w:val="0"/>
        </w:rPr>
        <w:t xml:space="preserve">Under the </w:t>
      </w:r>
      <w:r w:rsidDel="00000000" w:rsidR="00000000" w:rsidRPr="00000000">
        <w:rPr>
          <w:b w:val="1"/>
          <w:rtl w:val="0"/>
        </w:rPr>
        <w:t xml:space="preserve">View</w:t>
      </w:r>
      <w:r w:rsidDel="00000000" w:rsidR="00000000" w:rsidRPr="00000000">
        <w:rPr>
          <w:rtl w:val="0"/>
        </w:rPr>
        <w:t xml:space="preserve"> ribbon click on </w:t>
      </w:r>
      <w:r w:rsidDel="00000000" w:rsidR="00000000" w:rsidRPr="00000000">
        <w:rPr>
          <w:i w:val="1"/>
          <w:rtl w:val="0"/>
        </w:rPr>
        <w:t xml:space="preserve">Geoprocessing</w:t>
      </w:r>
      <w:r w:rsidDel="00000000" w:rsidR="00000000" w:rsidRPr="00000000">
        <w:rPr>
          <w:rtl w:val="0"/>
        </w:rPr>
        <w:t xml:space="preserve"> to open that pane</w:t>
      </w:r>
    </w:p>
    <w:p w:rsidR="00000000" w:rsidDel="00000000" w:rsidP="00000000" w:rsidRDefault="00000000" w:rsidRPr="00000000" w14:paraId="00000081">
      <w:pPr>
        <w:numPr>
          <w:ilvl w:val="0"/>
          <w:numId w:val="2"/>
        </w:numPr>
        <w:ind w:left="720" w:hanging="360"/>
        <w:rPr>
          <w:u w:val="none"/>
        </w:rPr>
      </w:pPr>
      <w:r w:rsidDel="00000000" w:rsidR="00000000" w:rsidRPr="00000000">
        <w:rPr>
          <w:rtl w:val="0"/>
        </w:rPr>
        <w:t xml:space="preserve">In the </w:t>
      </w:r>
      <w:r w:rsidDel="00000000" w:rsidR="00000000" w:rsidRPr="00000000">
        <w:rPr>
          <w:b w:val="1"/>
          <w:rtl w:val="0"/>
        </w:rPr>
        <w:t xml:space="preserve">Geoprocessing</w:t>
      </w:r>
      <w:r w:rsidDel="00000000" w:rsidR="00000000" w:rsidRPr="00000000">
        <w:rPr>
          <w:rtl w:val="0"/>
        </w:rPr>
        <w:t xml:space="preserve"> pane, search for </w:t>
      </w:r>
      <w:r w:rsidDel="00000000" w:rsidR="00000000" w:rsidRPr="00000000">
        <w:rPr>
          <w:i w:val="1"/>
          <w:rtl w:val="0"/>
        </w:rPr>
        <w:t xml:space="preserve">Join Field</w:t>
      </w:r>
      <w:r w:rsidDel="00000000" w:rsidR="00000000" w:rsidRPr="00000000">
        <w:rPr>
          <w:rtl w:val="0"/>
        </w:rPr>
        <w:t xml:space="preserve"> and click on it</w:t>
      </w:r>
    </w:p>
    <w:p w:rsidR="00000000" w:rsidDel="00000000" w:rsidP="00000000" w:rsidRDefault="00000000" w:rsidRPr="00000000" w14:paraId="0000008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319088</wp:posOffset>
            </wp:positionH>
            <wp:positionV relativeFrom="paragraph">
              <wp:posOffset>209550</wp:posOffset>
            </wp:positionV>
            <wp:extent cx="5300663" cy="3024096"/>
            <wp:effectExtent b="0" l="0" r="0" t="0"/>
            <wp:wrapSquare wrapText="bothSides" distB="114300" distT="114300" distL="114300" distR="114300"/>
            <wp:docPr id="31"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300663" cy="3024096"/>
                    </a:xfrm>
                    <a:prstGeom prst="rect"/>
                    <a:ln/>
                  </pic:spPr>
                </pic:pic>
              </a:graphicData>
            </a:graphic>
          </wp:anchor>
        </w:drawing>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Next to </w:t>
      </w:r>
      <w:r w:rsidDel="00000000" w:rsidR="00000000" w:rsidRPr="00000000">
        <w:rPr>
          <w:i w:val="1"/>
          <w:rtl w:val="0"/>
        </w:rPr>
        <w:t xml:space="preserve">Input Table</w:t>
      </w:r>
      <w:r w:rsidDel="00000000" w:rsidR="00000000" w:rsidRPr="00000000">
        <w:rPr>
          <w:rtl w:val="0"/>
        </w:rPr>
        <w:t xml:space="preserve"> click on the folder icon to </w:t>
      </w:r>
      <w:r w:rsidDel="00000000" w:rsidR="00000000" w:rsidRPr="00000000">
        <w:rPr>
          <w:i w:val="1"/>
          <w:rtl w:val="0"/>
        </w:rPr>
        <w:t xml:space="preserve">Browse</w:t>
      </w:r>
      <w:r w:rsidDel="00000000" w:rsidR="00000000" w:rsidRPr="00000000">
        <w:rPr>
          <w:rtl w:val="0"/>
        </w:rPr>
        <w:t xml:space="preserve">. Select the </w:t>
      </w:r>
      <w:r w:rsidDel="00000000" w:rsidR="00000000" w:rsidRPr="00000000">
        <w:rPr>
          <w:i w:val="1"/>
          <w:rtl w:val="0"/>
        </w:rPr>
        <w:t xml:space="preserve">tl_2019_27_tract</w:t>
      </w:r>
      <w:r w:rsidDel="00000000" w:rsidR="00000000" w:rsidRPr="00000000">
        <w:rPr>
          <w:rtl w:val="0"/>
        </w:rPr>
        <w:t xml:space="preserve"> table in your geodatabase</w:t>
      </w:r>
    </w:p>
    <w:p w:rsidR="00000000" w:rsidDel="00000000" w:rsidP="00000000" w:rsidRDefault="00000000" w:rsidRPr="00000000" w14:paraId="0000008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4763</wp:posOffset>
            </wp:positionH>
            <wp:positionV relativeFrom="paragraph">
              <wp:posOffset>209550</wp:posOffset>
            </wp:positionV>
            <wp:extent cx="5943600" cy="2971800"/>
            <wp:effectExtent b="0" l="0" r="0" t="0"/>
            <wp:wrapSquare wrapText="bothSides" distB="114300" distT="114300" distL="114300" distR="114300"/>
            <wp:docPr id="45"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5943600" cy="2971800"/>
                    </a:xfrm>
                    <a:prstGeom prst="rect"/>
                    <a:ln/>
                  </pic:spPr>
                </pic:pic>
              </a:graphicData>
            </a:graphic>
          </wp:anchor>
        </w:drawing>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2"/>
        </w:numPr>
        <w:ind w:left="720" w:hanging="360"/>
        <w:rPr>
          <w:u w:val="none"/>
        </w:rPr>
      </w:pPr>
      <w:r w:rsidDel="00000000" w:rsidR="00000000" w:rsidRPr="00000000">
        <w:rPr>
          <w:rtl w:val="0"/>
        </w:rPr>
        <w:t xml:space="preserve">Click the </w:t>
      </w:r>
      <w:r w:rsidDel="00000000" w:rsidR="00000000" w:rsidRPr="00000000">
        <w:rPr>
          <w:b w:val="1"/>
          <w:rtl w:val="0"/>
        </w:rPr>
        <w:t xml:space="preserve">Input Join Field</w:t>
      </w:r>
      <w:r w:rsidDel="00000000" w:rsidR="00000000" w:rsidRPr="00000000">
        <w:rPr>
          <w:rtl w:val="0"/>
        </w:rPr>
        <w:t xml:space="preserve"> dropdown and select </w:t>
      </w:r>
      <w:r w:rsidDel="00000000" w:rsidR="00000000" w:rsidRPr="00000000">
        <w:rPr>
          <w:i w:val="1"/>
          <w:rtl w:val="0"/>
        </w:rPr>
        <w:t xml:space="preserve">GEOID</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Next to </w:t>
      </w:r>
      <w:r w:rsidDel="00000000" w:rsidR="00000000" w:rsidRPr="00000000">
        <w:rPr>
          <w:b w:val="1"/>
          <w:rtl w:val="0"/>
        </w:rPr>
        <w:t xml:space="preserve">Join Table</w:t>
      </w:r>
      <w:r w:rsidDel="00000000" w:rsidR="00000000" w:rsidRPr="00000000">
        <w:rPr>
          <w:rtl w:val="0"/>
        </w:rPr>
        <w:t xml:space="preserve"> click on the folder icon to Browse. Select the</w:t>
      </w:r>
      <w:r w:rsidDel="00000000" w:rsidR="00000000" w:rsidRPr="00000000">
        <w:rPr>
          <w:i w:val="1"/>
          <w:rtl w:val="0"/>
        </w:rPr>
        <w:t xml:space="preserve"> acs5_b20005_minnesota$</w:t>
      </w:r>
      <w:r w:rsidDel="00000000" w:rsidR="00000000" w:rsidRPr="00000000">
        <w:rPr>
          <w:rtl w:val="0"/>
        </w:rPr>
        <w:t xml:space="preserve"> Excel table and click </w:t>
      </w:r>
      <w:r w:rsidDel="00000000" w:rsidR="00000000" w:rsidRPr="00000000">
        <w:rPr>
          <w:b w:val="1"/>
          <w:rtl w:val="0"/>
        </w:rPr>
        <w:t xml:space="preserve">OK</w:t>
      </w:r>
      <w:r w:rsidDel="00000000" w:rsidR="00000000" w:rsidRPr="00000000">
        <w:rPr>
          <w:rtl w:val="0"/>
        </w:rPr>
        <w:t xml:space="preserve"> (note: the Excel table is inside the XLSX file)</w:t>
      </w:r>
    </w:p>
    <w:p w:rsidR="00000000" w:rsidDel="00000000" w:rsidP="00000000" w:rsidRDefault="00000000" w:rsidRPr="00000000" w14:paraId="0000008A">
      <w:pPr>
        <w:rPr/>
      </w:pPr>
      <w:r w:rsidDel="00000000" w:rsidR="00000000" w:rsidRPr="00000000">
        <w:rPr/>
        <w:drawing>
          <wp:inline distB="114300" distT="114300" distL="114300" distR="114300">
            <wp:extent cx="5943600" cy="2946400"/>
            <wp:effectExtent b="0" l="0" r="0" t="0"/>
            <wp:docPr id="46"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2"/>
        </w:numPr>
        <w:ind w:left="720" w:hanging="360"/>
        <w:rPr>
          <w:u w:val="none"/>
        </w:rPr>
      </w:pPr>
      <w:r w:rsidDel="00000000" w:rsidR="00000000" w:rsidRPr="00000000">
        <w:rPr>
          <w:rtl w:val="0"/>
        </w:rPr>
        <w:t xml:space="preserve">Type </w:t>
      </w:r>
      <w:r w:rsidDel="00000000" w:rsidR="00000000" w:rsidRPr="00000000">
        <w:rPr>
          <w:i w:val="1"/>
          <w:rtl w:val="0"/>
        </w:rPr>
        <w:t xml:space="preserve">GEO_ID</w:t>
      </w:r>
      <w:r w:rsidDel="00000000" w:rsidR="00000000" w:rsidRPr="00000000">
        <w:rPr>
          <w:rtl w:val="0"/>
        </w:rPr>
        <w:t xml:space="preserve"> under </w:t>
      </w:r>
      <w:r w:rsidDel="00000000" w:rsidR="00000000" w:rsidRPr="00000000">
        <w:rPr>
          <w:b w:val="1"/>
          <w:rtl w:val="0"/>
        </w:rPr>
        <w:t xml:space="preserve">Join Table Field</w:t>
      </w:r>
      <w:r w:rsidDel="00000000" w:rsidR="00000000" w:rsidRPr="00000000">
        <w:rPr>
          <w:rtl w:val="0"/>
        </w:rPr>
      </w:r>
    </w:p>
    <w:p w:rsidR="00000000" w:rsidDel="00000000" w:rsidP="00000000" w:rsidRDefault="00000000" w:rsidRPr="00000000" w14:paraId="0000008C">
      <w:pPr>
        <w:numPr>
          <w:ilvl w:val="0"/>
          <w:numId w:val="2"/>
        </w:numPr>
        <w:ind w:left="720" w:hanging="360"/>
        <w:rPr>
          <w:u w:val="none"/>
        </w:rPr>
      </w:pPr>
      <w:r w:rsidDel="00000000" w:rsidR="00000000" w:rsidRPr="00000000">
        <w:rPr>
          <w:rtl w:val="0"/>
        </w:rPr>
        <w:t xml:space="preserve">Click on the down arrow next to </w:t>
      </w:r>
      <w:r w:rsidDel="00000000" w:rsidR="00000000" w:rsidRPr="00000000">
        <w:rPr>
          <w:i w:val="1"/>
          <w:rtl w:val="0"/>
        </w:rPr>
        <w:t xml:space="preserve">Transfer Fields</w:t>
      </w:r>
      <w:r w:rsidDel="00000000" w:rsidR="00000000" w:rsidRPr="00000000">
        <w:rPr>
          <w:rtl w:val="0"/>
        </w:rPr>
        <w:t xml:space="preserve"> and select B20005_002E, B20005_003E, B20005_049E, and B20005_050E</w:t>
      </w:r>
    </w:p>
    <w:p w:rsidR="00000000" w:rsidDel="00000000" w:rsidP="00000000" w:rsidRDefault="00000000" w:rsidRPr="00000000" w14:paraId="0000008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1957388</wp:posOffset>
            </wp:positionH>
            <wp:positionV relativeFrom="paragraph">
              <wp:posOffset>171450</wp:posOffset>
            </wp:positionV>
            <wp:extent cx="2024063" cy="3378139"/>
            <wp:effectExtent b="0" l="0" r="0" t="0"/>
            <wp:wrapSquare wrapText="bothSides" distB="114300" distT="114300" distL="114300" distR="114300"/>
            <wp:docPr id="38"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2024063" cy="3378139"/>
                    </a:xfrm>
                    <a:prstGeom prst="rect"/>
                    <a:ln/>
                  </pic:spPr>
                </pic:pic>
              </a:graphicData>
            </a:graphic>
          </wp:anchor>
        </w:drawing>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numPr>
          <w:ilvl w:val="0"/>
          <w:numId w:val="2"/>
        </w:numPr>
        <w:ind w:left="720" w:hanging="360"/>
        <w:rPr>
          <w:u w:val="none"/>
        </w:rPr>
      </w:pPr>
      <w:r w:rsidDel="00000000" w:rsidR="00000000" w:rsidRPr="00000000">
        <w:rPr>
          <w:rtl w:val="0"/>
        </w:rPr>
        <w:t xml:space="preserve">Click on </w:t>
      </w:r>
      <w:r w:rsidDel="00000000" w:rsidR="00000000" w:rsidRPr="00000000">
        <w:rPr>
          <w:b w:val="1"/>
          <w:rtl w:val="0"/>
        </w:rPr>
        <w:t xml:space="preserve">Validate Join</w:t>
      </w:r>
    </w:p>
    <w:p w:rsidR="00000000" w:rsidDel="00000000" w:rsidP="00000000" w:rsidRDefault="00000000" w:rsidRPr="00000000" w14:paraId="000000A3">
      <w:pPr>
        <w:numPr>
          <w:ilvl w:val="1"/>
          <w:numId w:val="2"/>
        </w:numPr>
        <w:ind w:left="1440" w:hanging="360"/>
        <w:rPr/>
      </w:pPr>
      <w:r w:rsidDel="00000000" w:rsidR="00000000" w:rsidRPr="00000000">
        <w:rPr>
          <w:rtl w:val="0"/>
        </w:rPr>
        <w:t xml:space="preserve">A one-to-one join should match 1338 records</w:t>
      </w:r>
      <w:r w:rsidDel="00000000" w:rsidR="00000000" w:rsidRPr="00000000">
        <w:drawing>
          <wp:anchor allowOverlap="1" behindDoc="0" distB="114300" distT="114300" distL="114300" distR="114300" hidden="0" layoutInCell="1" locked="0" relativeHeight="0" simplePos="0">
            <wp:simplePos x="0" y="0"/>
            <wp:positionH relativeFrom="column">
              <wp:posOffset>328613</wp:posOffset>
            </wp:positionH>
            <wp:positionV relativeFrom="paragraph">
              <wp:posOffset>285750</wp:posOffset>
            </wp:positionV>
            <wp:extent cx="5281613" cy="2877802"/>
            <wp:effectExtent b="0" l="0" r="0" t="0"/>
            <wp:wrapSquare wrapText="bothSides" distB="114300" distT="114300" distL="114300" distR="114300"/>
            <wp:docPr id="24"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281613" cy="2877802"/>
                    </a:xfrm>
                    <a:prstGeom prst="rect"/>
                    <a:ln/>
                  </pic:spPr>
                </pic:pic>
              </a:graphicData>
            </a:graphic>
          </wp:anchor>
        </w:drawing>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numPr>
          <w:ilvl w:val="0"/>
          <w:numId w:val="2"/>
        </w:numPr>
        <w:ind w:left="720" w:hanging="360"/>
        <w:rPr>
          <w:u w:val="none"/>
        </w:rPr>
      </w:pPr>
      <w:r w:rsidDel="00000000" w:rsidR="00000000" w:rsidRPr="00000000">
        <w:rPr>
          <w:rtl w:val="0"/>
        </w:rPr>
        <w:t xml:space="preserve">Click on </w:t>
      </w:r>
      <w:r w:rsidDel="00000000" w:rsidR="00000000" w:rsidRPr="00000000">
        <w:rPr>
          <w:b w:val="1"/>
          <w:rtl w:val="0"/>
        </w:rPr>
        <w:t xml:space="preserve">Run</w:t>
      </w:r>
      <w:r w:rsidDel="00000000" w:rsidR="00000000" w:rsidRPr="00000000">
        <w:rPr>
          <w:rtl w:val="0"/>
        </w:rPr>
      </w:r>
    </w:p>
    <w:p w:rsidR="00000000" w:rsidDel="00000000" w:rsidP="00000000" w:rsidRDefault="00000000" w:rsidRPr="00000000" w14:paraId="000000A7">
      <w:pPr>
        <w:numPr>
          <w:ilvl w:val="0"/>
          <w:numId w:val="2"/>
        </w:numPr>
        <w:ind w:left="720" w:hanging="360"/>
        <w:rPr>
          <w:u w:val="none"/>
        </w:rPr>
      </w:pPr>
      <w:r w:rsidDel="00000000" w:rsidR="00000000" w:rsidRPr="00000000">
        <w:rPr>
          <w:rtl w:val="0"/>
        </w:rPr>
        <w:t xml:space="preserve">A success message should be displayed at the bottom of the </w:t>
      </w:r>
      <w:r w:rsidDel="00000000" w:rsidR="00000000" w:rsidRPr="00000000">
        <w:rPr>
          <w:b w:val="1"/>
          <w:rtl w:val="0"/>
        </w:rPr>
        <w:t xml:space="preserve">Geoprocessing </w:t>
      </w:r>
      <w:r w:rsidDel="00000000" w:rsidR="00000000" w:rsidRPr="00000000">
        <w:rPr>
          <w:rtl w:val="0"/>
        </w:rPr>
        <w:t xml:space="preserve">pane</w:t>
      </w:r>
      <w:r w:rsidDel="00000000" w:rsidR="00000000" w:rsidRPr="00000000">
        <w:drawing>
          <wp:anchor allowOverlap="1" behindDoc="0" distB="114300" distT="114300" distL="114300" distR="114300" hidden="0" layoutInCell="1" locked="0" relativeHeight="0" simplePos="0">
            <wp:simplePos x="0" y="0"/>
            <wp:positionH relativeFrom="column">
              <wp:posOffset>366713</wp:posOffset>
            </wp:positionH>
            <wp:positionV relativeFrom="paragraph">
              <wp:posOffset>295275</wp:posOffset>
            </wp:positionV>
            <wp:extent cx="5219700" cy="970329"/>
            <wp:effectExtent b="0" l="0" r="0" t="0"/>
            <wp:wrapSquare wrapText="bothSides" distB="114300" distT="114300" distL="114300" distR="114300"/>
            <wp:docPr id="28"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219700" cy="970329"/>
                    </a:xfrm>
                    <a:prstGeom prst="rect"/>
                    <a:ln/>
                  </pic:spPr>
                </pic:pic>
              </a:graphicData>
            </a:graphic>
          </wp:anchor>
        </w:drawing>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rPr/>
      </w:pPr>
      <w:bookmarkStart w:colFirst="0" w:colLast="0" w:name="_qr63psj0qhc2" w:id="16"/>
      <w:bookmarkEnd w:id="16"/>
      <w:r w:rsidDel="00000000" w:rsidR="00000000" w:rsidRPr="00000000">
        <w:rPr>
          <w:rtl w:val="0"/>
        </w:rPr>
      </w:r>
    </w:p>
    <w:p w:rsidR="00000000" w:rsidDel="00000000" w:rsidP="00000000" w:rsidRDefault="00000000" w:rsidRPr="00000000" w14:paraId="000000AB">
      <w:pPr>
        <w:pStyle w:val="Heading1"/>
        <w:rPr/>
      </w:pPr>
      <w:bookmarkStart w:colFirst="0" w:colLast="0" w:name="_lohgfkion1z5" w:id="17"/>
      <w:bookmarkEnd w:id="17"/>
      <w:r w:rsidDel="00000000" w:rsidR="00000000" w:rsidRPr="00000000">
        <w:rPr>
          <w:rtl w:val="0"/>
        </w:rPr>
      </w:r>
    </w:p>
    <w:p w:rsidR="00000000" w:rsidDel="00000000" w:rsidP="00000000" w:rsidRDefault="00000000" w:rsidRPr="00000000" w14:paraId="000000AC">
      <w:pPr>
        <w:pStyle w:val="Heading1"/>
        <w:rPr/>
      </w:pPr>
      <w:bookmarkStart w:colFirst="0" w:colLast="0" w:name="_z2gyyikapyvo" w:id="18"/>
      <w:bookmarkEnd w:id="18"/>
      <w:r w:rsidDel="00000000" w:rsidR="00000000" w:rsidRPr="00000000">
        <w:rPr>
          <w:rtl w:val="0"/>
        </w:rPr>
      </w:r>
    </w:p>
    <w:p w:rsidR="00000000" w:rsidDel="00000000" w:rsidP="00000000" w:rsidRDefault="00000000" w:rsidRPr="00000000" w14:paraId="000000AD">
      <w:pPr>
        <w:pStyle w:val="Heading1"/>
        <w:rPr/>
      </w:pPr>
      <w:bookmarkStart w:colFirst="0" w:colLast="0" w:name="_4dq1i0t5e2ab" w:id="19"/>
      <w:bookmarkEnd w:id="19"/>
      <w:r w:rsidDel="00000000" w:rsidR="00000000" w:rsidRPr="00000000">
        <w:rPr>
          <w:rtl w:val="0"/>
        </w:rPr>
      </w:r>
    </w:p>
    <w:p w:rsidR="00000000" w:rsidDel="00000000" w:rsidP="00000000" w:rsidRDefault="00000000" w:rsidRPr="00000000" w14:paraId="000000AE">
      <w:pPr>
        <w:pStyle w:val="Heading1"/>
        <w:rPr/>
      </w:pPr>
      <w:bookmarkStart w:colFirst="0" w:colLast="0" w:name="_qambt422qi7f" w:id="20"/>
      <w:bookmarkEnd w:id="20"/>
      <w:r w:rsidDel="00000000" w:rsidR="00000000" w:rsidRPr="00000000">
        <w:rPr>
          <w:rtl w:val="0"/>
        </w:rPr>
      </w:r>
    </w:p>
    <w:p w:rsidR="00000000" w:rsidDel="00000000" w:rsidP="00000000" w:rsidRDefault="00000000" w:rsidRPr="00000000" w14:paraId="000000AF">
      <w:pPr>
        <w:pStyle w:val="Heading1"/>
        <w:rPr/>
      </w:pPr>
      <w:bookmarkStart w:colFirst="0" w:colLast="0" w:name="_4rpbhwozwnym" w:id="21"/>
      <w:bookmarkEnd w:id="21"/>
      <w:r w:rsidDel="00000000" w:rsidR="00000000" w:rsidRPr="00000000">
        <w:rPr>
          <w:rtl w:val="0"/>
        </w:rPr>
      </w:r>
    </w:p>
    <w:p w:rsidR="00000000" w:rsidDel="00000000" w:rsidP="00000000" w:rsidRDefault="00000000" w:rsidRPr="00000000" w14:paraId="000000B0">
      <w:pPr>
        <w:pStyle w:val="Heading1"/>
        <w:rPr/>
      </w:pPr>
      <w:bookmarkStart w:colFirst="0" w:colLast="0" w:name="_hee5f4dwk7j8" w:id="22"/>
      <w:bookmarkEnd w:id="22"/>
      <w:r w:rsidDel="00000000" w:rsidR="00000000" w:rsidRPr="00000000">
        <w:rPr>
          <w:rtl w:val="0"/>
        </w:rPr>
      </w:r>
    </w:p>
    <w:p w:rsidR="00000000" w:rsidDel="00000000" w:rsidP="00000000" w:rsidRDefault="00000000" w:rsidRPr="00000000" w14:paraId="000000B1">
      <w:pPr>
        <w:pStyle w:val="Heading1"/>
        <w:rPr/>
      </w:pPr>
      <w:bookmarkStart w:colFirst="0" w:colLast="0" w:name="_qzlresuqnpcl" w:id="23"/>
      <w:bookmarkEnd w:id="23"/>
      <w:r w:rsidDel="00000000" w:rsidR="00000000" w:rsidRPr="00000000">
        <w:rPr>
          <w:rtl w:val="0"/>
        </w:rPr>
      </w:r>
    </w:p>
    <w:p w:rsidR="00000000" w:rsidDel="00000000" w:rsidP="00000000" w:rsidRDefault="00000000" w:rsidRPr="00000000" w14:paraId="000000B2">
      <w:pPr>
        <w:pStyle w:val="Heading1"/>
        <w:rPr/>
      </w:pPr>
      <w:bookmarkStart w:colFirst="0" w:colLast="0" w:name="_bd20zi4rf5gh" w:id="24"/>
      <w:bookmarkEnd w:id="24"/>
      <w:r w:rsidDel="00000000" w:rsidR="00000000" w:rsidRPr="00000000">
        <w:rPr>
          <w:rtl w:val="0"/>
        </w:rPr>
      </w:r>
    </w:p>
    <w:p w:rsidR="00000000" w:rsidDel="00000000" w:rsidP="00000000" w:rsidRDefault="00000000" w:rsidRPr="00000000" w14:paraId="000000B3">
      <w:pPr>
        <w:pStyle w:val="Heading1"/>
        <w:rPr/>
      </w:pPr>
      <w:bookmarkStart w:colFirst="0" w:colLast="0" w:name="_2ppvmt9yh8w2" w:id="25"/>
      <w:bookmarkEnd w:id="25"/>
      <w:r w:rsidDel="00000000" w:rsidR="00000000" w:rsidRPr="00000000">
        <w:rPr>
          <w:rtl w:val="0"/>
        </w:rPr>
      </w:r>
    </w:p>
    <w:p w:rsidR="00000000" w:rsidDel="00000000" w:rsidP="00000000" w:rsidRDefault="00000000" w:rsidRPr="00000000" w14:paraId="000000B4">
      <w:pPr>
        <w:pStyle w:val="Heading1"/>
        <w:rPr/>
      </w:pPr>
      <w:bookmarkStart w:colFirst="0" w:colLast="0" w:name="_gdj6mpp8j352" w:id="26"/>
      <w:bookmarkEnd w:id="26"/>
      <w:r w:rsidDel="00000000" w:rsidR="00000000" w:rsidRPr="00000000">
        <w:rPr>
          <w:rtl w:val="0"/>
        </w:rPr>
      </w:r>
    </w:p>
    <w:p w:rsidR="00000000" w:rsidDel="00000000" w:rsidP="00000000" w:rsidRDefault="00000000" w:rsidRPr="00000000" w14:paraId="000000B5">
      <w:pPr>
        <w:pStyle w:val="Heading1"/>
        <w:rPr/>
      </w:pPr>
      <w:bookmarkStart w:colFirst="0" w:colLast="0" w:name="_xpvwayxvka49" w:id="27"/>
      <w:bookmarkEnd w:id="27"/>
      <w:r w:rsidDel="00000000" w:rsidR="00000000" w:rsidRPr="00000000">
        <w:rPr>
          <w:rtl w:val="0"/>
        </w:rPr>
      </w:r>
    </w:p>
    <w:p w:rsidR="00000000" w:rsidDel="00000000" w:rsidP="00000000" w:rsidRDefault="00000000" w:rsidRPr="00000000" w14:paraId="000000B6">
      <w:pPr>
        <w:pStyle w:val="Heading1"/>
        <w:rPr/>
      </w:pPr>
      <w:bookmarkStart w:colFirst="0" w:colLast="0" w:name="_2crjo08ie176" w:id="28"/>
      <w:bookmarkEnd w:id="28"/>
      <w:r w:rsidDel="00000000" w:rsidR="00000000" w:rsidRPr="00000000">
        <w:rPr>
          <w:rtl w:val="0"/>
        </w:rPr>
      </w:r>
    </w:p>
    <w:p w:rsidR="00000000" w:rsidDel="00000000" w:rsidP="00000000" w:rsidRDefault="00000000" w:rsidRPr="00000000" w14:paraId="000000B7">
      <w:pPr>
        <w:pStyle w:val="Heading1"/>
        <w:rPr/>
      </w:pPr>
      <w:bookmarkStart w:colFirst="0" w:colLast="0" w:name="_3s7rtqw5yoph" w:id="29"/>
      <w:bookmarkEnd w:id="29"/>
      <w:r w:rsidDel="00000000" w:rsidR="00000000" w:rsidRPr="00000000">
        <w:rPr>
          <w:rtl w:val="0"/>
        </w:rPr>
      </w:r>
    </w:p>
    <w:p w:rsidR="00000000" w:rsidDel="00000000" w:rsidP="00000000" w:rsidRDefault="00000000" w:rsidRPr="00000000" w14:paraId="000000B8">
      <w:pPr>
        <w:pStyle w:val="Heading1"/>
        <w:rPr/>
      </w:pPr>
      <w:bookmarkStart w:colFirst="0" w:colLast="0" w:name="_twgpg2itchgo" w:id="30"/>
      <w:bookmarkEnd w:id="30"/>
      <w:r w:rsidDel="00000000" w:rsidR="00000000" w:rsidRPr="00000000">
        <w:rPr>
          <w:rtl w:val="0"/>
        </w:rPr>
        <w:t xml:space="preserve">Visualize the Data</w:t>
      </w:r>
    </w:p>
    <w:p w:rsidR="00000000" w:rsidDel="00000000" w:rsidP="00000000" w:rsidRDefault="00000000" w:rsidRPr="00000000" w14:paraId="000000B9">
      <w:pPr>
        <w:rPr/>
      </w:pPr>
      <w:r w:rsidDel="00000000" w:rsidR="00000000" w:rsidRPr="00000000">
        <w:rPr>
          <w:rtl w:val="0"/>
        </w:rPr>
        <w:t xml:space="preserve">In this section, I’ll create maps and layouts to visualize the population estimates using Census Tract spatial data.</w:t>
      </w:r>
      <w:r w:rsidDel="00000000" w:rsidR="00000000" w:rsidRPr="00000000">
        <w:rPr>
          <w:rtl w:val="0"/>
        </w:rPr>
      </w:r>
    </w:p>
    <w:p w:rsidR="00000000" w:rsidDel="00000000" w:rsidP="00000000" w:rsidRDefault="00000000" w:rsidRPr="00000000" w14:paraId="000000BA">
      <w:pPr>
        <w:pStyle w:val="Heading2"/>
        <w:rPr/>
      </w:pPr>
      <w:bookmarkStart w:colFirst="0" w:colLast="0" w:name="_f8gnxlgqd45z" w:id="31"/>
      <w:bookmarkEnd w:id="31"/>
      <w:r w:rsidDel="00000000" w:rsidR="00000000" w:rsidRPr="00000000">
        <w:rPr>
          <w:rtl w:val="0"/>
        </w:rPr>
        <w:t xml:space="preserve">Create a Map</w:t>
      </w:r>
      <w:r w:rsidDel="00000000" w:rsidR="00000000" w:rsidRPr="00000000">
        <w:rPr>
          <w:rtl w:val="0"/>
        </w:rPr>
      </w:r>
    </w:p>
    <w:p w:rsidR="00000000" w:rsidDel="00000000" w:rsidP="00000000" w:rsidRDefault="00000000" w:rsidRPr="00000000" w14:paraId="000000BB">
      <w:pPr>
        <w:numPr>
          <w:ilvl w:val="0"/>
          <w:numId w:val="4"/>
        </w:numPr>
        <w:ind w:left="720" w:hanging="360"/>
        <w:rPr>
          <w:u w:val="none"/>
        </w:rPr>
      </w:pPr>
      <w:r w:rsidDel="00000000" w:rsidR="00000000" w:rsidRPr="00000000">
        <w:rPr>
          <w:rtl w:val="0"/>
        </w:rPr>
        <w:t xml:space="preserve">In the </w:t>
      </w:r>
      <w:r w:rsidDel="00000000" w:rsidR="00000000" w:rsidRPr="00000000">
        <w:rPr>
          <w:b w:val="1"/>
          <w:rtl w:val="0"/>
        </w:rPr>
        <w:t xml:space="preserve">Catalog</w:t>
      </w:r>
      <w:r w:rsidDel="00000000" w:rsidR="00000000" w:rsidRPr="00000000">
        <w:rPr>
          <w:rtl w:val="0"/>
        </w:rPr>
        <w:t xml:space="preserve"> pane, right-click</w:t>
      </w:r>
      <w:r w:rsidDel="00000000" w:rsidR="00000000" w:rsidRPr="00000000">
        <w:rPr>
          <w:i w:val="1"/>
          <w:rtl w:val="0"/>
        </w:rPr>
        <w:t xml:space="preserve"> tl_2019_27_tract</w:t>
      </w:r>
      <w:r w:rsidDel="00000000" w:rsidR="00000000" w:rsidRPr="00000000">
        <w:rPr>
          <w:rtl w:val="0"/>
        </w:rPr>
        <w:t xml:space="preserve"> &gt; Add to New &gt; Map</w:t>
      </w:r>
    </w:p>
    <w:p w:rsidR="00000000" w:rsidDel="00000000" w:rsidP="00000000" w:rsidRDefault="00000000" w:rsidRPr="00000000" w14:paraId="000000B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733425</wp:posOffset>
            </wp:positionH>
            <wp:positionV relativeFrom="paragraph">
              <wp:posOffset>143149</wp:posOffset>
            </wp:positionV>
            <wp:extent cx="4176713" cy="1639895"/>
            <wp:effectExtent b="0" l="0" r="0" t="0"/>
            <wp:wrapSquare wrapText="bothSides" distB="114300" distT="114300" distL="114300" distR="114300"/>
            <wp:docPr id="37"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4176713" cy="1639895"/>
                    </a:xfrm>
                    <a:prstGeom prst="rect"/>
                    <a:ln/>
                  </pic:spPr>
                </pic:pic>
              </a:graphicData>
            </a:graphic>
          </wp:anchor>
        </w:drawing>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numPr>
          <w:ilvl w:val="0"/>
          <w:numId w:val="4"/>
        </w:numPr>
        <w:ind w:left="720" w:hanging="360"/>
        <w:rPr>
          <w:u w:val="none"/>
        </w:rPr>
      </w:pPr>
      <w:r w:rsidDel="00000000" w:rsidR="00000000" w:rsidRPr="00000000">
        <w:rPr>
          <w:rtl w:val="0"/>
        </w:rPr>
        <w:t xml:space="preserve">To reference the raw data: from the Feature Layer ribbon, click “Attribute Table”</w:t>
      </w:r>
    </w:p>
    <w:p w:rsidR="00000000" w:rsidDel="00000000" w:rsidP="00000000" w:rsidRDefault="00000000" w:rsidRPr="00000000" w14:paraId="000000C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161925</wp:posOffset>
            </wp:positionV>
            <wp:extent cx="5357813" cy="1433902"/>
            <wp:effectExtent b="0" l="0" r="0" t="0"/>
            <wp:wrapSquare wrapText="bothSides" distB="114300" distT="114300" distL="114300" distR="114300"/>
            <wp:docPr id="15"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357813" cy="1433902"/>
                    </a:xfrm>
                    <a:prstGeom prst="rect"/>
                    <a:ln/>
                  </pic:spPr>
                </pic:pic>
              </a:graphicData>
            </a:graphic>
          </wp:anchor>
        </w:drawing>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666750</wp:posOffset>
            </wp:positionH>
            <wp:positionV relativeFrom="paragraph">
              <wp:posOffset>228600</wp:posOffset>
            </wp:positionV>
            <wp:extent cx="4605338" cy="2413538"/>
            <wp:effectExtent b="0" l="0" r="0" t="0"/>
            <wp:wrapSquare wrapText="bothSides" distB="114300" distT="114300" distL="114300" distR="114300"/>
            <wp:docPr id="35"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4605338" cy="2413538"/>
                    </a:xfrm>
                    <a:prstGeom prst="rect"/>
                    <a:ln/>
                  </pic:spPr>
                </pic:pic>
              </a:graphicData>
            </a:graphic>
          </wp:anchor>
        </w:drawing>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rPr/>
      </w:pPr>
      <w:bookmarkStart w:colFirst="0" w:colLast="0" w:name="_j9hph1ebwtwy" w:id="32"/>
      <w:bookmarkEnd w:id="32"/>
      <w:r w:rsidDel="00000000" w:rsidR="00000000" w:rsidRPr="00000000">
        <w:rPr>
          <w:rtl w:val="0"/>
        </w:rPr>
        <w:t xml:space="preserve">Create a Symbology</w:t>
      </w:r>
    </w:p>
    <w:p w:rsidR="00000000" w:rsidDel="00000000" w:rsidP="00000000" w:rsidRDefault="00000000" w:rsidRPr="00000000" w14:paraId="000000D8">
      <w:pPr>
        <w:numPr>
          <w:ilvl w:val="0"/>
          <w:numId w:val="10"/>
        </w:numPr>
        <w:ind w:left="720" w:hanging="360"/>
        <w:rPr>
          <w:u w:val="none"/>
        </w:rPr>
      </w:pPr>
      <w:r w:rsidDel="00000000" w:rsidR="00000000" w:rsidRPr="00000000">
        <w:rPr>
          <w:rtl w:val="0"/>
        </w:rPr>
        <w:t xml:space="preserve">Select the </w:t>
      </w:r>
      <w:r w:rsidDel="00000000" w:rsidR="00000000" w:rsidRPr="00000000">
        <w:rPr>
          <w:i w:val="1"/>
          <w:rtl w:val="0"/>
        </w:rPr>
        <w:t xml:space="preserve">tl_2019_27_tract</w:t>
      </w:r>
      <w:r w:rsidDel="00000000" w:rsidR="00000000" w:rsidRPr="00000000">
        <w:rPr>
          <w:rtl w:val="0"/>
        </w:rPr>
        <w:t xml:space="preserve"> layer in </w:t>
      </w:r>
      <w:r w:rsidDel="00000000" w:rsidR="00000000" w:rsidRPr="00000000">
        <w:rPr>
          <w:b w:val="1"/>
          <w:rtl w:val="0"/>
        </w:rPr>
        <w:t xml:space="preserve">Contents</w:t>
      </w:r>
      <w:r w:rsidDel="00000000" w:rsidR="00000000" w:rsidRPr="00000000">
        <w:rPr>
          <w:rtl w:val="0"/>
        </w:rPr>
        <w:t xml:space="preserve"> pane</w:t>
      </w:r>
    </w:p>
    <w:p w:rsidR="00000000" w:rsidDel="00000000" w:rsidP="00000000" w:rsidRDefault="00000000" w:rsidRPr="00000000" w14:paraId="000000D9">
      <w:pPr>
        <w:numPr>
          <w:ilvl w:val="0"/>
          <w:numId w:val="10"/>
        </w:numPr>
        <w:ind w:left="720" w:hanging="360"/>
        <w:rPr>
          <w:u w:val="none"/>
        </w:rPr>
      </w:pPr>
      <w:r w:rsidDel="00000000" w:rsidR="00000000" w:rsidRPr="00000000">
        <w:rPr>
          <w:rtl w:val="0"/>
        </w:rPr>
        <w:t xml:space="preserve">Click </w:t>
      </w:r>
      <w:r w:rsidDel="00000000" w:rsidR="00000000" w:rsidRPr="00000000">
        <w:rPr>
          <w:b w:val="1"/>
          <w:rtl w:val="0"/>
        </w:rPr>
        <w:t xml:space="preserve">Appearance</w:t>
      </w:r>
      <w:r w:rsidDel="00000000" w:rsidR="00000000" w:rsidRPr="00000000">
        <w:rPr>
          <w:rtl w:val="0"/>
        </w:rPr>
        <w:t xml:space="preserve"> under the </w:t>
      </w:r>
      <w:r w:rsidDel="00000000" w:rsidR="00000000" w:rsidRPr="00000000">
        <w:rPr>
          <w:b w:val="1"/>
          <w:rtl w:val="0"/>
        </w:rPr>
        <w:t xml:space="preserve">Feature Layer </w:t>
      </w:r>
      <w:r w:rsidDel="00000000" w:rsidR="00000000" w:rsidRPr="00000000">
        <w:rPr>
          <w:rtl w:val="0"/>
        </w:rPr>
        <w:t xml:space="preserve">ribbon</w:t>
      </w:r>
    </w:p>
    <w:p w:rsidR="00000000" w:rsidDel="00000000" w:rsidP="00000000" w:rsidRDefault="00000000" w:rsidRPr="00000000" w14:paraId="000000DA">
      <w:pPr>
        <w:numPr>
          <w:ilvl w:val="0"/>
          <w:numId w:val="10"/>
        </w:numPr>
        <w:ind w:left="720" w:hanging="360"/>
        <w:rPr>
          <w:u w:val="none"/>
        </w:rPr>
      </w:pPr>
      <w:r w:rsidDel="00000000" w:rsidR="00000000" w:rsidRPr="00000000">
        <w:rPr>
          <w:rtl w:val="0"/>
        </w:rPr>
        <w:t xml:space="preserve">Click the down arrow on </w:t>
      </w:r>
      <w:r w:rsidDel="00000000" w:rsidR="00000000" w:rsidRPr="00000000">
        <w:rPr>
          <w:b w:val="1"/>
          <w:rtl w:val="0"/>
        </w:rPr>
        <w:t xml:space="preserve">Symbology</w:t>
      </w:r>
      <w:r w:rsidDel="00000000" w:rsidR="00000000" w:rsidRPr="00000000">
        <w:rPr>
          <w:rtl w:val="0"/>
        </w:rPr>
        <w:t xml:space="preserve"> and select </w:t>
      </w:r>
      <w:r w:rsidDel="00000000" w:rsidR="00000000" w:rsidRPr="00000000">
        <w:rPr>
          <w:b w:val="1"/>
          <w:rtl w:val="0"/>
        </w:rPr>
        <w:t xml:space="preserve">Graduated Colors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561975</wp:posOffset>
            </wp:positionH>
            <wp:positionV relativeFrom="paragraph">
              <wp:posOffset>289513</wp:posOffset>
            </wp:positionV>
            <wp:extent cx="4986338" cy="3907563"/>
            <wp:effectExtent b="0" l="0" r="0" t="0"/>
            <wp:wrapSquare wrapText="bothSides" distB="114300" distT="114300" distL="114300" distR="114300"/>
            <wp:docPr id="34"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4986338" cy="3907563"/>
                    </a:xfrm>
                    <a:prstGeom prst="rect"/>
                    <a:ln/>
                  </pic:spPr>
                </pic:pic>
              </a:graphicData>
            </a:graphic>
          </wp:anchor>
        </w:drawing>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numPr>
          <w:ilvl w:val="0"/>
          <w:numId w:val="10"/>
        </w:numPr>
        <w:ind w:left="720" w:hanging="360"/>
        <w:rPr>
          <w:u w:val="none"/>
        </w:rPr>
      </w:pPr>
      <w:r w:rsidDel="00000000" w:rsidR="00000000" w:rsidRPr="00000000">
        <w:rPr>
          <w:rtl w:val="0"/>
        </w:rPr>
        <w:t xml:space="preserve">Select </w:t>
      </w:r>
      <w:r w:rsidDel="00000000" w:rsidR="00000000" w:rsidRPr="00000000">
        <w:rPr>
          <w:i w:val="1"/>
          <w:rtl w:val="0"/>
        </w:rPr>
        <w:t xml:space="preserve">B20005_002E</w:t>
      </w:r>
      <w:r w:rsidDel="00000000" w:rsidR="00000000" w:rsidRPr="00000000">
        <w:rPr>
          <w:rtl w:val="0"/>
        </w:rPr>
        <w:t xml:space="preserve"> in the </w:t>
      </w:r>
      <w:r w:rsidDel="00000000" w:rsidR="00000000" w:rsidRPr="00000000">
        <w:rPr>
          <w:b w:val="1"/>
          <w:rtl w:val="0"/>
        </w:rPr>
        <w:t xml:space="preserve">Field</w:t>
      </w:r>
      <w:r w:rsidDel="00000000" w:rsidR="00000000" w:rsidRPr="00000000">
        <w:rPr>
          <w:rtl w:val="0"/>
        </w:rPr>
        <w:t xml:space="preserve"> dropdown and </w:t>
      </w:r>
      <w:r w:rsidDel="00000000" w:rsidR="00000000" w:rsidRPr="00000000">
        <w:rPr>
          <w:i w:val="1"/>
          <w:rtl w:val="0"/>
        </w:rPr>
        <w:t xml:space="preserve">Natural Breaks (Jenks)</w:t>
      </w:r>
      <w:r w:rsidDel="00000000" w:rsidR="00000000" w:rsidRPr="00000000">
        <w:rPr>
          <w:rtl w:val="0"/>
        </w:rPr>
        <w:t xml:space="preserve"> for the </w:t>
      </w:r>
      <w:r w:rsidDel="00000000" w:rsidR="00000000" w:rsidRPr="00000000">
        <w:rPr>
          <w:b w:val="1"/>
          <w:rtl w:val="0"/>
        </w:rPr>
        <w:t xml:space="preserve">Method</w:t>
      </w: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1647825</wp:posOffset>
            </wp:positionH>
            <wp:positionV relativeFrom="paragraph">
              <wp:posOffset>114300</wp:posOffset>
            </wp:positionV>
            <wp:extent cx="2643188" cy="2340408"/>
            <wp:effectExtent b="0" l="0" r="0" t="0"/>
            <wp:wrapSquare wrapText="bothSides" distB="114300" distT="114300" distL="114300" distR="114300"/>
            <wp:docPr id="29"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2643188" cy="2340408"/>
                    </a:xfrm>
                    <a:prstGeom prst="rect"/>
                    <a:ln/>
                  </pic:spPr>
                </pic:pic>
              </a:graphicData>
            </a:graphic>
          </wp:anchor>
        </w:drawing>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numPr>
          <w:ilvl w:val="0"/>
          <w:numId w:val="10"/>
        </w:numPr>
        <w:ind w:left="720" w:hanging="360"/>
        <w:rPr>
          <w:u w:val="none"/>
        </w:rPr>
      </w:pPr>
      <w:r w:rsidDel="00000000" w:rsidR="00000000" w:rsidRPr="00000000">
        <w:rPr>
          <w:rtl w:val="0"/>
        </w:rPr>
        <w:t xml:space="preserve">The class breaks created by this method do not reliably classify the data, which is determined using the City of New York Department of Planning </w:t>
      </w:r>
      <w:hyperlink r:id="rId27">
        <w:r w:rsidDel="00000000" w:rsidR="00000000" w:rsidRPr="00000000">
          <w:rPr>
            <w:color w:val="1155cc"/>
            <w:u w:val="single"/>
            <w:rtl w:val="0"/>
          </w:rPr>
          <w:t xml:space="preserve">Map Reliability Calculator</w:t>
        </w:r>
      </w:hyperlink>
      <w:r w:rsidDel="00000000" w:rsidR="00000000" w:rsidRPr="00000000">
        <w:rPr>
          <w:rtl w:val="0"/>
        </w:rPr>
        <w:t xml:space="preserve">. There’s a 10.1% chance that a tract is erroneously classified. </w:t>
      </w:r>
    </w:p>
    <w:p w:rsidR="00000000" w:rsidDel="00000000" w:rsidP="00000000" w:rsidRDefault="00000000" w:rsidRPr="00000000" w14:paraId="0000010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278225</wp:posOffset>
            </wp:positionV>
            <wp:extent cx="3173208" cy="2473737"/>
            <wp:effectExtent b="0" l="0" r="0" t="0"/>
            <wp:wrapSquare wrapText="bothSides" distB="114300" distT="114300" distL="114300" distR="114300"/>
            <wp:docPr id="6"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3173208" cy="2473737"/>
                    </a:xfrm>
                    <a:prstGeom prst="rect"/>
                    <a:ln/>
                  </pic:spPr>
                </pic:pic>
              </a:graphicData>
            </a:graphic>
          </wp:anchor>
        </w:drawing>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numPr>
          <w:ilvl w:val="0"/>
          <w:numId w:val="10"/>
        </w:numPr>
        <w:ind w:left="720" w:hanging="360"/>
        <w:rPr>
          <w:u w:val="none"/>
        </w:rPr>
      </w:pPr>
      <w:r w:rsidDel="00000000" w:rsidR="00000000" w:rsidRPr="00000000">
        <w:rPr>
          <w:rtl w:val="0"/>
        </w:rPr>
        <w:t xml:space="preserve">After adjusting the class breaks, the following result in a reliable result (less than 10% chance of misclassifying any geography on the map and less than 20% of misclassifying estimates within a class due to sampling error) </w:t>
      </w:r>
    </w:p>
    <w:p w:rsidR="00000000" w:rsidDel="00000000" w:rsidP="00000000" w:rsidRDefault="00000000" w:rsidRPr="00000000" w14:paraId="0000011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1357313</wp:posOffset>
            </wp:positionH>
            <wp:positionV relativeFrom="paragraph">
              <wp:posOffset>200025</wp:posOffset>
            </wp:positionV>
            <wp:extent cx="3224213" cy="2387742"/>
            <wp:effectExtent b="0" l="0" r="0" t="0"/>
            <wp:wrapSquare wrapText="bothSides" distB="114300" distT="114300" distL="114300" distR="114300"/>
            <wp:docPr id="14"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3224213" cy="2387742"/>
                    </a:xfrm>
                    <a:prstGeom prst="rect"/>
                    <a:ln/>
                  </pic:spPr>
                </pic:pic>
              </a:graphicData>
            </a:graphic>
          </wp:anchor>
        </w:drawing>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numPr>
          <w:ilvl w:val="0"/>
          <w:numId w:val="10"/>
        </w:numPr>
        <w:ind w:left="720" w:hanging="360"/>
        <w:rPr>
          <w:u w:val="none"/>
        </w:rPr>
      </w:pPr>
      <w:r w:rsidDel="00000000" w:rsidR="00000000" w:rsidRPr="00000000">
        <w:rPr>
          <w:rtl w:val="0"/>
        </w:rPr>
        <w:t xml:space="preserve">Apply these breaks in the </w:t>
      </w:r>
      <w:r w:rsidDel="00000000" w:rsidR="00000000" w:rsidRPr="00000000">
        <w:rPr>
          <w:b w:val="1"/>
          <w:rtl w:val="0"/>
        </w:rPr>
        <w:t xml:space="preserve">Classes</w:t>
      </w:r>
      <w:r w:rsidDel="00000000" w:rsidR="00000000" w:rsidRPr="00000000">
        <w:rPr>
          <w:rtl w:val="0"/>
        </w:rPr>
        <w:t xml:space="preserve"> tab in the </w:t>
      </w:r>
      <w:r w:rsidDel="00000000" w:rsidR="00000000" w:rsidRPr="00000000">
        <w:rPr>
          <w:b w:val="1"/>
          <w:rtl w:val="0"/>
        </w:rPr>
        <w:t xml:space="preserve">Symbology </w:t>
      </w:r>
      <w:r w:rsidDel="00000000" w:rsidR="00000000" w:rsidRPr="00000000">
        <w:rPr>
          <w:rtl w:val="0"/>
        </w:rPr>
        <w:t xml:space="preserve">pane</w:t>
      </w:r>
    </w:p>
    <w:p w:rsidR="00000000" w:rsidDel="00000000" w:rsidP="00000000" w:rsidRDefault="00000000" w:rsidRPr="00000000" w14:paraId="0000012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161925</wp:posOffset>
            </wp:positionV>
            <wp:extent cx="3776663" cy="2426990"/>
            <wp:effectExtent b="0" l="0" r="0" t="0"/>
            <wp:wrapSquare wrapText="bothSides" distB="114300" distT="114300" distL="114300" distR="114300"/>
            <wp:docPr id="16"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3776663" cy="2426990"/>
                    </a:xfrm>
                    <a:prstGeom prst="rect"/>
                    <a:ln/>
                  </pic:spPr>
                </pic:pic>
              </a:graphicData>
            </a:graphic>
          </wp:anchor>
        </w:drawing>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numPr>
          <w:ilvl w:val="0"/>
          <w:numId w:val="10"/>
        </w:numPr>
        <w:ind w:left="720" w:hanging="360"/>
        <w:rPr>
          <w:u w:val="none"/>
        </w:rPr>
      </w:pPr>
      <w:r w:rsidDel="00000000" w:rsidR="00000000" w:rsidRPr="00000000">
        <w:rPr>
          <w:rtl w:val="0"/>
        </w:rPr>
        <w:t xml:space="preserve">The </w:t>
      </w:r>
      <w:r w:rsidDel="00000000" w:rsidR="00000000" w:rsidRPr="00000000">
        <w:rPr>
          <w:b w:val="1"/>
          <w:rtl w:val="0"/>
        </w:rPr>
        <w:t xml:space="preserve">Map</w:t>
      </w:r>
      <w:r w:rsidDel="00000000" w:rsidR="00000000" w:rsidRPr="00000000">
        <w:rPr>
          <w:rtl w:val="0"/>
        </w:rPr>
        <w:t xml:space="preserve"> pane displays the updated choropleth</w:t>
      </w:r>
    </w:p>
    <w:p w:rsidR="00000000" w:rsidDel="00000000" w:rsidP="00000000" w:rsidRDefault="00000000" w:rsidRPr="00000000" w14:paraId="0000013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1033462</wp:posOffset>
            </wp:positionH>
            <wp:positionV relativeFrom="paragraph">
              <wp:posOffset>216958</wp:posOffset>
            </wp:positionV>
            <wp:extent cx="4666997" cy="3794661"/>
            <wp:effectExtent b="0" l="0" r="0" t="0"/>
            <wp:wrapSquare wrapText="bothSides" distB="114300" distT="114300" distL="114300" distR="114300"/>
            <wp:docPr id="30"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4666997" cy="3794661"/>
                    </a:xfrm>
                    <a:prstGeom prst="rect"/>
                    <a:ln/>
                  </pic:spPr>
                </pic:pic>
              </a:graphicData>
            </a:graphic>
          </wp:anchor>
        </w:drawing>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rPr/>
      </w:pPr>
      <w:bookmarkStart w:colFirst="0" w:colLast="0" w:name="_mmqgmecjx9k0" w:id="33"/>
      <w:bookmarkEnd w:id="33"/>
      <w:r w:rsidDel="00000000" w:rsidR="00000000" w:rsidRPr="00000000">
        <w:rPr>
          <w:rtl w:val="0"/>
        </w:rPr>
        <w:t xml:space="preserve">Create a Layout</w:t>
      </w:r>
    </w:p>
    <w:p w:rsidR="00000000" w:rsidDel="00000000" w:rsidP="00000000" w:rsidRDefault="00000000" w:rsidRPr="00000000" w14:paraId="00000157">
      <w:pPr>
        <w:numPr>
          <w:ilvl w:val="0"/>
          <w:numId w:val="3"/>
        </w:numPr>
        <w:ind w:left="720" w:hanging="360"/>
        <w:rPr>
          <w:u w:val="none"/>
        </w:rPr>
      </w:pPr>
      <w:r w:rsidDel="00000000" w:rsidR="00000000" w:rsidRPr="00000000">
        <w:rPr>
          <w:rtl w:val="0"/>
        </w:rPr>
        <w:t xml:space="preserve">Under the </w:t>
      </w:r>
      <w:r w:rsidDel="00000000" w:rsidR="00000000" w:rsidRPr="00000000">
        <w:rPr>
          <w:b w:val="1"/>
          <w:rtl w:val="0"/>
        </w:rPr>
        <w:t xml:space="preserve">Insert</w:t>
      </w:r>
      <w:r w:rsidDel="00000000" w:rsidR="00000000" w:rsidRPr="00000000">
        <w:rPr>
          <w:rtl w:val="0"/>
        </w:rPr>
        <w:t xml:space="preserve"> ribbon click on </w:t>
      </w:r>
      <w:r w:rsidDel="00000000" w:rsidR="00000000" w:rsidRPr="00000000">
        <w:rPr>
          <w:i w:val="1"/>
          <w:rtl w:val="0"/>
        </w:rPr>
        <w:t xml:space="preserve">New Layout</w:t>
      </w:r>
      <w:r w:rsidDel="00000000" w:rsidR="00000000" w:rsidRPr="00000000">
        <w:rPr>
          <w:rtl w:val="0"/>
        </w:rPr>
        <w:t xml:space="preserve"> and </w:t>
      </w:r>
      <w:r w:rsidDel="00000000" w:rsidR="00000000" w:rsidRPr="00000000">
        <w:rPr>
          <w:i w:val="1"/>
          <w:rtl w:val="0"/>
        </w:rPr>
        <w:t xml:space="preserve">Letter (8.5” x 11”)</w:t>
      </w:r>
      <w:r w:rsidDel="00000000" w:rsidR="00000000" w:rsidRPr="00000000">
        <w:rPr>
          <w:rtl w:val="0"/>
        </w:rPr>
      </w:r>
    </w:p>
    <w:p w:rsidR="00000000" w:rsidDel="00000000" w:rsidP="00000000" w:rsidRDefault="00000000" w:rsidRPr="00000000" w14:paraId="00000158">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1328737</wp:posOffset>
            </wp:positionH>
            <wp:positionV relativeFrom="paragraph">
              <wp:posOffset>168275</wp:posOffset>
            </wp:positionV>
            <wp:extent cx="3285747" cy="3487199"/>
            <wp:effectExtent b="0" l="0" r="0" t="0"/>
            <wp:wrapSquare wrapText="bothSides" distB="114300" distT="114300" distL="114300" distR="114300"/>
            <wp:docPr id="10"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3285747" cy="3487199"/>
                    </a:xfrm>
                    <a:prstGeom prst="rect"/>
                    <a:ln/>
                  </pic:spPr>
                </pic:pic>
              </a:graphicData>
            </a:graphic>
          </wp:anchor>
        </w:drawing>
      </w:r>
    </w:p>
    <w:p w:rsidR="00000000" w:rsidDel="00000000" w:rsidP="00000000" w:rsidRDefault="00000000" w:rsidRPr="00000000" w14:paraId="00000159">
      <w:pPr>
        <w:ind w:left="0" w:firstLine="0"/>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ind w:left="0" w:firstLine="0"/>
        <w:rPr/>
      </w:pPr>
      <w:r w:rsidDel="00000000" w:rsidR="00000000" w:rsidRPr="00000000">
        <w:rPr>
          <w:rtl w:val="0"/>
        </w:rPr>
      </w:r>
    </w:p>
    <w:p w:rsidR="00000000" w:rsidDel="00000000" w:rsidP="00000000" w:rsidRDefault="00000000" w:rsidRPr="00000000" w14:paraId="0000015F">
      <w:pPr>
        <w:ind w:left="0" w:firstLine="0"/>
        <w:rPr/>
      </w:pP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rtl w:val="0"/>
        </w:rPr>
      </w:r>
    </w:p>
    <w:p w:rsidR="00000000" w:rsidDel="00000000" w:rsidP="00000000" w:rsidRDefault="00000000" w:rsidRPr="00000000" w14:paraId="00000161">
      <w:pPr>
        <w:ind w:left="0" w:firstLine="0"/>
        <w:rPr/>
      </w:pPr>
      <w:r w:rsidDel="00000000" w:rsidR="00000000" w:rsidRPr="00000000">
        <w:rPr>
          <w:rtl w:val="0"/>
        </w:rPr>
      </w:r>
    </w:p>
    <w:p w:rsidR="00000000" w:rsidDel="00000000" w:rsidP="00000000" w:rsidRDefault="00000000" w:rsidRPr="00000000" w14:paraId="00000162">
      <w:pPr>
        <w:ind w:left="0" w:firstLine="0"/>
        <w:rPr/>
      </w:pPr>
      <w:r w:rsidDel="00000000" w:rsidR="00000000" w:rsidRPr="00000000">
        <w:rPr>
          <w:rtl w:val="0"/>
        </w:rPr>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rPr>
          <w:rtl w:val="0"/>
        </w:rPr>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ind w:left="0" w:firstLine="0"/>
        <w:rPr/>
      </w:pPr>
      <w:r w:rsidDel="00000000" w:rsidR="00000000" w:rsidRPr="00000000">
        <w:rPr>
          <w:rtl w:val="0"/>
        </w:rPr>
      </w:r>
    </w:p>
    <w:p w:rsidR="00000000" w:rsidDel="00000000" w:rsidP="00000000" w:rsidRDefault="00000000" w:rsidRPr="00000000" w14:paraId="00000168">
      <w:pPr>
        <w:ind w:left="0" w:firstLine="0"/>
        <w:rPr/>
      </w:pPr>
      <w:r w:rsidDel="00000000" w:rsidR="00000000" w:rsidRPr="00000000">
        <w:rPr>
          <w:rtl w:val="0"/>
        </w:rPr>
      </w:r>
    </w:p>
    <w:p w:rsidR="00000000" w:rsidDel="00000000" w:rsidP="00000000" w:rsidRDefault="00000000" w:rsidRPr="00000000" w14:paraId="00000169">
      <w:pPr>
        <w:ind w:left="0" w:firstLine="0"/>
        <w:rPr/>
      </w:pPr>
      <w:r w:rsidDel="00000000" w:rsidR="00000000" w:rsidRPr="00000000">
        <w:rPr>
          <w:rtl w:val="0"/>
        </w:rPr>
      </w:r>
    </w:p>
    <w:p w:rsidR="00000000" w:rsidDel="00000000" w:rsidP="00000000" w:rsidRDefault="00000000" w:rsidRPr="00000000" w14:paraId="0000016A">
      <w:pPr>
        <w:ind w:left="0" w:firstLine="0"/>
        <w:rPr/>
      </w:pPr>
      <w:r w:rsidDel="00000000" w:rsidR="00000000" w:rsidRPr="00000000">
        <w:rPr>
          <w:rtl w:val="0"/>
        </w:rPr>
      </w:r>
    </w:p>
    <w:p w:rsidR="00000000" w:rsidDel="00000000" w:rsidP="00000000" w:rsidRDefault="00000000" w:rsidRPr="00000000" w14:paraId="0000016B">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1366838</wp:posOffset>
            </wp:positionH>
            <wp:positionV relativeFrom="paragraph">
              <wp:posOffset>257175</wp:posOffset>
            </wp:positionV>
            <wp:extent cx="3214344" cy="3356502"/>
            <wp:effectExtent b="0" l="0" r="0" t="0"/>
            <wp:wrapSquare wrapText="bothSides" distB="114300" distT="114300" distL="114300" distR="114300"/>
            <wp:docPr id="9"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3214344" cy="3356502"/>
                    </a:xfrm>
                    <a:prstGeom prst="rect"/>
                    <a:ln/>
                  </pic:spPr>
                </pic:pic>
              </a:graphicData>
            </a:graphic>
          </wp:anchor>
        </w:drawing>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ind w:left="0" w:firstLine="0"/>
        <w:rPr/>
      </w:pPr>
      <w:r w:rsidDel="00000000" w:rsidR="00000000" w:rsidRPr="00000000">
        <w:rPr>
          <w:rtl w:val="0"/>
        </w:rPr>
      </w:r>
    </w:p>
    <w:p w:rsidR="00000000" w:rsidDel="00000000" w:rsidP="00000000" w:rsidRDefault="00000000" w:rsidRPr="00000000" w14:paraId="0000016E">
      <w:pPr>
        <w:ind w:left="0" w:firstLine="0"/>
        <w:rPr/>
      </w:pPr>
      <w:r w:rsidDel="00000000" w:rsidR="00000000" w:rsidRPr="00000000">
        <w:rPr>
          <w:rtl w:val="0"/>
        </w:rPr>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ind w:left="0" w:firstLine="0"/>
        <w:rPr/>
      </w:pPr>
      <w:r w:rsidDel="00000000" w:rsidR="00000000" w:rsidRPr="00000000">
        <w:rPr>
          <w:rtl w:val="0"/>
        </w:rPr>
      </w:r>
    </w:p>
    <w:p w:rsidR="00000000" w:rsidDel="00000000" w:rsidP="00000000" w:rsidRDefault="00000000" w:rsidRPr="00000000" w14:paraId="00000176">
      <w:pPr>
        <w:ind w:left="0" w:firstLine="0"/>
        <w:rPr/>
      </w:pPr>
      <w:r w:rsidDel="00000000" w:rsidR="00000000" w:rsidRPr="00000000">
        <w:rPr>
          <w:rtl w:val="0"/>
        </w:rPr>
      </w:r>
    </w:p>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ind w:left="0" w:firstLine="0"/>
        <w:rPr/>
      </w:pPr>
      <w:r w:rsidDel="00000000" w:rsidR="00000000" w:rsidRPr="00000000">
        <w:rPr>
          <w:rtl w:val="0"/>
        </w:rPr>
      </w:r>
    </w:p>
    <w:p w:rsidR="00000000" w:rsidDel="00000000" w:rsidP="00000000" w:rsidRDefault="00000000" w:rsidRPr="00000000" w14:paraId="00000179">
      <w:pPr>
        <w:ind w:left="0" w:firstLine="0"/>
        <w:rPr/>
      </w:pP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ind w:left="0" w:firstLine="0"/>
        <w:rPr/>
      </w:pPr>
      <w:r w:rsidDel="00000000" w:rsidR="00000000" w:rsidRPr="00000000">
        <w:rPr>
          <w:rtl w:val="0"/>
        </w:rPr>
      </w:r>
    </w:p>
    <w:p w:rsidR="00000000" w:rsidDel="00000000" w:rsidP="00000000" w:rsidRDefault="00000000" w:rsidRPr="00000000" w14:paraId="0000017C">
      <w:pPr>
        <w:ind w:left="0" w:firstLine="0"/>
        <w:rPr/>
      </w:pPr>
      <w:r w:rsidDel="00000000" w:rsidR="00000000" w:rsidRPr="00000000">
        <w:rPr>
          <w:rtl w:val="0"/>
        </w:rPr>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ind w:left="0" w:firstLine="0"/>
        <w:rPr/>
      </w:pPr>
      <w:r w:rsidDel="00000000" w:rsidR="00000000" w:rsidRPr="00000000">
        <w:rPr>
          <w:rtl w:val="0"/>
        </w:rPr>
      </w:r>
    </w:p>
    <w:p w:rsidR="00000000" w:rsidDel="00000000" w:rsidP="00000000" w:rsidRDefault="00000000" w:rsidRPr="00000000" w14:paraId="0000017F">
      <w:pPr>
        <w:ind w:left="0" w:firstLine="0"/>
        <w:rPr/>
      </w:pPr>
      <w:r w:rsidDel="00000000" w:rsidR="00000000" w:rsidRPr="00000000">
        <w:rPr>
          <w:rtl w:val="0"/>
        </w:rPr>
      </w:r>
    </w:p>
    <w:p w:rsidR="00000000" w:rsidDel="00000000" w:rsidP="00000000" w:rsidRDefault="00000000" w:rsidRPr="00000000" w14:paraId="00000180">
      <w:pPr>
        <w:numPr>
          <w:ilvl w:val="0"/>
          <w:numId w:val="3"/>
        </w:numPr>
        <w:ind w:left="720" w:hanging="360"/>
        <w:rPr>
          <w:u w:val="none"/>
        </w:rPr>
      </w:pPr>
      <w:r w:rsidDel="00000000" w:rsidR="00000000" w:rsidRPr="00000000">
        <w:rPr>
          <w:rtl w:val="0"/>
        </w:rPr>
        <w:t xml:space="preserve">On the </w:t>
      </w:r>
      <w:r w:rsidDel="00000000" w:rsidR="00000000" w:rsidRPr="00000000">
        <w:rPr>
          <w:b w:val="1"/>
          <w:rtl w:val="0"/>
        </w:rPr>
        <w:t xml:space="preserve">Insert </w:t>
      </w:r>
      <w:r w:rsidDel="00000000" w:rsidR="00000000" w:rsidRPr="00000000">
        <w:rPr>
          <w:rtl w:val="0"/>
        </w:rPr>
        <w:t xml:space="preserve">ribbon, click </w:t>
      </w:r>
      <w:r w:rsidDel="00000000" w:rsidR="00000000" w:rsidRPr="00000000">
        <w:rPr>
          <w:i w:val="1"/>
          <w:rtl w:val="0"/>
        </w:rPr>
        <w:t xml:space="preserve">Map Frame</w:t>
      </w:r>
      <w:r w:rsidDel="00000000" w:rsidR="00000000" w:rsidRPr="00000000">
        <w:rPr>
          <w:rtl w:val="0"/>
        </w:rPr>
        <w:t xml:space="preserve"> and </w:t>
      </w:r>
      <w:r w:rsidDel="00000000" w:rsidR="00000000" w:rsidRPr="00000000">
        <w:rPr>
          <w:i w:val="1"/>
          <w:rtl w:val="0"/>
        </w:rPr>
        <w:t xml:space="preserve">Default Extent</w:t>
      </w:r>
      <w:r w:rsidDel="00000000" w:rsidR="00000000" w:rsidRPr="00000000">
        <w:rPr>
          <w:rtl w:val="0"/>
        </w:rPr>
        <w:t xml:space="preserve"> under the </w:t>
      </w:r>
      <w:r w:rsidDel="00000000" w:rsidR="00000000" w:rsidRPr="00000000">
        <w:rPr>
          <w:i w:val="1"/>
          <w:rtl w:val="0"/>
        </w:rPr>
        <w:t xml:space="preserve">Map</w:t>
      </w:r>
      <w:r w:rsidDel="00000000" w:rsidR="00000000" w:rsidRPr="00000000">
        <w:rPr>
          <w:rtl w:val="0"/>
        </w:rPr>
        <w:t xml:space="preserve"> category</w:t>
      </w:r>
    </w:p>
    <w:p w:rsidR="00000000" w:rsidDel="00000000" w:rsidP="00000000" w:rsidRDefault="00000000" w:rsidRPr="00000000" w14:paraId="0000018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957263</wp:posOffset>
            </wp:positionH>
            <wp:positionV relativeFrom="paragraph">
              <wp:posOffset>142875</wp:posOffset>
            </wp:positionV>
            <wp:extent cx="4024675" cy="2753725"/>
            <wp:effectExtent b="0" l="0" r="0" t="0"/>
            <wp:wrapSquare wrapText="bothSides" distB="114300" distT="114300" distL="114300" distR="114300"/>
            <wp:docPr id="8"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4024675" cy="2753725"/>
                    </a:xfrm>
                    <a:prstGeom prst="rect"/>
                    <a:ln/>
                  </pic:spPr>
                </pic:pic>
              </a:graphicData>
            </a:graphic>
          </wp:anchor>
        </w:drawing>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numPr>
          <w:ilvl w:val="0"/>
          <w:numId w:val="3"/>
        </w:numPr>
        <w:ind w:left="720" w:hanging="360"/>
        <w:rPr>
          <w:u w:val="none"/>
        </w:rPr>
      </w:pPr>
      <w:r w:rsidDel="00000000" w:rsidR="00000000" w:rsidRPr="00000000">
        <w:rPr>
          <w:rtl w:val="0"/>
        </w:rPr>
        <w:t xml:space="preserve">Click and drag the cursor to draw the Map Frame. Under the </w:t>
      </w:r>
      <w:r w:rsidDel="00000000" w:rsidR="00000000" w:rsidRPr="00000000">
        <w:rPr>
          <w:b w:val="1"/>
          <w:rtl w:val="0"/>
        </w:rPr>
        <w:t xml:space="preserve">Layout</w:t>
      </w:r>
      <w:r w:rsidDel="00000000" w:rsidR="00000000" w:rsidRPr="00000000">
        <w:rPr>
          <w:rtl w:val="0"/>
        </w:rPr>
        <w:t xml:space="preserve"> ribbon select </w:t>
      </w:r>
      <w:r w:rsidDel="00000000" w:rsidR="00000000" w:rsidRPr="00000000">
        <w:rPr>
          <w:i w:val="1"/>
          <w:rtl w:val="0"/>
        </w:rPr>
        <w:t xml:space="preserve">Activate</w:t>
      </w:r>
      <w:r w:rsidDel="00000000" w:rsidR="00000000" w:rsidRPr="00000000">
        <w:rPr>
          <w:rtl w:val="0"/>
        </w:rPr>
        <w:t xml:space="preserve"> and zoom/pan until the full choropleth is visible. Click </w:t>
      </w:r>
      <w:r w:rsidDel="00000000" w:rsidR="00000000" w:rsidRPr="00000000">
        <w:rPr>
          <w:i w:val="1"/>
          <w:rtl w:val="0"/>
        </w:rPr>
        <w:t xml:space="preserve">Deactivate</w:t>
      </w:r>
      <w:r w:rsidDel="00000000" w:rsidR="00000000" w:rsidRPr="00000000">
        <w:rPr>
          <w:rtl w:val="0"/>
        </w:rPr>
        <w:t xml:space="preserve"> when you're finished.</w:t>
      </w:r>
    </w:p>
    <w:p w:rsidR="00000000" w:rsidDel="00000000" w:rsidP="00000000" w:rsidRDefault="00000000" w:rsidRPr="00000000" w14:paraId="0000019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1209675</wp:posOffset>
            </wp:positionH>
            <wp:positionV relativeFrom="paragraph">
              <wp:posOffset>249533</wp:posOffset>
            </wp:positionV>
            <wp:extent cx="3426883" cy="2952750"/>
            <wp:effectExtent b="0" l="0" r="0" t="0"/>
            <wp:wrapSquare wrapText="bothSides" distB="114300" distT="114300" distL="114300" distR="114300"/>
            <wp:docPr id="39" name="image30.png"/>
            <a:graphic>
              <a:graphicData uri="http://schemas.openxmlformats.org/drawingml/2006/picture">
                <pic:pic>
                  <pic:nvPicPr>
                    <pic:cNvPr id="0" name="image30.png"/>
                    <pic:cNvPicPr preferRelativeResize="0"/>
                  </pic:nvPicPr>
                  <pic:blipFill>
                    <a:blip r:embed="rId35"/>
                    <a:srcRect b="32298" l="0" r="3024" t="1745"/>
                    <a:stretch>
                      <a:fillRect/>
                    </a:stretch>
                  </pic:blipFill>
                  <pic:spPr>
                    <a:xfrm>
                      <a:off x="0" y="0"/>
                      <a:ext cx="3426883" cy="2952750"/>
                    </a:xfrm>
                    <a:prstGeom prst="rect"/>
                    <a:ln/>
                  </pic:spPr>
                </pic:pic>
              </a:graphicData>
            </a:graphic>
          </wp:anchor>
        </w:drawing>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numPr>
          <w:ilvl w:val="0"/>
          <w:numId w:val="3"/>
        </w:numPr>
        <w:ind w:left="720" w:hanging="360"/>
        <w:rPr>
          <w:u w:val="none"/>
        </w:rPr>
      </w:pPr>
      <w:r w:rsidDel="00000000" w:rsidR="00000000" w:rsidRPr="00000000">
        <w:rPr>
          <w:rtl w:val="0"/>
        </w:rPr>
        <w:t xml:space="preserve">Add guides to create 0.5 inch margins by right-clicking on rulers clicking </w:t>
      </w:r>
      <w:r w:rsidDel="00000000" w:rsidR="00000000" w:rsidRPr="00000000">
        <w:rPr>
          <w:i w:val="1"/>
          <w:rtl w:val="0"/>
        </w:rPr>
        <w:t xml:space="preserve">Add Guide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771525</wp:posOffset>
            </wp:positionH>
            <wp:positionV relativeFrom="paragraph">
              <wp:posOffset>316442</wp:posOffset>
            </wp:positionV>
            <wp:extent cx="4398437" cy="2812462"/>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4398437" cy="2812462"/>
                    </a:xfrm>
                    <a:prstGeom prst="rect"/>
                    <a:ln/>
                  </pic:spPr>
                </pic:pic>
              </a:graphicData>
            </a:graphic>
          </wp:anchor>
        </w:drawing>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numPr>
          <w:ilvl w:val="0"/>
          <w:numId w:val="3"/>
        </w:numPr>
        <w:ind w:left="720" w:hanging="360"/>
        <w:rPr>
          <w:u w:val="none"/>
        </w:rPr>
      </w:pPr>
      <w:r w:rsidDel="00000000" w:rsidR="00000000" w:rsidRPr="00000000">
        <w:rPr>
          <w:rtl w:val="0"/>
        </w:rPr>
        <w:t xml:space="preserve">Under the </w:t>
      </w:r>
      <w:r w:rsidDel="00000000" w:rsidR="00000000" w:rsidRPr="00000000">
        <w:rPr>
          <w:b w:val="1"/>
          <w:rtl w:val="0"/>
        </w:rPr>
        <w:t xml:space="preserve">Insert</w:t>
      </w:r>
      <w:r w:rsidDel="00000000" w:rsidR="00000000" w:rsidRPr="00000000">
        <w:rPr>
          <w:rtl w:val="0"/>
        </w:rPr>
        <w:t xml:space="preserve"> ribbon click on </w:t>
      </w:r>
      <w:r w:rsidDel="00000000" w:rsidR="00000000" w:rsidRPr="00000000">
        <w:rPr>
          <w:i w:val="1"/>
          <w:rtl w:val="0"/>
        </w:rPr>
        <w:t xml:space="preserve">Legend </w:t>
      </w:r>
      <w:r w:rsidDel="00000000" w:rsidR="00000000" w:rsidRPr="00000000">
        <w:rPr>
          <w:rtl w:val="0"/>
        </w:rPr>
        <w:t xml:space="preserve">and draw a rectangle underneath the map</w:t>
      </w:r>
    </w:p>
    <w:p w:rsidR="00000000" w:rsidDel="00000000" w:rsidP="00000000" w:rsidRDefault="00000000" w:rsidRPr="00000000" w14:paraId="000001B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1100137</wp:posOffset>
            </wp:positionH>
            <wp:positionV relativeFrom="paragraph">
              <wp:posOffset>285162</wp:posOffset>
            </wp:positionV>
            <wp:extent cx="3742267" cy="2904446"/>
            <wp:effectExtent b="0" l="0" r="0" t="0"/>
            <wp:wrapSquare wrapText="bothSides" distB="114300" distT="114300" distL="114300" distR="114300"/>
            <wp:docPr id="43"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3742267" cy="2904446"/>
                    </a:xfrm>
                    <a:prstGeom prst="rect"/>
                    <a:ln/>
                  </pic:spPr>
                </pic:pic>
              </a:graphicData>
            </a:graphic>
          </wp:anchor>
        </w:drawing>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numPr>
          <w:ilvl w:val="0"/>
          <w:numId w:val="3"/>
        </w:numPr>
        <w:ind w:left="720" w:hanging="360"/>
        <w:rPr>
          <w:u w:val="none"/>
        </w:rPr>
      </w:pPr>
      <w:r w:rsidDel="00000000" w:rsidR="00000000" w:rsidRPr="00000000">
        <w:rPr>
          <w:rtl w:val="0"/>
        </w:rPr>
        <w:t xml:space="preserve">Right-click the legend and click </w:t>
      </w:r>
      <w:r w:rsidDel="00000000" w:rsidR="00000000" w:rsidRPr="00000000">
        <w:rPr>
          <w:i w:val="1"/>
          <w:rtl w:val="0"/>
        </w:rPr>
        <w:t xml:space="preserve">Properties </w:t>
      </w:r>
      <w:r w:rsidDel="00000000" w:rsidR="00000000" w:rsidRPr="00000000">
        <w:rPr>
          <w:rtl w:val="0"/>
        </w:rPr>
        <w:t xml:space="preserve">to format the font size, text visibility (under </w:t>
      </w:r>
      <w:r w:rsidDel="00000000" w:rsidR="00000000" w:rsidRPr="00000000">
        <w:rPr>
          <w:i w:val="1"/>
          <w:rtl w:val="0"/>
        </w:rPr>
        <w:t xml:space="preserve">Legend Item</w:t>
      </w:r>
      <w:r w:rsidDel="00000000" w:rsidR="00000000" w:rsidRPr="00000000">
        <w:rPr>
          <w:rtl w:val="0"/>
        </w:rPr>
        <w:t xml:space="preserve"> in the dropdown next t</w:t>
      </w:r>
      <w:r w:rsidDel="00000000" w:rsidR="00000000" w:rsidRPr="00000000">
        <w:rPr>
          <w:rtl w:val="0"/>
        </w:rPr>
        <w:t xml:space="preserve">o </w:t>
      </w:r>
      <w:r w:rsidDel="00000000" w:rsidR="00000000" w:rsidRPr="00000000">
        <w:rPr>
          <w:i w:val="1"/>
          <w:rtl w:val="0"/>
        </w:rPr>
        <w:t xml:space="preserve">Legend</w:t>
      </w:r>
      <w:r w:rsidDel="00000000" w:rsidR="00000000" w:rsidRPr="00000000">
        <w:rPr>
          <w:rtl w:val="0"/>
        </w:rPr>
        <w:t xml:space="preserve"> in the </w:t>
      </w:r>
      <w:r w:rsidDel="00000000" w:rsidR="00000000" w:rsidRPr="00000000">
        <w:rPr>
          <w:b w:val="1"/>
          <w:rtl w:val="0"/>
        </w:rPr>
        <w:t xml:space="preserve">Format Legend</w:t>
      </w:r>
      <w:r w:rsidDel="00000000" w:rsidR="00000000" w:rsidRPr="00000000">
        <w:rPr>
          <w:rtl w:val="0"/>
        </w:rPr>
        <w:t xml:space="preserve"> panel) </w:t>
      </w:r>
      <w:r w:rsidDel="00000000" w:rsidR="00000000" w:rsidRPr="00000000">
        <w:rPr>
          <w:rtl w:val="0"/>
        </w:rPr>
        <w:t xml:space="preserve">and more</w:t>
      </w:r>
    </w:p>
    <w:p w:rsidR="00000000" w:rsidDel="00000000" w:rsidP="00000000" w:rsidRDefault="00000000" w:rsidRPr="00000000" w14:paraId="000001D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642938</wp:posOffset>
            </wp:positionH>
            <wp:positionV relativeFrom="paragraph">
              <wp:posOffset>251413</wp:posOffset>
            </wp:positionV>
            <wp:extent cx="4652963" cy="3246804"/>
            <wp:effectExtent b="0" l="0" r="0" t="0"/>
            <wp:wrapSquare wrapText="bothSides" distB="114300" distT="114300" distL="114300" distR="114300"/>
            <wp:docPr id="44"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4652963" cy="3246804"/>
                    </a:xfrm>
                    <a:prstGeom prst="rect"/>
                    <a:ln/>
                  </pic:spPr>
                </pic:pic>
              </a:graphicData>
            </a:graphic>
          </wp:anchor>
        </w:drawing>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numPr>
          <w:ilvl w:val="0"/>
          <w:numId w:val="3"/>
        </w:numPr>
        <w:ind w:left="720" w:hanging="360"/>
        <w:rPr>
          <w:u w:val="none"/>
        </w:rPr>
      </w:pPr>
      <w:r w:rsidDel="00000000" w:rsidR="00000000" w:rsidRPr="00000000">
        <w:rPr>
          <w:rtl w:val="0"/>
        </w:rPr>
        <w:t xml:space="preserve">On the </w:t>
      </w:r>
      <w:r w:rsidDel="00000000" w:rsidR="00000000" w:rsidRPr="00000000">
        <w:rPr>
          <w:b w:val="1"/>
          <w:rtl w:val="0"/>
        </w:rPr>
        <w:t xml:space="preserve">Ribbon </w:t>
      </w:r>
      <w:r w:rsidDel="00000000" w:rsidR="00000000" w:rsidRPr="00000000">
        <w:rPr>
          <w:rtl w:val="0"/>
        </w:rPr>
        <w:t xml:space="preserve">tab in the </w:t>
      </w:r>
      <w:r w:rsidDel="00000000" w:rsidR="00000000" w:rsidRPr="00000000">
        <w:rPr>
          <w:i w:val="1"/>
          <w:rtl w:val="0"/>
        </w:rPr>
        <w:t xml:space="preserve">Graphics and Text </w:t>
      </w:r>
      <w:r w:rsidDel="00000000" w:rsidR="00000000" w:rsidRPr="00000000">
        <w:rPr>
          <w:rtl w:val="0"/>
        </w:rPr>
        <w:t xml:space="preserve">panel, you can choose different text types to add text to your layout. I’ve added titles and explanatory text.</w:t>
      </w:r>
    </w:p>
    <w:p w:rsidR="00000000" w:rsidDel="00000000" w:rsidP="00000000" w:rsidRDefault="00000000" w:rsidRPr="00000000" w14:paraId="000001E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1704975</wp:posOffset>
            </wp:positionH>
            <wp:positionV relativeFrom="paragraph">
              <wp:posOffset>219075</wp:posOffset>
            </wp:positionV>
            <wp:extent cx="2538192" cy="3248025"/>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2538192" cy="3248025"/>
                    </a:xfrm>
                    <a:prstGeom prst="rect"/>
                    <a:ln/>
                  </pic:spPr>
                </pic:pic>
              </a:graphicData>
            </a:graphic>
          </wp:anchor>
        </w:drawing>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numPr>
          <w:ilvl w:val="0"/>
          <w:numId w:val="3"/>
        </w:numPr>
        <w:ind w:left="720" w:hanging="360"/>
        <w:rPr>
          <w:u w:val="none"/>
        </w:rPr>
      </w:pPr>
      <w:r w:rsidDel="00000000" w:rsidR="00000000" w:rsidRPr="00000000">
        <w:rPr>
          <w:rtl w:val="0"/>
        </w:rPr>
        <w:t xml:space="preserve">The census tracts for the city of Minneapolis are too small to be clearly visible. Under the </w:t>
      </w:r>
      <w:r w:rsidDel="00000000" w:rsidR="00000000" w:rsidRPr="00000000">
        <w:rPr>
          <w:b w:val="1"/>
          <w:rtl w:val="0"/>
        </w:rPr>
        <w:t xml:space="preserve">Insert</w:t>
      </w:r>
      <w:r w:rsidDel="00000000" w:rsidR="00000000" w:rsidRPr="00000000">
        <w:rPr>
          <w:rtl w:val="0"/>
        </w:rPr>
        <w:t xml:space="preserve"> ribbon click </w:t>
      </w:r>
      <w:r w:rsidDel="00000000" w:rsidR="00000000" w:rsidRPr="00000000">
        <w:rPr>
          <w:i w:val="1"/>
          <w:rtl w:val="0"/>
        </w:rPr>
        <w:t xml:space="preserve">Map Frame</w:t>
      </w:r>
      <w:r w:rsidDel="00000000" w:rsidR="00000000" w:rsidRPr="00000000">
        <w:rPr>
          <w:rtl w:val="0"/>
        </w:rPr>
        <w:t xml:space="preserve">, select the map and draw a small rectangle over Wisconsin. </w:t>
      </w:r>
    </w:p>
    <w:p w:rsidR="00000000" w:rsidDel="00000000" w:rsidP="00000000" w:rsidRDefault="00000000" w:rsidRPr="00000000" w14:paraId="00000200">
      <w:pPr>
        <w:numPr>
          <w:ilvl w:val="0"/>
          <w:numId w:val="3"/>
        </w:numPr>
        <w:ind w:left="720" w:hanging="360"/>
        <w:rPr>
          <w:u w:val="none"/>
        </w:rPr>
      </w:pPr>
      <w:r w:rsidDel="00000000" w:rsidR="00000000" w:rsidRPr="00000000">
        <w:rPr>
          <w:rtl w:val="0"/>
        </w:rPr>
        <w:t xml:space="preserve">With the new Map Frame selected, click </w:t>
      </w:r>
      <w:r w:rsidDel="00000000" w:rsidR="00000000" w:rsidRPr="00000000">
        <w:rPr>
          <w:i w:val="1"/>
          <w:rtl w:val="0"/>
        </w:rPr>
        <w:t xml:space="preserve">Reshape &gt; Circle</w:t>
      </w:r>
      <w:r w:rsidDel="00000000" w:rsidR="00000000" w:rsidRPr="00000000">
        <w:rPr>
          <w:rtl w:val="0"/>
        </w:rPr>
        <w:t xml:space="preserve"> under the </w:t>
      </w:r>
      <w:r w:rsidDel="00000000" w:rsidR="00000000" w:rsidRPr="00000000">
        <w:rPr>
          <w:b w:val="1"/>
          <w:rtl w:val="0"/>
        </w:rPr>
        <w:t xml:space="preserve">Insert</w:t>
      </w:r>
      <w:r w:rsidDel="00000000" w:rsidR="00000000" w:rsidRPr="00000000">
        <w:rPr>
          <w:rtl w:val="0"/>
        </w:rPr>
        <w:t xml:space="preserve"> ribbon. Draw a circle over the rectangular map.</w:t>
      </w:r>
    </w:p>
    <w:p w:rsidR="00000000" w:rsidDel="00000000" w:rsidP="00000000" w:rsidRDefault="00000000" w:rsidRPr="00000000" w14:paraId="000002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957263</wp:posOffset>
            </wp:positionH>
            <wp:positionV relativeFrom="paragraph">
              <wp:posOffset>230600</wp:posOffset>
            </wp:positionV>
            <wp:extent cx="4024313" cy="2970326"/>
            <wp:effectExtent b="0" l="0" r="0" t="0"/>
            <wp:wrapSquare wrapText="bothSides" distB="114300" distT="114300" distL="114300" distR="114300"/>
            <wp:docPr id="20"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4024313" cy="2970326"/>
                    </a:xfrm>
                    <a:prstGeom prst="rect"/>
                    <a:ln/>
                  </pic:spPr>
                </pic:pic>
              </a:graphicData>
            </a:graphic>
          </wp:anchor>
        </w:drawing>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numPr>
          <w:ilvl w:val="0"/>
          <w:numId w:val="3"/>
        </w:numPr>
        <w:ind w:left="720" w:hanging="360"/>
        <w:rPr>
          <w:u w:val="none"/>
        </w:rPr>
      </w:pPr>
      <w:r w:rsidDel="00000000" w:rsidR="00000000" w:rsidRPr="00000000">
        <w:rPr>
          <w:rtl w:val="0"/>
        </w:rPr>
        <w:t xml:space="preserve">Right-click on the circular map and click </w:t>
      </w:r>
      <w:r w:rsidDel="00000000" w:rsidR="00000000" w:rsidRPr="00000000">
        <w:rPr>
          <w:i w:val="1"/>
          <w:rtl w:val="0"/>
        </w:rPr>
        <w:t xml:space="preserve">Properties</w:t>
      </w:r>
      <w:r w:rsidDel="00000000" w:rsidR="00000000" w:rsidRPr="00000000">
        <w:rPr>
          <w:rtl w:val="0"/>
        </w:rPr>
        <w:t xml:space="preserve"> to add a border. Add a textbox to label it as the City of Minneapolis.</w:t>
      </w:r>
    </w:p>
    <w:p w:rsidR="00000000" w:rsidDel="00000000" w:rsidP="00000000" w:rsidRDefault="00000000" w:rsidRPr="00000000" w14:paraId="0000021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519113</wp:posOffset>
            </wp:positionH>
            <wp:positionV relativeFrom="paragraph">
              <wp:posOffset>180975</wp:posOffset>
            </wp:positionV>
            <wp:extent cx="5043488" cy="3167273"/>
            <wp:effectExtent b="0" l="0" r="0" t="0"/>
            <wp:wrapSquare wrapText="bothSides" distB="114300" distT="114300" distL="114300" distR="114300"/>
            <wp:docPr id="11"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043488" cy="3167273"/>
                    </a:xfrm>
                    <a:prstGeom prst="rect"/>
                    <a:ln/>
                  </pic:spPr>
                </pic:pic>
              </a:graphicData>
            </a:graphic>
          </wp:anchor>
        </w:drawing>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numPr>
          <w:ilvl w:val="0"/>
          <w:numId w:val="3"/>
        </w:numPr>
        <w:ind w:left="720" w:hanging="360"/>
        <w:rPr>
          <w:u w:val="none"/>
        </w:rPr>
      </w:pPr>
      <w:r w:rsidDel="00000000" w:rsidR="00000000" w:rsidRPr="00000000">
        <w:rPr>
          <w:rtl w:val="0"/>
        </w:rPr>
        <w:t xml:space="preserve">From the </w:t>
      </w:r>
      <w:r w:rsidDel="00000000" w:rsidR="00000000" w:rsidRPr="00000000">
        <w:rPr>
          <w:i w:val="1"/>
          <w:rtl w:val="0"/>
        </w:rPr>
        <w:t xml:space="preserve">Graphics and Text </w:t>
      </w:r>
      <w:r w:rsidDel="00000000" w:rsidR="00000000" w:rsidRPr="00000000">
        <w:rPr>
          <w:rtl w:val="0"/>
        </w:rPr>
        <w:t xml:space="preserve">panel on the </w:t>
      </w:r>
      <w:r w:rsidDel="00000000" w:rsidR="00000000" w:rsidRPr="00000000">
        <w:rPr>
          <w:b w:val="1"/>
          <w:rtl w:val="0"/>
        </w:rPr>
        <w:t xml:space="preserve">Insert</w:t>
      </w:r>
      <w:r w:rsidDel="00000000" w:rsidR="00000000" w:rsidRPr="00000000">
        <w:rPr>
          <w:rtl w:val="0"/>
        </w:rPr>
        <w:t xml:space="preserve"> ribbon use the straight and line and circle tool to add some visual cues indicating that the map frame is a detail view of the city</w:t>
      </w:r>
    </w:p>
    <w:p w:rsidR="00000000" w:rsidDel="00000000" w:rsidP="00000000" w:rsidRDefault="00000000" w:rsidRPr="00000000" w14:paraId="0000022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842963</wp:posOffset>
            </wp:positionH>
            <wp:positionV relativeFrom="paragraph">
              <wp:posOffset>142875</wp:posOffset>
            </wp:positionV>
            <wp:extent cx="4252913" cy="3237918"/>
            <wp:effectExtent b="0" l="0" r="0" t="0"/>
            <wp:wrapSquare wrapText="bothSides" distB="114300" distT="114300" distL="114300" distR="114300"/>
            <wp:docPr id="26"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4252913" cy="3237918"/>
                    </a:xfrm>
                    <a:prstGeom prst="rect"/>
                    <a:ln/>
                  </pic:spPr>
                </pic:pic>
              </a:graphicData>
            </a:graphic>
          </wp:anchor>
        </w:drawing>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numPr>
          <w:ilvl w:val="0"/>
          <w:numId w:val="3"/>
        </w:numPr>
        <w:ind w:left="720" w:hanging="360"/>
        <w:rPr>
          <w:u w:val="none"/>
        </w:rPr>
      </w:pPr>
      <w:r w:rsidDel="00000000" w:rsidR="00000000" w:rsidRPr="00000000">
        <w:rPr>
          <w:rtl w:val="0"/>
        </w:rPr>
        <w:t xml:space="preserve">Under the </w:t>
      </w:r>
      <w:r w:rsidDel="00000000" w:rsidR="00000000" w:rsidRPr="00000000">
        <w:rPr>
          <w:b w:val="1"/>
          <w:rtl w:val="0"/>
        </w:rPr>
        <w:t xml:space="preserve">Share</w:t>
      </w:r>
      <w:r w:rsidDel="00000000" w:rsidR="00000000" w:rsidRPr="00000000">
        <w:rPr>
          <w:rtl w:val="0"/>
        </w:rPr>
        <w:t xml:space="preserve"> ribbon, select </w:t>
      </w:r>
      <w:r w:rsidDel="00000000" w:rsidR="00000000" w:rsidRPr="00000000">
        <w:rPr>
          <w:i w:val="1"/>
          <w:rtl w:val="0"/>
        </w:rPr>
        <w:t xml:space="preserve">Export Layout</w:t>
      </w:r>
      <w:r w:rsidDel="00000000" w:rsidR="00000000" w:rsidRPr="00000000">
        <w:rPr>
          <w:rtl w:val="0"/>
        </w:rPr>
        <w:t xml:space="preserve"> and export it to a PDF file</w:t>
      </w:r>
    </w:p>
    <w:p w:rsidR="00000000" w:rsidDel="00000000" w:rsidP="00000000" w:rsidRDefault="00000000" w:rsidRPr="00000000" w14:paraId="0000023C">
      <w:pP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2019300</wp:posOffset>
            </wp:positionH>
            <wp:positionV relativeFrom="paragraph">
              <wp:posOffset>123825</wp:posOffset>
            </wp:positionV>
            <wp:extent cx="1900238" cy="3521028"/>
            <wp:effectExtent b="0" l="0" r="0" t="0"/>
            <wp:wrapSquare wrapText="bothSides" distB="114300" distT="114300" distL="114300" distR="114300"/>
            <wp:docPr id="33"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1900238" cy="3521028"/>
                    </a:xfrm>
                    <a:prstGeom prst="rect"/>
                    <a:ln/>
                  </pic:spPr>
                </pic:pic>
              </a:graphicData>
            </a:graphic>
          </wp:anchor>
        </w:drawing>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1"/>
        <w:rPr/>
      </w:pPr>
      <w:bookmarkStart w:colFirst="0" w:colLast="0" w:name="_v6d7gt8y5t4a" w:id="34"/>
      <w:bookmarkEnd w:id="34"/>
      <w:r w:rsidDel="00000000" w:rsidR="00000000" w:rsidRPr="00000000">
        <w:rPr>
          <w:rtl w:val="0"/>
        </w:rPr>
        <w:t xml:space="preserve">Normalize the Data</w:t>
      </w:r>
    </w:p>
    <w:p w:rsidR="00000000" w:rsidDel="00000000" w:rsidP="00000000" w:rsidRDefault="00000000" w:rsidRPr="00000000" w14:paraId="0000024F">
      <w:pPr>
        <w:rPr/>
      </w:pPr>
      <w:r w:rsidDel="00000000" w:rsidR="00000000" w:rsidRPr="00000000">
        <w:rPr>
          <w:rtl w:val="0"/>
        </w:rPr>
        <w:t xml:space="preserve">While the worker population estimates gives us a sense of how workers are distributed across the state, they are a proxy for population density. Census Tracts in Urban areas, like the Minneapolis, will likely have more workers than Rural areas, because they have a higher population. To supplement this layout, I’ll create layouts that show the percentage of the total sex population who are full time workers.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numPr>
          <w:ilvl w:val="0"/>
          <w:numId w:val="6"/>
        </w:numPr>
        <w:ind w:left="720" w:hanging="360"/>
        <w:rPr>
          <w:u w:val="none"/>
        </w:rPr>
      </w:pPr>
      <w:r w:rsidDel="00000000" w:rsidR="00000000" w:rsidRPr="00000000">
        <w:rPr>
          <w:rtl w:val="0"/>
        </w:rPr>
        <w:t xml:space="preserve">To duplicate the </w:t>
      </w:r>
      <w:r w:rsidDel="00000000" w:rsidR="00000000" w:rsidRPr="00000000">
        <w:rPr>
          <w:i w:val="1"/>
          <w:rtl w:val="0"/>
        </w:rPr>
        <w:t xml:space="preserve">Male Full TIme Estimates </w:t>
      </w:r>
      <w:r w:rsidDel="00000000" w:rsidR="00000000" w:rsidRPr="00000000">
        <w:rPr>
          <w:rtl w:val="0"/>
        </w:rPr>
        <w:t xml:space="preserve">layout, right-click it in the </w:t>
      </w:r>
      <w:r w:rsidDel="00000000" w:rsidR="00000000" w:rsidRPr="00000000">
        <w:rPr>
          <w:b w:val="1"/>
          <w:rtl w:val="0"/>
        </w:rPr>
        <w:t xml:space="preserve">Catalog</w:t>
      </w:r>
      <w:r w:rsidDel="00000000" w:rsidR="00000000" w:rsidRPr="00000000">
        <w:rPr>
          <w:rtl w:val="0"/>
        </w:rPr>
        <w:t xml:space="preserve"> pane, click </w:t>
      </w:r>
      <w:r w:rsidDel="00000000" w:rsidR="00000000" w:rsidRPr="00000000">
        <w:rPr>
          <w:i w:val="1"/>
          <w:rtl w:val="0"/>
        </w:rPr>
        <w:t xml:space="preserve">Copy</w:t>
      </w:r>
      <w:r w:rsidDel="00000000" w:rsidR="00000000" w:rsidRPr="00000000">
        <w:rPr>
          <w:rtl w:val="0"/>
        </w:rPr>
        <w:t xml:space="preserve"> and then right click in the gray area underneath it and click </w:t>
      </w:r>
      <w:r w:rsidDel="00000000" w:rsidR="00000000" w:rsidRPr="00000000">
        <w:rPr>
          <w:i w:val="1"/>
          <w:rtl w:val="0"/>
        </w:rPr>
        <w:t xml:space="preserve">Paste</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196262</wp:posOffset>
            </wp:positionV>
            <wp:extent cx="4371975" cy="1344630"/>
            <wp:effectExtent b="0" l="0" r="0" t="0"/>
            <wp:wrapSquare wrapText="bothSides" distB="114300" distT="114300" distL="114300" distR="114300"/>
            <wp:docPr id="25" name="image20.png"/>
            <a:graphic>
              <a:graphicData uri="http://schemas.openxmlformats.org/drawingml/2006/picture">
                <pic:pic>
                  <pic:nvPicPr>
                    <pic:cNvPr id="0" name="image20.png"/>
                    <pic:cNvPicPr preferRelativeResize="0"/>
                  </pic:nvPicPr>
                  <pic:blipFill>
                    <a:blip r:embed="rId44"/>
                    <a:srcRect b="50640" l="0" r="0" t="0"/>
                    <a:stretch>
                      <a:fillRect/>
                    </a:stretch>
                  </pic:blipFill>
                  <pic:spPr>
                    <a:xfrm>
                      <a:off x="0" y="0"/>
                      <a:ext cx="4371975" cy="1344630"/>
                    </a:xfrm>
                    <a:prstGeom prst="rect"/>
                    <a:ln/>
                  </pic:spPr>
                </pic:pic>
              </a:graphicData>
            </a:graphic>
          </wp:anchor>
        </w:drawing>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1438275</wp:posOffset>
            </wp:positionH>
            <wp:positionV relativeFrom="paragraph">
              <wp:posOffset>221075</wp:posOffset>
            </wp:positionV>
            <wp:extent cx="2941108" cy="1616078"/>
            <wp:effectExtent b="0" l="0" r="0" t="0"/>
            <wp:wrapSquare wrapText="bothSides" distB="114300" distT="114300" distL="114300" distR="114300"/>
            <wp:docPr id="22"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2941108" cy="1616078"/>
                    </a:xfrm>
                    <a:prstGeom prst="rect"/>
                    <a:ln/>
                  </pic:spPr>
                </pic:pic>
              </a:graphicData>
            </a:graphic>
          </wp:anchor>
        </w:drawing>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numPr>
          <w:ilvl w:val="0"/>
          <w:numId w:val="6"/>
        </w:numPr>
        <w:ind w:left="720" w:hanging="360"/>
        <w:rPr>
          <w:u w:val="none"/>
        </w:rPr>
      </w:pPr>
      <w:r w:rsidDel="00000000" w:rsidR="00000000" w:rsidRPr="00000000">
        <w:rPr>
          <w:rtl w:val="0"/>
        </w:rPr>
        <w:t xml:space="preserve">Rename the layout to </w:t>
      </w:r>
      <w:r w:rsidDel="00000000" w:rsidR="00000000" w:rsidRPr="00000000">
        <w:rPr>
          <w:i w:val="1"/>
          <w:rtl w:val="0"/>
        </w:rPr>
        <w:t xml:space="preserve">Male Full Time Percentages</w:t>
      </w:r>
      <w:r w:rsidDel="00000000" w:rsidR="00000000" w:rsidRPr="00000000">
        <w:rPr>
          <w:rtl w:val="0"/>
        </w:rPr>
        <w:t xml:space="preserve"> and open it</w:t>
      </w:r>
    </w:p>
    <w:p w:rsidR="00000000" w:rsidDel="00000000" w:rsidP="00000000" w:rsidRDefault="00000000" w:rsidRPr="00000000" w14:paraId="00000266">
      <w:pPr>
        <w:numPr>
          <w:ilvl w:val="0"/>
          <w:numId w:val="6"/>
        </w:numPr>
        <w:ind w:left="720" w:hanging="360"/>
        <w:rPr>
          <w:u w:val="none"/>
        </w:rPr>
      </w:pPr>
      <w:r w:rsidDel="00000000" w:rsidR="00000000" w:rsidRPr="00000000">
        <w:rPr>
          <w:rtl w:val="0"/>
        </w:rPr>
        <w:t xml:space="preserve">Rename the two maps in the </w:t>
      </w:r>
      <w:r w:rsidDel="00000000" w:rsidR="00000000" w:rsidRPr="00000000">
        <w:rPr>
          <w:b w:val="1"/>
          <w:rtl w:val="0"/>
        </w:rPr>
        <w:t xml:space="preserve">Contents</w:t>
      </w:r>
      <w:r w:rsidDel="00000000" w:rsidR="00000000" w:rsidRPr="00000000">
        <w:rPr>
          <w:rtl w:val="0"/>
        </w:rPr>
        <w:t xml:space="preserve"> pane</w:t>
      </w:r>
    </w:p>
    <w:p w:rsidR="00000000" w:rsidDel="00000000" w:rsidP="00000000" w:rsidRDefault="00000000" w:rsidRPr="00000000" w14:paraId="0000026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676275</wp:posOffset>
            </wp:positionH>
            <wp:positionV relativeFrom="paragraph">
              <wp:posOffset>142875</wp:posOffset>
            </wp:positionV>
            <wp:extent cx="4467225" cy="1466850"/>
            <wp:effectExtent b="0" l="0" r="0" t="0"/>
            <wp:wrapSquare wrapText="bothSides" distB="114300" distT="114300" distL="114300" distR="114300"/>
            <wp:docPr id="18"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4467225" cy="1466850"/>
                    </a:xfrm>
                    <a:prstGeom prst="rect"/>
                    <a:ln/>
                  </pic:spPr>
                </pic:pic>
              </a:graphicData>
            </a:graphic>
          </wp:anchor>
        </w:drawing>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numPr>
          <w:ilvl w:val="0"/>
          <w:numId w:val="6"/>
        </w:numPr>
        <w:ind w:left="720" w:hanging="360"/>
        <w:rPr>
          <w:u w:val="none"/>
        </w:rPr>
      </w:pPr>
      <w:r w:rsidDel="00000000" w:rsidR="00000000" w:rsidRPr="00000000">
        <w:rPr>
          <w:rtl w:val="0"/>
        </w:rPr>
        <w:t xml:space="preserve">Right-click </w:t>
      </w:r>
      <w:r w:rsidDel="00000000" w:rsidR="00000000" w:rsidRPr="00000000">
        <w:rPr>
          <w:i w:val="1"/>
          <w:rtl w:val="0"/>
        </w:rPr>
        <w:t xml:space="preserve">tl_2019_27_tract </w:t>
      </w:r>
      <w:r w:rsidDel="00000000" w:rsidR="00000000" w:rsidRPr="00000000">
        <w:rPr>
          <w:rtl w:val="0"/>
        </w:rPr>
        <w:t xml:space="preserve">under </w:t>
      </w:r>
      <w:r w:rsidDel="00000000" w:rsidR="00000000" w:rsidRPr="00000000">
        <w:rPr>
          <w:i w:val="1"/>
          <w:rtl w:val="0"/>
        </w:rPr>
        <w:t xml:space="preserve">Main Map</w:t>
      </w:r>
      <w:r w:rsidDel="00000000" w:rsidR="00000000" w:rsidRPr="00000000">
        <w:rPr>
          <w:rtl w:val="0"/>
        </w:rPr>
        <w:t xml:space="preserve"> and click </w:t>
      </w:r>
      <w:r w:rsidDel="00000000" w:rsidR="00000000" w:rsidRPr="00000000">
        <w:rPr>
          <w:i w:val="1"/>
          <w:rtl w:val="0"/>
        </w:rPr>
        <w:t xml:space="preserve">Symbology</w:t>
      </w:r>
      <w:r w:rsidDel="00000000" w:rsidR="00000000" w:rsidRPr="00000000">
        <w:rPr>
          <w:rtl w:val="0"/>
        </w:rPr>
        <w:t xml:space="preserve"> to open the </w:t>
      </w:r>
      <w:r w:rsidDel="00000000" w:rsidR="00000000" w:rsidRPr="00000000">
        <w:rPr>
          <w:b w:val="1"/>
          <w:rtl w:val="0"/>
        </w:rPr>
        <w:t xml:space="preserve">Symbology</w:t>
      </w:r>
      <w:r w:rsidDel="00000000" w:rsidR="00000000" w:rsidRPr="00000000">
        <w:rPr>
          <w:rtl w:val="0"/>
        </w:rPr>
        <w:t xml:space="preserve"> pane</w:t>
      </w:r>
    </w:p>
    <w:p w:rsidR="00000000" w:rsidDel="00000000" w:rsidP="00000000" w:rsidRDefault="00000000" w:rsidRPr="00000000" w14:paraId="0000027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1109663</wp:posOffset>
            </wp:positionH>
            <wp:positionV relativeFrom="paragraph">
              <wp:posOffset>190500</wp:posOffset>
            </wp:positionV>
            <wp:extent cx="3600450" cy="1289616"/>
            <wp:effectExtent b="0" l="0" r="0" t="0"/>
            <wp:wrapSquare wrapText="bothSides" distB="114300" distT="114300" distL="114300" distR="114300"/>
            <wp:docPr id="42"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3600450" cy="1289616"/>
                    </a:xfrm>
                    <a:prstGeom prst="rect"/>
                    <a:ln/>
                  </pic:spPr>
                </pic:pic>
              </a:graphicData>
            </a:graphic>
          </wp:anchor>
        </w:drawing>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numPr>
          <w:ilvl w:val="0"/>
          <w:numId w:val="6"/>
        </w:numPr>
        <w:ind w:left="720" w:hanging="360"/>
        <w:rPr>
          <w:u w:val="none"/>
        </w:rPr>
      </w:pPr>
      <w:r w:rsidDel="00000000" w:rsidR="00000000" w:rsidRPr="00000000">
        <w:rPr>
          <w:rtl w:val="0"/>
        </w:rPr>
        <w:t xml:space="preserve">Select </w:t>
      </w:r>
      <w:r w:rsidDel="00000000" w:rsidR="00000000" w:rsidRPr="00000000">
        <w:rPr>
          <w:i w:val="1"/>
          <w:rtl w:val="0"/>
        </w:rPr>
        <w:t xml:space="preserve">B20005_002E</w:t>
      </w:r>
      <w:r w:rsidDel="00000000" w:rsidR="00000000" w:rsidRPr="00000000">
        <w:rPr>
          <w:rtl w:val="0"/>
        </w:rPr>
        <w:t xml:space="preserve"> (Total Male Estimate) in the </w:t>
      </w:r>
      <w:r w:rsidDel="00000000" w:rsidR="00000000" w:rsidRPr="00000000">
        <w:rPr>
          <w:i w:val="1"/>
          <w:rtl w:val="0"/>
        </w:rPr>
        <w:t xml:space="preserve">Normalization</w:t>
      </w:r>
      <w:r w:rsidDel="00000000" w:rsidR="00000000" w:rsidRPr="00000000">
        <w:rPr>
          <w:rtl w:val="0"/>
        </w:rPr>
        <w:t xml:space="preserve"> dropdown</w:t>
      </w:r>
    </w:p>
    <w:p w:rsidR="00000000" w:rsidDel="00000000" w:rsidP="00000000" w:rsidRDefault="00000000" w:rsidRPr="00000000" w14:paraId="0000027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1715558</wp:posOffset>
            </wp:positionH>
            <wp:positionV relativeFrom="paragraph">
              <wp:posOffset>179917</wp:posOffset>
            </wp:positionV>
            <wp:extent cx="2410883" cy="1815513"/>
            <wp:effectExtent b="0" l="0" r="0" t="0"/>
            <wp:wrapSquare wrapText="bothSides" distB="114300" distT="114300" distL="114300" distR="114300"/>
            <wp:docPr id="36" name="image42.png"/>
            <a:graphic>
              <a:graphicData uri="http://schemas.openxmlformats.org/drawingml/2006/picture">
                <pic:pic>
                  <pic:nvPicPr>
                    <pic:cNvPr id="0" name="image42.png"/>
                    <pic:cNvPicPr preferRelativeResize="0"/>
                  </pic:nvPicPr>
                  <pic:blipFill>
                    <a:blip r:embed="rId48"/>
                    <a:srcRect b="0" l="0" r="0" t="0"/>
                    <a:stretch>
                      <a:fillRect/>
                    </a:stretch>
                  </pic:blipFill>
                  <pic:spPr>
                    <a:xfrm>
                      <a:off x="0" y="0"/>
                      <a:ext cx="2410883" cy="1815513"/>
                    </a:xfrm>
                    <a:prstGeom prst="rect"/>
                    <a:ln/>
                  </pic:spPr>
                </pic:pic>
              </a:graphicData>
            </a:graphic>
          </wp:anchor>
        </w:drawing>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numPr>
          <w:ilvl w:val="0"/>
          <w:numId w:val="6"/>
        </w:numPr>
        <w:ind w:left="720" w:hanging="360"/>
        <w:rPr>
          <w:u w:val="none"/>
        </w:rPr>
      </w:pPr>
      <w:r w:rsidDel="00000000" w:rsidR="00000000" w:rsidRPr="00000000">
        <w:rPr>
          <w:rtl w:val="0"/>
        </w:rPr>
        <w:t xml:space="preserve">Calculate the Margin of Error (MOE) for the percentage of total male workers who are full time employed using equation 6 from the “Calculating Measures of Error for Derived Estimates” in the </w:t>
      </w:r>
      <w:hyperlink r:id="rId49">
        <w:r w:rsidDel="00000000" w:rsidR="00000000" w:rsidRPr="00000000">
          <w:rPr>
            <w:i w:val="1"/>
            <w:color w:val="1155cc"/>
            <w:u w:val="single"/>
            <w:rtl w:val="0"/>
          </w:rPr>
          <w:t xml:space="preserve">Understanding and Using American Community Survey Data: What All Data Users Need to Know</w:t>
        </w:r>
      </w:hyperlink>
      <w:r w:rsidDel="00000000" w:rsidR="00000000" w:rsidRPr="00000000">
        <w:rPr>
          <w:rtl w:val="0"/>
        </w:rPr>
        <w:t xml:space="preserve"> handbook in order to determine the class break reliability. In the equation below, P = X/Y is the percentage of full time workers in the tract (X= B20005_003E and Y = B20005_002E)</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216958</wp:posOffset>
            </wp:positionV>
            <wp:extent cx="5943600" cy="965200"/>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943600" cy="965200"/>
                    </a:xfrm>
                    <a:prstGeom prst="rect"/>
                    <a:ln/>
                  </pic:spPr>
                </pic:pic>
              </a:graphicData>
            </a:graphic>
          </wp:anchor>
        </w:drawing>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numPr>
          <w:ilvl w:val="0"/>
          <w:numId w:val="6"/>
        </w:numPr>
        <w:ind w:left="720" w:hanging="360"/>
        <w:rPr>
          <w:u w:val="none"/>
        </w:rPr>
      </w:pPr>
      <w:r w:rsidDel="00000000" w:rsidR="00000000" w:rsidRPr="00000000">
        <w:rPr>
          <w:rtl w:val="0"/>
        </w:rPr>
        <w:t xml:space="preserve">One reliable set of class breaks, which were few and far between, was the following:</w:t>
      </w:r>
    </w:p>
    <w:p w:rsidR="00000000" w:rsidDel="00000000" w:rsidP="00000000" w:rsidRDefault="00000000" w:rsidRPr="00000000" w14:paraId="0000029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1181100</wp:posOffset>
            </wp:positionH>
            <wp:positionV relativeFrom="paragraph">
              <wp:posOffset>142875</wp:posOffset>
            </wp:positionV>
            <wp:extent cx="3576638" cy="2287300"/>
            <wp:effectExtent b="0" l="0" r="0" t="0"/>
            <wp:wrapSquare wrapText="bothSides" distB="114300" distT="114300" distL="114300" distR="114300"/>
            <wp:docPr id="41"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3576638" cy="2287300"/>
                    </a:xfrm>
                    <a:prstGeom prst="rect"/>
                    <a:ln/>
                  </pic:spPr>
                </pic:pic>
              </a:graphicData>
            </a:graphic>
          </wp:anchor>
        </w:drawing>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numPr>
          <w:ilvl w:val="0"/>
          <w:numId w:val="6"/>
        </w:numPr>
        <w:ind w:left="720" w:hanging="360"/>
        <w:rPr>
          <w:u w:val="none"/>
        </w:rPr>
      </w:pPr>
      <w:r w:rsidDel="00000000" w:rsidR="00000000" w:rsidRPr="00000000">
        <w:rPr>
          <w:rtl w:val="0"/>
        </w:rPr>
        <w:t xml:space="preserve">Apply those class breaks in the </w:t>
      </w:r>
      <w:r w:rsidDel="00000000" w:rsidR="00000000" w:rsidRPr="00000000">
        <w:rPr>
          <w:b w:val="1"/>
          <w:rtl w:val="0"/>
        </w:rPr>
        <w:t xml:space="preserve">Symbology</w:t>
      </w:r>
      <w:r w:rsidDel="00000000" w:rsidR="00000000" w:rsidRPr="00000000">
        <w:rPr>
          <w:rtl w:val="0"/>
        </w:rPr>
        <w:t xml:space="preserve"> pane and update the text to match</w:t>
      </w:r>
    </w:p>
    <w:p w:rsidR="00000000" w:rsidDel="00000000" w:rsidP="00000000" w:rsidRDefault="00000000" w:rsidRPr="00000000" w14:paraId="000002A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140875</wp:posOffset>
            </wp:positionV>
            <wp:extent cx="3712681" cy="4788024"/>
            <wp:effectExtent b="0" l="0" r="0" t="0"/>
            <wp:wrapSquare wrapText="bothSides" distB="114300" distT="114300" distL="114300" distR="114300"/>
            <wp:docPr id="13"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3712681" cy="4788024"/>
                    </a:xfrm>
                    <a:prstGeom prst="rect"/>
                    <a:ln/>
                  </pic:spPr>
                </pic:pic>
              </a:graphicData>
            </a:graphic>
          </wp:anchor>
        </w:drawing>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2"/>
        <w:rPr/>
      </w:pPr>
      <w:bookmarkStart w:colFirst="0" w:colLast="0" w:name="_t8kb93natmx7" w:id="35"/>
      <w:bookmarkEnd w:id="35"/>
      <w:r w:rsidDel="00000000" w:rsidR="00000000" w:rsidRPr="00000000">
        <w:rPr>
          <w:rtl w:val="0"/>
        </w:rPr>
        <w:t xml:space="preserve">Create Additional Layouts</w:t>
      </w:r>
      <w:r w:rsidDel="00000000" w:rsidR="00000000" w:rsidRPr="00000000">
        <w:rPr>
          <w:rtl w:val="0"/>
        </w:rPr>
      </w:r>
    </w:p>
    <w:p w:rsidR="00000000" w:rsidDel="00000000" w:rsidP="00000000" w:rsidRDefault="00000000" w:rsidRPr="00000000" w14:paraId="000002BD">
      <w:pPr>
        <w:numPr>
          <w:ilvl w:val="0"/>
          <w:numId w:val="7"/>
        </w:numPr>
        <w:ind w:left="720" w:hanging="360"/>
        <w:rPr>
          <w:u w:val="none"/>
        </w:rPr>
      </w:pPr>
      <w:r w:rsidDel="00000000" w:rsidR="00000000" w:rsidRPr="00000000">
        <w:rPr>
          <w:rtl w:val="0"/>
        </w:rPr>
        <w:t xml:space="preserve">Repeat the process to create the following Layouts given the following class breaks:</w:t>
      </w:r>
    </w:p>
    <w:p w:rsidR="00000000" w:rsidDel="00000000" w:rsidP="00000000" w:rsidRDefault="00000000" w:rsidRPr="00000000" w14:paraId="000002BE">
      <w:pPr>
        <w:numPr>
          <w:ilvl w:val="1"/>
          <w:numId w:val="6"/>
        </w:numPr>
        <w:ind w:left="1440" w:hanging="360"/>
        <w:rPr>
          <w:u w:val="none"/>
        </w:rPr>
      </w:pPr>
      <w:r w:rsidDel="00000000" w:rsidR="00000000" w:rsidRPr="00000000">
        <w:rPr>
          <w:rtl w:val="0"/>
        </w:rPr>
        <w:t xml:space="preserve">Female Full Time Estimates</w:t>
      </w:r>
    </w:p>
    <w:p w:rsidR="00000000" w:rsidDel="00000000" w:rsidP="00000000" w:rsidRDefault="00000000" w:rsidRPr="00000000" w14:paraId="000002BF">
      <w:pPr>
        <w:numPr>
          <w:ilvl w:val="2"/>
          <w:numId w:val="6"/>
        </w:numPr>
        <w:ind w:left="2160" w:hanging="360"/>
        <w:rPr>
          <w:u w:val="none"/>
        </w:rPr>
      </w:pPr>
      <w:r w:rsidDel="00000000" w:rsidR="00000000" w:rsidRPr="00000000">
        <w:rPr/>
        <w:drawing>
          <wp:inline distB="114300" distT="114300" distL="114300" distR="114300">
            <wp:extent cx="2347913" cy="1790926"/>
            <wp:effectExtent b="0" l="0" r="0" t="0"/>
            <wp:docPr id="47" name="image47.png"/>
            <a:graphic>
              <a:graphicData uri="http://schemas.openxmlformats.org/drawingml/2006/picture">
                <pic:pic>
                  <pic:nvPicPr>
                    <pic:cNvPr id="0" name="image47.png"/>
                    <pic:cNvPicPr preferRelativeResize="0"/>
                  </pic:nvPicPr>
                  <pic:blipFill>
                    <a:blip r:embed="rId53"/>
                    <a:srcRect b="0" l="0" r="0" t="0"/>
                    <a:stretch>
                      <a:fillRect/>
                    </a:stretch>
                  </pic:blipFill>
                  <pic:spPr>
                    <a:xfrm>
                      <a:off x="0" y="0"/>
                      <a:ext cx="2347913" cy="1790926"/>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numPr>
          <w:ilvl w:val="1"/>
          <w:numId w:val="6"/>
        </w:numPr>
        <w:ind w:left="1440" w:hanging="360"/>
        <w:rPr>
          <w:u w:val="none"/>
        </w:rPr>
      </w:pPr>
      <w:r w:rsidDel="00000000" w:rsidR="00000000" w:rsidRPr="00000000">
        <w:rPr>
          <w:rtl w:val="0"/>
        </w:rPr>
        <w:t xml:space="preserve">Female Full Time Percentages</w:t>
      </w:r>
    </w:p>
    <w:p w:rsidR="00000000" w:rsidDel="00000000" w:rsidP="00000000" w:rsidRDefault="00000000" w:rsidRPr="00000000" w14:paraId="000002C1">
      <w:pPr>
        <w:numPr>
          <w:ilvl w:val="2"/>
          <w:numId w:val="6"/>
        </w:numPr>
        <w:ind w:left="2160" w:hanging="360"/>
        <w:rPr>
          <w:u w:val="none"/>
        </w:rPr>
      </w:pPr>
      <w:r w:rsidDel="00000000" w:rsidR="00000000" w:rsidRPr="00000000">
        <w:rPr/>
        <w:drawing>
          <wp:inline distB="114300" distT="114300" distL="114300" distR="114300">
            <wp:extent cx="2424113" cy="1900468"/>
            <wp:effectExtent b="0" l="0" r="0" t="0"/>
            <wp:docPr id="3"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2424113" cy="1900468"/>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ind w:left="1440" w:firstLine="0"/>
        <w:rPr/>
      </w:pPr>
      <w:r w:rsidDel="00000000" w:rsidR="00000000" w:rsidRPr="00000000">
        <w:rPr>
          <w:rtl w:val="0"/>
        </w:rPr>
      </w:r>
    </w:p>
    <w:p w:rsidR="00000000" w:rsidDel="00000000" w:rsidP="00000000" w:rsidRDefault="00000000" w:rsidRPr="00000000" w14:paraId="000002C3">
      <w:pPr>
        <w:ind w:left="0" w:firstLine="0"/>
        <w:rPr/>
      </w:pPr>
      <w:r w:rsidDel="00000000" w:rsidR="00000000" w:rsidRPr="00000000">
        <w:rPr>
          <w:rtl w:val="0"/>
        </w:rPr>
      </w:r>
    </w:p>
    <w:p w:rsidR="00000000" w:rsidDel="00000000" w:rsidP="00000000" w:rsidRDefault="00000000" w:rsidRPr="00000000" w14:paraId="000002C4">
      <w:pPr>
        <w:ind w:left="0" w:firstLine="0"/>
        <w:rPr/>
      </w:pPr>
      <w:r w:rsidDel="00000000" w:rsidR="00000000" w:rsidRPr="00000000">
        <w:rPr>
          <w:rtl w:val="0"/>
        </w:rPr>
        <w:t xml:space="preserve">I hope you enjoyed this tutorial. If you’d like to get in touch, please email me at </w:t>
      </w:r>
      <w:hyperlink r:id="rId55">
        <w:r w:rsidDel="00000000" w:rsidR="00000000" w:rsidRPr="00000000">
          <w:rPr>
            <w:color w:val="1155cc"/>
            <w:u w:val="single"/>
            <w:rtl w:val="0"/>
          </w:rPr>
          <w:t xml:space="preserve">vdbakshi@gmail.com</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27.png"/><Relationship Id="rId41" Type="http://schemas.openxmlformats.org/officeDocument/2006/relationships/image" Target="media/image13.png"/><Relationship Id="rId44" Type="http://schemas.openxmlformats.org/officeDocument/2006/relationships/image" Target="media/image20.png"/><Relationship Id="rId43" Type="http://schemas.openxmlformats.org/officeDocument/2006/relationships/image" Target="media/image22.png"/><Relationship Id="rId46" Type="http://schemas.openxmlformats.org/officeDocument/2006/relationships/image" Target="media/image7.png"/><Relationship Id="rId45"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42.png"/><Relationship Id="rId47" Type="http://schemas.openxmlformats.org/officeDocument/2006/relationships/image" Target="media/image35.png"/><Relationship Id="rId49" Type="http://schemas.openxmlformats.org/officeDocument/2006/relationships/hyperlink" Target="https://www.census.gov/content/dam/Census/library/publications/2020/acs/acs_general_handbook_2020.pdf"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8.png"/><Relationship Id="rId8" Type="http://schemas.openxmlformats.org/officeDocument/2006/relationships/image" Target="media/image34.png"/><Relationship Id="rId31" Type="http://schemas.openxmlformats.org/officeDocument/2006/relationships/image" Target="media/image32.png"/><Relationship Id="rId30" Type="http://schemas.openxmlformats.org/officeDocument/2006/relationships/image" Target="media/image2.png"/><Relationship Id="rId33" Type="http://schemas.openxmlformats.org/officeDocument/2006/relationships/image" Target="media/image15.png"/><Relationship Id="rId32" Type="http://schemas.openxmlformats.org/officeDocument/2006/relationships/image" Target="media/image43.png"/><Relationship Id="rId35" Type="http://schemas.openxmlformats.org/officeDocument/2006/relationships/image" Target="media/image30.png"/><Relationship Id="rId34" Type="http://schemas.openxmlformats.org/officeDocument/2006/relationships/image" Target="media/image19.png"/><Relationship Id="rId37" Type="http://schemas.openxmlformats.org/officeDocument/2006/relationships/image" Target="media/image36.png"/><Relationship Id="rId36" Type="http://schemas.openxmlformats.org/officeDocument/2006/relationships/image" Target="media/image10.png"/><Relationship Id="rId39" Type="http://schemas.openxmlformats.org/officeDocument/2006/relationships/image" Target="media/image6.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29.png"/><Relationship Id="rId21" Type="http://schemas.openxmlformats.org/officeDocument/2006/relationships/image" Target="media/image21.png"/><Relationship Id="rId24" Type="http://schemas.openxmlformats.org/officeDocument/2006/relationships/image" Target="media/image41.png"/><Relationship Id="rId23" Type="http://schemas.openxmlformats.org/officeDocument/2006/relationships/image" Target="media/image12.png"/><Relationship Id="rId26" Type="http://schemas.openxmlformats.org/officeDocument/2006/relationships/image" Target="media/image24.png"/><Relationship Id="rId25" Type="http://schemas.openxmlformats.org/officeDocument/2006/relationships/image" Target="media/image25.png"/><Relationship Id="rId28" Type="http://schemas.openxmlformats.org/officeDocument/2006/relationships/image" Target="media/image16.png"/><Relationship Id="rId27" Type="http://schemas.openxmlformats.org/officeDocument/2006/relationships/hyperlink" Target="https://www1.nyc.gov/site/planning/planning-level/nyc-population/nyc-population-map-reliability-calculator.page" TargetMode="External"/><Relationship Id="rId29" Type="http://schemas.openxmlformats.org/officeDocument/2006/relationships/image" Target="media/image14.png"/><Relationship Id="rId51" Type="http://schemas.openxmlformats.org/officeDocument/2006/relationships/image" Target="media/image33.png"/><Relationship Id="rId50" Type="http://schemas.openxmlformats.org/officeDocument/2006/relationships/image" Target="media/image3.png"/><Relationship Id="rId53" Type="http://schemas.openxmlformats.org/officeDocument/2006/relationships/image" Target="media/image47.png"/><Relationship Id="rId52" Type="http://schemas.openxmlformats.org/officeDocument/2006/relationships/image" Target="media/image8.png"/><Relationship Id="rId11" Type="http://schemas.openxmlformats.org/officeDocument/2006/relationships/image" Target="media/image4.png"/><Relationship Id="rId55" Type="http://schemas.openxmlformats.org/officeDocument/2006/relationships/hyperlink" Target="mailto:vdbakshi@gmail.com" TargetMode="External"/><Relationship Id="rId10" Type="http://schemas.openxmlformats.org/officeDocument/2006/relationships/image" Target="media/image9.png"/><Relationship Id="rId54" Type="http://schemas.openxmlformats.org/officeDocument/2006/relationships/image" Target="media/image1.png"/><Relationship Id="rId13" Type="http://schemas.openxmlformats.org/officeDocument/2006/relationships/image" Target="media/image17.png"/><Relationship Id="rId12" Type="http://schemas.openxmlformats.org/officeDocument/2006/relationships/image" Target="media/image11.png"/><Relationship Id="rId15" Type="http://schemas.openxmlformats.org/officeDocument/2006/relationships/image" Target="media/image40.png"/><Relationship Id="rId14" Type="http://schemas.openxmlformats.org/officeDocument/2006/relationships/image" Target="media/image26.png"/><Relationship Id="rId17" Type="http://schemas.openxmlformats.org/officeDocument/2006/relationships/image" Target="media/image46.png"/><Relationship Id="rId16" Type="http://schemas.openxmlformats.org/officeDocument/2006/relationships/image" Target="media/image23.png"/><Relationship Id="rId19" Type="http://schemas.openxmlformats.org/officeDocument/2006/relationships/image" Target="media/image45.png"/><Relationship Id="rId18"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