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26323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83E83" w:rsidRPr="00C83E83" w:rsidTr="00C83E83">
        <w:trPr>
          <w:tblCellSpacing w:w="0" w:type="dxa"/>
        </w:trPr>
        <w:tc>
          <w:tcPr>
            <w:tcW w:w="0" w:type="auto"/>
            <w:shd w:val="clear" w:color="auto" w:fill="263238"/>
            <w:hideMark/>
          </w:tcPr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setwd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("M:/My Documents/math1150_stats/t-test")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 &lt;- read.csv("Employee_Satisfaction.csv", header = TRUE)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t.test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employeeSatisfactionData$average_monthly_hours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, mu = 160)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employeeSatisfactionData$average_monthly_hours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t = 100.67,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= 14999, p-value &lt; 2.2e-16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not equal to 160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200.2507 201.8492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201.0499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t.test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employeeSatisfactionData$last_evaluation_score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, mu = .715)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employeeSatisfactionData$last_evaluation_score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t = 0.78757,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= 14999, p-value = 0.431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not equal to 0.715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0.7133613 0.7188400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t.test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employeeSatisfactionData$last_evaluation_score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, mu = .715, alternative = "greater")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employeeSatisfactionData$last_evaluation_score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t = 0.78757,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= 14999, p-value = 0.2155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0.715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0.7138018    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t.test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employeeSatisfactionData$last_evaluation_score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, mu = .71, alternative = "greater")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employeeSatisfactionData$last_evaluation_score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t = 4.3653,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= 14999, p-value = 6.391e-06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0.71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0.7138018    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t.test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employeeSatisfactionData$last_evaluation_score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, mu = .71, alternative = "greater",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conf.level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 = 0.99)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employeeSatisfactionData$last_evaluation_score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t = 4.3653,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= 14999, p-value = 6.391e-06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0.71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99 percent confidence interval: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0.7128491    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employeeSatisfactionData$last_evaluation_score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lastRenderedPageBreak/>
              <w:t xml:space="preserve">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vars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  n mean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median trimmed  mad  min max range  skew kurtosis se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0.72 0.17   0.72    0.72 0.22 0.36   1  0.64 -0.03    -1.24  0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# 95% confidence level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t.test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employeeSatisfactionData$years_spent_at_company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,  mu = 3.475, alternative = "greater")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employeeSatisfactionData$years_spent_at_company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t = 1.946,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= 14999, p-value = 0.02583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3.475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3.478589   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3.4982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# 90% confidence level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&gt;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t.test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employeeSatisfactionData$years_spent_at_company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, mu = 3.475, alternative = "greater",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conf.level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 xml:space="preserve"> = 0.90)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employeeSatisfactionData$years_spent_at_company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t = 1.946,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= 14999, p-value = 0.02583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3.475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90 percent confidence interval: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3.482921   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3.4982 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employeeSatisfactionData$years_spent_at_company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)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vars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  n mean   </w:t>
            </w:r>
            <w:proofErr w:type="spellStart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median trimmed  mad min max range skew kurtosis   se</w:t>
            </w:r>
          </w:p>
          <w:p w:rsidR="00C83E83" w:rsidRPr="00C83E83" w:rsidRDefault="00C83E83" w:rsidP="00C83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C83E83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 3.5 1.46      3    3.28 1.48   2  10     8 1.85     4.77 0.01</w:t>
            </w:r>
          </w:p>
          <w:p w:rsidR="00C83E83" w:rsidRPr="00C83E83" w:rsidRDefault="00C83E83" w:rsidP="00C83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3E83" w:rsidRPr="00C83E83" w:rsidTr="00C83E83">
        <w:trPr>
          <w:tblCellSpacing w:w="0" w:type="dxa"/>
        </w:trPr>
        <w:tc>
          <w:tcPr>
            <w:tcW w:w="0" w:type="auto"/>
            <w:shd w:val="clear" w:color="auto" w:fill="263238"/>
            <w:hideMark/>
          </w:tcPr>
          <w:p w:rsidR="00C83E83" w:rsidRPr="00C83E83" w:rsidRDefault="00C83E83" w:rsidP="00C83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E83" w:rsidRPr="00C83E83" w:rsidTr="00C83E83">
        <w:trPr>
          <w:tblCellSpacing w:w="0" w:type="dxa"/>
        </w:trPr>
        <w:tc>
          <w:tcPr>
            <w:tcW w:w="0" w:type="auto"/>
            <w:shd w:val="clear" w:color="auto" w:fill="263238"/>
            <w:hideMark/>
          </w:tcPr>
          <w:tbl>
            <w:tblPr>
              <w:tblW w:w="12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0"/>
            </w:tblGrid>
            <w:tr w:rsidR="00C83E83" w:rsidRPr="00C83E8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83E83" w:rsidRPr="00C83E83" w:rsidRDefault="00C83E83" w:rsidP="00C83E8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DE935F"/>
                      <w:sz w:val="24"/>
                      <w:szCs w:val="24"/>
                    </w:rPr>
                  </w:pPr>
                  <w:r w:rsidRPr="00C83E83">
                    <w:rPr>
                      <w:rFonts w:ascii="Lucida Console" w:eastAsia="Times New Roman" w:hAnsi="Lucida Console" w:cs="Times New Roman"/>
                      <w:color w:val="DE935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83E83" w:rsidRPr="00C83E83" w:rsidRDefault="00C83E83" w:rsidP="00C83E83">
            <w:pPr>
              <w:spacing w:after="0" w:line="240" w:lineRule="auto"/>
              <w:rPr>
                <w:rFonts w:ascii="Lucida Console" w:eastAsia="Times New Roman" w:hAnsi="Lucida Console" w:cs="Times New Roman"/>
                <w:color w:val="C5C8C6"/>
                <w:sz w:val="24"/>
                <w:szCs w:val="24"/>
              </w:rPr>
            </w:pPr>
          </w:p>
        </w:tc>
      </w:tr>
    </w:tbl>
    <w:p w:rsidR="006F6675" w:rsidRDefault="006F6675">
      <w:bookmarkStart w:id="0" w:name="_GoBack"/>
      <w:bookmarkEnd w:id="0"/>
    </w:p>
    <w:sectPr w:rsidR="006F6675" w:rsidSect="00C83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83"/>
    <w:rsid w:val="006F6675"/>
    <w:rsid w:val="00C8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22F58-342D-489A-968D-D4AEA62E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Vishal</dc:creator>
  <cp:keywords/>
  <dc:description/>
  <cp:lastModifiedBy>Balaji, Vishal</cp:lastModifiedBy>
  <cp:revision>1</cp:revision>
  <dcterms:created xsi:type="dcterms:W3CDTF">2019-11-07T02:54:00Z</dcterms:created>
  <dcterms:modified xsi:type="dcterms:W3CDTF">2019-11-07T02:55:00Z</dcterms:modified>
</cp:coreProperties>
</file>