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946" w:rsidRDefault="00630175">
      <w:r>
        <w:t>SINDy</w:t>
      </w:r>
      <w:r w:rsidR="00DA0946">
        <w:t>: Notes and Thoughts</w:t>
      </w:r>
    </w:p>
    <w:p w:rsidR="00630175" w:rsidRDefault="00630175">
      <w:r>
        <w:t>September 2018</w:t>
      </w:r>
    </w:p>
    <w:p w:rsidR="00630175" w:rsidRDefault="00630175"/>
    <w:p w:rsidR="00D05619" w:rsidRDefault="00D05619" w:rsidP="00D05619">
      <w:pPr>
        <w:pStyle w:val="ListParagraph"/>
        <w:numPr>
          <w:ilvl w:val="0"/>
          <w:numId w:val="2"/>
        </w:numPr>
      </w:pPr>
      <w:r>
        <w:t>Sparsity</w:t>
      </w:r>
    </w:p>
    <w:p w:rsidR="00630175" w:rsidRPr="00101A77" w:rsidRDefault="00630175" w:rsidP="00D05619">
      <w:pPr>
        <w:pStyle w:val="ListParagraph"/>
        <w:numPr>
          <w:ilvl w:val="1"/>
          <w:numId w:val="2"/>
        </w:numPr>
      </w:pPr>
      <w:r>
        <w:t xml:space="preserve">SINDy relies on the </w:t>
      </w:r>
      <w:r w:rsidRPr="00101A77">
        <w:t xml:space="preserve">assumption that the underlying system governing equations </w:t>
      </w:r>
      <w:r w:rsidRPr="00101A77">
        <w:rPr>
          <w:i/>
        </w:rPr>
        <w:t>f</w:t>
      </w:r>
      <w:r w:rsidRPr="00101A77">
        <w:t xml:space="preserve"> are sparse in some parameter space.</w:t>
      </w:r>
    </w:p>
    <w:p w:rsidR="00D05619" w:rsidRPr="00101A77" w:rsidRDefault="00D05619" w:rsidP="00D05619">
      <w:pPr>
        <w:pStyle w:val="ListParagraph"/>
        <w:numPr>
          <w:ilvl w:val="1"/>
          <w:numId w:val="2"/>
        </w:numPr>
      </w:pPr>
      <w:r w:rsidRPr="00101A77">
        <w:t xml:space="preserve">If </w:t>
      </w:r>
      <w:r w:rsidRPr="00101A77">
        <w:rPr>
          <w:i/>
        </w:rPr>
        <w:t>f</w:t>
      </w:r>
      <w:r w:rsidRPr="00101A77">
        <w:t xml:space="preserve"> isn't sparse, but sparse representation is good enough, sparsity knob lambda will threshold the allowed number of terms? Or coefficient values?</w:t>
      </w:r>
    </w:p>
    <w:p w:rsidR="007C1DC3" w:rsidRPr="00101A77" w:rsidRDefault="007C1DC3" w:rsidP="00D05619">
      <w:pPr>
        <w:pStyle w:val="ListParagraph"/>
        <w:numPr>
          <w:ilvl w:val="1"/>
          <w:numId w:val="2"/>
        </w:numPr>
      </w:pPr>
      <w:r w:rsidRPr="00101A77">
        <w:t>What is the intuition for choosing a range of lambda to test?</w:t>
      </w:r>
    </w:p>
    <w:p w:rsidR="00D05619" w:rsidRPr="00101A77" w:rsidRDefault="00D05619" w:rsidP="00D05619">
      <w:pPr>
        <w:pStyle w:val="ListParagraph"/>
        <w:numPr>
          <w:ilvl w:val="1"/>
          <w:numId w:val="2"/>
        </w:numPr>
      </w:pPr>
      <w:r w:rsidRPr="00101A77">
        <w:t>Go back and look at the math of exactly how lambda works.</w:t>
      </w:r>
    </w:p>
    <w:p w:rsidR="0004765F" w:rsidRPr="00101A77" w:rsidRDefault="0004765F" w:rsidP="00D05619">
      <w:pPr>
        <w:pStyle w:val="ListParagraph"/>
        <w:numPr>
          <w:ilvl w:val="1"/>
          <w:numId w:val="2"/>
        </w:numPr>
      </w:pPr>
      <w:r w:rsidRPr="00101A77">
        <w:t xml:space="preserve">SINDy is not robust to lambda space resolution. </w:t>
      </w:r>
    </w:p>
    <w:p w:rsidR="0004765F" w:rsidRPr="00101A77" w:rsidRDefault="0004765F" w:rsidP="0004765F">
      <w:pPr>
        <w:pStyle w:val="ListParagraph"/>
        <w:numPr>
          <w:ilvl w:val="2"/>
          <w:numId w:val="2"/>
        </w:numPr>
      </w:pPr>
      <w:r w:rsidRPr="00101A77">
        <w:t>What resolution is necessary to correctly identify the model?</w:t>
      </w:r>
    </w:p>
    <w:p w:rsidR="0004765F" w:rsidRPr="00101A77" w:rsidRDefault="0004765F" w:rsidP="0004765F">
      <w:pPr>
        <w:pStyle w:val="ListParagraph"/>
        <w:numPr>
          <w:ilvl w:val="2"/>
          <w:numId w:val="2"/>
        </w:numPr>
      </w:pPr>
      <w:r w:rsidRPr="00101A77">
        <w:t xml:space="preserve">Test model identification convergence with increasing lambda resolution. </w:t>
      </w:r>
    </w:p>
    <w:p w:rsidR="00D05619" w:rsidRPr="00101A77" w:rsidRDefault="00D05619" w:rsidP="00D05619">
      <w:pPr>
        <w:pStyle w:val="ListParagraph"/>
        <w:numPr>
          <w:ilvl w:val="0"/>
          <w:numId w:val="2"/>
        </w:numPr>
      </w:pPr>
      <w:r w:rsidRPr="00101A77">
        <w:t>Coefficient values</w:t>
      </w:r>
    </w:p>
    <w:p w:rsidR="00D05619" w:rsidRPr="00101A77" w:rsidRDefault="00D05619" w:rsidP="00D05619">
      <w:pPr>
        <w:pStyle w:val="ListParagraph"/>
        <w:numPr>
          <w:ilvl w:val="1"/>
          <w:numId w:val="2"/>
        </w:numPr>
      </w:pPr>
      <w:r w:rsidRPr="00101A77">
        <w:t>What sets the threshold for these (in the sparsification routine)?</w:t>
      </w:r>
    </w:p>
    <w:p w:rsidR="00D05619" w:rsidRPr="00101A77" w:rsidRDefault="00D05619" w:rsidP="00D05619">
      <w:pPr>
        <w:pStyle w:val="ListParagraph"/>
        <w:numPr>
          <w:ilvl w:val="1"/>
          <w:numId w:val="2"/>
        </w:numPr>
      </w:pPr>
      <w:r w:rsidRPr="00101A77">
        <w:t xml:space="preserve">The thresholding method would seem to require that the range of the coefficient values </w:t>
      </w:r>
      <w:r w:rsidRPr="00101A77">
        <w:rPr>
          <w:i/>
        </w:rPr>
        <w:t>and</w:t>
      </w:r>
      <w:r w:rsidRPr="00101A77">
        <w:t xml:space="preserve"> the effects on their corresponding feature in the governing equations are commensurate across all features. How is this dealt with?</w:t>
      </w:r>
    </w:p>
    <w:p w:rsidR="007C1DC3" w:rsidRPr="00101A77" w:rsidRDefault="007C1DC3" w:rsidP="007C1DC3">
      <w:pPr>
        <w:pStyle w:val="ListParagraph"/>
        <w:numPr>
          <w:ilvl w:val="2"/>
          <w:numId w:val="2"/>
        </w:numPr>
      </w:pPr>
      <w:r w:rsidRPr="00101A77">
        <w:t>Standardization? How do you know to do that ahead of time and how to do it?</w:t>
      </w:r>
    </w:p>
    <w:p w:rsidR="007C1DC3" w:rsidRPr="00101A77" w:rsidRDefault="007C1DC3" w:rsidP="007C1DC3">
      <w:pPr>
        <w:pStyle w:val="ListParagraph"/>
        <w:numPr>
          <w:ilvl w:val="2"/>
          <w:numId w:val="2"/>
        </w:numPr>
      </w:pPr>
      <w:r w:rsidRPr="00101A77">
        <w:t>There is normalization of theta at some point… go back and look at it again.</w:t>
      </w:r>
    </w:p>
    <w:p w:rsidR="007C1DC3" w:rsidRPr="00101A77" w:rsidRDefault="007C1DC3" w:rsidP="007C1DC3">
      <w:pPr>
        <w:pStyle w:val="ListParagraph"/>
        <w:numPr>
          <w:ilvl w:val="1"/>
          <w:numId w:val="2"/>
        </w:numPr>
      </w:pPr>
      <w:r w:rsidRPr="00101A77">
        <w:t>Can we calculate a metric of feature importance and feature sensitivity? Because the output model is deterministically specified, this should be trivial, no?</w:t>
      </w:r>
    </w:p>
    <w:p w:rsidR="008D620C" w:rsidRPr="00101A77" w:rsidRDefault="008D620C" w:rsidP="007C1DC3">
      <w:pPr>
        <w:pStyle w:val="ListParagraph"/>
        <w:numPr>
          <w:ilvl w:val="1"/>
          <w:numId w:val="2"/>
        </w:numPr>
      </w:pPr>
      <w:r w:rsidRPr="00101A77">
        <w:t>In Niall's implementation, specified coefficient values outside a certain range break SINDy's ability to correctly identify the model.</w:t>
      </w:r>
    </w:p>
    <w:p w:rsidR="008D620C" w:rsidRPr="00101A77" w:rsidRDefault="008D620C" w:rsidP="008D620C">
      <w:pPr>
        <w:pStyle w:val="ListParagraph"/>
        <w:numPr>
          <w:ilvl w:val="2"/>
          <w:numId w:val="2"/>
        </w:numPr>
      </w:pPr>
      <w:r w:rsidRPr="00101A77">
        <w:t>Why is this?</w:t>
      </w:r>
    </w:p>
    <w:p w:rsidR="008D620C" w:rsidRPr="00101A77" w:rsidRDefault="008D620C" w:rsidP="008D620C">
      <w:pPr>
        <w:pStyle w:val="ListParagraph"/>
        <w:numPr>
          <w:ilvl w:val="2"/>
          <w:numId w:val="2"/>
        </w:numPr>
      </w:pPr>
      <w:r w:rsidRPr="00101A77">
        <w:t>How can we make SINDy robust to this?</w:t>
      </w:r>
    </w:p>
    <w:p w:rsidR="007C1DC3" w:rsidRPr="00101A77" w:rsidRDefault="007C1DC3" w:rsidP="007C1DC3">
      <w:pPr>
        <w:pStyle w:val="ListParagraph"/>
        <w:numPr>
          <w:ilvl w:val="0"/>
          <w:numId w:val="2"/>
        </w:numPr>
      </w:pPr>
      <w:r w:rsidRPr="00101A77">
        <w:t>Parameter space</w:t>
      </w:r>
    </w:p>
    <w:p w:rsidR="007C1DC3" w:rsidRDefault="007C1DC3" w:rsidP="007C1DC3">
      <w:pPr>
        <w:pStyle w:val="ListParagraph"/>
        <w:numPr>
          <w:ilvl w:val="1"/>
          <w:numId w:val="2"/>
        </w:numPr>
      </w:pPr>
      <w:r w:rsidRPr="00101A77">
        <w:t>How does one find optimal transformations of variables to meet the sparsity assumption? i.e. How do you best transform parameter space for use in SINDy?</w:t>
      </w:r>
    </w:p>
    <w:p w:rsidR="00101A77" w:rsidRPr="00101A77" w:rsidRDefault="00101A77" w:rsidP="007C1DC3">
      <w:pPr>
        <w:pStyle w:val="ListParagraph"/>
        <w:numPr>
          <w:ilvl w:val="1"/>
          <w:numId w:val="2"/>
        </w:numPr>
      </w:pPr>
      <w:r>
        <w:t>Go back and look more carefully at the theoretical underpinnings of time delay embedding and accompanying parameter space transformation/de-transformation.</w:t>
      </w:r>
    </w:p>
    <w:p w:rsidR="007C1DC3" w:rsidRPr="00101A77" w:rsidRDefault="007C1DC3" w:rsidP="007C1DC3">
      <w:pPr>
        <w:pStyle w:val="ListParagraph"/>
        <w:numPr>
          <w:ilvl w:val="0"/>
          <w:numId w:val="2"/>
        </w:numPr>
      </w:pPr>
      <w:r w:rsidRPr="00101A77">
        <w:t>Derivatives</w:t>
      </w:r>
    </w:p>
    <w:p w:rsidR="007C1DC3" w:rsidRPr="00101A77" w:rsidRDefault="007C1DC3" w:rsidP="007C1DC3">
      <w:pPr>
        <w:pStyle w:val="ListParagraph"/>
        <w:numPr>
          <w:ilvl w:val="1"/>
          <w:numId w:val="2"/>
        </w:numPr>
      </w:pPr>
      <w:r w:rsidRPr="00101A77">
        <w:t>In the case of discrete observations (which is everything in the real, not in a lab, world), SINDy relies on a "sufficiently accurate" method for calculating the derivative given the level of noise in the data. How do you evaluate sufficiently accurate?</w:t>
      </w:r>
    </w:p>
    <w:p w:rsidR="009532C6" w:rsidRPr="00101A77" w:rsidRDefault="009532C6" w:rsidP="009532C6">
      <w:pPr>
        <w:pStyle w:val="ListParagraph"/>
        <w:numPr>
          <w:ilvl w:val="1"/>
          <w:numId w:val="2"/>
        </w:numPr>
      </w:pPr>
      <w:r w:rsidRPr="00101A77">
        <w:t>Why does Niall specify the derivative the way she does and why does it work?</w:t>
      </w:r>
    </w:p>
    <w:p w:rsidR="009532C6" w:rsidRPr="00101A77" w:rsidRDefault="009532C6" w:rsidP="009532C6">
      <w:pPr>
        <w:pStyle w:val="ListParagraph"/>
        <w:numPr>
          <w:ilvl w:val="0"/>
          <w:numId w:val="2"/>
        </w:numPr>
      </w:pPr>
      <w:r w:rsidRPr="00101A77">
        <w:t>Rank</w:t>
      </w:r>
    </w:p>
    <w:p w:rsidR="009532C6" w:rsidRPr="00101A77" w:rsidRDefault="009532C6" w:rsidP="009532C6">
      <w:pPr>
        <w:pStyle w:val="ListParagraph"/>
        <w:numPr>
          <w:ilvl w:val="1"/>
          <w:numId w:val="2"/>
        </w:numPr>
      </w:pPr>
      <w:r w:rsidRPr="00101A77">
        <w:t>Why does redundant (overdetermined?) information (equation) break SINDy?</w:t>
      </w:r>
    </w:p>
    <w:p w:rsidR="009532C6" w:rsidRPr="00101A77" w:rsidRDefault="009532C6" w:rsidP="009532C6">
      <w:pPr>
        <w:pStyle w:val="ListParagraph"/>
        <w:numPr>
          <w:ilvl w:val="1"/>
          <w:numId w:val="2"/>
        </w:numPr>
      </w:pPr>
      <w:r w:rsidRPr="00101A77">
        <w:t>How do I make a workflow that is robust to that?</w:t>
      </w:r>
    </w:p>
    <w:p w:rsidR="009532C6" w:rsidRPr="00101A77" w:rsidRDefault="009532C6" w:rsidP="009532C6">
      <w:pPr>
        <w:pStyle w:val="ListParagraph"/>
        <w:numPr>
          <w:ilvl w:val="1"/>
          <w:numId w:val="2"/>
        </w:numPr>
      </w:pPr>
      <w:r w:rsidRPr="00101A77">
        <w:t>Independence testing prerequisite to SINDy?</w:t>
      </w:r>
    </w:p>
    <w:p w:rsidR="0004765F" w:rsidRPr="00101A77" w:rsidRDefault="0004765F" w:rsidP="0004765F">
      <w:pPr>
        <w:pStyle w:val="ListParagraph"/>
        <w:numPr>
          <w:ilvl w:val="0"/>
          <w:numId w:val="2"/>
        </w:numPr>
      </w:pPr>
      <w:r w:rsidRPr="00101A77">
        <w:t>SINDy not robust to:</w:t>
      </w:r>
    </w:p>
    <w:p w:rsidR="0004765F" w:rsidRPr="00101A77" w:rsidRDefault="0004765F" w:rsidP="0004765F">
      <w:pPr>
        <w:pStyle w:val="ListParagraph"/>
        <w:numPr>
          <w:ilvl w:val="1"/>
          <w:numId w:val="2"/>
        </w:numPr>
      </w:pPr>
      <w:r w:rsidRPr="00101A77">
        <w:t>Lambda space resolution.</w:t>
      </w:r>
    </w:p>
    <w:p w:rsidR="0004765F" w:rsidRDefault="0004765F" w:rsidP="0004765F">
      <w:pPr>
        <w:pStyle w:val="ListParagraph"/>
        <w:numPr>
          <w:ilvl w:val="1"/>
          <w:numId w:val="2"/>
        </w:numPr>
      </w:pPr>
      <w:r>
        <w:t>Specified coefficient values.</w:t>
      </w:r>
    </w:p>
    <w:p w:rsidR="0004765F" w:rsidRDefault="0004765F" w:rsidP="0004765F">
      <w:pPr>
        <w:pStyle w:val="ListParagraph"/>
        <w:numPr>
          <w:ilvl w:val="1"/>
          <w:numId w:val="2"/>
        </w:numPr>
      </w:pPr>
      <w:r>
        <w:t>Dependent specified equations.</w:t>
      </w:r>
    </w:p>
    <w:p w:rsidR="008D620C" w:rsidRDefault="0004765F" w:rsidP="008D620C">
      <w:pPr>
        <w:pStyle w:val="ListParagraph"/>
        <w:numPr>
          <w:ilvl w:val="0"/>
          <w:numId w:val="2"/>
        </w:numPr>
      </w:pPr>
      <w:r>
        <w:t>Possible improvements</w:t>
      </w:r>
    </w:p>
    <w:p w:rsidR="0004765F" w:rsidRDefault="0004765F" w:rsidP="008D620C">
      <w:pPr>
        <w:pStyle w:val="ListParagraph"/>
        <w:numPr>
          <w:ilvl w:val="1"/>
          <w:numId w:val="2"/>
        </w:numPr>
      </w:pPr>
      <w:r>
        <w:t xml:space="preserve">Address the "not robust" </w:t>
      </w:r>
      <w:r w:rsidR="00101A77">
        <w:t>failures</w:t>
      </w:r>
      <w:r>
        <w:t xml:space="preserve"> with method changes and/or built in tests/warnings/error messages.</w:t>
      </w:r>
    </w:p>
    <w:p w:rsidR="008D620C" w:rsidRDefault="0004765F" w:rsidP="008D620C">
      <w:pPr>
        <w:pStyle w:val="ListParagraph"/>
        <w:numPr>
          <w:ilvl w:val="1"/>
          <w:numId w:val="2"/>
        </w:numPr>
      </w:pPr>
      <w:r>
        <w:t>Look</w:t>
      </w:r>
      <w:r w:rsidR="008D620C">
        <w:t xml:space="preserve"> at models near the lowest AIC to get direction for further refinements.</w:t>
      </w:r>
    </w:p>
    <w:p w:rsidR="00891F4C" w:rsidRDefault="00891F4C" w:rsidP="00891F4C"/>
    <w:p w:rsidR="00891F4C" w:rsidRDefault="00891F4C" w:rsidP="00891F4C">
      <w:r>
        <w:t>Timescale</w:t>
      </w:r>
    </w:p>
    <w:p w:rsidR="00891F4C" w:rsidRDefault="00891F4C" w:rsidP="00891F4C">
      <w:pPr>
        <w:pStyle w:val="ListParagraph"/>
        <w:numPr>
          <w:ilvl w:val="0"/>
          <w:numId w:val="3"/>
        </w:numPr>
      </w:pPr>
      <w:r>
        <w:t>Task:</w:t>
      </w:r>
    </w:p>
    <w:p w:rsidR="00891F4C" w:rsidRDefault="00891F4C" w:rsidP="00891F4C">
      <w:pPr>
        <w:pStyle w:val="ListParagraph"/>
        <w:numPr>
          <w:ilvl w:val="1"/>
          <w:numId w:val="3"/>
        </w:numPr>
      </w:pPr>
      <w:r>
        <w:t>Fast exogenous (e.g. precipitation) observations with slow endogenous (e.g. health metric) observations.</w:t>
      </w:r>
    </w:p>
    <w:p w:rsidR="00891F4C" w:rsidRDefault="00891F4C" w:rsidP="00891F4C">
      <w:pPr>
        <w:pStyle w:val="ListParagraph"/>
        <w:numPr>
          <w:ilvl w:val="1"/>
          <w:numId w:val="3"/>
        </w:numPr>
      </w:pPr>
      <w:r>
        <w:t>How to work across these timescales?</w:t>
      </w:r>
    </w:p>
    <w:p w:rsidR="00891F4C" w:rsidRDefault="00891F4C" w:rsidP="00891F4C">
      <w:pPr>
        <w:pStyle w:val="ListParagraph"/>
        <w:numPr>
          <w:ilvl w:val="0"/>
          <w:numId w:val="3"/>
        </w:numPr>
      </w:pPr>
      <w:r>
        <w:t>Options:</w:t>
      </w:r>
    </w:p>
    <w:p w:rsidR="009532C6" w:rsidRDefault="009532C6" w:rsidP="00891F4C">
      <w:pPr>
        <w:pStyle w:val="ListParagraph"/>
        <w:numPr>
          <w:ilvl w:val="1"/>
          <w:numId w:val="3"/>
        </w:numPr>
      </w:pPr>
      <w:r>
        <w:t>Bespoke aggregation:</w:t>
      </w:r>
      <w:r w:rsidR="00891F4C">
        <w:t xml:space="preserve"> </w:t>
      </w:r>
    </w:p>
    <w:p w:rsidR="009532C6" w:rsidRDefault="00891F4C" w:rsidP="009532C6">
      <w:pPr>
        <w:pStyle w:val="ListParagraph"/>
        <w:numPr>
          <w:ilvl w:val="2"/>
          <w:numId w:val="3"/>
        </w:numPr>
      </w:pPr>
      <w:r>
        <w:t xml:space="preserve">Determine your own aggregation of the fast variable to the slow variable timescale. </w:t>
      </w:r>
    </w:p>
    <w:p w:rsidR="00891F4C" w:rsidRDefault="00891F4C" w:rsidP="009532C6">
      <w:pPr>
        <w:pStyle w:val="ListParagraph"/>
        <w:numPr>
          <w:ilvl w:val="2"/>
          <w:numId w:val="3"/>
        </w:numPr>
      </w:pPr>
      <w:r>
        <w:t>Include that aggregated time series as an exogenous variable in a SINDy at the slow timescale.</w:t>
      </w:r>
    </w:p>
    <w:p w:rsidR="009532C6" w:rsidRDefault="00891F4C" w:rsidP="00891F4C">
      <w:pPr>
        <w:pStyle w:val="ListParagraph"/>
        <w:numPr>
          <w:ilvl w:val="1"/>
          <w:numId w:val="3"/>
        </w:numPr>
      </w:pPr>
      <w:r>
        <w:t xml:space="preserve">Discovering the </w:t>
      </w:r>
      <w:r w:rsidR="00A711B3">
        <w:t xml:space="preserve">(simple additive) </w:t>
      </w:r>
      <w:r w:rsidR="009532C6">
        <w:t xml:space="preserve">memory kernel: </w:t>
      </w:r>
    </w:p>
    <w:p w:rsidR="009532C6" w:rsidRDefault="009532C6" w:rsidP="009532C6">
      <w:pPr>
        <w:pStyle w:val="ListParagraph"/>
        <w:numPr>
          <w:ilvl w:val="2"/>
          <w:numId w:val="3"/>
        </w:numPr>
      </w:pPr>
      <w:r>
        <w:t>I</w:t>
      </w:r>
      <w:r w:rsidR="00891F4C">
        <w:t>nclude</w:t>
      </w:r>
      <w:r w:rsidR="00891F4C">
        <w:rPr>
          <w:i/>
        </w:rPr>
        <w:t xml:space="preserve"> </w:t>
      </w:r>
      <w:r w:rsidR="00891F4C">
        <w:t xml:space="preserve">past (fast timescale) time steps as features in a SINDy at the slow timescale. </w:t>
      </w:r>
    </w:p>
    <w:p w:rsidR="009532C6" w:rsidRDefault="009532C6" w:rsidP="009532C6">
      <w:pPr>
        <w:pStyle w:val="ListParagraph"/>
        <w:numPr>
          <w:ilvl w:val="2"/>
          <w:numId w:val="3"/>
        </w:numPr>
      </w:pPr>
      <w:r>
        <w:t>The number of timesteps one can include as a feature independent of the number of fast timesteps per slow timestep.</w:t>
      </w:r>
    </w:p>
    <w:p w:rsidR="009532C6" w:rsidRDefault="009532C6" w:rsidP="009532C6">
      <w:pPr>
        <w:pStyle w:val="ListParagraph"/>
        <w:numPr>
          <w:ilvl w:val="2"/>
          <w:numId w:val="3"/>
        </w:numPr>
      </w:pPr>
      <w:r>
        <w:t xml:space="preserve">Number of past timesteps included potentially limited by tractability. </w:t>
      </w:r>
    </w:p>
    <w:p w:rsidR="009532C6" w:rsidRDefault="00891F4C" w:rsidP="009532C6">
      <w:pPr>
        <w:pStyle w:val="ListParagraph"/>
        <w:numPr>
          <w:ilvl w:val="2"/>
          <w:numId w:val="3"/>
        </w:numPr>
      </w:pPr>
      <w:r>
        <w:t xml:space="preserve">The difference in timescales is now </w:t>
      </w:r>
      <w:r w:rsidR="009532C6">
        <w:t>irrelevant</w:t>
      </w:r>
      <w:r>
        <w:t xml:space="preserve"> for the SINDy</w:t>
      </w:r>
      <w:r w:rsidR="009532C6">
        <w:t>.</w:t>
      </w:r>
    </w:p>
    <w:p w:rsidR="00891F4C" w:rsidRDefault="00F456C4" w:rsidP="009532C6">
      <w:pPr>
        <w:pStyle w:val="ListParagraph"/>
        <w:numPr>
          <w:ilvl w:val="2"/>
          <w:numId w:val="3"/>
        </w:numPr>
      </w:pPr>
      <w:r>
        <w:t xml:space="preserve">Although, if you are just adding single timestep non-interacting fast timestep features, you are only modifying the "1" term of the </w:t>
      </w:r>
      <w:r w:rsidR="00A711B3">
        <w:t>specified model.</w:t>
      </w:r>
    </w:p>
    <w:p w:rsidR="00891F4C" w:rsidRDefault="00891F4C" w:rsidP="00891F4C">
      <w:pPr>
        <w:pStyle w:val="ListParagraph"/>
        <w:numPr>
          <w:ilvl w:val="1"/>
          <w:numId w:val="3"/>
        </w:numPr>
      </w:pPr>
      <w:r>
        <w:t xml:space="preserve">Layered SINDy: </w:t>
      </w:r>
    </w:p>
    <w:p w:rsidR="00F456C4" w:rsidRDefault="00F456C4" w:rsidP="00F456C4">
      <w:pPr>
        <w:pStyle w:val="ListParagraph"/>
        <w:numPr>
          <w:ilvl w:val="2"/>
          <w:numId w:val="3"/>
        </w:numPr>
      </w:pPr>
      <w:r>
        <w:t>SINDy with LHS = feature from slow timescale SINDy, and RHS = past timesteps of fast variable.</w:t>
      </w:r>
    </w:p>
    <w:p w:rsidR="00F456C4" w:rsidRDefault="00F456C4" w:rsidP="00F456C4">
      <w:pPr>
        <w:pStyle w:val="ListParagraph"/>
        <w:numPr>
          <w:ilvl w:val="2"/>
          <w:numId w:val="3"/>
        </w:numPr>
      </w:pPr>
      <w:r>
        <w:t>The specified fast timescale SINDy result then gets passed to the slow timescale SINDy.</w:t>
      </w:r>
    </w:p>
    <w:p w:rsidR="00F456C4" w:rsidRDefault="00A711B3" w:rsidP="00F456C4">
      <w:pPr>
        <w:pStyle w:val="ListParagraph"/>
        <w:numPr>
          <w:ilvl w:val="2"/>
          <w:numId w:val="3"/>
        </w:numPr>
      </w:pPr>
      <w:r>
        <w:t>What is the most efficient way to do this?</w:t>
      </w:r>
    </w:p>
    <w:p w:rsidR="00944265" w:rsidRDefault="008D620C" w:rsidP="00944265">
      <w:pPr>
        <w:pStyle w:val="ListParagraph"/>
        <w:numPr>
          <w:ilvl w:val="0"/>
          <w:numId w:val="3"/>
        </w:numPr>
      </w:pPr>
      <w:r>
        <w:t>Considerations:</w:t>
      </w:r>
    </w:p>
    <w:p w:rsidR="008D620C" w:rsidRPr="0004765F" w:rsidRDefault="008D620C" w:rsidP="008D620C">
      <w:pPr>
        <w:pStyle w:val="ListParagraph"/>
        <w:numPr>
          <w:ilvl w:val="1"/>
          <w:numId w:val="3"/>
        </w:numPr>
      </w:pPr>
      <w:r w:rsidRPr="0004765F">
        <w:t>How do the timestep approaches described above interact with time delay embedding? Review math and SINDy implementation.</w:t>
      </w:r>
    </w:p>
    <w:p w:rsidR="009532C6" w:rsidRDefault="009532C6" w:rsidP="009532C6">
      <w:pPr>
        <w:pStyle w:val="ListParagraph"/>
        <w:numPr>
          <w:ilvl w:val="1"/>
          <w:numId w:val="3"/>
        </w:numPr>
      </w:pPr>
      <w:r>
        <w:t>Looking at timescale/observation intervals links into system memory theory/analysis.</w:t>
      </w:r>
    </w:p>
    <w:p w:rsidR="0004765F" w:rsidRDefault="0004765F" w:rsidP="0004765F"/>
    <w:p w:rsidR="0004765F" w:rsidRDefault="0004765F" w:rsidP="0004765F">
      <w:r>
        <w:t>Theoretical understanding gaps</w:t>
      </w:r>
      <w:r w:rsidR="00DA0946">
        <w:t xml:space="preserve"> (review lit, SI, and implementation packages)</w:t>
      </w:r>
      <w:r w:rsidR="00ED3145">
        <w:t>:</w:t>
      </w:r>
    </w:p>
    <w:p w:rsidR="0004765F" w:rsidRDefault="0004765F" w:rsidP="0004765F">
      <w:pPr>
        <w:pStyle w:val="ListParagraph"/>
        <w:numPr>
          <w:ilvl w:val="0"/>
          <w:numId w:val="4"/>
        </w:numPr>
      </w:pPr>
      <w:r>
        <w:t>Why redundant/overdetermined information breaks SINDy.</w:t>
      </w:r>
    </w:p>
    <w:p w:rsidR="0004765F" w:rsidRPr="00DE1486" w:rsidRDefault="0004765F" w:rsidP="0004765F">
      <w:pPr>
        <w:pStyle w:val="ListParagraph"/>
        <w:numPr>
          <w:ilvl w:val="0"/>
          <w:numId w:val="4"/>
        </w:numPr>
        <w:rPr>
          <w:strike/>
        </w:rPr>
      </w:pPr>
      <w:r w:rsidRPr="00DE1486">
        <w:rPr>
          <w:strike/>
        </w:rPr>
        <w:t xml:space="preserve">Differences in </w:t>
      </w:r>
      <w:r w:rsidR="00101A77" w:rsidRPr="00DE1486">
        <w:rPr>
          <w:strike/>
        </w:rPr>
        <w:t>derivative calculation implementations in Mangan vs. Brunton.</w:t>
      </w:r>
    </w:p>
    <w:p w:rsidR="0004765F" w:rsidRPr="00DE1486" w:rsidRDefault="0004765F" w:rsidP="0004765F">
      <w:pPr>
        <w:pStyle w:val="ListParagraph"/>
        <w:numPr>
          <w:ilvl w:val="0"/>
          <w:numId w:val="4"/>
        </w:numPr>
        <w:rPr>
          <w:strike/>
        </w:rPr>
      </w:pPr>
      <w:r w:rsidRPr="00DE1486">
        <w:rPr>
          <w:strike/>
        </w:rPr>
        <w:t>Current theory/implementation of time delay</w:t>
      </w:r>
      <w:r w:rsidR="00101A77" w:rsidRPr="00DE1486">
        <w:rPr>
          <w:strike/>
        </w:rPr>
        <w:t xml:space="preserve"> embeddings and necessary parameter space transformations.</w:t>
      </w:r>
    </w:p>
    <w:p w:rsidR="0004765F" w:rsidRPr="00DE1486" w:rsidRDefault="00101A77" w:rsidP="0004765F">
      <w:pPr>
        <w:pStyle w:val="ListParagraph"/>
        <w:numPr>
          <w:ilvl w:val="0"/>
          <w:numId w:val="4"/>
        </w:numPr>
        <w:rPr>
          <w:strike/>
        </w:rPr>
      </w:pPr>
      <w:r w:rsidRPr="00DE1486">
        <w:rPr>
          <w:strike/>
        </w:rPr>
        <w:t>The role of normalization in the SINDy routine.</w:t>
      </w:r>
    </w:p>
    <w:p w:rsidR="00101A77" w:rsidRPr="00DE1486" w:rsidRDefault="00101A77" w:rsidP="0004765F">
      <w:pPr>
        <w:pStyle w:val="ListParagraph"/>
        <w:numPr>
          <w:ilvl w:val="0"/>
          <w:numId w:val="4"/>
        </w:numPr>
        <w:rPr>
          <w:strike/>
        </w:rPr>
      </w:pPr>
      <w:r w:rsidRPr="00DE1486">
        <w:rPr>
          <w:strike/>
        </w:rPr>
        <w:t>How lambda and coefficient thresholding work in the SINDy routine.</w:t>
      </w:r>
    </w:p>
    <w:p w:rsidR="00603F10" w:rsidRDefault="00603F10" w:rsidP="00603F10"/>
    <w:p w:rsidR="00603F10" w:rsidRPr="00947204" w:rsidRDefault="00603F10" w:rsidP="00603F10">
      <w:r>
        <w:t>Software notes:</w:t>
      </w:r>
      <w:bookmarkStart w:id="0" w:name="_GoBack"/>
      <w:bookmarkEnd w:id="0"/>
    </w:p>
    <w:p w:rsidR="00603F10" w:rsidRDefault="00603F10" w:rsidP="00603F10">
      <w:pPr>
        <w:pStyle w:val="ListParagraph"/>
        <w:numPr>
          <w:ilvl w:val="0"/>
          <w:numId w:val="5"/>
        </w:numPr>
      </w:pPr>
      <w:r>
        <w:t>Found and corrected an error in the Mangan et al. 2017 software package: Information criteria vs. Number of terms plot was plotting relative AIC instead of the corrected relative AICc.</w:t>
      </w:r>
    </w:p>
    <w:p w:rsidR="00603F10" w:rsidRDefault="00A27CA6" w:rsidP="00603F10">
      <w:pPr>
        <w:pStyle w:val="ListParagraph"/>
        <w:numPr>
          <w:ilvl w:val="0"/>
          <w:numId w:val="5"/>
        </w:numPr>
      </w:pPr>
      <w:r>
        <w:t>Found and corrected lambdavec output of multiD_Xilib.m to be the lambdas used for the respectively indexed model.</w:t>
      </w:r>
    </w:p>
    <w:sectPr w:rsidR="00603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83E72"/>
    <w:multiLevelType w:val="hybridMultilevel"/>
    <w:tmpl w:val="94E0F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1368A"/>
    <w:multiLevelType w:val="hybridMultilevel"/>
    <w:tmpl w:val="F36E8B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341DF3"/>
    <w:multiLevelType w:val="hybridMultilevel"/>
    <w:tmpl w:val="53E25E62"/>
    <w:lvl w:ilvl="0" w:tplc="6ED68C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B408A"/>
    <w:multiLevelType w:val="hybridMultilevel"/>
    <w:tmpl w:val="79A2A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C65C8"/>
    <w:multiLevelType w:val="hybridMultilevel"/>
    <w:tmpl w:val="06A42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94"/>
    <w:rsid w:val="0004765F"/>
    <w:rsid w:val="00063694"/>
    <w:rsid w:val="00101A77"/>
    <w:rsid w:val="00603F10"/>
    <w:rsid w:val="00630175"/>
    <w:rsid w:val="007C1DC3"/>
    <w:rsid w:val="00891F4C"/>
    <w:rsid w:val="008D620C"/>
    <w:rsid w:val="00944265"/>
    <w:rsid w:val="00947204"/>
    <w:rsid w:val="009532C6"/>
    <w:rsid w:val="00A27CA6"/>
    <w:rsid w:val="00A42143"/>
    <w:rsid w:val="00A711B3"/>
    <w:rsid w:val="00B14B7F"/>
    <w:rsid w:val="00D05619"/>
    <w:rsid w:val="00DA0946"/>
    <w:rsid w:val="00DE1486"/>
    <w:rsid w:val="00ED3145"/>
    <w:rsid w:val="00ED458A"/>
    <w:rsid w:val="00F4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7F48"/>
  <w15:chartTrackingRefBased/>
  <w15:docId w15:val="{F79D02DA-C132-45F9-9C5A-D6FC1457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1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Mollie Van Gordon</dc:creator>
  <cp:keywords/>
  <dc:description/>
  <cp:lastModifiedBy>Mollie Van Gordon</cp:lastModifiedBy>
  <cp:revision>4</cp:revision>
  <dcterms:created xsi:type="dcterms:W3CDTF">2018-09-11T11:23:00Z</dcterms:created>
  <dcterms:modified xsi:type="dcterms:W3CDTF">2018-10-01T08:35:00Z</dcterms:modified>
</cp:coreProperties>
</file>