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@your-org/logger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Angular Client-Side Logging &amp; Observability Framework</w:t>
      </w:r>
    </w:p>
    <w:p>
      <w:pPr>
        <w:pBdr>
          <w:bottom w:val="single" w:color="00B0F0" w:sz="8" w:space="8"/>
        </w:pBdr>
        <w:spacing w:after="60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Developer Reference Guide  •  v1.0.0  •  Angular 19+  •  AG Grid v33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Angular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 Grid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@your-org/logger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19+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v33 (optional)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@your-org/logger library is a drop-in Angular observability framework that provides error capture, HTTP logging, AG Grid event tracking, user interaction logging, and batched log delivery — all from a single forRoot() call.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principle: </w:t>
      </w:r>
      <w:r>
        <w:rPr>
          <w:rFonts w:ascii="Calibri" w:cs="Calibri" w:eastAsia="Calibri" w:hAnsi="Calibri"/>
          <w:sz w:val="22"/>
          <w:szCs w:val="22"/>
        </w:rPr>
        <w:t xml:space="preserve">One import in app.config.ts activates everything. No manual wiring of interceptors, error handlers, or event listeners is needed.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What is logged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captured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Unhandled exceptions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 name, message, stack trace (4 KB cap)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Angular ErrorHandler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Promise rejections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 name, message, stack trace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window.unhandledrejection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 requests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Method, URL, status, duration, byte sizes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HttpInterceptor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 errors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Status code, method, URL, duration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HttpInterceptor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 Grid — state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Filter, sort, column resize, column move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GridLoggerService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 Grid — interactions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Cell edits, row selection, selection changed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GridLoggerService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 Grid — performance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 render time, data fetch duration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GridLoggerService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interactions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Button clicks, dropdowns, text inputs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Global event delegation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What is never logged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Raw HTTP request or response body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Input field values (unless explicitly opted in via data-log-value="true")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AG Grid cell values (oldValue / newValue) — PII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Sensitive keys (password, token, authorization, secret, apiKey) — redacted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Raw user IDs — pass opaque identifiers only via logger.setUser()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Installation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Install from private registry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@your-org/logger --registry https://your-private-registry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Install peer dependencies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following peer dependencies are required. AG Grid is optional — only needed if using GridLoggerService.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Required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@angular/common @angular/core @angular/router rxjs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Optional — only if using GridLoggerService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ag-grid-community ag-grid-angular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ℹ NOTE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AG Grid is an optional peer dependency. If your team does not use AG Grid, simply do not inject GridLoggerService. All other features work independently.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Quick Start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Standalone app (Angular 17+) — Recommended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Import LoggerModule and call forRootProviders() inside your app.config.ts providers array: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app.config.ts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ApplicationConfig, provideZoneChangeDetection } from '@angular/core';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provideRouter }                                  from '@angular/router';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provideHttpClient, withInterceptorsFromDi }      from '@angular/common/http';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LoggerModule, LogLevel }                         from '@your-org/logger';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routes }                                         from './app.routes';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appConfig: ApplicationConfig =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providers: 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provideZoneChangeDetection({ eventCoalescing: true }),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provideRouter(routes),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provideHttpClient(withInterceptorsFromDi()),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Single call — activates all logging automatically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...LoggerModule.forRootProviders({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level   : LogLevel.INFO,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endpoint: '/api/logs',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NgModule-based app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app.module.ts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NgModule }       from '@angular/core';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LoggerModule, LogLevel } from '@your-org/logger';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@NgModule({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imports: 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LoggerModule.forRoot({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level   : LogLevel.INFO,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endpoint: '/api/logs',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AppModule {}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C00" w:sz="1"/>
              <w:left w:val="single" w:color="FF8C00" w:sz="12"/>
              <w:bottom w:val="single" w:color="FF8C00" w:sz="1"/>
              <w:right w:val="single" w:color="FF8C00" w:sz="1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⚠ WARNING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Never call forRoot() or forRootProviders() in feature modules or lazy-loaded modules. Call it exactly once at the root level.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What forRootProviders() registers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single forRootProviders() call internally registers all of the following — no additional wiring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/ Token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Manual setup needed?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ErrorHandler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LoggerErrorHandler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— automatic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unhandledrejection listener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APP_INITIALIZER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— automatic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 interceptor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LoggerInterceptor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— automatic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Interaction capture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InteractionLoggerService.start()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— automatic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LOGGER_CONFIG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Your config object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 config to forRoot()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GridLoggerService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Component-scoped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to component providers[]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ℹ NOTE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GridLoggerService is intentionally excluded from forRoot() because each grid component needs its own isolated instance. See Section 6 for AG Grid setup.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Configuration Reference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All configuration options are passed to forRootProviders() or forRoot(). All fields are optional — unspecified fields fall back to defaults.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log level. Entries below this level are dropped before queuing.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/api/logs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endpoint that receives log batches. Must accept application/json.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batchSize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Flush the queue when it reaches this many entries.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batchMs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5000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Flush the queue every N milliseconds (time-based batching).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maxRetries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of retry attempts on delivery failure with exponential backoff.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sensitiveKeys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See below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 query param keys to redact. Default: password, token, authorization, secret, apiKey.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undefined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Environment name included in every log entry. e.g. production, uat, dev.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appVersion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undefined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Application version string included in every log entry.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Log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LogLevel.DEBUG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Development diagnostics. Set sampling to 0 in production.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LogLevel.INFO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Normal operations — API calls, grid events, interactions.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LogLevel.WARN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Unexpected but non-breaking — 4xx responses, slow renders.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LogLevel.ERROR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Failures — exceptions, network errors. Always flushed immediately.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Full configuration 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...LoggerModule.forRootProviders({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level        : LogLevel.INFO,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endpoint     : '/api/logs',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batchSize    : 20,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batchMs      : 5_000,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maxRetries   : 3,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sensitiveKeys: ['password', 'token', 'authorization', 'secret', 'apiKey'],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environment  : 'production',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appVersion   : '3.7.1',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}),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LoggerService — General Logging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LoggerService is the main entry point for manual logging. Inject it anywhere in your application.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Injection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LoggerService } from '@your-org/logger';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@Component({ ... 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MyComponent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logger = inject(LoggerService);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General purpose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logger.debug(message, opts?)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Development diagnostics. Dropped in production by default.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logger.info(message, opts?)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Normal operational events.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logger.warn(message, opts?)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WARN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Unexpected but non-breaking situations.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logger.error(message, opts?)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Failures and exceptions. Queue flushed immediately.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Basic usage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this.logger.info('Order submitted', { component: 'OrderFormComponent' 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With error detail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this.logger.error('Failed to load orders',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component: 'OrderGridComponent',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error: { name: err.name, message: err.message, stack: err.stack ?? '' },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Debug — only visible when level set to DEBUG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this.logger.debug('Grid state initialised', { component: 'SalesGridComponent' });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Setting user context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Call setUser() and setDesk() after login. These values are included in every subsequent log entry.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app.component.ts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AppComponent implements OnInit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logger = inject(LoggerService);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auth   = inject(AuthService);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ngOnInit(): void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this.auth.currentUser$.subscribe(user =&gt;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this.logger.setUser(user?.id   ?? null);  // pass opaque ID — never raw PII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this.logger.setDesk(user?.desk ?? null);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C00" w:sz="1"/>
              <w:left w:val="single" w:color="FF8C00" w:sz="12"/>
              <w:bottom w:val="single" w:color="FF8C00" w:sz="1"/>
              <w:right w:val="single" w:color="FF8C00" w:sz="1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⚠ WARNING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Always pass an opaque identifier to setUser() — never a raw email address, name, or national ID. Hash the user ID before passing it if required by your data policy.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Runtime log level control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Enable debug logging for a support session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this.logger.setLevel(LogLevel.DEBUG);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Restore to INFO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this.logger.setLevel(LogLevel.INFO);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GridLoggerService — AG Grid v33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GridLoggerService attaches to an AG Grid instance and automatically logs all state changes, user interactions, and performance metrics.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ℹ NOTE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GridLoggerService must be added to the component's own providers array — not to AppModule or forRoot(). Each grid component gets its own isolated instance.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Component setup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GridLoggerService } from '@your-org/logger';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selector  : 'app-sales-grid',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standalone: true,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 : [GridLoggerService],   // ← scoped to this component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template  : 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&lt;ag-grid-angular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[gridOptions]="gridOptions"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[rowData]="rowData"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[columnDefs]="colDefs"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(gridReady)="onGridReady($event)"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`,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SalesGridComponent implements OnInit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gridLogger = inject(GridLoggerService);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logger     = inject(LoggerService);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http       = inject(HttpClient);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protected gridOptions: GridOptions =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context: { gridId: 'sales-grid' },   // ← gridId is required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protected onGridReady(params: GridReadyEvent): void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One line — registers all event listeners automatically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this.gridLogger.onGridReady(params, 'SalesGridComponent');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ngOnInit(): void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mark = this.gridLogger.markFetchStart();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this.http.get('/api/data').subscribe({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next: (data) =&gt;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this.rowData = data;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this.gridLogger.measureFetch(mark);  // logs data.fetchDuration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AG Grid events automatically captured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 Grid Event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Captured Detail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filterChanged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rowCount, filterModel (JSON)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sortChanged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sortModel (colId + direction)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columnResized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columnId, newWidth (on finished only)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columnMoved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columnId, toIndex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cellValueChanged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columnId, rowIndex (never cell value)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rowSelected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rowIndex, selected boolean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selectionChanged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selectedCount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firstDataRendered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grid.renderTime in 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Performance measurement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markFetchStart()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Call before HTTP request. Returns a mark string to pass to measureFetch().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measureFetch(startMark)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Call after row data is set. Logs data.fetchDuration in milliseconds.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✅ TIP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filterChanged is debounced at 300ms automatically. columnResized only fires on mouse-up (finished flag). Both prevent log flooding from rapid user interactions.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Interaction Logging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User interaction logging uses global event delegation — 3 listeners on document capture all clicks, changes, and inputs across the entire application automatically. No per-component wiring is needed.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ℹ NOTE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Interaction logging starts automatically when forRootProviders() is called. No additional setup is required.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What is captured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click</w:t>
      </w:r>
      <w:r>
        <w:rPr>
          <w:rFonts w:ascii="Calibri" w:cs="Calibri" w:eastAsia="Calibri" w:hAnsi="Calibri"/>
          <w:sz w:val="22"/>
          <w:szCs w:val="22"/>
        </w:rPr>
        <w:t xml:space="preserve"> — buttons, links, labels, table cells, and any element with role="button"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change</w:t>
      </w:r>
      <w:r>
        <w:rPr>
          <w:rFonts w:ascii="Calibri" w:cs="Calibri" w:eastAsia="Calibri" w:hAnsi="Calibri"/>
          <w:sz w:val="22"/>
          <w:szCs w:val="22"/>
        </w:rPr>
        <w:t xml:space="preserve"> — select dropdowns, checkboxes, radio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input</w:t>
      </w:r>
      <w:r>
        <w:rPr>
          <w:rFonts w:ascii="Calibri" w:cs="Calibri" w:eastAsia="Calibri" w:hAnsi="Calibri"/>
          <w:sz w:val="22"/>
          <w:szCs w:val="22"/>
        </w:rPr>
        <w:t xml:space="preserve"> — text inputs and textareas (debounced 500ms, value never logged)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Controlling capture with data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data-log-action="save-order"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Sets a custom action name in the log entry instead of auto-generated name.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data-log-value="true"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select, checkbox, radio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Logs the selected option text (not the raw value). Safe for dropdowns.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data-log-value="true"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input, textarea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Logs the typed value. Only use for non-PII fields such as product search.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data-log-ignore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Excludes this element from capture.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data-log-ignore (on container)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div, section, form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Excludes all child elements from capture.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Usage examples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Button — auto-captured, label resolved from innerText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&lt;button&gt;Save Order&lt;/button&gt;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Button — explicit action name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&lt;button data-log-action="save-order"&gt;Save Order&lt;/button&gt;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Dropdown — log selected option text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&lt;select data-log-action="region-filter" data-log-value="true"&gt;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&lt;option value="na"&gt;North America&lt;/option&gt;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&lt;option value="eu"&gt;Europe&lt;/option&gt;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&lt;/select&gt;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Input — value logged (safe — no PII)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&lt;input data-log-action="product-search" data-log-value="true" /&gt;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Input — value never logged (default behaviour)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&lt;input type="email" data-log-action="user-email" /&gt;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Checkbox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&lt;input type="checkbox" data-log-action="enable-alerts" data-log-value="true" /&gt;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Opt out single element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&lt;button data-log-ignore&gt;Internal debug button&lt;/button&gt;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Opt out entire section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data-log-ignore&gt;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&lt;button&gt;None of these buttons are logged&lt;/button&gt;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&lt;/div&gt;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C00" w:sz="1"/>
              <w:left w:val="single" w:color="FF8C00" w:sz="12"/>
              <w:bottom w:val="single" w:color="FF8C00" w:sz="1"/>
              <w:right w:val="single" w:color="FF8C00" w:sz="1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⚠ WARNING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Never set data-log-value="true" on fields that may contain PII — names, emails, national IDs, account numbers, or passwords. By default all input values are blocked.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Log Schema Reference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LogEntry — base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Always present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 — client-side deduplication key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ISO-8601 UTC — e.g. 2025-09-15T10:42:30.871Z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 (0–3)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0=DEBUG, 1=INFO, 2=WARN, 3=ERROR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LogCategory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 | API | GRID | PERFORMANCE | INTERACTION | INFO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Human-readable summary of the event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 generated once on app load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Opaque ID set via logger.setUser()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Desk identifier set via logger.setDesk()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Current Angular router URL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 of originating component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 name, message, stack } — populated for ERROR category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 method, url, status, durationMs, reqBytes, resBytes }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 event, gridId, detail } — populated for GRID category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perf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 name, durationMs } — populated for PERFORMANCE category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 type, action, element, label } — INTERACTION category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LogBatch — wire format (POST body)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"batchId" : "550e8400-e29b-41d4-a716-446655440000",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"sentAt"  : "2025-09-15T10:42:31.004Z",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"entries" : 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"id"        : "log_abc123",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"timestamp" : "2025-09-15T10:42:30.871Z",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"level"     : 1,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"category"  : "API",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"message"   : "GET /api/orders 200",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"sessionId" : "sess_Qk9mR2LpN4",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"userId"    : "usr_obf_7c3a9e",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"desk"      : "EQDESK-01",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"route"     : "/dashboard/orders",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"component" : "OrderGridComponent",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"api":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"method"    : "GET",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"url"       : "/api/orders",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    : 200,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"durationMs": 142,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"reqBytes"  : 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"resBytes"  : 14820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Log Delivery &amp; Batching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Three flush triggers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Logs are queued in memory and flushed by whichever trigger fires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Time-based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N milliseconds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batchMs (default: 5000)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Size-based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When queue reaches N entries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batchSize (default: 20)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Event-based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Immediately on every ERROR entry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configurable — always 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Retry and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Failed deliveries are retried with exponential backoff: 500ms → 1s → 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Retryable status codes: 0 (network error), 408, 429, 500, 502, 503, 504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Non-retryable (400, 401, 403): batch is discarded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After all retries exhausted: navigator.sendBeacon() is used as last resort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tab close / page hide: queue is flushed immediately using sendBeacon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Backend endpoint contract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endpoint must accept HTTP POST with Content-Type: application/json and respond with 2xx on success.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/api/logs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Body: LogBatch  (see Section 8.2)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200 OK  (body ignored by the library)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Public API Reference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Exported from @your-org/logger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LoggerModule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NgModule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Entry module. Call forRoot() or forRootProviders() at root level.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LoggerService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Main logging service. Inject in components and services.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GridLoggerService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 Grid event bridge. Add to component providers[].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LogLevel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DEBUG=0, INFO=1, WARN=2, ERROR=3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LOGGER_CONFIG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InjectionToken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 token. Use to override config after bootstrap if needed.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LoggerConfig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TypeScript type for configuration object.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LogEntry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TypeScript type for a single log entry.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LogBatch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TypeScript type for the batch POST body.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LogCategory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Union type for log categories.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InteractionType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Union type: click | change | input | focus | blur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NOT exported (internal)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following are internal implementation details and are not part of the public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LogTransportService — internal batching and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LoggerInterceptor — registered automatically by forRoot()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LoggerErrorHandler — registered automatically by forRoot()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InteractionLoggerService — started automatically by forRoot()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Security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 behaviour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responsibility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PII in user IDs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logger.setUser() stores value as-is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 opaque/hashed IDs only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Sensitive HTTP params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sensitiveKeys list redacts matching query params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domain-specific keys to sensitiveKeys config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Request/response bodies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Never logged — only byte size is measured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 Grid cell values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Never logged (cellValueChanged captures column+row only)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Input field values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Never logged unless data-log-value="true"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Never set data-log-value on PII fields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Stack traces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Trimmed to 4 KB, logged as-is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Ensure source maps are not deployed to production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Performance Characteristics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framework is designed to have zero observable impact on Angular rendering or AG Grid performance.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Angular change detection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Zero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timers and listeners run via NgZone.runOutsideAngular()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 Grid event listeners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~0.1ms per event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registered outside NgZone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Input debounce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log per typing pause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500ms debounce per input element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Global interaction listeners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total for entire app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Document-level event delegation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 interceptor overhead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&lt;1ms for typical payloads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Only measures byte size — no body logging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Memory queue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 ~250 KB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Capped at maxQueueSize entries (default 500)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Batch POST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Non-blocking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Fire-and-forget subscribe — never awaited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Frequently Asked Questions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Q: Can I use this library without AG Grid?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Yes. AG Grid is an optional peer dependency. Simply do not inject GridLoggerService and the library functions fully without it.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Q: How do I disable logging in unit tests?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your TestBed setup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TestBed.configureTestingModule({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providers: 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provide: LOGGER_CONFIG, useValue: { level: LogLevel.ERROR, endpoint: '/dev/null' }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Q: How do I enable DEBUG logging for a specific user session?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Call at runtime — takes effect immediately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this.logger.setLevel(LogLevel.DEBUG);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Reset after session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this.logger.setLevel(LogLevel.INFO);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Q: My grid has multiple instances on the same page. How do I differentiate them?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Set a unique gridId in the gridOptions context for each grid. This is included in every log entry from that grid.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gridOptions = { context: { gridId: 'orders-grid' } };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gridOptions = { context: { gridId: 'positions-grid' } };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Q: How do I opt out a form with sensitive fields from interaction logging?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Entire form excluded from interaction capture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&lt;form data-log-ignore&gt;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&lt;input type="password" /&gt;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&lt;input type="text" placeholder="Account number" /&gt;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&lt;/form&gt;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Q: The log endpoint is returning 429. Will logs be lost?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No. 429 is treated as a retryable error. The library will retry with exponential backoff (500ms → 1s → 2s). After all retries are exhausted, navigator.sendBeacon is used as a final attempt.</w:t>
      </w:r>
    </w:p>
    <w:p>
      <w:pPr>
        <w:spacing w:after="120" w:before="120"/>
      </w:pPr>
      <w:r>
        <w:t xml:space="preserve"/>
      </w:r>
    </w:p>
    <w:p>
      <w:pPr>
        <w:pBdr>
          <w:bottom w:val="single" w:color="BDD7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14.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2025-09-01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Initial release. Error capture, HTTP logging, AG Grid v33 support, interaction logging, batched delivery.</w:t>
            </w:r>
          </w:p>
        </w:tc>
      </w:tr>
    </w:tbl>
    <w:p>
      <w:pPr>
        <w:spacing w:after="120" w:before="12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2026-06-23T07:06:56.743Z</dcterms:created>
  <dcterms:modified xsi:type="dcterms:W3CDTF">2026-06-23T07:06:56.743Z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