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614"/>
      </w:tblGrid>
      <w:tr w:rsidR="002670D1" w:rsidRPr="002670D1" w14:paraId="1F30DAB0" w14:textId="77777777" w:rsidTr="00C26D1F">
        <w:tc>
          <w:tcPr>
            <w:tcW w:w="4613" w:type="dxa"/>
          </w:tcPr>
          <w:p w14:paraId="22D28A02" w14:textId="00FD86DB" w:rsidR="002670D1" w:rsidRPr="002670D1" w:rsidRDefault="002670D1" w:rsidP="002670D1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2670D1">
              <w:rPr>
                <w:rFonts w:asciiTheme="minorHAnsi" w:hAnsiTheme="minorHAnsi" w:cs="Courier New"/>
                <w:b/>
                <w:bCs/>
                <w:u w:val="single"/>
              </w:rPr>
              <w:t>Spring</w:t>
            </w:r>
          </w:p>
        </w:tc>
        <w:tc>
          <w:tcPr>
            <w:tcW w:w="4614" w:type="dxa"/>
          </w:tcPr>
          <w:p w14:paraId="020544E6" w14:textId="734475F2" w:rsidR="002670D1" w:rsidRPr="002670D1" w:rsidRDefault="002670D1" w:rsidP="002670D1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2670D1">
              <w:rPr>
                <w:rFonts w:asciiTheme="minorHAnsi" w:hAnsiTheme="minorHAnsi" w:cs="Courier New"/>
                <w:b/>
                <w:bCs/>
                <w:u w:val="single"/>
              </w:rPr>
              <w:t>SpringBoot</w:t>
            </w:r>
          </w:p>
        </w:tc>
      </w:tr>
      <w:tr w:rsidR="002670D1" w14:paraId="1820234C" w14:textId="77777777" w:rsidTr="00C26D1F">
        <w:tc>
          <w:tcPr>
            <w:tcW w:w="4613" w:type="dxa"/>
          </w:tcPr>
          <w:p w14:paraId="2D55C2F7" w14:textId="77777777" w:rsidR="002670D1" w:rsidRPr="00C26D1F" w:rsidRDefault="002670D1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Spring is an open-source lightweight framework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widely used to develop enterprise applications.</w:t>
            </w:r>
          </w:p>
          <w:p w14:paraId="546C19E9" w14:textId="77777777" w:rsidR="002670D1" w:rsidRPr="00C26D1F" w:rsidRDefault="002670D1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1B83D8B0" w14:textId="77777777" w:rsidR="002670D1" w:rsidRPr="00C26D1F" w:rsidRDefault="002670D1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The most important feature of the Spring Framework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 i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s dependency injection.</w:t>
            </w:r>
          </w:p>
          <w:p w14:paraId="5F1A27CC" w14:textId="77777777" w:rsidR="002670D1" w:rsidRPr="00C26D1F" w:rsidRDefault="002670D1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492F176B" w14:textId="77777777" w:rsidR="002670D1" w:rsidRDefault="002670D1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To run the Spring application, we need to set the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server explicitly.</w:t>
            </w:r>
          </w:p>
          <w:p w14:paraId="68EA8762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4B404DD5" w14:textId="0833DE58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It helps to create a loosely coupled application.</w:t>
            </w:r>
          </w:p>
          <w:p w14:paraId="1AA5966D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5AC43C7A" w14:textId="77777777" w:rsidR="00C26D1F" w:rsidRPr="00C26D1F" w:rsidRDefault="00C26D1F" w:rsidP="00C26D1F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Developers have to define dependencies manually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in the pom.xml file.</w:t>
            </w:r>
          </w:p>
          <w:p w14:paraId="3A3F022A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30424F15" w14:textId="18AE69ED" w:rsidR="002670D1" w:rsidRPr="00C26D1F" w:rsidRDefault="00C26D1F" w:rsidP="00C26D1F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It helps to create a stand-alone application.</w:t>
            </w:r>
          </w:p>
        </w:tc>
        <w:tc>
          <w:tcPr>
            <w:tcW w:w="4614" w:type="dxa"/>
          </w:tcPr>
          <w:p w14:paraId="5810E6CD" w14:textId="77777777" w:rsidR="002670D1" w:rsidRDefault="002670D1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Spring Boot is built on top of the conventional spring framework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,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widely used to develop REST APIs.</w:t>
            </w:r>
          </w:p>
          <w:p w14:paraId="68A2B4C8" w14:textId="77777777" w:rsidR="00C26D1F" w:rsidRP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393612B8" w14:textId="77777777" w:rsidR="002670D1" w:rsidRPr="00C26D1F" w:rsidRDefault="002670D1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The most important feature of the Spring Boot is Autoconfiguration</w:t>
            </w:r>
          </w:p>
          <w:p w14:paraId="3E2C22C8" w14:textId="77777777" w:rsidR="002670D1" w:rsidRPr="00C26D1F" w:rsidRDefault="002670D1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27699C83" w14:textId="77777777" w:rsidR="002670D1" w:rsidRDefault="002670D1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Spring Boot provides embedded servers such as Tomcat and Jetty etc.</w:t>
            </w:r>
          </w:p>
          <w:p w14:paraId="14243114" w14:textId="77777777" w:rsid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72EA64DE" w14:textId="77777777" w:rsid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It helps to create a stand-alone application.</w:t>
            </w:r>
          </w:p>
          <w:p w14:paraId="60F719F6" w14:textId="77777777" w:rsid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168EBEDB" w14:textId="7D3C985F" w:rsid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pom.xml file internally handles the required dependencies.</w:t>
            </w:r>
          </w:p>
          <w:p w14:paraId="39BD22B5" w14:textId="77777777" w:rsid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61257F85" w14:textId="77777777" w:rsid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It provides support for the in-memory database such as H2.</w:t>
            </w:r>
          </w:p>
          <w:p w14:paraId="7AE0AB7F" w14:textId="57F51B11" w:rsidR="00C26D1F" w:rsidRPr="00C26D1F" w:rsidRDefault="00C26D1F" w:rsidP="00765B92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</w:tc>
      </w:tr>
    </w:tbl>
    <w:p w14:paraId="016DF867" w14:textId="204C4567" w:rsidR="002670D1" w:rsidRDefault="006527E9" w:rsidP="00765B92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614"/>
      </w:tblGrid>
      <w:tr w:rsidR="00C26D1F" w:rsidRPr="00C26D1F" w14:paraId="210FF98C" w14:textId="77777777" w:rsidTr="00C26D1F">
        <w:tc>
          <w:tcPr>
            <w:tcW w:w="4613" w:type="dxa"/>
          </w:tcPr>
          <w:p w14:paraId="4BBCDF9C" w14:textId="290F43B5" w:rsidR="00C26D1F" w:rsidRPr="00C26D1F" w:rsidRDefault="00000000" w:rsidP="00C26D1F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676FA1">
              <w:rPr>
                <w:rFonts w:asciiTheme="minorHAnsi" w:hAnsiTheme="minorHAnsi" w:cs="Courier New"/>
              </w:rPr>
              <w:t xml:space="preserve"> </w:t>
            </w:r>
            <w:r w:rsidR="00C26D1F" w:rsidRPr="00C26D1F">
              <w:rPr>
                <w:rFonts w:asciiTheme="minorHAnsi" w:hAnsiTheme="minorHAnsi" w:cs="Courier New"/>
                <w:b/>
                <w:bCs/>
                <w:u w:val="single"/>
              </w:rPr>
              <w:t>JPA</w:t>
            </w:r>
          </w:p>
        </w:tc>
        <w:tc>
          <w:tcPr>
            <w:tcW w:w="4614" w:type="dxa"/>
          </w:tcPr>
          <w:p w14:paraId="27DB3F16" w14:textId="3A964165" w:rsidR="00C26D1F" w:rsidRPr="00C26D1F" w:rsidRDefault="00C26D1F" w:rsidP="00C26D1F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C26D1F">
              <w:rPr>
                <w:rFonts w:asciiTheme="minorHAnsi" w:hAnsiTheme="minorHAnsi" w:cs="Courier New"/>
                <w:b/>
                <w:bCs/>
                <w:u w:val="single"/>
              </w:rPr>
              <w:t>Hibernate</w:t>
            </w:r>
          </w:p>
        </w:tc>
      </w:tr>
      <w:tr w:rsidR="00C26D1F" w14:paraId="2522E679" w14:textId="77777777" w:rsidTr="00C26D1F">
        <w:tc>
          <w:tcPr>
            <w:tcW w:w="4613" w:type="dxa"/>
          </w:tcPr>
          <w:p w14:paraId="4F00AF40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JPA is a specification and defines the way to manage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JPA is a specification and defines the way to manage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62E19F32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4F206EFB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61E9ECAE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JPA uses javax.persistence package.</w:t>
            </w:r>
          </w:p>
          <w:p w14:paraId="6C6BAE29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7E361DF5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JPA uses EntityManagerFactory interface(&amp; also to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create/read/delete operation) to get the entity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manager to persist objects.</w:t>
            </w:r>
          </w:p>
          <w:p w14:paraId="0A179B51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7CE53F6E" w14:textId="13EB589C" w:rsidR="00C26D1F" w:rsidRP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JPA uses JPQL (Java Persistence Query Language) as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Object Oriented Query language for database operations.</w:t>
            </w:r>
          </w:p>
        </w:tc>
        <w:tc>
          <w:tcPr>
            <w:tcW w:w="4614" w:type="dxa"/>
          </w:tcPr>
          <w:p w14:paraId="7553930E" w14:textId="46783EF0" w:rsidR="00C26D1F" w:rsidRP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Hibernate is an implementation of JPA, </w:t>
            </w:r>
            <w:r w:rsidR="00504FCF" w:rsidRPr="00C26D1F">
              <w:rPr>
                <w:rFonts w:asciiTheme="minorHAnsi" w:hAnsiTheme="minorHAnsi" w:cs="Courier New"/>
                <w:sz w:val="18"/>
                <w:szCs w:val="18"/>
              </w:rPr>
              <w:t>it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 is an ORM tool to persist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Hibernate is an implementation of JPA, It is an ORM tool to persist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1DC4D056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40565282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Hibernate uses org.hibernate package.</w:t>
            </w:r>
          </w:p>
          <w:p w14:paraId="2DB9EC7D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240D4847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Hibernate uses SessionFactory interface(&amp; also to create/read/delete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operation) to create session obj which is then used to persist objects.</w:t>
            </w:r>
          </w:p>
          <w:p w14:paraId="42A0573B" w14:textId="77777777" w:rsid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01BF5B6C" w14:textId="7505C9B0" w:rsidR="00C26D1F" w:rsidRPr="00C26D1F" w:rsidRDefault="00C26D1F" w:rsidP="002670D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C26D1F">
              <w:rPr>
                <w:rFonts w:asciiTheme="minorHAnsi" w:hAnsiTheme="minorHAnsi" w:cs="Courier New"/>
                <w:sz w:val="18"/>
                <w:szCs w:val="18"/>
              </w:rPr>
              <w:t>Hibernate uses HQL (Hibernate Query Language) as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C26D1F">
              <w:rPr>
                <w:rFonts w:asciiTheme="minorHAnsi" w:hAnsiTheme="minorHAnsi" w:cs="Courier New"/>
                <w:sz w:val="18"/>
                <w:szCs w:val="18"/>
              </w:rPr>
              <w:t>Object Oriented Query language for database operations.</w:t>
            </w:r>
          </w:p>
        </w:tc>
      </w:tr>
    </w:tbl>
    <w:p w14:paraId="2C437963" w14:textId="3C3F8C84" w:rsidR="00000000" w:rsidRPr="006527E9" w:rsidRDefault="00000000" w:rsidP="00765B92">
      <w:pPr>
        <w:pStyle w:val="PlainText"/>
        <w:rPr>
          <w:rFonts w:ascii="Courier New" w:hAnsi="Courier New" w:cs="Courier New"/>
        </w:rPr>
      </w:pPr>
      <w:r w:rsidRPr="00676FA1">
        <w:rPr>
          <w:rFonts w:asciiTheme="minorHAnsi" w:hAnsiTheme="minorHAnsi" w:cs="Courier New"/>
        </w:rPr>
        <w:tab/>
      </w:r>
      <w:r w:rsidRPr="00676FA1">
        <w:rPr>
          <w:rFonts w:asciiTheme="minorHAnsi" w:hAnsiTheme="minorHAnsi" w:cs="Courier New"/>
        </w:rPr>
        <w:tab/>
      </w:r>
      <w:r w:rsidRPr="00676FA1">
        <w:rPr>
          <w:rFonts w:asciiTheme="minorHAnsi" w:hAnsiTheme="minorHAnsi" w:cs="Courier New"/>
        </w:rPr>
        <w:tab/>
      </w:r>
      <w:r w:rsidRPr="00676FA1">
        <w:rPr>
          <w:rFonts w:asciiTheme="minorHAnsi" w:hAnsiTheme="minorHAnsi" w:cs="Courier New"/>
        </w:rPr>
        <w:tab/>
      </w:r>
      <w:r w:rsidRPr="00676FA1">
        <w:rPr>
          <w:rFonts w:asciiTheme="minorHAnsi" w:hAnsiTheme="minorHAnsi" w:cs="Courier New"/>
        </w:rPr>
        <w:tab/>
      </w:r>
      <w:r w:rsidRPr="00676FA1">
        <w:rPr>
          <w:rFonts w:asciiTheme="minorHAnsi" w:hAnsiTheme="minorHAnsi" w:cs="Courier New"/>
        </w:rPr>
        <w:tab/>
      </w:r>
      <w:r w:rsidRPr="00676FA1">
        <w:rPr>
          <w:rFonts w:asciiTheme="minorHAnsi" w:hAnsiTheme="minorHAnsi" w:cs="Courier New"/>
        </w:rPr>
        <w:tab/>
      </w:r>
    </w:p>
    <w:p w14:paraId="4652F97D" w14:textId="4441EF32" w:rsidR="00676FA1" w:rsidRDefault="006527E9" w:rsidP="00765B92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---------------------------------------------------------------------------------------------------------------------------------</w:t>
      </w:r>
    </w:p>
    <w:tbl>
      <w:tblPr>
        <w:tblStyle w:val="TableGrid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9"/>
      </w:tblGrid>
      <w:tr w:rsidR="00676FA1" w:rsidRPr="00676FA1" w14:paraId="0BCFBAFC" w14:textId="77777777" w:rsidTr="006527E9">
        <w:trPr>
          <w:trHeight w:val="266"/>
        </w:trPr>
        <w:tc>
          <w:tcPr>
            <w:tcW w:w="4678" w:type="dxa"/>
          </w:tcPr>
          <w:p w14:paraId="45058BA5" w14:textId="585F862A" w:rsidR="00676FA1" w:rsidRPr="00676FA1" w:rsidRDefault="00676FA1" w:rsidP="00676FA1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676FA1">
              <w:rPr>
                <w:rFonts w:asciiTheme="minorHAnsi" w:hAnsiTheme="minorHAnsi" w:cs="Courier New"/>
                <w:b/>
                <w:bCs/>
                <w:u w:val="single"/>
              </w:rPr>
              <w:t>BeanFactory</w:t>
            </w:r>
          </w:p>
        </w:tc>
        <w:tc>
          <w:tcPr>
            <w:tcW w:w="4679" w:type="dxa"/>
          </w:tcPr>
          <w:p w14:paraId="00CB2178" w14:textId="635E9C0F" w:rsidR="00676FA1" w:rsidRPr="00676FA1" w:rsidRDefault="00676FA1" w:rsidP="00676FA1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676FA1">
              <w:rPr>
                <w:rFonts w:asciiTheme="minorHAnsi" w:hAnsiTheme="minorHAnsi" w:cs="Courier New"/>
                <w:b/>
                <w:bCs/>
                <w:u w:val="single"/>
              </w:rPr>
              <w:t>ApplicationContext</w:t>
            </w:r>
          </w:p>
        </w:tc>
      </w:tr>
      <w:tr w:rsidR="00676FA1" w14:paraId="0C8B3C6B" w14:textId="77777777" w:rsidTr="006527E9">
        <w:trPr>
          <w:trHeight w:val="4273"/>
        </w:trPr>
        <w:tc>
          <w:tcPr>
            <w:tcW w:w="4678" w:type="dxa"/>
          </w:tcPr>
          <w:p w14:paraId="322235FB" w14:textId="77777777" w:rsid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b/>
                <w:bCs/>
                <w:sz w:val="18"/>
                <w:szCs w:val="18"/>
              </w:rPr>
              <w:t>Basic IoC Container</w:t>
            </w:r>
            <w:r w:rsidRPr="00676FA1">
              <w:rPr>
                <w:rFonts w:asciiTheme="minorHAnsi" w:hAnsiTheme="minorHAnsi" w:cs="Courier New"/>
                <w:sz w:val="18"/>
                <w:szCs w:val="18"/>
              </w:rPr>
              <w:t>: It's the fundamental interface for Spring's IoC, providing the core functionality for dependency injection.</w:t>
            </w:r>
          </w:p>
          <w:p w14:paraId="4C5E383C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657DB6F9" w14:textId="77777777" w:rsid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b/>
                <w:bCs/>
                <w:sz w:val="18"/>
                <w:szCs w:val="18"/>
              </w:rPr>
              <w:t>Lazy Loading</w:t>
            </w:r>
            <w:r w:rsidRPr="00676FA1">
              <w:rPr>
                <w:rFonts w:asciiTheme="minorHAnsi" w:hAnsiTheme="minorHAnsi" w:cs="Courier New"/>
                <w:sz w:val="18"/>
                <w:szCs w:val="18"/>
              </w:rPr>
              <w:t>: BeanFactory loads beans on-demand (lazy loading) when they are first requested, which can improve startup time for large applications.</w:t>
            </w:r>
          </w:p>
          <w:p w14:paraId="0038D065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22E151AA" w14:textId="77777777" w:rsid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b/>
                <w:bCs/>
                <w:sz w:val="18"/>
                <w:szCs w:val="18"/>
              </w:rPr>
              <w:t>Lightweight</w:t>
            </w:r>
            <w:r w:rsidRPr="00676FA1">
              <w:rPr>
                <w:rFonts w:asciiTheme="minorHAnsi" w:hAnsiTheme="minorHAnsi" w:cs="Courier New"/>
                <w:sz w:val="18"/>
                <w:szCs w:val="18"/>
              </w:rPr>
              <w:t>: It has a smaller memory footprint compared to ApplicationContext, making it suitable for resource-constrained environments or when you only need basic DI capabilities.</w:t>
            </w:r>
          </w:p>
          <w:p w14:paraId="011A3BBB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3B45067A" w14:textId="0CAA8891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sz w:val="18"/>
                <w:szCs w:val="18"/>
              </w:rPr>
              <w:t>BeanFactory might be preferred in specific scenarios where you need a lightweight container or want to optimize startup time by leveraging lazy loading.</w:t>
            </w:r>
          </w:p>
        </w:tc>
        <w:tc>
          <w:tcPr>
            <w:tcW w:w="4679" w:type="dxa"/>
          </w:tcPr>
          <w:p w14:paraId="4F2ED885" w14:textId="33108FCF" w:rsid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b/>
                <w:bCs/>
                <w:sz w:val="18"/>
                <w:szCs w:val="18"/>
              </w:rPr>
              <w:t>Enhanced IoC Container</w:t>
            </w:r>
            <w:r w:rsidRPr="00676FA1">
              <w:rPr>
                <w:rFonts w:asciiTheme="minorHAnsi" w:hAnsiTheme="minorHAnsi" w:cs="Courier New"/>
                <w:sz w:val="18"/>
                <w:szCs w:val="18"/>
              </w:rPr>
              <w:t>:  It extends the BeanFactory interface and adds additional enterprise-level features.</w:t>
            </w:r>
          </w:p>
          <w:p w14:paraId="4B0B5AD8" w14:textId="77777777" w:rsid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255F7CCB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53353511" w14:textId="0074D242" w:rsid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b/>
                <w:bCs/>
                <w:sz w:val="18"/>
                <w:szCs w:val="18"/>
              </w:rPr>
              <w:t>Eager Loading</w:t>
            </w:r>
            <w:r w:rsidRPr="00676FA1">
              <w:rPr>
                <w:rFonts w:asciiTheme="minorHAnsi" w:hAnsiTheme="minorHAnsi" w:cs="Courier New"/>
                <w:sz w:val="18"/>
                <w:szCs w:val="18"/>
              </w:rPr>
              <w:t>:  Beans are typically initialized eagerly at startup, making them readily available but potentially increasing startup time.</w:t>
            </w:r>
          </w:p>
          <w:p w14:paraId="3EF16C6F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3B41A358" w14:textId="127213FE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b/>
                <w:bCs/>
                <w:sz w:val="18"/>
                <w:szCs w:val="18"/>
              </w:rPr>
              <w:t>Additional Features</w:t>
            </w:r>
            <w:r w:rsidRPr="00676FA1">
              <w:rPr>
                <w:rFonts w:asciiTheme="minorHAnsi" w:hAnsiTheme="minorHAnsi" w:cs="Courier New"/>
                <w:sz w:val="18"/>
                <w:szCs w:val="18"/>
              </w:rPr>
              <w:t>: Provides support for:</w:t>
            </w:r>
          </w:p>
          <w:p w14:paraId="60243C76" w14:textId="63E7B436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sz w:val="18"/>
                <w:szCs w:val="18"/>
              </w:rPr>
              <w:t>   * Message resource handling</w:t>
            </w:r>
          </w:p>
          <w:p w14:paraId="69305E5F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sz w:val="18"/>
                <w:szCs w:val="18"/>
              </w:rPr>
              <w:t>   * Event publication</w:t>
            </w:r>
          </w:p>
          <w:p w14:paraId="7FA144BD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sz w:val="18"/>
                <w:szCs w:val="18"/>
              </w:rPr>
              <w:t>   * Application-layer specific contexts (e.g., WebApplicationContext for web applications)</w:t>
            </w:r>
          </w:p>
          <w:p w14:paraId="68D70BE1" w14:textId="77777777" w:rsid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sz w:val="18"/>
                <w:szCs w:val="18"/>
              </w:rPr>
              <w:t>   * Integration with Spring AOP</w:t>
            </w:r>
          </w:p>
          <w:p w14:paraId="4528EE72" w14:textId="77777777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62164CC0" w14:textId="6D5890BC" w:rsidR="00676FA1" w:rsidRPr="00676FA1" w:rsidRDefault="00676FA1" w:rsidP="00676FA1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676FA1">
              <w:rPr>
                <w:rFonts w:asciiTheme="minorHAnsi" w:hAnsiTheme="minorHAnsi" w:cs="Courier New"/>
                <w:sz w:val="18"/>
                <w:szCs w:val="18"/>
              </w:rPr>
              <w:t>ApplicationContext is the most commonly used container in Spring applications due to its richer feature set.</w:t>
            </w:r>
          </w:p>
        </w:tc>
      </w:tr>
    </w:tbl>
    <w:p w14:paraId="1362BEAC" w14:textId="5DFF10C1" w:rsidR="00676FA1" w:rsidRDefault="00676FA1" w:rsidP="00676FA1">
      <w:pPr>
        <w:pStyle w:val="PlainText"/>
        <w:rPr>
          <w:rFonts w:asciiTheme="minorHAnsi" w:hAnsiTheme="minorHAnsi" w:cs="Courier New"/>
        </w:rPr>
      </w:pPr>
    </w:p>
    <w:p w14:paraId="193861F7" w14:textId="77777777" w:rsidR="006527E9" w:rsidRDefault="006527E9" w:rsidP="00676FA1">
      <w:pPr>
        <w:pStyle w:val="PlainText"/>
        <w:rPr>
          <w:rFonts w:asciiTheme="minorHAnsi" w:hAnsiTheme="minorHAnsi" w:cs="Courier New"/>
        </w:rPr>
      </w:pPr>
    </w:p>
    <w:p w14:paraId="28A56D23" w14:textId="77777777" w:rsidR="006527E9" w:rsidRPr="00676FA1" w:rsidRDefault="006527E9" w:rsidP="00676FA1">
      <w:pPr>
        <w:pStyle w:val="PlainText"/>
        <w:rPr>
          <w:rFonts w:asciiTheme="minorHAnsi" w:hAnsiTheme="minorHAnsi" w:cs="Courier New"/>
        </w:rPr>
      </w:pPr>
    </w:p>
    <w:p w14:paraId="3394996A" w14:textId="6131B737" w:rsidR="00AE3EA9" w:rsidRPr="00676FA1" w:rsidRDefault="00AE3EA9" w:rsidP="00765B92">
      <w:pPr>
        <w:pStyle w:val="PlainText"/>
        <w:rPr>
          <w:rFonts w:asciiTheme="minorHAnsi" w:hAnsiTheme="minorHAnsi" w:cs="Courier New"/>
        </w:rPr>
      </w:pPr>
    </w:p>
    <w:sectPr w:rsidR="00AE3EA9" w:rsidRPr="00676FA1" w:rsidSect="00765B9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0C680B"/>
    <w:rsid w:val="00191B4E"/>
    <w:rsid w:val="002670D1"/>
    <w:rsid w:val="00504FCF"/>
    <w:rsid w:val="006527E9"/>
    <w:rsid w:val="00676FA1"/>
    <w:rsid w:val="00765B92"/>
    <w:rsid w:val="009E1EC2"/>
    <w:rsid w:val="00AE3EA9"/>
    <w:rsid w:val="00C2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C4CF"/>
  <w15:chartTrackingRefBased/>
  <w15:docId w15:val="{EEC5C6EC-9975-46E9-B904-D4232680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5B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5B92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76FA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7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3</cp:revision>
  <dcterms:created xsi:type="dcterms:W3CDTF">2024-09-04T06:52:00Z</dcterms:created>
  <dcterms:modified xsi:type="dcterms:W3CDTF">2024-09-04T06:52:00Z</dcterms:modified>
</cp:coreProperties>
</file>