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32"/>
          <w:szCs w:val="32"/>
        </w:rPr>
        <w:t xml:space="preserve">Vishal Bhilare</w:t>
      </w:r>
    </w:p>
    <w:p>
      <w:pPr>
        <w:pBdr>
          <w:bottom w:val="single" w:color="1F4E5F" w:sz="6" w:space="6"/>
        </w:pBdr>
        <w:spacing w:after="200"/>
      </w:pPr>
      <w:r>
        <w:rPr>
          <w:rFonts w:ascii="Calibri" w:cs="Calibri" w:eastAsia="Calibri" w:hAnsi="Calibri"/>
          <w:color w:val="595959"/>
          <w:sz w:val="18"/>
          <w:szCs w:val="18"/>
        </w:rPr>
        <w:t xml:space="preserve">Cloud Operations &amp; DevOps Leader | vishalbhilare9788@gmail.com | +91-9664126806 | linkedin.com/in/vishal-bhilare | Pune, India</w:t>
      </w:r>
    </w:p>
    <w:p>
      <w:pPr>
        <w:spacing w:after="30"/>
      </w:pPr>
      <w:r>
        <w:rPr>
          <w:rFonts w:ascii="Calibri" w:cs="Calibri" w:eastAsia="Calibri" w:hAnsi="Calibri"/>
          <w:color w:val="595959"/>
          <w:sz w:val="22"/>
          <w:szCs w:val="22"/>
        </w:rPr>
        <w:t xml:space="preserve">September 20, 2026</w:t>
      </w:r>
    </w:p>
    <w:p>
      <w:pPr>
        <w:spacing w:after="220"/>
      </w:pPr>
      <w:r>
        <w:rPr>
          <w:rFonts w:ascii="Calibri" w:cs="Calibri" w:eastAsia="Calibri" w:hAnsi="Calibri"/>
          <w:color w:val="595959"/>
          <w:sz w:val="22"/>
          <w:szCs w:val="22"/>
        </w:rPr>
        <w:t xml:space="preserve">Hiring Manager, Reltio</w:t>
      </w:r>
    </w:p>
    <w:p>
      <w:pPr>
        <w:spacing w:after="220"/>
      </w:pPr>
      <w:r>
        <w:rPr>
          <w:rFonts w:ascii="Calibri" w:cs="Calibri" w:eastAsia="Calibri" w:hAnsi="Calibri"/>
          <w:b/>
          <w:bCs/>
          <w:sz w:val="22"/>
          <w:szCs w:val="22"/>
        </w:rPr>
        <w:t xml:space="preserve">Re: Sr Manager, Engineering – DevOps</w:t>
      </w:r>
    </w:p>
    <w:p>
      <w:pPr>
        <w:spacing w:after="220" w:line="276"/>
      </w:pPr>
      <w:r>
        <w:rPr>
          <w:rFonts w:ascii="Calibri" w:cs="Calibri" w:eastAsia="Calibri" w:hAnsi="Calibri"/>
          <w:sz w:val="22"/>
          <w:szCs w:val="22"/>
        </w:rPr>
        <w:t xml:space="preserve">Dear Hiring Manager,</w:t>
      </w:r>
    </w:p>
    <w:p>
      <w:pPr>
        <w:spacing w:after="220" w:line="276"/>
      </w:pPr>
      <w:r>
        <w:rPr>
          <w:rFonts w:ascii="Calibri" w:cs="Calibri" w:eastAsia="Calibri" w:hAnsi="Calibri"/>
          <w:sz w:val="22"/>
          <w:szCs w:val="22"/>
        </w:rPr>
        <w:t xml:space="preserve">I'm a results-driven Cloud Operations Manager with 14+ years of experience turning complex IT infrastructure into scalable, secure, highly available, and cost-efficient cloud environments. My background spans AWS, Azure, Kubernetes, GitOps, Linux, DevOps, Infrastructure as Code, observability, and automation, combined with people leadership, change management, incident and problem management, cloud governance, disaster recovery, security, and FinOps. I'm certified across AWS, Kubernetes, Red Hat, DevOps, ITIL, and Scrum, with a strong foundation in enterprise infrastructure and Linux administration.</w:t>
      </w:r>
    </w:p>
    <w:p>
      <w:pPr>
        <w:spacing w:after="220" w:line="276"/>
      </w:pPr>
      <w:r>
        <w:rPr>
          <w:rFonts w:ascii="Calibri" w:cs="Calibri" w:eastAsia="Calibri" w:hAnsi="Calibri"/>
          <w:sz w:val="22"/>
          <w:szCs w:val="22"/>
        </w:rPr>
        <w:t xml:space="preserve">On the technical side, I've run 24x7 operations for a SaaS platform serving 300+ enterprise customers, treating incident management and RCA governance as core disciplines rather than afterthoughts — closing a zero-day vulnerability across 400 production servers through a phased in-place OS upgrade with zero downtime, and building a certificate-lifecycle escalation process that took recurring production outages from 2–3 a month down to zero. I manage a Kubernetes platform across dozens of AWS accounts and Azure subscriptions, sustaining 99.99% uptime through GitOps, proactive monitoring, and automation, and I've led a cost optimization program that cut close to $50,000 a year in cloud waste through automated cleanup. On the people side, I've led hybrid in-house and vendor teams of up to 25 engineers through structured 1:1s, mentoring engineers directly through complex technical work, and building the documentation and cross-training discipline that let a team absorb sudden attrition without any service disruption. I run regular syncs with cross-functional stakeholders and cloud provider account teams, represent infrastructure in architecture reviews, and report operational impact to leadership on a set cadence — the same kind of cross-functional ownership this role needs across Engineering, Cloud Platform, and Customer Enablement.</w:t>
      </w:r>
    </w:p>
    <w:p>
      <w:pPr>
        <w:spacing w:after="220" w:line="276"/>
      </w:pPr>
      <w:r>
        <w:rPr>
          <w:rFonts w:ascii="Calibri" w:cs="Calibri" w:eastAsia="Calibri" w:hAnsi="Calibri"/>
          <w:sz w:val="22"/>
          <w:szCs w:val="22"/>
        </w:rPr>
        <w:t xml:space="preserve">Along the way, I've been recognized with a Certificate of Appreciation for my contribution to a multi-year cloud migration program, a Collaborators Award for cross-functional teamwork, and I completed a leadership development program that sharpened how I coach and develop the people on my team. I'd welcome the chance to talk through how this experience applies to the 24x7, KPI-driven model your team is building.</w:t>
      </w:r>
    </w:p>
    <w:p>
      <w:pPr>
        <w:spacing w:after="40" w:before="160"/>
      </w:pPr>
      <w:r>
        <w:rPr>
          <w:rFonts w:ascii="Calibri" w:cs="Calibri" w:eastAsia="Calibri" w:hAnsi="Calibri"/>
          <w:sz w:val="22"/>
          <w:szCs w:val="22"/>
        </w:rPr>
        <w:t xml:space="preserve">Sincerely,</w:t>
      </w:r>
    </w:p>
    <w:p>
      <w:r>
        <w:rPr>
          <w:rFonts w:ascii="Calibri" w:cs="Calibri" w:eastAsia="Calibri" w:hAnsi="Calibri"/>
          <w:b/>
          <w:bCs/>
          <w:sz w:val="22"/>
          <w:szCs w:val="22"/>
        </w:rPr>
        <w:t xml:space="preserve">Vishal Bhilare</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2026-09-20T14:15:15.852Z</dcterms:created>
  <dcterms:modified xsi:type="dcterms:W3CDTF">2026-09-20T14:15:15.866Z</dcterms:modified>
</cp:coreProperties>
</file>

<file path=docProps/custom.xml><?xml version="1.0" encoding="utf-8"?>
<Properties xmlns="http://schemas.openxmlformats.org/officeDocument/2006/custom-properties" xmlns:vt="http://schemas.openxmlformats.org/officeDocument/2006/docPropsVTypes"/>
</file>