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6EBE" w14:textId="0B7366D7" w:rsidR="00534F20" w:rsidRPr="00E70C7A" w:rsidRDefault="009D5239" w:rsidP="00E70C7A">
      <w:pPr>
        <w:jc w:val="center"/>
        <w:rPr>
          <w:b/>
          <w:bCs/>
          <w:sz w:val="40"/>
          <w:szCs w:val="40"/>
        </w:rPr>
      </w:pPr>
      <w:r w:rsidRPr="00E70C7A">
        <w:rPr>
          <w:b/>
          <w:bCs/>
          <w:sz w:val="40"/>
          <w:szCs w:val="40"/>
        </w:rPr>
        <w:t>AWS Service Cost calculator for the past usage</w:t>
      </w:r>
    </w:p>
    <w:p w14:paraId="7F51E42D" w14:textId="77777777" w:rsidR="009D5239" w:rsidRDefault="009D5239" w:rsidP="009D5239">
      <w:pPr>
        <w:rPr>
          <w:b/>
          <w:bCs/>
          <w:sz w:val="36"/>
          <w:szCs w:val="36"/>
        </w:rPr>
      </w:pPr>
    </w:p>
    <w:p w14:paraId="508A395D" w14:textId="1F5C4C96" w:rsidR="009D5239" w:rsidRPr="009D5239" w:rsidRDefault="009D5239" w:rsidP="00E70C7A">
      <w:pPr>
        <w:pStyle w:val="ListParagraph"/>
        <w:numPr>
          <w:ilvl w:val="0"/>
          <w:numId w:val="5"/>
        </w:numPr>
        <w:rPr>
          <w:b/>
          <w:bCs/>
          <w:sz w:val="32"/>
          <w:szCs w:val="32"/>
        </w:rPr>
      </w:pPr>
      <w:r w:rsidRPr="009D5239">
        <w:rPr>
          <w:b/>
          <w:bCs/>
          <w:sz w:val="32"/>
          <w:szCs w:val="32"/>
        </w:rPr>
        <w:t>Usecase-1: Get the usage cost for the past 14 days only not before that.</w:t>
      </w:r>
    </w:p>
    <w:p w14:paraId="3F7C2DA4" w14:textId="3B196546" w:rsidR="009D5239" w:rsidRDefault="009D5239" w:rsidP="00E70C7A">
      <w:pPr>
        <w:pStyle w:val="Heading1"/>
        <w:numPr>
          <w:ilvl w:val="0"/>
          <w:numId w:val="0"/>
        </w:numPr>
        <w:ind w:left="432"/>
      </w:pPr>
      <w:r>
        <w:t>Go to AWS Cost Management and click on cost explorer highlighted in yellow like below:</w:t>
      </w:r>
    </w:p>
    <w:p w14:paraId="584F09C4" w14:textId="6B368E26" w:rsidR="009D5239" w:rsidRDefault="009D5239" w:rsidP="009D5239"/>
    <w:p w14:paraId="26F841DD" w14:textId="569DE161" w:rsidR="009D5239" w:rsidRDefault="009D5239" w:rsidP="009D5239">
      <w:pPr>
        <w:pStyle w:val="ListParagraph"/>
        <w:ind w:left="0"/>
      </w:pPr>
      <w:r>
        <w:rPr>
          <w:noProof/>
        </w:rPr>
        <w:drawing>
          <wp:inline distT="0" distB="0" distL="0" distR="0" wp14:anchorId="0F537FE6" wp14:editId="038C0697">
            <wp:extent cx="5245100" cy="22288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5100" cy="2228850"/>
                    </a:xfrm>
                    <a:prstGeom prst="rect">
                      <a:avLst/>
                    </a:prstGeom>
                    <a:noFill/>
                    <a:ln>
                      <a:noFill/>
                    </a:ln>
                  </pic:spPr>
                </pic:pic>
              </a:graphicData>
            </a:graphic>
          </wp:inline>
        </w:drawing>
      </w:r>
    </w:p>
    <w:p w14:paraId="01DC379C" w14:textId="784E0853" w:rsidR="009D5239" w:rsidRDefault="009D5239" w:rsidP="009D5239"/>
    <w:p w14:paraId="26D20815" w14:textId="77777777" w:rsidR="009D5239" w:rsidRDefault="009D5239" w:rsidP="009D5239">
      <w:pPr>
        <w:pStyle w:val="ListParagraph"/>
        <w:ind w:left="0"/>
      </w:pPr>
      <w:r>
        <w:t xml:space="preserve">Go to Report Parameters on right and select the date range and granularity. If you select granularity to daily or hourly and use only selected operations for more granularity, you will see below dialogue box </w:t>
      </w:r>
    </w:p>
    <w:p w14:paraId="6E825523" w14:textId="77777777" w:rsidR="009D5239" w:rsidRDefault="009D5239" w:rsidP="009D5239">
      <w:pPr>
        <w:pStyle w:val="ListParagraph"/>
        <w:ind w:left="0"/>
      </w:pPr>
      <w:r w:rsidRPr="009D5239">
        <w:drawing>
          <wp:inline distT="0" distB="0" distL="0" distR="0" wp14:anchorId="2ECD8CB5" wp14:editId="1E9BD705">
            <wp:extent cx="4807197" cy="1739989"/>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807197" cy="1739989"/>
                    </a:xfrm>
                    <a:prstGeom prst="rect">
                      <a:avLst/>
                    </a:prstGeom>
                  </pic:spPr>
                </pic:pic>
              </a:graphicData>
            </a:graphic>
          </wp:inline>
        </w:drawing>
      </w:r>
    </w:p>
    <w:p w14:paraId="0D6DD3E1" w14:textId="77777777" w:rsidR="009D5239" w:rsidRDefault="009D5239" w:rsidP="009D5239"/>
    <w:p w14:paraId="59B300B8" w14:textId="1B0DD121" w:rsidR="009D5239" w:rsidRDefault="009D5239" w:rsidP="009D5239">
      <w:pPr>
        <w:pStyle w:val="ListParagraph"/>
        <w:ind w:left="0"/>
      </w:pPr>
      <w:r>
        <w:t>Which shows that you cannot see in detail cost related to each operation. Same dialogue box will appear if you try to go beyond 14 days usage history.</w:t>
      </w:r>
    </w:p>
    <w:p w14:paraId="7C1CAE1C" w14:textId="73506CAE" w:rsidR="009D5239" w:rsidRDefault="009D5239" w:rsidP="009D5239">
      <w:pPr>
        <w:pStyle w:val="ListParagraph"/>
        <w:ind w:left="0"/>
      </w:pPr>
    </w:p>
    <w:p w14:paraId="6F664538" w14:textId="756B6C10" w:rsidR="009D5239" w:rsidRDefault="009D5239" w:rsidP="009D5239">
      <w:pPr>
        <w:pStyle w:val="ListParagraph"/>
        <w:ind w:left="0"/>
      </w:pPr>
    </w:p>
    <w:p w14:paraId="46DDC8B6" w14:textId="16101E99" w:rsidR="00E70C7A" w:rsidRDefault="00E70C7A" w:rsidP="00E70C7A">
      <w:pPr>
        <w:pStyle w:val="ListParagraph"/>
        <w:numPr>
          <w:ilvl w:val="0"/>
          <w:numId w:val="5"/>
        </w:numPr>
        <w:rPr>
          <w:b/>
          <w:bCs/>
          <w:sz w:val="32"/>
          <w:szCs w:val="32"/>
        </w:rPr>
      </w:pPr>
      <w:r w:rsidRPr="009D5239">
        <w:rPr>
          <w:b/>
          <w:bCs/>
          <w:sz w:val="32"/>
          <w:szCs w:val="32"/>
        </w:rPr>
        <w:lastRenderedPageBreak/>
        <w:t>Usecase-</w:t>
      </w:r>
      <w:r>
        <w:rPr>
          <w:b/>
          <w:bCs/>
          <w:sz w:val="32"/>
          <w:szCs w:val="32"/>
        </w:rPr>
        <w:t>2</w:t>
      </w:r>
      <w:r w:rsidRPr="009D5239">
        <w:rPr>
          <w:b/>
          <w:bCs/>
          <w:sz w:val="32"/>
          <w:szCs w:val="32"/>
        </w:rPr>
        <w:t xml:space="preserve">: Get the usage cost for </w:t>
      </w:r>
      <w:r>
        <w:rPr>
          <w:b/>
          <w:bCs/>
          <w:sz w:val="32"/>
          <w:szCs w:val="32"/>
        </w:rPr>
        <w:t>any custom date range for any specific service as well.</w:t>
      </w:r>
    </w:p>
    <w:p w14:paraId="0372869D" w14:textId="5BA2DCE5" w:rsidR="00E70C7A" w:rsidRDefault="00E70C7A" w:rsidP="00E70C7A">
      <w:pPr>
        <w:pStyle w:val="ListParagraph"/>
        <w:ind w:left="432"/>
        <w:rPr>
          <w:b/>
          <w:bCs/>
          <w:sz w:val="32"/>
          <w:szCs w:val="32"/>
        </w:rPr>
      </w:pPr>
    </w:p>
    <w:p w14:paraId="2EC68EBB" w14:textId="604DAC16" w:rsidR="00E70C7A" w:rsidRDefault="00E70C7A" w:rsidP="00E70C7A">
      <w:pPr>
        <w:pStyle w:val="Heading1"/>
        <w:numPr>
          <w:ilvl w:val="0"/>
          <w:numId w:val="0"/>
        </w:numPr>
        <w:ind w:left="432"/>
      </w:pPr>
      <w:r>
        <w:t xml:space="preserve">Go to AWS </w:t>
      </w:r>
      <w:r>
        <w:t>Billing</w:t>
      </w:r>
      <w:r>
        <w:t xml:space="preserve"> and click on cost </w:t>
      </w:r>
      <w:r>
        <w:t>&amp; usage reports</w:t>
      </w:r>
      <w:r>
        <w:t xml:space="preserve"> highlighted in yellow like below:</w:t>
      </w:r>
    </w:p>
    <w:p w14:paraId="03F34C09" w14:textId="27B8A9F2" w:rsidR="00E70C7A" w:rsidRDefault="00E70C7A" w:rsidP="00E70C7A"/>
    <w:p w14:paraId="725C76FD" w14:textId="29CC9564" w:rsidR="00E70C7A" w:rsidRPr="00E70C7A" w:rsidRDefault="00E70C7A" w:rsidP="00E70C7A">
      <w:r>
        <w:tab/>
      </w:r>
      <w:r>
        <w:rPr>
          <w:noProof/>
        </w:rPr>
        <w:drawing>
          <wp:inline distT="0" distB="0" distL="0" distR="0" wp14:anchorId="29CA0593" wp14:editId="3FF80B0C">
            <wp:extent cx="4425950" cy="29210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950" cy="2921000"/>
                    </a:xfrm>
                    <a:prstGeom prst="rect">
                      <a:avLst/>
                    </a:prstGeom>
                    <a:noFill/>
                    <a:ln>
                      <a:noFill/>
                    </a:ln>
                  </pic:spPr>
                </pic:pic>
              </a:graphicData>
            </a:graphic>
          </wp:inline>
        </w:drawing>
      </w:r>
    </w:p>
    <w:p w14:paraId="12012F4F" w14:textId="77777777" w:rsidR="00E70C7A" w:rsidRPr="009D5239" w:rsidRDefault="00E70C7A" w:rsidP="00E70C7A">
      <w:pPr>
        <w:pStyle w:val="ListParagraph"/>
        <w:ind w:left="432"/>
        <w:rPr>
          <w:b/>
          <w:bCs/>
          <w:sz w:val="32"/>
          <w:szCs w:val="32"/>
        </w:rPr>
      </w:pPr>
    </w:p>
    <w:p w14:paraId="64A2623F" w14:textId="6D01351B" w:rsidR="009D5239" w:rsidRDefault="00E70C7A" w:rsidP="009D5239">
      <w:r>
        <w:t>Go to AWS usage report like below and you will see next page where in you can select your desired service:</w:t>
      </w:r>
    </w:p>
    <w:p w14:paraId="625F4AC3" w14:textId="77777777" w:rsidR="00E70C7A" w:rsidRDefault="00E70C7A" w:rsidP="009D5239"/>
    <w:p w14:paraId="5CDEAD8A" w14:textId="7CC401B7" w:rsidR="00E70C7A" w:rsidRDefault="00E70C7A" w:rsidP="009D5239">
      <w:r>
        <w:rPr>
          <w:noProof/>
        </w:rPr>
        <w:drawing>
          <wp:inline distT="0" distB="0" distL="0" distR="0" wp14:anchorId="130E4C1E" wp14:editId="26F05532">
            <wp:extent cx="5731510" cy="1836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36420"/>
                    </a:xfrm>
                    <a:prstGeom prst="rect">
                      <a:avLst/>
                    </a:prstGeom>
                    <a:noFill/>
                    <a:ln>
                      <a:noFill/>
                    </a:ln>
                  </pic:spPr>
                </pic:pic>
              </a:graphicData>
            </a:graphic>
          </wp:inline>
        </w:drawing>
      </w:r>
    </w:p>
    <w:p w14:paraId="0682B262" w14:textId="5F021877" w:rsidR="00E70C7A" w:rsidRDefault="00E70C7A" w:rsidP="009D5239"/>
    <w:p w14:paraId="6E717647" w14:textId="75D8C119" w:rsidR="00E70C7A" w:rsidRDefault="00E70C7A" w:rsidP="009D5239">
      <w:r>
        <w:t>Once you click on this, below snippet can be seen:</w:t>
      </w:r>
    </w:p>
    <w:p w14:paraId="15979F80" w14:textId="04B3AB22" w:rsidR="00E70C7A" w:rsidRDefault="00E70C7A" w:rsidP="009D5239">
      <w:r>
        <w:rPr>
          <w:noProof/>
        </w:rPr>
        <w:lastRenderedPageBreak/>
        <w:drawing>
          <wp:inline distT="0" distB="0" distL="0" distR="0" wp14:anchorId="69D67DCF" wp14:editId="59C20E83">
            <wp:extent cx="5731510" cy="2434590"/>
            <wp:effectExtent l="0" t="0" r="2540" b="3810"/>
            <wp:docPr id="5" name="Picture 5"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emai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34590"/>
                    </a:xfrm>
                    <a:prstGeom prst="rect">
                      <a:avLst/>
                    </a:prstGeom>
                    <a:noFill/>
                    <a:ln>
                      <a:noFill/>
                    </a:ln>
                  </pic:spPr>
                </pic:pic>
              </a:graphicData>
            </a:graphic>
          </wp:inline>
        </w:drawing>
      </w:r>
    </w:p>
    <w:p w14:paraId="7BB8EE45" w14:textId="0099D2BE" w:rsidR="00E70C7A" w:rsidRDefault="00E70C7A" w:rsidP="009D5239"/>
    <w:p w14:paraId="2836784D" w14:textId="7AF3EC2E" w:rsidR="00E70C7A" w:rsidRDefault="00E70C7A" w:rsidP="009D5239">
      <w:r>
        <w:t xml:space="preserve">Click on desired service on which you want to see its usage, lets suppose to check granular level usage of S3 service in terms of cost of </w:t>
      </w:r>
      <w:proofErr w:type="spellStart"/>
      <w:r>
        <w:t>Standrad</w:t>
      </w:r>
      <w:proofErr w:type="spellEnd"/>
      <w:r>
        <w:t xml:space="preserve"> Storage cost day/hour/month wise. Download the report in excel and view its content which will be somewhat </w:t>
      </w:r>
      <w:proofErr w:type="gramStart"/>
      <w:r>
        <w:t>similar to</w:t>
      </w:r>
      <w:proofErr w:type="gramEnd"/>
      <w:r>
        <w:t xml:space="preserve"> below:</w:t>
      </w:r>
    </w:p>
    <w:p w14:paraId="7AB8A721" w14:textId="18F09819" w:rsidR="00E70C7A" w:rsidRDefault="00E70C7A" w:rsidP="009D5239"/>
    <w:p w14:paraId="6107BB57" w14:textId="36A6F337" w:rsidR="00E70C7A" w:rsidRDefault="00A24229" w:rsidP="009D5239">
      <w:r w:rsidRPr="00A24229">
        <w:drawing>
          <wp:inline distT="0" distB="0" distL="0" distR="0" wp14:anchorId="2C647131" wp14:editId="313418C4">
            <wp:extent cx="5731510" cy="13950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95095"/>
                    </a:xfrm>
                    <a:prstGeom prst="rect">
                      <a:avLst/>
                    </a:prstGeom>
                  </pic:spPr>
                </pic:pic>
              </a:graphicData>
            </a:graphic>
          </wp:inline>
        </w:drawing>
      </w:r>
    </w:p>
    <w:p w14:paraId="3DCD60EB" w14:textId="0B0BEC58" w:rsidR="00A24229" w:rsidRDefault="00A24229" w:rsidP="009D5239"/>
    <w:p w14:paraId="63769EB2" w14:textId="4D46C438" w:rsidR="00A24229" w:rsidRDefault="00A24229" w:rsidP="009D5239">
      <w:r>
        <w:t>Above is day level granularity for S3 bucket and above is filtered on a specific bucket which is hidden for security reason:</w:t>
      </w:r>
    </w:p>
    <w:p w14:paraId="2EE27FE5" w14:textId="79E3E13D" w:rsidR="00A24229" w:rsidRDefault="00A24229" w:rsidP="009D5239">
      <w:r w:rsidRPr="00A24229">
        <w:rPr>
          <w:b/>
          <w:bCs/>
          <w:sz w:val="32"/>
          <w:szCs w:val="32"/>
        </w:rPr>
        <w:t>Jargon</w:t>
      </w:r>
      <w:r>
        <w:t>:</w:t>
      </w:r>
    </w:p>
    <w:p w14:paraId="3644C9D6" w14:textId="5FD208A8" w:rsidR="00A24229" w:rsidRDefault="00A24229" w:rsidP="009D5239">
      <w:r w:rsidRPr="00A24229">
        <w:rPr>
          <w:b/>
          <w:bCs/>
        </w:rPr>
        <w:t>Service</w:t>
      </w:r>
      <w:r>
        <w:t>: Amazon S3</w:t>
      </w:r>
    </w:p>
    <w:p w14:paraId="17A2F996" w14:textId="472269D1" w:rsidR="00A24229" w:rsidRDefault="00A24229" w:rsidP="009D5239">
      <w:r w:rsidRPr="00A24229">
        <w:rPr>
          <w:b/>
          <w:bCs/>
        </w:rPr>
        <w:t>Operation</w:t>
      </w:r>
      <w:r>
        <w:t>: S3 action type</w:t>
      </w:r>
    </w:p>
    <w:p w14:paraId="0E425A82" w14:textId="6BF5CD06" w:rsidR="00A24229" w:rsidRDefault="00A24229" w:rsidP="009D5239">
      <w:proofErr w:type="spellStart"/>
      <w:r w:rsidRPr="00A24229">
        <w:rPr>
          <w:b/>
          <w:bCs/>
        </w:rPr>
        <w:t>UsageType</w:t>
      </w:r>
      <w:proofErr w:type="spellEnd"/>
      <w:r>
        <w:t>: S3 action type detail</w:t>
      </w:r>
    </w:p>
    <w:p w14:paraId="4FC76048" w14:textId="3FBE226F" w:rsidR="00A24229" w:rsidRDefault="00A24229" w:rsidP="009D5239">
      <w:r w:rsidRPr="00A24229">
        <w:rPr>
          <w:b/>
          <w:bCs/>
        </w:rPr>
        <w:t>Resource</w:t>
      </w:r>
      <w:r>
        <w:t>: Bucket name</w:t>
      </w:r>
    </w:p>
    <w:p w14:paraId="7C3BD51C" w14:textId="45C37393" w:rsidR="00A24229" w:rsidRDefault="00A24229" w:rsidP="009D5239">
      <w:proofErr w:type="spellStart"/>
      <w:r w:rsidRPr="00A24229">
        <w:rPr>
          <w:b/>
          <w:bCs/>
        </w:rPr>
        <w:t>Usagevalue</w:t>
      </w:r>
      <w:proofErr w:type="spellEnd"/>
      <w:r>
        <w:t xml:space="preserve">: Bytes transferred or </w:t>
      </w:r>
      <w:proofErr w:type="gramStart"/>
      <w:r>
        <w:t>used</w:t>
      </w:r>
      <w:proofErr w:type="gramEnd"/>
    </w:p>
    <w:p w14:paraId="76359CED" w14:textId="1E920E05" w:rsidR="00A24229" w:rsidRDefault="00A24229" w:rsidP="009D5239">
      <w:r>
        <w:t xml:space="preserve"> So, for cost we need to calculate the cost by below formula:</w:t>
      </w:r>
    </w:p>
    <w:p w14:paraId="643094FB" w14:textId="06DAA0B4" w:rsidR="00A24229" w:rsidRDefault="00A24229" w:rsidP="009D5239"/>
    <w:p w14:paraId="783C4120" w14:textId="77777777" w:rsidR="00A24229" w:rsidRDefault="00A24229" w:rsidP="009D5239"/>
    <w:p w14:paraId="0C53BF75" w14:textId="3A9B60BC" w:rsidR="00A24229" w:rsidRDefault="00A24229" w:rsidP="009D5239">
      <w:r>
        <w:lastRenderedPageBreak/>
        <w:t>For example to see cost for 1 month of data transfer estimated:</w:t>
      </w:r>
    </w:p>
    <w:p w14:paraId="75DAECBA" w14:textId="78B1C62D" w:rsidR="00A24229" w:rsidRDefault="00A24229" w:rsidP="009D5239">
      <w:r>
        <w:t>Pick the data range of one day which is last day of month and select standard storage to see its cost.</w:t>
      </w:r>
    </w:p>
    <w:p w14:paraId="570C928C" w14:textId="45D78E9E" w:rsidR="00A24229" w:rsidRDefault="00A24229" w:rsidP="00A24229">
      <w:pPr>
        <w:pStyle w:val="ListParagraph"/>
        <w:numPr>
          <w:ilvl w:val="0"/>
          <w:numId w:val="6"/>
        </w:numPr>
      </w:pPr>
      <w:r>
        <w:t xml:space="preserve">Get the value of </w:t>
      </w:r>
      <w:proofErr w:type="spellStart"/>
      <w:r>
        <w:t>Usagevalue</w:t>
      </w:r>
      <w:proofErr w:type="spellEnd"/>
      <w:r>
        <w:t xml:space="preserve"> which is basically represented in bytes. (39036648)</w:t>
      </w:r>
    </w:p>
    <w:p w14:paraId="79872BB2" w14:textId="1B80A3C2" w:rsidR="00A24229" w:rsidRDefault="00A24229" w:rsidP="00A24229">
      <w:pPr>
        <w:pStyle w:val="ListParagraph"/>
        <w:numPr>
          <w:ilvl w:val="0"/>
          <w:numId w:val="6"/>
        </w:numPr>
      </w:pPr>
      <w:r>
        <w:t>For this, S3 cost of standard storage is 0.023$ per GB per month for eu-west-1 region which can be found on AWS cost pricing site.</w:t>
      </w:r>
    </w:p>
    <w:p w14:paraId="588C6F12" w14:textId="0F616E8C" w:rsidR="00A24229" w:rsidRDefault="00A24229" w:rsidP="00A24229">
      <w:pPr>
        <w:pStyle w:val="ListParagraph"/>
        <w:numPr>
          <w:ilvl w:val="0"/>
          <w:numId w:val="6"/>
        </w:numPr>
      </w:pPr>
      <w:r>
        <w:t>Now, convert above bytes to GB like below:</w:t>
      </w:r>
    </w:p>
    <w:p w14:paraId="27DAA78F" w14:textId="2CE98F18" w:rsidR="00A24229" w:rsidRDefault="00A24229" w:rsidP="00A24229">
      <w:pPr>
        <w:pStyle w:val="ListParagraph"/>
        <w:numPr>
          <w:ilvl w:val="1"/>
          <w:numId w:val="6"/>
        </w:numPr>
      </w:pPr>
      <w:r>
        <w:t>39036648</w:t>
      </w:r>
      <w:r w:rsidR="00A76014">
        <w:t>/</w:t>
      </w:r>
      <w:r w:rsidR="00A76014" w:rsidRPr="00A76014">
        <w:t>1073741824</w:t>
      </w:r>
      <w:r w:rsidR="00A76014">
        <w:t xml:space="preserve"> ~ </w:t>
      </w:r>
      <w:r w:rsidR="00A76014" w:rsidRPr="00A76014">
        <w:t>0.03635571151</w:t>
      </w:r>
      <w:r w:rsidR="00A76014">
        <w:t>GB</w:t>
      </w:r>
    </w:p>
    <w:p w14:paraId="1723566D" w14:textId="03946BD9" w:rsidR="00A76014" w:rsidRDefault="00A76014" w:rsidP="00A24229">
      <w:pPr>
        <w:pStyle w:val="ListParagraph"/>
        <w:numPr>
          <w:ilvl w:val="1"/>
          <w:numId w:val="6"/>
        </w:numPr>
      </w:pPr>
      <w:r>
        <w:t xml:space="preserve">Divide this by 24hour as </w:t>
      </w:r>
      <w:proofErr w:type="spellStart"/>
      <w:r>
        <w:t>UsageType</w:t>
      </w:r>
      <w:proofErr w:type="spellEnd"/>
      <w:r>
        <w:t xml:space="preserve"> is in </w:t>
      </w:r>
      <w:proofErr w:type="spellStart"/>
      <w:r>
        <w:t>bytehours</w:t>
      </w:r>
      <w:proofErr w:type="spellEnd"/>
      <w:r>
        <w:t xml:space="preserve"> so,</w:t>
      </w:r>
    </w:p>
    <w:p w14:paraId="5460CFA6" w14:textId="2CAFF721" w:rsidR="00A76014" w:rsidRDefault="00A76014" w:rsidP="00A76014">
      <w:pPr>
        <w:pStyle w:val="ListParagraph"/>
        <w:ind w:left="1440"/>
      </w:pPr>
      <w:r w:rsidRPr="00A76014">
        <w:t>0.03635571151</w:t>
      </w:r>
      <w:r>
        <w:t>/24~</w:t>
      </w:r>
      <w:r w:rsidRPr="00A76014">
        <w:t>0.00151482131</w:t>
      </w:r>
      <w:r>
        <w:t>GB per day</w:t>
      </w:r>
    </w:p>
    <w:p w14:paraId="75A87E48" w14:textId="4D1B46D1" w:rsidR="00A76014" w:rsidRDefault="00A76014" w:rsidP="00A76014">
      <w:r>
        <w:tab/>
        <w:t xml:space="preserve">So, cost would be </w:t>
      </w:r>
      <w:r w:rsidRPr="00A76014">
        <w:t>0.00151482131</w:t>
      </w:r>
      <w:r>
        <w:t>*0.023=</w:t>
      </w:r>
      <w:r w:rsidRPr="00A76014">
        <w:rPr>
          <w:b/>
          <w:bCs/>
        </w:rPr>
        <w:t>0.00003484089</w:t>
      </w:r>
      <w:r w:rsidRPr="00A76014">
        <w:rPr>
          <w:b/>
          <w:bCs/>
        </w:rPr>
        <w:t>$</w:t>
      </w:r>
    </w:p>
    <w:p w14:paraId="2D11176E" w14:textId="77777777" w:rsidR="00A24229" w:rsidRDefault="00A24229" w:rsidP="009D5239"/>
    <w:p w14:paraId="6E2A3EB4" w14:textId="65B461B2" w:rsidR="00A24229" w:rsidRDefault="00A24229" w:rsidP="009D5239"/>
    <w:p w14:paraId="5414CF7E" w14:textId="77777777" w:rsidR="00A24229" w:rsidRPr="009D5239" w:rsidRDefault="00A24229" w:rsidP="009D5239"/>
    <w:sectPr w:rsidR="00A24229" w:rsidRPr="009D5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85425"/>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A0861D0"/>
    <w:multiLevelType w:val="multilevel"/>
    <w:tmpl w:val="4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5B2F5F1E"/>
    <w:multiLevelType w:val="hybridMultilevel"/>
    <w:tmpl w:val="2CA8A1D2"/>
    <w:lvl w:ilvl="0" w:tplc="95100A3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F10559"/>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4466CB6"/>
    <w:multiLevelType w:val="multilevel"/>
    <w:tmpl w:val="4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26860993">
    <w:abstractNumId w:val="0"/>
  </w:num>
  <w:num w:numId="2" w16cid:durableId="1027099557">
    <w:abstractNumId w:val="1"/>
  </w:num>
  <w:num w:numId="3" w16cid:durableId="785121686">
    <w:abstractNumId w:val="4"/>
  </w:num>
  <w:num w:numId="4" w16cid:durableId="12693914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784549">
    <w:abstractNumId w:val="3"/>
  </w:num>
  <w:num w:numId="6" w16cid:durableId="620039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39"/>
    <w:rsid w:val="00534F20"/>
    <w:rsid w:val="009D5239"/>
    <w:rsid w:val="00A24229"/>
    <w:rsid w:val="00A76014"/>
    <w:rsid w:val="00E622B1"/>
    <w:rsid w:val="00E70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638A"/>
  <w15:chartTrackingRefBased/>
  <w15:docId w15:val="{FB719B80-F8E9-4779-9A82-36E38616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23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523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523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523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523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523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523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52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52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2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52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D52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52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52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D52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D52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D5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523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D5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Aggarwal</dc:creator>
  <cp:keywords/>
  <dc:description/>
  <cp:lastModifiedBy>Vishal Aggarwal</cp:lastModifiedBy>
  <cp:revision>1</cp:revision>
  <dcterms:created xsi:type="dcterms:W3CDTF">2023-03-11T14:44:00Z</dcterms:created>
  <dcterms:modified xsi:type="dcterms:W3CDTF">2023-03-11T15:20:00Z</dcterms:modified>
</cp:coreProperties>
</file>