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685D2" w14:textId="77777777" w:rsidR="00A2745F" w:rsidRDefault="00A2745F">
      <w:pPr>
        <w:pStyle w:val="Heading1"/>
        <w:rPr>
          <w:rFonts w:eastAsia="Times New Roman"/>
        </w:rPr>
      </w:pPr>
      <w:r>
        <w:rPr>
          <w:rFonts w:eastAsia="Times New Roman"/>
        </w:rPr>
        <w:t>Mulesoft applications health checks</w:t>
      </w:r>
    </w:p>
    <w:p w14:paraId="6708C67E" w14:textId="77777777" w:rsidR="00A2745F" w:rsidRDefault="00A2745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commshub </w:t>
      </w:r>
    </w:p>
    <w:p w14:paraId="56B3BDB1" w14:textId="77777777" w:rsidR="00A2745F" w:rsidRDefault="00A2745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Health check: </w:t>
      </w:r>
      <w:hyperlink r:id="rId5" w:history="1">
        <w:r>
          <w:rPr>
            <w:rStyle w:val="Hyperlink"/>
            <w:rFonts w:eastAsia="Times New Roman"/>
            <w:b/>
            <w:bCs/>
            <w:spacing w:val="-1"/>
          </w:rPr>
          <w:t>https://api.aws.allegiantair.com/comms-exp-api/diag?includeExternal=true</w:t>
        </w:r>
      </w:hyperlink>
    </w:p>
    <w:p w14:paraId="48811B0C" w14:textId="77777777" w:rsidR="00A2745F" w:rsidRDefault="00A2745F">
      <w:pPr>
        <w:pStyle w:val="NormalWeb"/>
      </w:pP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E39D6"/>
    <w:multiLevelType w:val="multilevel"/>
    <w:tmpl w:val="11E6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40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5F"/>
    <w:rsid w:val="00687F10"/>
    <w:rsid w:val="00A2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169C3"/>
  <w15:chartTrackingRefBased/>
  <w15:docId w15:val="{C4E27A59-63F3-4DE8-843B-EDF6C96A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aws.allegiantair.com/comms-exp-api/diag?includeExternal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213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Mulesoft applications health checks</dc:title>
  <dc:subject/>
  <dc:creator>Vishal Dhiman</dc:creator>
  <cp:keywords/>
  <dc:description/>
  <cp:lastModifiedBy>Vishal Dhiman</cp:lastModifiedBy>
  <cp:revision>2</cp:revision>
  <dcterms:created xsi:type="dcterms:W3CDTF">2024-06-12T08:06:00Z</dcterms:created>
  <dcterms:modified xsi:type="dcterms:W3CDTF">2024-06-12T08:06:00Z</dcterms:modified>
</cp:coreProperties>
</file>