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FFE77" w14:textId="77777777" w:rsidR="0068229A" w:rsidRDefault="0068229A">
      <w:pPr>
        <w:pStyle w:val="Heading1"/>
        <w:rPr>
          <w:rFonts w:eastAsia="Times New Roman"/>
        </w:rPr>
      </w:pPr>
      <w:r>
        <w:rPr>
          <w:rFonts w:eastAsia="Times New Roman"/>
        </w:rPr>
        <w:t>Mulesoft secure properties encryption with the cluster master key</w:t>
      </w:r>
    </w:p>
    <w:p w14:paraId="0162240E" w14:textId="77777777" w:rsidR="0068229A" w:rsidRDefault="0068229A">
      <w:pPr>
        <w:pStyle w:val="NormalWeb"/>
      </w:pPr>
    </w:p>
    <w:p w14:paraId="2D0DD446" w14:textId="77777777" w:rsidR="0068229A" w:rsidRDefault="0068229A">
      <w:pPr>
        <w:pStyle w:val="NormalWeb"/>
      </w:pPr>
      <w:r>
        <w:t>Some of the properties holding secret information are encrypted with the cluster master key. You can find the master key in Keepass under Mulesoft folder.</w:t>
      </w:r>
    </w:p>
    <w:p w14:paraId="06955B33" w14:textId="77777777" w:rsidR="0068229A" w:rsidRDefault="0068229A">
      <w:pPr>
        <w:pStyle w:val="NormalWeb"/>
      </w:pPr>
      <w:r>
        <w:t>There is a java jar file used to encrypt/decrypt.</w:t>
      </w:r>
    </w:p>
    <w:p w14:paraId="2AD8635F" w14:textId="77777777" w:rsidR="0068229A" w:rsidRDefault="0068229A">
      <w:pPr>
        <w:pStyle w:val="NormalWeb"/>
      </w:pPr>
      <w:r>
        <w:t>Here is the jar file attached:</w:t>
      </w:r>
    </w:p>
    <w:p w14:paraId="4A68F94F" w14:textId="77777777" w:rsidR="0068229A" w:rsidRDefault="0068229A">
      <w:pPr>
        <w:pStyle w:val="NormalWeb"/>
      </w:pPr>
      <w:r>
        <w:rPr>
          <w:noProof/>
        </w:rPr>
        <w:drawing>
          <wp:inline distT="0" distB="0" distL="0" distR="0" wp14:anchorId="55665A72" wp14:editId="52A89C75">
            <wp:extent cx="23812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19F6" w14:textId="77777777" w:rsidR="0068229A" w:rsidRDefault="0068229A">
      <w:pPr>
        <w:pStyle w:val="NormalWeb"/>
      </w:pPr>
    </w:p>
    <w:p w14:paraId="4EBDD4D3" w14:textId="77777777" w:rsidR="0068229A" w:rsidRDefault="0068229A">
      <w:pPr>
        <w:pStyle w:val="NormalWeb"/>
      </w:pPr>
      <w:r>
        <w:t>To encrypt a secure property you will need:</w:t>
      </w:r>
    </w:p>
    <w:p w14:paraId="639A700D" w14:textId="77777777" w:rsidR="0068229A" w:rsidRDefault="0068229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java installed on the machine you are working on</w:t>
      </w:r>
    </w:p>
    <w:p w14:paraId="36C994EA" w14:textId="77777777" w:rsidR="0068229A" w:rsidRDefault="0068229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download the jar file secure-properties-tool.jar</w:t>
      </w:r>
    </w:p>
    <w:p w14:paraId="6E62A7F3" w14:textId="77777777" w:rsidR="0068229A" w:rsidRDefault="0068229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value of the property to be encrypted</w:t>
      </w:r>
    </w:p>
    <w:p w14:paraId="59D21867" w14:textId="77777777" w:rsidR="0068229A" w:rsidRDefault="0068229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master cluster encryption key, separate for PRD and STG, you can find it in Keepass</w:t>
      </w:r>
    </w:p>
    <w:p w14:paraId="6BFEFC76" w14:textId="77777777" w:rsidR="0068229A" w:rsidRDefault="0068229A">
      <w:pPr>
        <w:pStyle w:val="NormalWeb"/>
      </w:pPr>
    </w:p>
    <w:p w14:paraId="30281AED" w14:textId="77777777" w:rsidR="0068229A" w:rsidRDefault="0068229A">
      <w:pPr>
        <w:pStyle w:val="NormalWeb"/>
      </w:pPr>
      <w:r>
        <w:t>Encryption of a property example:</w:t>
      </w:r>
    </w:p>
    <w:p w14:paraId="0D9DCAD8" w14:textId="77777777" w:rsidR="0068229A" w:rsidRDefault="0068229A">
      <w:pPr>
        <w:pStyle w:val="HTMLPreformatted"/>
        <w:divId w:val="1691837338"/>
      </w:pPr>
      <w:r>
        <w:t>java -cp ./secure-properties-tool.jar com.mulesoft.tools.SecurePropertiesTool string encrypt Blowfish CBC CLUSTER_MASTER_KEY_NO_QUOTES "VALUE_TO_BE_ENCRYPTED"</w:t>
      </w:r>
    </w:p>
    <w:p w14:paraId="797B84A6" w14:textId="77777777" w:rsidR="0068229A" w:rsidRDefault="0068229A">
      <w:pPr>
        <w:pStyle w:val="NormalWeb"/>
      </w:pPr>
    </w:p>
    <w:p w14:paraId="129CDFC0" w14:textId="77777777" w:rsidR="0068229A" w:rsidRDefault="0068229A">
      <w:pPr>
        <w:pStyle w:val="NormalWeb"/>
      </w:pPr>
      <w:r>
        <w:lastRenderedPageBreak/>
        <w:t>Decryption of a property example: (you can use this to validate that the encrypted property added to the build is correct, by trying to decrypt it)</w:t>
      </w:r>
    </w:p>
    <w:p w14:paraId="27407D94" w14:textId="77777777" w:rsidR="0068229A" w:rsidRDefault="0068229A">
      <w:pPr>
        <w:pStyle w:val="HTMLPreformatted"/>
        <w:divId w:val="1213351169"/>
      </w:pPr>
      <w:r>
        <w:t>java -cp ./secure-properties-tool.jar com.mulesoft.tools.SecurePropertiesTool string decrypt Blowfish CBC CLUSTER_MASTER_KEY_NO_QUOTES "ALREADY_ENCRYPTED_VALUE"</w:t>
      </w:r>
    </w:p>
    <w:p w14:paraId="701E4C69" w14:textId="77777777" w:rsidR="0068229A" w:rsidRDefault="0068229A">
      <w:pPr>
        <w:pStyle w:val="auto-cursor-target"/>
      </w:pPr>
      <w:r>
        <w:rPr>
          <w:rStyle w:val="Strong"/>
          <w:color w:val="FF0000"/>
        </w:rPr>
        <w:t>NOTE: If the password has "!" in it, you will need to type "set +H" on the terminal before you try to encrypt or decrypt.</w:t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BBB"/>
    <w:multiLevelType w:val="multilevel"/>
    <w:tmpl w:val="069C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4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9A"/>
    <w:rsid w:val="0068229A"/>
    <w:rsid w:val="00D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21CE4"/>
  <w15:chartTrackingRefBased/>
  <w15:docId w15:val="{19E34E5C-B2B3-4DDD-ACC1-8823B4E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auto-cursor-target">
    <w:name w:val="auto-cursor-target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56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secure properties encryption with the cluster master key</dc:title>
  <dc:subject/>
  <dc:creator>Vishal Dhiman</dc:creator>
  <cp:keywords/>
  <dc:description/>
  <cp:lastModifiedBy>Vishal Dhiman</cp:lastModifiedBy>
  <cp:revision>2</cp:revision>
  <dcterms:created xsi:type="dcterms:W3CDTF">2024-06-12T08:03:00Z</dcterms:created>
  <dcterms:modified xsi:type="dcterms:W3CDTF">2024-06-12T08:03:00Z</dcterms:modified>
</cp:coreProperties>
</file>