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3DF12" w14:textId="77777777" w:rsidR="00CD0805" w:rsidRDefault="00CD0805">
      <w:pPr>
        <w:pStyle w:val="Heading1"/>
        <w:rPr>
          <w:rFonts w:eastAsia="Times New Roman"/>
        </w:rPr>
      </w:pPr>
      <w:r>
        <w:rPr>
          <w:rFonts w:eastAsia="Times New Roman"/>
        </w:rPr>
        <w:t>Mulesoft Health Checks</w:t>
      </w:r>
    </w:p>
    <w:p w14:paraId="3C61A961" w14:textId="77777777" w:rsidR="00CD0805" w:rsidRDefault="00CD0805">
      <w:pPr>
        <w:pStyle w:val="NormalWeb"/>
      </w:pPr>
      <w:r>
        <w:rPr>
          <w:rStyle w:val="Strong"/>
          <w:u w:val="single"/>
        </w:rPr>
        <w:t>Mulesoft Apps - Health checks:</w:t>
      </w:r>
    </w:p>
    <w:p w14:paraId="09ABC10A" w14:textId="77777777" w:rsidR="00CD0805" w:rsidRDefault="00CD080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Below listed healthchecks are for STG Env. To run the same for PRD, remove the "</w:t>
      </w:r>
      <w:hyperlink r:id="rId5" w:history="1">
        <w:r>
          <w:rPr>
            <w:rStyle w:val="Hyperlink"/>
            <w:rFonts w:eastAsia="Times New Roman"/>
          </w:rPr>
          <w:t>https://stg</w:t>
        </w:r>
      </w:hyperlink>
      <w:r>
        <w:rPr>
          <w:rFonts w:eastAsia="Times New Roman"/>
        </w:rPr>
        <w:t>."</w:t>
      </w:r>
    </w:p>
    <w:p w14:paraId="1D194519" w14:textId="77777777" w:rsidR="00CD0805" w:rsidRDefault="00CD0805">
      <w:pPr>
        <w:pStyle w:val="NormalWeb"/>
      </w:pPr>
    </w:p>
    <w:p w14:paraId="6D7C86DA" w14:textId="77777777" w:rsidR="00CD0805" w:rsidRDefault="00CD0805">
      <w:pPr>
        <w:pStyle w:val="NormalWeb"/>
      </w:pPr>
      <w:r>
        <w:t xml:space="preserve">aerodata-sys-api - </w:t>
      </w:r>
      <w:hyperlink r:id="rId6" w:history="1">
        <w:r>
          <w:rPr>
            <w:rStyle w:val="Hyperlink"/>
          </w:rPr>
          <w:t>https://stg.api.aws.allegiantair.com/aerodata-sys-api/diag?IncludeExternal=true</w:t>
        </w:r>
      </w:hyperlink>
      <w:r>
        <w:br/>
        <w:t xml:space="preserve">comms-exp-api - </w:t>
      </w:r>
      <w:hyperlink r:id="rId7" w:history="1">
        <w:r>
          <w:rPr>
            <w:rStyle w:val="Hyperlink"/>
          </w:rPr>
          <w:t>https://stg.api.aws.allegiantair.com/comms-exp-api/diag?IncludeExternal=true</w:t>
        </w:r>
      </w:hyperlink>
      <w:r>
        <w:br/>
        <w:t xml:space="preserve">cfdi-process-api - </w:t>
      </w:r>
      <w:hyperlink r:id="rId8" w:history="1">
        <w:r>
          <w:rPr>
            <w:rStyle w:val="Hyperlink"/>
          </w:rPr>
          <w:t>https://stg.api.aws.allegiantair.com/cfdi-process-api/diag?includeExternal=true</w:t>
        </w:r>
      </w:hyperlink>
      <w:r>
        <w:br/>
        <w:t xml:space="preserve">aip-errormngmt-proc-api - </w:t>
      </w:r>
      <w:hyperlink r:id="rId9" w:history="1">
        <w:r>
          <w:rPr>
            <w:rStyle w:val="Hyperlink"/>
          </w:rPr>
          <w:t>https://stg.api.aws.allegiantair.com/aip-errormngmt-proc-api/diag?IncludeExternal=true</w:t>
        </w:r>
      </w:hyperlink>
      <w:r>
        <w:br/>
        <w:t xml:space="preserve">navitaire-bridge-proc-api - </w:t>
      </w:r>
      <w:hyperlink r:id="rId10" w:history="1">
        <w:r>
          <w:rPr>
            <w:rStyle w:val="Hyperlink"/>
          </w:rPr>
          <w:t>https://stg.api.aws.allegiantair.com/navitaire-bridge-proc-api/diag?IncludeExternal=true</w:t>
        </w:r>
      </w:hyperlink>
      <w:r>
        <w:br/>
        <w:t xml:space="preserve">g4-exp-api-impl - </w:t>
      </w:r>
      <w:hyperlink r:id="rId11" w:history="1">
        <w:r>
          <w:rPr>
            <w:rStyle w:val="Hyperlink"/>
          </w:rPr>
          <w:t>https://stg.api.aws.allegiantair.com/g4-exp-api-impl/diag?IncludeExternal=true</w:t>
        </w:r>
      </w:hyperlink>
      <w:r>
        <w:br/>
        <w:t xml:space="preserve">fuel-management-proc-api - </w:t>
      </w:r>
      <w:hyperlink r:id="rId12" w:history="1">
        <w:r>
          <w:rPr>
            <w:rStyle w:val="Hyperlink"/>
          </w:rPr>
          <w:t>https://stg.api.aws.allegiantair.com/fuel-management-proc-api/diag?IncludeExternal=true</w:t>
        </w:r>
      </w:hyperlink>
      <w:r>
        <w:br/>
        <w:t xml:space="preserve">financial-proc-api - </w:t>
      </w:r>
      <w:hyperlink r:id="rId13" w:history="1">
        <w:r>
          <w:rPr>
            <w:rStyle w:val="Hyperlink"/>
          </w:rPr>
          <w:t>https://stg.api.aws.allegiantair.com/financial-proc-api/diag?IncludeExternal=true</w:t>
        </w:r>
      </w:hyperlink>
      <w:r>
        <w:br/>
        <w:t xml:space="preserve">edicom-system-api - </w:t>
      </w:r>
      <w:hyperlink r:id="rId14" w:history="1">
        <w:r>
          <w:rPr>
            <w:rStyle w:val="Hyperlink"/>
          </w:rPr>
          <w:t>https://stg.api.aws.allegiantair.com/edicom-system-api/diag?includeExternal=true</w:t>
        </w:r>
      </w:hyperlink>
      <w:r>
        <w:br/>
        <w:t xml:space="preserve">trax-fin-sys-api-impl - </w:t>
      </w:r>
      <w:hyperlink r:id="rId15" w:history="1">
        <w:r>
          <w:rPr>
            <w:rStyle w:val="Hyperlink"/>
          </w:rPr>
          <w:t>https://stg.api.aws.allegiantair.com/trax-fin-sys-api-impl/diag?IncludeExternal=true</w:t>
        </w:r>
      </w:hyperlink>
      <w:r>
        <w:br/>
        <w:t xml:space="preserve">sap-sys-api-impl - </w:t>
      </w:r>
      <w:hyperlink r:id="rId16" w:history="1">
        <w:r>
          <w:rPr>
            <w:rStyle w:val="Hyperlink"/>
          </w:rPr>
          <w:t>https://stg.api.aws.allegiantair.com/sap-sys-api-impl/diag?IncludeExternal=true</w:t>
        </w:r>
      </w:hyperlink>
      <w:r>
        <w:br/>
        <w:t xml:space="preserve">ops-typeb-proc-api - </w:t>
      </w:r>
      <w:hyperlink r:id="rId17" w:history="1">
        <w:r>
          <w:rPr>
            <w:rStyle w:val="Hyperlink"/>
          </w:rPr>
          <w:t>https://stg.api.aws.allegiantair.com/ops-typeb-proc-api/diag?IncludeExternal=true</w:t>
        </w:r>
      </w:hyperlink>
      <w:r>
        <w:br/>
        <w:t xml:space="preserve">ops-navitaire-proc-api - </w:t>
      </w:r>
      <w:hyperlink r:id="rId18" w:history="1">
        <w:r>
          <w:rPr>
            <w:rStyle w:val="Hyperlink"/>
          </w:rPr>
          <w:t>https://stg.api.aws.allegiantair.com/ops-navitaire-proc-api/diag?IncludeExternal=true</w:t>
        </w:r>
      </w:hyperlink>
      <w:r>
        <w:br/>
        <w:t xml:space="preserve">onesource-system-api - </w:t>
      </w:r>
      <w:hyperlink r:id="rId19" w:history="1">
        <w:r>
          <w:rPr>
            <w:rStyle w:val="Hyperlink"/>
          </w:rPr>
          <w:t>https://stg.api.aws.allegiantair.com/onesource-system-api/diag?IncludeExternal=true</w:t>
        </w:r>
      </w:hyperlink>
      <w:r>
        <w:br/>
        <w:t xml:space="preserve">navitaire-sys-api - </w:t>
      </w:r>
      <w:hyperlink r:id="rId20" w:history="1">
        <w:r>
          <w:rPr>
            <w:rStyle w:val="Hyperlink"/>
          </w:rPr>
          <w:t>https://stg.api.aws.allegiantair.com/navitaire-sys-api/diag?IncludeExternal=true</w:t>
        </w:r>
      </w:hyperlink>
      <w:r>
        <w:br/>
        <w:t xml:space="preserve">nmqp-exp-api - </w:t>
      </w:r>
      <w:hyperlink r:id="rId21" w:history="1">
        <w:r>
          <w:rPr>
            <w:rStyle w:val="Hyperlink"/>
          </w:rPr>
          <w:t>https://stg.api.aws.allegiantair.com/nmqp-exp-api/diag?IncludeExternal=true</w:t>
        </w:r>
      </w:hyperlink>
      <w:r>
        <w:br/>
        <w:t xml:space="preserve">helloworld - </w:t>
      </w:r>
      <w:hyperlink r:id="rId22" w:history="1">
        <w:r>
          <w:rPr>
            <w:rStyle w:val="Hyperlink"/>
          </w:rPr>
          <w:t>https://stg.api.aws.allegiantair.com/helloworld/diag?IncludeExternal=true</w:t>
        </w:r>
      </w:hyperlink>
    </w:p>
    <w:sectPr w:rsidR="00000000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666824"/>
    <w:multiLevelType w:val="multilevel"/>
    <w:tmpl w:val="1636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99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05"/>
    <w:rsid w:val="00CD0805"/>
    <w:rsid w:val="00D5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640E0E"/>
  <w15:chartTrackingRefBased/>
  <w15:docId w15:val="{19E34E5C-B2B3-4DDD-ACC1-8823B4E2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g.api.aws.allegiantair.com/cfdi-process-api/diag?includeExternal=true" TargetMode="External"/><Relationship Id="rId13" Type="http://schemas.openxmlformats.org/officeDocument/2006/relationships/hyperlink" Target="https://stg.api.aws.allegiantair.com/financial-proc-api/diag?IncludeExternal=true" TargetMode="External"/><Relationship Id="rId18" Type="http://schemas.openxmlformats.org/officeDocument/2006/relationships/hyperlink" Target="https://stg.api.aws.allegiantair.com/ops-navitaire-proc-api/diag?IncludeExternal=tru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g.api.aws.allegiantair.com/nmqp-exp-api/diag?IncludeExternal=true" TargetMode="External"/><Relationship Id="rId7" Type="http://schemas.openxmlformats.org/officeDocument/2006/relationships/hyperlink" Target="https://stg.api.aws.allegiantair.com/comms-exp-api/diag?IncludeExternal=true" TargetMode="External"/><Relationship Id="rId12" Type="http://schemas.openxmlformats.org/officeDocument/2006/relationships/hyperlink" Target="https://stg.api.aws.allegiantair.com/fuel-management-proc-api/diag?IncludeExternal=true" TargetMode="External"/><Relationship Id="rId17" Type="http://schemas.openxmlformats.org/officeDocument/2006/relationships/hyperlink" Target="https://stg.api.aws.allegiantair.com/ops-typeb-proc-api/diag?IncludeExternal=true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g.api.aws.allegiantair.com/sap-sys-api-impl/diag?IncludeExternal=true" TargetMode="External"/><Relationship Id="rId20" Type="http://schemas.openxmlformats.org/officeDocument/2006/relationships/hyperlink" Target="https://stg.api.aws.allegiantair.com/navitaire-sys-api/diag?IncludeExternal=tru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g.api.aws.allegiantair.com/aerodata-sys-api/diag?IncludeExternal=true" TargetMode="External"/><Relationship Id="rId11" Type="http://schemas.openxmlformats.org/officeDocument/2006/relationships/hyperlink" Target="https://stg.api.aws.allegiantair.com/g4-exp-api-impl/diag?IncludeExternal=tru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stg" TargetMode="External"/><Relationship Id="rId15" Type="http://schemas.openxmlformats.org/officeDocument/2006/relationships/hyperlink" Target="https://stg.api.aws.allegiantair.com/trax-fin-sys-api-impl/diag?IncludeExternal=tru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tg.api.aws.allegiantair.com/navitaire-bridge-proc-api/diag?IncludeExternal=true" TargetMode="External"/><Relationship Id="rId19" Type="http://schemas.openxmlformats.org/officeDocument/2006/relationships/hyperlink" Target="https://stg.api.aws.allegiantair.com/onesource-system-api/diag?IncludeExternal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g.api.aws.allegiantair.com/aip-errormngmt-proc-api/diag?IncludeExternal=true" TargetMode="External"/><Relationship Id="rId14" Type="http://schemas.openxmlformats.org/officeDocument/2006/relationships/hyperlink" Target="https://stg.api.aws.allegiantair.com/edicom-system-api/diag?includeExternal=true" TargetMode="External"/><Relationship Id="rId22" Type="http://schemas.openxmlformats.org/officeDocument/2006/relationships/hyperlink" Target="https://stg.api.aws.allegiantair.com/helloworld/diag?Include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3492</Characters>
  <Application>Microsoft Office Word</Application>
  <DocSecurity>0</DocSecurity>
  <Lines>29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Mulesoft Health Checks</dc:title>
  <dc:subject/>
  <dc:creator>Vishal Dhiman</dc:creator>
  <cp:keywords/>
  <dc:description/>
  <cp:lastModifiedBy>Vishal Dhiman</cp:lastModifiedBy>
  <cp:revision>2</cp:revision>
  <dcterms:created xsi:type="dcterms:W3CDTF">2024-06-12T08:06:00Z</dcterms:created>
  <dcterms:modified xsi:type="dcterms:W3CDTF">2024-06-12T08:06:00Z</dcterms:modified>
</cp:coreProperties>
</file>