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59A" w:rsidRPr="007B1120" w:rsidRDefault="00F3159A" w:rsidP="00F3159A">
      <w:pPr>
        <w:tabs>
          <w:tab w:val="center" w:pos="4513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color w:val="006600"/>
        </w:rPr>
      </w:pPr>
      <w:r>
        <w:rPr>
          <w:rFonts w:ascii="Times New Roman" w:hAnsi="Times New Roman" w:cs="Times New Roman"/>
          <w:b/>
          <w:bCs/>
          <w:color w:val="006600"/>
        </w:rPr>
        <w:t>BELH 0002</w:t>
      </w:r>
      <w:r w:rsidRPr="007B1120">
        <w:rPr>
          <w:rFonts w:ascii="Times New Roman" w:hAnsi="Times New Roman" w:cs="Times New Roman"/>
          <w:b/>
          <w:bCs/>
          <w:color w:val="006600"/>
        </w:rPr>
        <w:t>: English Language Skills for Communication-I</w:t>
      </w:r>
      <w:r>
        <w:rPr>
          <w:rFonts w:ascii="Times New Roman" w:hAnsi="Times New Roman" w:cs="Times New Roman"/>
          <w:b/>
          <w:bCs/>
          <w:color w:val="006600"/>
        </w:rPr>
        <w:t>I</w:t>
      </w:r>
    </w:p>
    <w:p w:rsidR="00F3159A" w:rsidRPr="001A5872" w:rsidRDefault="00F3159A" w:rsidP="00F3159A">
      <w:pPr>
        <w:tabs>
          <w:tab w:val="center" w:pos="4513"/>
        </w:tabs>
        <w:spacing w:after="120" w:line="240" w:lineRule="auto"/>
        <w:jc w:val="both"/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</w:pPr>
      <w:r w:rsidRPr="000679A4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The core objective of this course is to equip the students with the essential knowledge of grammar, thereby enabling them to </w:t>
      </w:r>
      <w:r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comprehend, write</w:t>
      </w:r>
      <w:r w:rsidRPr="000679A4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and speak English with considerable accuracy. It will also enhance their l</w:t>
      </w:r>
      <w:r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anguage competence</w:t>
      </w:r>
      <w:r w:rsidRPr="000679A4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in comprehending English</w:t>
      </w:r>
      <w:r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used as a mode of communication.</w:t>
      </w:r>
    </w:p>
    <w:p w:rsidR="00F3159A" w:rsidRPr="000679A4" w:rsidRDefault="00F3159A" w:rsidP="00F3159A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4" o:spid="_x0000_s1028" type="#_x0000_t202" style="position:absolute;left:0;text-align:left;margin-left:172.4pt;margin-top:1.75pt;width:178.5pt;height:21pt;z-index:25166233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" stroked="f">
            <v:path arrowok="t"/>
            <v:textbox inset="0,0,0,0">
              <w:txbxContent>
                <w:p w:rsidR="00F3159A" w:rsidRPr="00520110" w:rsidRDefault="00F3159A" w:rsidP="00F3159A">
                  <w:pPr>
                    <w:spacing w:after="0" w:line="240" w:lineRule="atLeast"/>
                    <w:jc w:val="both"/>
                    <w:rPr>
                      <w:rFonts w:ascii="Cambria" w:hAnsi="Cambria" w:cs="Times New Roman"/>
                      <w:b/>
                      <w:sz w:val="24"/>
                      <w:szCs w:val="24"/>
                    </w:rPr>
                  </w:pPr>
                  <w:r w:rsidRPr="00520110">
                    <w:rPr>
                      <w:rFonts w:ascii="Cambria" w:hAnsi="Cambria" w:cs="Cambria"/>
                      <w:b/>
                      <w:bCs/>
                      <w:color w:val="006600"/>
                      <w:sz w:val="26"/>
                      <w:szCs w:val="26"/>
                    </w:rPr>
                    <w:t xml:space="preserve">Semester: </w:t>
                  </w:r>
                  <w:r>
                    <w:rPr>
                      <w:rFonts w:ascii="Cambria" w:hAnsi="Cambria" w:cs="Times New Roman"/>
                      <w:b/>
                      <w:color w:val="3A6A43"/>
                      <w:sz w:val="24"/>
                      <w:szCs w:val="24"/>
                    </w:rPr>
                    <w:t>II</w:t>
                  </w:r>
                </w:p>
                <w:p w:rsidR="00F3159A" w:rsidRPr="00C1469E" w:rsidRDefault="00F3159A" w:rsidP="00F3159A">
                  <w:p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F3159A" w:rsidRPr="00C1469E" w:rsidRDefault="00F3159A" w:rsidP="00F3159A">
                  <w:pPr>
                    <w:jc w:val="center"/>
                    <w:rPr>
                      <w:rFonts w:ascii="Cambria" w:hAnsi="Cambria" w:cs="Cambria"/>
                      <w:bCs/>
                      <w:color w:val="006600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 3" o:spid="_x0000_s1027" type="#_x0000_t202" style="position:absolute;left:0;text-align:left;margin-left:363pt;margin-top:1.75pt;width:93pt;height:21pt;z-index:251661312;visibility:visible" stroked="f">
            <v:path arrowok="t"/>
            <v:textbox inset="0,0,0,0">
              <w:txbxContent>
                <w:p w:rsidR="00F3159A" w:rsidRPr="00520110" w:rsidRDefault="00F3159A" w:rsidP="00F3159A">
                  <w:pPr>
                    <w:jc w:val="right"/>
                    <w:rPr>
                      <w:rFonts w:ascii="Cambria" w:hAnsi="Cambria" w:cs="Cambria"/>
                      <w:b/>
                      <w:bCs/>
                      <w:color w:val="006600"/>
                      <w:sz w:val="26"/>
                      <w:szCs w:val="26"/>
                    </w:rPr>
                  </w:pPr>
                  <w:r w:rsidRPr="00520110">
                    <w:rPr>
                      <w:rFonts w:ascii="Cambria" w:hAnsi="Cambria" w:cs="Cambria"/>
                      <w:b/>
                      <w:bCs/>
                      <w:color w:val="006600"/>
                      <w:sz w:val="26"/>
                      <w:szCs w:val="26"/>
                    </w:rPr>
                    <w:t xml:space="preserve">L–T–P: </w:t>
                  </w:r>
                  <w:r>
                    <w:rPr>
                      <w:rFonts w:ascii="Cambria" w:hAnsi="Cambria" w:cs="Cambria"/>
                      <w:b/>
                      <w:bCs/>
                      <w:color w:val="006600"/>
                      <w:sz w:val="26"/>
                      <w:szCs w:val="26"/>
                    </w:rPr>
                    <w:t>2–1</w:t>
                  </w:r>
                  <w:r w:rsidRPr="00520110">
                    <w:rPr>
                      <w:rFonts w:ascii="Cambria" w:hAnsi="Cambria" w:cs="Cambria"/>
                      <w:b/>
                      <w:bCs/>
                      <w:color w:val="006600"/>
                      <w:sz w:val="26"/>
                      <w:szCs w:val="26"/>
                    </w:rPr>
                    <w:t>–</w:t>
                  </w:r>
                  <w:r>
                    <w:rPr>
                      <w:rFonts w:ascii="Cambria" w:hAnsi="Cambria" w:cs="Cambria"/>
                      <w:b/>
                      <w:bCs/>
                      <w:color w:val="006600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 2" o:spid="_x0000_s1026" type="#_x0000_t202" style="position:absolute;left:0;text-align:left;margin-left:-6pt;margin-top:1.75pt;width:100.5pt;height:21pt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" stroked="f">
            <v:path arrowok="t"/>
            <v:textbox inset="0,0,0,0">
              <w:txbxContent>
                <w:p w:rsidR="00F3159A" w:rsidRPr="00520110" w:rsidRDefault="00F3159A" w:rsidP="00F3159A">
                  <w:pPr>
                    <w:rPr>
                      <w:rFonts w:ascii="Cambria" w:hAnsi="Cambria" w:cs="Cambria"/>
                      <w:b/>
                      <w:bCs/>
                      <w:color w:val="006600"/>
                      <w:sz w:val="26"/>
                      <w:szCs w:val="26"/>
                    </w:rPr>
                  </w:pPr>
                  <w:r>
                    <w:rPr>
                      <w:rFonts w:ascii="Cambria" w:hAnsi="Cambria" w:cs="Cambria"/>
                      <w:b/>
                      <w:bCs/>
                      <w:color w:val="006600"/>
                      <w:sz w:val="26"/>
                      <w:szCs w:val="26"/>
                    </w:rPr>
                    <w:t>Credits: 02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Y="46"/>
        <w:tblOverlap w:val="never"/>
        <w:tblW w:w="9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44"/>
        <w:gridCol w:w="7434"/>
        <w:gridCol w:w="1463"/>
      </w:tblGrid>
      <w:tr w:rsidR="00F3159A" w:rsidRPr="000679A4" w:rsidTr="00740744">
        <w:tc>
          <w:tcPr>
            <w:tcW w:w="1044" w:type="dxa"/>
            <w:vAlign w:val="center"/>
          </w:tcPr>
          <w:p w:rsidR="00F3159A" w:rsidRPr="000679A4" w:rsidRDefault="00F3159A" w:rsidP="00740744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79A4">
              <w:rPr>
                <w:rFonts w:ascii="Times New Roman" w:hAnsi="Times New Roman" w:cs="Times New Roman"/>
                <w:b/>
                <w:bCs/>
              </w:rPr>
              <w:t xml:space="preserve">Module </w:t>
            </w:r>
          </w:p>
        </w:tc>
        <w:tc>
          <w:tcPr>
            <w:tcW w:w="7434" w:type="dxa"/>
            <w:vAlign w:val="center"/>
          </w:tcPr>
          <w:p w:rsidR="00F3159A" w:rsidRPr="000679A4" w:rsidRDefault="00F3159A" w:rsidP="00740744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79A4">
              <w:rPr>
                <w:rFonts w:ascii="Times New Roman" w:hAnsi="Times New Roman" w:cs="Times New Roman"/>
                <w:b/>
                <w:bCs/>
              </w:rPr>
              <w:t>Contents</w:t>
            </w:r>
          </w:p>
        </w:tc>
        <w:tc>
          <w:tcPr>
            <w:tcW w:w="1463" w:type="dxa"/>
            <w:vAlign w:val="center"/>
          </w:tcPr>
          <w:p w:rsidR="00F3159A" w:rsidRPr="000679A4" w:rsidRDefault="00F3159A" w:rsidP="00740744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79A4">
              <w:rPr>
                <w:rFonts w:ascii="Times New Roman" w:hAnsi="Times New Roman" w:cs="Times New Roman"/>
                <w:b/>
                <w:bCs/>
              </w:rPr>
              <w:t>Teaching Hours</w:t>
            </w:r>
          </w:p>
        </w:tc>
      </w:tr>
      <w:tr w:rsidR="00F3159A" w:rsidRPr="00807BB1" w:rsidTr="00740744">
        <w:trPr>
          <w:trHeight w:val="1805"/>
        </w:trPr>
        <w:tc>
          <w:tcPr>
            <w:tcW w:w="1044" w:type="dxa"/>
            <w:vAlign w:val="center"/>
          </w:tcPr>
          <w:p w:rsidR="00F3159A" w:rsidRPr="00807BB1" w:rsidRDefault="00F3159A" w:rsidP="00740744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434" w:type="dxa"/>
          </w:tcPr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Degrees of Comparison                                                             </w:t>
            </w:r>
            <w:r>
              <w:rPr>
                <w:rFonts w:ascii="Times New Roman" w:hAnsi="Times New Roman" w:cs="Times New Roman"/>
              </w:rPr>
              <w:t>03</w:t>
            </w:r>
            <w:r w:rsidRPr="006D6354">
              <w:rPr>
                <w:rFonts w:ascii="Times New Roman" w:hAnsi="Times New Roman" w:cs="Times New Roman"/>
              </w:rPr>
              <w:t xml:space="preserve"> hours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Adjectives and Adverbs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Absolute/Positive, Comparative &amp; Superlative Degrees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Formation of Comparative &amp; Superlative Degrees</w:t>
            </w:r>
          </w:p>
          <w:p w:rsidR="00F3159A" w:rsidRDefault="00F3159A" w:rsidP="00740744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(–er/est, more/most and irregular types)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Adjectives/Adverbs with no </w:t>
            </w:r>
            <w:r w:rsidRPr="00EC506F">
              <w:rPr>
                <w:rFonts w:ascii="Times New Roman" w:hAnsi="Times New Roman" w:cs="Times New Roman"/>
              </w:rPr>
              <w:t xml:space="preserve">Degrees of Comparison  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Transformation</w:t>
            </w:r>
            <w:r w:rsidRPr="00EC506F">
              <w:rPr>
                <w:rFonts w:ascii="Times New Roman" w:hAnsi="Times New Roman" w:cs="Times New Roman"/>
              </w:rPr>
              <w:t xml:space="preserve">                                                           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 w:rsidRPr="006D6354">
              <w:rPr>
                <w:rFonts w:ascii="Times New Roman" w:hAnsi="Times New Roman" w:cs="Times New Roman"/>
                <w:b/>
              </w:rPr>
              <w:t>Sentence Typology</w:t>
            </w:r>
            <w:r w:rsidRPr="006D6354">
              <w:rPr>
                <w:rFonts w:ascii="Times New Roman" w:hAnsi="Times New Roman" w:cs="Times New Roman"/>
              </w:rPr>
              <w:t xml:space="preserve">: Details of Functional Typology </w:t>
            </w:r>
            <w:r>
              <w:rPr>
                <w:rFonts w:ascii="Times New Roman" w:hAnsi="Times New Roman" w:cs="Times New Roman"/>
              </w:rPr>
              <w:t xml:space="preserve">               04 </w:t>
            </w:r>
            <w:r w:rsidRPr="006D6354">
              <w:rPr>
                <w:rFonts w:ascii="Times New Roman" w:hAnsi="Times New Roman" w:cs="Times New Roman"/>
              </w:rPr>
              <w:t xml:space="preserve">hours         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  <w:r w:rsidRPr="006D6354">
              <w:rPr>
                <w:rFonts w:ascii="Times New Roman" w:hAnsi="Times New Roman" w:cs="Times New Roman"/>
              </w:rPr>
              <w:t>Declarative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  <w:r w:rsidRPr="006D6354">
              <w:rPr>
                <w:rFonts w:ascii="Times New Roman" w:hAnsi="Times New Roman" w:cs="Times New Roman"/>
              </w:rPr>
              <w:t>Imperative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  <w:r w:rsidRPr="006D6354">
              <w:rPr>
                <w:rFonts w:ascii="Times New Roman" w:hAnsi="Times New Roman" w:cs="Times New Roman"/>
              </w:rPr>
              <w:t xml:space="preserve">Interrogative 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</w:t>
            </w:r>
            <w:r w:rsidRPr="006D6354">
              <w:rPr>
                <w:rFonts w:ascii="Times New Roman" w:hAnsi="Times New Roman" w:cs="Times New Roman"/>
              </w:rPr>
              <w:t>Exclamatory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 w:rsidRPr="006D6354">
              <w:rPr>
                <w:rFonts w:ascii="Times New Roman" w:hAnsi="Times New Roman" w:cs="Times New Roman"/>
                <w:b/>
              </w:rPr>
              <w:t>Conjunction</w:t>
            </w:r>
            <w:r w:rsidRPr="006D6354">
              <w:rPr>
                <w:rFonts w:ascii="Times New Roman" w:hAnsi="Times New Roman" w:cs="Times New Roman"/>
              </w:rPr>
              <w:t xml:space="preserve">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</w:t>
            </w:r>
            <w:r w:rsidRPr="006D6354">
              <w:rPr>
                <w:rFonts w:ascii="Times New Roman" w:hAnsi="Times New Roman" w:cs="Times New Roman"/>
              </w:rPr>
              <w:t>01 hour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Types of Conjunctions 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(Coordinating, Subordinating and Correlative)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Usages of different types of Conjunctions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 w:rsidRPr="006D6354">
              <w:rPr>
                <w:rFonts w:ascii="Times New Roman" w:hAnsi="Times New Roman" w:cs="Times New Roman"/>
                <w:b/>
              </w:rPr>
              <w:t>Preposition</w:t>
            </w:r>
            <w:r w:rsidRPr="006D6354">
              <w:rPr>
                <w:rFonts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</w:t>
            </w:r>
            <w:r w:rsidRPr="006D6354">
              <w:rPr>
                <w:rFonts w:ascii="Times New Roman" w:hAnsi="Times New Roman" w:cs="Times New Roman"/>
              </w:rPr>
              <w:t>02 hours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Types (Time, Place, Direction, Location &amp; Spatial </w:t>
            </w:r>
            <w:r>
              <w:rPr>
                <w:rFonts w:ascii="Times New Roman" w:hAnsi="Times New Roman" w:cs="Times New Roman"/>
              </w:rPr>
              <w:br/>
              <w:t xml:space="preserve">                                 relationship) and Usages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Prepositions following Verbs and Adjectives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Sentences ending with a Preposition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Prepositional phrases and Wordiness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 w:rsidRPr="006D6354">
              <w:rPr>
                <w:rFonts w:ascii="Times New Roman" w:hAnsi="Times New Roman" w:cs="Times New Roman"/>
                <w:b/>
              </w:rPr>
              <w:t>Punctuation</w:t>
            </w:r>
            <w:r w:rsidRPr="006D6354">
              <w:rPr>
                <w:rFonts w:ascii="Times New Roman" w:hAnsi="Times New Roman" w:cs="Times New Roman"/>
              </w:rPr>
              <w:t xml:space="preserve">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03</w:t>
            </w:r>
            <w:r w:rsidRPr="006D6354">
              <w:rPr>
                <w:rFonts w:ascii="Times New Roman" w:hAnsi="Times New Roman" w:cs="Times New Roman"/>
              </w:rPr>
              <w:t xml:space="preserve"> hours</w:t>
            </w:r>
          </w:p>
          <w:p w:rsidR="00F3159A" w:rsidRPr="006D6354" w:rsidRDefault="00F3159A" w:rsidP="00740744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Usages of </w:t>
            </w:r>
            <w:r w:rsidRPr="0007223F">
              <w:rPr>
                <w:rFonts w:ascii="Times New Roman" w:hAnsi="Times New Roman" w:cs="Times New Roman"/>
              </w:rPr>
              <w:t xml:space="preserve">Period, Question Mark, Exclamation Point,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  <w:t xml:space="preserve">                             </w:t>
            </w:r>
            <w:r w:rsidRPr="0007223F">
              <w:rPr>
                <w:rFonts w:ascii="Times New Roman" w:hAnsi="Times New Roman" w:cs="Times New Roman"/>
              </w:rPr>
              <w:t>Comma,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7223F">
              <w:rPr>
                <w:rFonts w:ascii="Times New Roman" w:hAnsi="Times New Roman" w:cs="Times New Roman"/>
              </w:rPr>
              <w:t xml:space="preserve">Semicolon, Colon, Dash, Hyphen, Parentheses, </w:t>
            </w:r>
            <w:r>
              <w:rPr>
                <w:rFonts w:ascii="Times New Roman" w:hAnsi="Times New Roman" w:cs="Times New Roman"/>
              </w:rPr>
              <w:br/>
              <w:t xml:space="preserve">                               Brackets, </w:t>
            </w:r>
            <w:r w:rsidRPr="0007223F">
              <w:rPr>
                <w:rFonts w:ascii="Times New Roman" w:hAnsi="Times New Roman" w:cs="Times New Roman"/>
              </w:rPr>
              <w:t>Braces,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7223F">
              <w:rPr>
                <w:rFonts w:ascii="Times New Roman" w:hAnsi="Times New Roman" w:cs="Times New Roman"/>
              </w:rPr>
              <w:t>Apostrophe, Quotat</w:t>
            </w:r>
            <w:r>
              <w:rPr>
                <w:rFonts w:ascii="Times New Roman" w:hAnsi="Times New Roman" w:cs="Times New Roman"/>
              </w:rPr>
              <w:t>ion Marks a</w:t>
            </w:r>
            <w:r w:rsidRPr="0007223F">
              <w:rPr>
                <w:rFonts w:ascii="Times New Roman" w:hAnsi="Times New Roman" w:cs="Times New Roman"/>
              </w:rPr>
              <w:t>nd Ellipsis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  <w:sz w:val="10"/>
              </w:rPr>
            </w:pPr>
            <w:r w:rsidRPr="006D6354">
              <w:rPr>
                <w:rFonts w:ascii="Times New Roman" w:hAnsi="Times New Roman" w:cs="Times New Roman"/>
              </w:rPr>
              <w:tab/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D6354">
              <w:rPr>
                <w:rFonts w:ascii="Times New Roman" w:hAnsi="Times New Roman" w:cs="Times New Roman"/>
                <w:b/>
              </w:rPr>
              <w:t>Reading &amp; Writing Skills and  Vocabulary</w:t>
            </w:r>
            <w:r w:rsidRPr="001212F8">
              <w:rPr>
                <w:rFonts w:ascii="Times New Roman" w:hAnsi="Times New Roman" w:cs="Times New Roman"/>
              </w:rPr>
              <w:t>:                         02 Hours</w:t>
            </w:r>
          </w:p>
          <w:p w:rsidR="00F3159A" w:rsidRPr="001212F8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Based on the texts:    </w:t>
            </w:r>
            <w:r w:rsidRPr="001212F8">
              <w:rPr>
                <w:rFonts w:ascii="Times New Roman" w:hAnsi="Times New Roman" w:cs="Times New Roman"/>
                <w:i/>
              </w:rPr>
              <w:t>Water</w:t>
            </w:r>
            <w:r>
              <w:rPr>
                <w:rFonts w:ascii="Times New Roman" w:hAnsi="Times New Roman" w:cs="Times New Roman"/>
              </w:rPr>
              <w:t xml:space="preserve"> by C V Raman</w:t>
            </w:r>
          </w:p>
        </w:tc>
        <w:tc>
          <w:tcPr>
            <w:tcW w:w="1463" w:type="dxa"/>
            <w:vAlign w:val="center"/>
          </w:tcPr>
          <w:p w:rsidR="00F3159A" w:rsidRPr="00807BB1" w:rsidRDefault="00F3159A" w:rsidP="00740744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F3159A" w:rsidRPr="00807BB1" w:rsidTr="00740744">
        <w:trPr>
          <w:trHeight w:val="1613"/>
        </w:trPr>
        <w:tc>
          <w:tcPr>
            <w:tcW w:w="1044" w:type="dxa"/>
            <w:vAlign w:val="center"/>
          </w:tcPr>
          <w:p w:rsidR="00F3159A" w:rsidRPr="00807BB1" w:rsidRDefault="00F3159A" w:rsidP="00740744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7434" w:type="dxa"/>
          </w:tcPr>
          <w:p w:rsidR="00F3159A" w:rsidRPr="00C12321" w:rsidRDefault="00F3159A" w:rsidP="0074074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12321">
              <w:rPr>
                <w:rFonts w:ascii="Times New Roman" w:hAnsi="Times New Roman" w:cs="Times New Roman"/>
                <w:b/>
              </w:rPr>
              <w:t>Word Formation: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</w:t>
            </w:r>
            <w:r w:rsidRPr="002F45A4">
              <w:rPr>
                <w:rFonts w:ascii="Times New Roman" w:hAnsi="Times New Roman" w:cs="Times New Roman"/>
              </w:rPr>
              <w:t>02 Hours</w:t>
            </w:r>
            <w:r w:rsidRPr="00C12321">
              <w:rPr>
                <w:rFonts w:ascii="Times New Roman" w:hAnsi="Times New Roman" w:cs="Times New Roman"/>
                <w:b/>
              </w:rPr>
              <w:t xml:space="preserve">          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</w:t>
            </w:r>
            <w:r w:rsidRPr="006D6354">
              <w:rPr>
                <w:rFonts w:ascii="Times New Roman" w:hAnsi="Times New Roman" w:cs="Times New Roman"/>
              </w:rPr>
              <w:t xml:space="preserve">Derivation and Compounding 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</w:t>
            </w:r>
            <w:r w:rsidRPr="006D6354">
              <w:rPr>
                <w:rFonts w:ascii="Times New Roman" w:hAnsi="Times New Roman" w:cs="Times New Roman"/>
              </w:rPr>
              <w:t>Blending and Clipping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</w:t>
            </w:r>
            <w:r w:rsidRPr="006D6354">
              <w:rPr>
                <w:rFonts w:ascii="Times New Roman" w:hAnsi="Times New Roman" w:cs="Times New Roman"/>
              </w:rPr>
              <w:t>Abbreviations and Acronyms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 w:rsidRPr="006D6354">
              <w:rPr>
                <w:rFonts w:ascii="Times New Roman" w:hAnsi="Times New Roman" w:cs="Times New Roman"/>
                <w:b/>
              </w:rPr>
              <w:t xml:space="preserve">Direct and Indirect Speech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6D6354">
              <w:rPr>
                <w:rFonts w:ascii="Times New Roman" w:hAnsi="Times New Roman" w:cs="Times New Roman"/>
              </w:rPr>
              <w:t>04 hours</w:t>
            </w:r>
          </w:p>
          <w:p w:rsidR="00F3159A" w:rsidRPr="001212F8" w:rsidRDefault="00F3159A" w:rsidP="00740744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1212F8">
              <w:rPr>
                <w:rFonts w:ascii="Times New Roman" w:hAnsi="Times New Roman" w:cs="Times New Roman"/>
                <w:b/>
              </w:rPr>
              <w:t>Technical Communication</w:t>
            </w:r>
            <w:r>
              <w:rPr>
                <w:rFonts w:ascii="Times New Roman" w:hAnsi="Times New Roman" w:cs="Times New Roman"/>
                <w:b/>
              </w:rPr>
              <w:t xml:space="preserve"> I                                                   </w:t>
            </w:r>
            <w:r w:rsidRPr="00C12321">
              <w:rPr>
                <w:rFonts w:ascii="Times New Roman" w:hAnsi="Times New Roman" w:cs="Times New Roman"/>
              </w:rPr>
              <w:t>03 Hours</w:t>
            </w:r>
          </w:p>
          <w:p w:rsidR="00F3159A" w:rsidRPr="006D6354" w:rsidRDefault="00F3159A" w:rsidP="00740744">
            <w:pPr>
              <w:pStyle w:val="NoSpacing"/>
              <w:rPr>
                <w:rFonts w:ascii="Times New Roman" w:hAnsi="Times New Roman" w:cs="Times New Roman"/>
                <w:sz w:val="8"/>
              </w:rPr>
            </w:pP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Outline</w:t>
            </w:r>
            <w:r w:rsidRPr="006D63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Development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Writing Applications</w:t>
            </w:r>
            <w:r>
              <w:rPr>
                <w:rFonts w:ascii="Times New Roman" w:hAnsi="Times New Roman" w:cs="Times New Roman"/>
              </w:rPr>
              <w:br/>
              <w:t xml:space="preserve">                              Writing Short reports</w:t>
            </w:r>
          </w:p>
          <w:p w:rsidR="00F3159A" w:rsidRPr="00FB34E9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 w:rsidRPr="00FB34E9">
              <w:rPr>
                <w:rFonts w:ascii="Times New Roman" w:hAnsi="Times New Roman" w:cs="Times New Roman"/>
                <w:b/>
              </w:rPr>
              <w:t>Presentation Skills</w:t>
            </w:r>
            <w:r w:rsidRPr="006D6354">
              <w:rPr>
                <w:rFonts w:ascii="Times New Roman" w:hAnsi="Times New Roman" w:cs="Times New Roman"/>
                <w:b/>
              </w:rPr>
              <w:t xml:space="preserve">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</w:t>
            </w:r>
            <w:r w:rsidRPr="006D6354">
              <w:rPr>
                <w:rFonts w:ascii="Times New Roman" w:hAnsi="Times New Roman" w:cs="Times New Roman"/>
              </w:rPr>
              <w:t>04 hours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Planning a Presentation </w:t>
            </w:r>
          </w:p>
          <w:p w:rsidR="00F3159A" w:rsidRDefault="00F3159A" w:rsidP="0074074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Preparing a Presentation</w:t>
            </w:r>
            <w:r>
              <w:rPr>
                <w:rFonts w:ascii="Times New Roman" w:hAnsi="Times New Roman" w:cs="Times New Roman"/>
              </w:rPr>
              <w:br/>
              <w:t xml:space="preserve">                              Making a Presentation</w:t>
            </w:r>
          </w:p>
          <w:p w:rsidR="00F3159A" w:rsidRPr="00BC1750" w:rsidRDefault="00F3159A" w:rsidP="007407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D6354">
              <w:rPr>
                <w:rFonts w:ascii="Times New Roman" w:hAnsi="Times New Roman" w:cs="Times New Roman"/>
                <w:b/>
              </w:rPr>
              <w:t xml:space="preserve">Reading &amp; Writing Skills and  Vocabulary: </w:t>
            </w:r>
            <w:r>
              <w:rPr>
                <w:rFonts w:ascii="Times New Roman" w:hAnsi="Times New Roman" w:cs="Times New Roman"/>
                <w:b/>
              </w:rPr>
              <w:t xml:space="preserve">                      </w:t>
            </w:r>
            <w:r w:rsidRPr="002F45A4">
              <w:rPr>
                <w:rFonts w:ascii="Times New Roman" w:hAnsi="Times New Roman" w:cs="Times New Roman"/>
              </w:rPr>
              <w:t>02 Hours</w:t>
            </w:r>
            <w:r w:rsidRPr="00C12321">
              <w:rPr>
                <w:rFonts w:ascii="Times New Roman" w:hAnsi="Times New Roman" w:cs="Times New Roman"/>
                <w:b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br/>
              <w:t xml:space="preserve">                              </w:t>
            </w:r>
            <w:r>
              <w:rPr>
                <w:rFonts w:ascii="Times New Roman" w:hAnsi="Times New Roman" w:cs="Times New Roman"/>
              </w:rPr>
              <w:t xml:space="preserve">Based on the texts:    </w:t>
            </w:r>
            <w:r>
              <w:rPr>
                <w:rFonts w:ascii="Times New Roman" w:hAnsi="Times New Roman" w:cs="Times New Roman"/>
                <w:i/>
              </w:rPr>
              <w:t xml:space="preserve">The Last leaf </w:t>
            </w:r>
            <w:r>
              <w:rPr>
                <w:rFonts w:ascii="Times New Roman" w:hAnsi="Times New Roman" w:cs="Times New Roman"/>
              </w:rPr>
              <w:t xml:space="preserve"> by O Henry</w:t>
            </w:r>
            <w:r w:rsidRPr="00C12321">
              <w:rPr>
                <w:rFonts w:ascii="Times New Roman" w:hAnsi="Times New Roman" w:cs="Times New Roman"/>
                <w:b/>
              </w:rPr>
              <w:t xml:space="preserve">      </w:t>
            </w:r>
          </w:p>
        </w:tc>
        <w:tc>
          <w:tcPr>
            <w:tcW w:w="1463" w:type="dxa"/>
            <w:vAlign w:val="center"/>
          </w:tcPr>
          <w:p w:rsidR="00F3159A" w:rsidRPr="00807BB1" w:rsidRDefault="00F3159A" w:rsidP="00740744">
            <w:pPr>
              <w:tabs>
                <w:tab w:val="center" w:pos="451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:rsidR="005B5F5D" w:rsidRDefault="008D0CF4" w:rsidP="00F3159A"/>
    <w:sectPr w:rsidR="005B5F5D" w:rsidSect="00F3159A">
      <w:headerReference w:type="default" r:id="rId7"/>
      <w:footerReference w:type="default" r:id="rId8"/>
      <w:pgSz w:w="12240" w:h="15840"/>
      <w:pgMar w:top="60" w:right="990" w:bottom="540" w:left="1440" w:header="288" w:footer="3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CF4" w:rsidRPr="00F3159A" w:rsidRDefault="008D0CF4" w:rsidP="00F3159A">
      <w:pPr>
        <w:pStyle w:val="Footer"/>
        <w:spacing w:after="0" w:line="240" w:lineRule="auto"/>
        <w:rPr>
          <w:rFonts w:cs="Calibri"/>
        </w:rPr>
      </w:pPr>
      <w:r>
        <w:separator/>
      </w:r>
    </w:p>
  </w:endnote>
  <w:endnote w:type="continuationSeparator" w:id="1">
    <w:p w:rsidR="008D0CF4" w:rsidRPr="00F3159A" w:rsidRDefault="008D0CF4" w:rsidP="00F3159A">
      <w:pPr>
        <w:pStyle w:val="Footer"/>
        <w:spacing w:after="0" w:line="240" w:lineRule="auto"/>
        <w:rPr>
          <w:rFonts w:cs="Calibr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FAC" w:rsidRPr="003205E8" w:rsidRDefault="008D0CF4" w:rsidP="003205E8">
    <w:pPr>
      <w:pStyle w:val="Footer"/>
      <w:spacing w:before="60"/>
      <w:rPr>
        <w:color w:val="006600"/>
      </w:rPr>
    </w:pPr>
    <w:r w:rsidRPr="001D253F">
      <w:rPr>
        <w:rFonts w:ascii="Cambria" w:eastAsia="Times New Roman" w:hAnsi="Cambria"/>
        <w:noProof/>
        <w:color w:val="006600"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 3" o:spid="_x0000_s2051" type="#_x0000_t32" style="position:absolute;margin-left:.05pt;margin-top:1.6pt;width:451.25pt;height:0;z-index:251662336;visibility:visible" strokecolor="#060" strokeweight="2.25pt">
          <o:lock v:ext="edit" shapetype="f"/>
        </v:shape>
      </w:pict>
    </w:r>
    <w:r w:rsidRPr="00821E12">
      <w:rPr>
        <w:rFonts w:ascii="Cambria" w:eastAsia="Times New Roman" w:hAnsi="Cambria"/>
        <w:caps/>
        <w:color w:val="006600"/>
        <w:sz w:val="18"/>
        <w:szCs w:val="18"/>
      </w:rPr>
      <w:t>[</w:t>
    </w:r>
    <w:r>
      <w:rPr>
        <w:rFonts w:ascii="Cambria" w:eastAsia="Times New Roman" w:hAnsi="Cambria"/>
        <w:color w:val="006600"/>
        <w:sz w:val="18"/>
        <w:szCs w:val="18"/>
      </w:rPr>
      <w:t xml:space="preserve">Department </w:t>
    </w:r>
    <w:r>
      <w:rPr>
        <w:rFonts w:ascii="Cambria" w:eastAsia="Times New Roman" w:hAnsi="Cambria"/>
        <w:color w:val="006600"/>
        <w:sz w:val="18"/>
        <w:szCs w:val="18"/>
      </w:rPr>
      <w:t>of</w:t>
    </w:r>
    <w:r>
      <w:rPr>
        <w:rFonts w:ascii="Cambria" w:eastAsia="Times New Roman" w:hAnsi="Cambria"/>
        <w:color w:val="006600"/>
        <w:sz w:val="18"/>
        <w:szCs w:val="18"/>
      </w:rPr>
      <w:t xml:space="preserve"> English</w:t>
    </w:r>
    <w:r>
      <w:rPr>
        <w:rFonts w:ascii="Cambria" w:eastAsia="Times New Roman" w:hAnsi="Cambria"/>
        <w:caps/>
        <w:color w:val="006600"/>
        <w:sz w:val="18"/>
        <w:szCs w:val="18"/>
      </w:rPr>
      <w:t>, IAH</w:t>
    </w:r>
    <w:r w:rsidRPr="00821E12">
      <w:rPr>
        <w:rFonts w:ascii="Cambria" w:eastAsia="Times New Roman" w:hAnsi="Cambria"/>
        <w:caps/>
        <w:color w:val="006600"/>
        <w:sz w:val="18"/>
        <w:szCs w:val="18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CF4" w:rsidRPr="00F3159A" w:rsidRDefault="008D0CF4" w:rsidP="00F3159A">
      <w:pPr>
        <w:pStyle w:val="Footer"/>
        <w:spacing w:after="0" w:line="240" w:lineRule="auto"/>
        <w:rPr>
          <w:rFonts w:cs="Calibri"/>
        </w:rPr>
      </w:pPr>
      <w:r>
        <w:separator/>
      </w:r>
    </w:p>
  </w:footnote>
  <w:footnote w:type="continuationSeparator" w:id="1">
    <w:p w:rsidR="008D0CF4" w:rsidRPr="00F3159A" w:rsidRDefault="008D0CF4" w:rsidP="00F3159A">
      <w:pPr>
        <w:pStyle w:val="Footer"/>
        <w:spacing w:after="0" w:line="240" w:lineRule="auto"/>
        <w:rPr>
          <w:rFonts w:cs="Calibri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FAC" w:rsidRDefault="008D0CF4" w:rsidP="003676D5">
    <w:pPr>
      <w:pStyle w:val="Header"/>
      <w:spacing w:after="0" w:line="240" w:lineRule="auto"/>
      <w:rPr>
        <w:rFonts w:ascii="Cambria" w:hAnsi="Cambria"/>
        <w:color w:val="006600"/>
        <w:sz w:val="20"/>
        <w:szCs w:val="20"/>
      </w:rPr>
    </w:pPr>
  </w:p>
  <w:p w:rsidR="00514FAC" w:rsidRPr="004C5C78" w:rsidRDefault="008D0CF4" w:rsidP="004C5C78">
    <w:pPr>
      <w:pStyle w:val="Header"/>
      <w:spacing w:after="0" w:line="240" w:lineRule="auto"/>
      <w:jc w:val="center"/>
      <w:rPr>
        <w:rFonts w:ascii="Cambria" w:hAnsi="Cambria"/>
        <w:color w:val="006600"/>
        <w:sz w:val="20"/>
        <w:szCs w:val="20"/>
      </w:rPr>
    </w:pPr>
    <w:r>
      <w:rPr>
        <w:rFonts w:ascii="Cambria" w:hAnsi="Cambria"/>
        <w:noProof/>
        <w:color w:val="006600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.05pt;margin-top:-21.75pt;width:122.2pt;height:52.95pt;z-index:25166131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" filled="f" stroked="f">
          <v:path arrowok="t"/>
          <v:textbox>
            <w:txbxContent>
              <w:p w:rsidR="00514FAC" w:rsidRDefault="008D0CF4" w:rsidP="00BC1231">
                <w:r w:rsidRPr="0030592B">
                  <w:rPr>
                    <w:noProof/>
                  </w:rPr>
                  <w:drawing>
                    <wp:inline distT="0" distB="0" distL="0" distR="0">
                      <wp:extent cx="1323975" cy="563880"/>
                      <wp:effectExtent l="0" t="0" r="0" b="0"/>
                      <wp:docPr id="6" name="Picture 0" descr="Logo Coloured Final 2011.jpg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0" descr="Logo Coloured Final 2011.jpg"/>
                              <pic:cNvPicPr>
                                <a:picLocks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3975" cy="563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rFonts w:ascii="Cambria" w:hAnsi="Cambria"/>
        <w:color w:val="006600"/>
        <w:sz w:val="20"/>
        <w:szCs w:val="20"/>
      </w:rPr>
      <w:tab/>
    </w:r>
    <w:r>
      <w:rPr>
        <w:rFonts w:ascii="Cambria" w:hAnsi="Cambria"/>
        <w:color w:val="006600"/>
        <w:sz w:val="20"/>
        <w:szCs w:val="20"/>
      </w:rPr>
      <w:t xml:space="preserve">Course Curriculum </w:t>
    </w:r>
    <w:r w:rsidRPr="00A5368A">
      <w:rPr>
        <w:rFonts w:ascii="Cambria" w:hAnsi="Cambria"/>
        <w:b/>
        <w:color w:val="006600"/>
        <w:sz w:val="24"/>
        <w:szCs w:val="24"/>
      </w:rPr>
      <w:t>[</w:t>
    </w:r>
    <w:r>
      <w:rPr>
        <w:rFonts w:ascii="Cambria" w:hAnsi="Cambria"/>
        <w:b/>
        <w:color w:val="006600"/>
        <w:sz w:val="24"/>
        <w:szCs w:val="24"/>
      </w:rPr>
      <w:t>B.Tech</w:t>
    </w:r>
    <w:r>
      <w:rPr>
        <w:rFonts w:ascii="Cambria" w:hAnsi="Cambria"/>
        <w:b/>
        <w:color w:val="006600"/>
        <w:sz w:val="24"/>
        <w:szCs w:val="24"/>
      </w:rPr>
      <w:t>. I</w:t>
    </w:r>
    <w:r>
      <w:rPr>
        <w:rFonts w:ascii="Cambria" w:hAnsi="Cambria"/>
        <w:b/>
        <w:color w:val="006600"/>
        <w:sz w:val="24"/>
        <w:szCs w:val="24"/>
      </w:rPr>
      <w:t>]</w:t>
    </w:r>
  </w:p>
  <w:p w:rsidR="00514FAC" w:rsidRDefault="008D0CF4" w:rsidP="00BC1231">
    <w:pPr>
      <w:pStyle w:val="Header"/>
      <w:jc w:val="right"/>
    </w:pPr>
    <w:r w:rsidRPr="001D253F">
      <w:rPr>
        <w:rFonts w:ascii="Cambria" w:hAnsi="Cambria"/>
        <w:b/>
        <w:noProof/>
        <w:color w:val="006600"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 1" o:spid="_x0000_s2049" type="#_x0000_t32" style="position:absolute;left:0;text-align:left;margin-left:26.3pt;margin-top:3.2pt;width:451.25pt;height:0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" strokecolor="#060" strokeweight="2.25pt">
          <o:lock v:ext="edit" shapetype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67E43"/>
    <w:multiLevelType w:val="hybridMultilevel"/>
    <w:tmpl w:val="691A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D2A0B"/>
    <w:multiLevelType w:val="hybridMultilevel"/>
    <w:tmpl w:val="2066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068B5"/>
    <w:multiLevelType w:val="hybridMultilevel"/>
    <w:tmpl w:val="7AE0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 1"/>
        <o:r id="V:Rule2" type="connector" idref="#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3159A"/>
    <w:rsid w:val="00146F94"/>
    <w:rsid w:val="006C1F94"/>
    <w:rsid w:val="00864626"/>
    <w:rsid w:val="008D0CF4"/>
    <w:rsid w:val="00F3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9A"/>
    <w:rPr>
      <w:rFonts w:ascii="Calibri" w:eastAsia="MS Mincho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F31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159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apple-style-span">
    <w:name w:val="apple-style-span"/>
    <w:basedOn w:val="DefaultParagraphFont"/>
    <w:rsid w:val="00F3159A"/>
  </w:style>
  <w:style w:type="paragraph" w:styleId="Header">
    <w:name w:val="header"/>
    <w:basedOn w:val="Normal"/>
    <w:link w:val="HeaderChar"/>
    <w:uiPriority w:val="99"/>
    <w:unhideWhenUsed/>
    <w:rsid w:val="00F3159A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3159A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3159A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3159A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F3159A"/>
    <w:pPr>
      <w:spacing w:after="0" w:line="240" w:lineRule="auto"/>
    </w:pPr>
    <w:rPr>
      <w:rFonts w:ascii="Calibri" w:eastAsia="MS Mincho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9A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2021-02-16T12:28:00Z</dcterms:created>
  <dcterms:modified xsi:type="dcterms:W3CDTF">2021-02-16T12:30:00Z</dcterms:modified>
</cp:coreProperties>
</file>