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AE088" w14:textId="77777777" w:rsidR="004E074C" w:rsidRPr="004E074C" w:rsidRDefault="004E074C" w:rsidP="004E074C">
      <w:pPr>
        <w:jc w:val="center"/>
        <w:rPr>
          <w:b/>
          <w:bCs/>
          <w:sz w:val="48"/>
          <w:szCs w:val="48"/>
        </w:rPr>
      </w:pPr>
      <w:r w:rsidRPr="004E074C">
        <w:rPr>
          <w:b/>
          <w:bCs/>
          <w:sz w:val="48"/>
          <w:szCs w:val="48"/>
        </w:rPr>
        <w:t>Problem Statement</w:t>
      </w:r>
    </w:p>
    <w:p w14:paraId="0584CA74" w14:textId="77777777" w:rsidR="004E074C" w:rsidRPr="004E074C" w:rsidRDefault="004E074C" w:rsidP="004E074C">
      <w:r w:rsidRPr="004E074C">
        <w:t>The primary problem addressed by this project is the challenge of efficiently extracting specific and accurate information from large and complex documents, such as insurance policies, legal agreements, or academic papers. These documents are often lengthy, densely packed with information, and written in formal language, making it difficult for users to quickly find relevant answers to their specific queries.</w:t>
      </w:r>
    </w:p>
    <w:p w14:paraId="52578028" w14:textId="77777777" w:rsidR="004E074C" w:rsidRPr="004E074C" w:rsidRDefault="004E074C" w:rsidP="004E074C">
      <w:pPr>
        <w:rPr>
          <w:sz w:val="32"/>
          <w:szCs w:val="32"/>
        </w:rPr>
      </w:pPr>
      <w:r w:rsidRPr="004E074C">
        <w:rPr>
          <w:b/>
          <w:bCs/>
          <w:sz w:val="32"/>
          <w:szCs w:val="32"/>
        </w:rPr>
        <w:t>Key challenges include:</w:t>
      </w:r>
    </w:p>
    <w:p w14:paraId="01DC6B55" w14:textId="77777777" w:rsidR="004E074C" w:rsidRPr="004E074C" w:rsidRDefault="004E074C" w:rsidP="004E074C">
      <w:pPr>
        <w:numPr>
          <w:ilvl w:val="0"/>
          <w:numId w:val="1"/>
        </w:numPr>
      </w:pPr>
      <w:r w:rsidRPr="004E074C">
        <w:rPr>
          <w:b/>
          <w:bCs/>
        </w:rPr>
        <w:t>Information Overload:</w:t>
      </w:r>
      <w:r w:rsidRPr="004E074C">
        <w:t xml:space="preserve"> Users are overwhelmed by the volume of information in these documents, making manual searching time-consuming and error-prone.</w:t>
      </w:r>
    </w:p>
    <w:p w14:paraId="000E4578" w14:textId="77777777" w:rsidR="004E074C" w:rsidRPr="004E074C" w:rsidRDefault="004E074C" w:rsidP="004E074C">
      <w:pPr>
        <w:numPr>
          <w:ilvl w:val="0"/>
          <w:numId w:val="1"/>
        </w:numPr>
      </w:pPr>
      <w:r w:rsidRPr="004E074C">
        <w:rPr>
          <w:b/>
          <w:bCs/>
        </w:rPr>
        <w:t>Complex Language:</w:t>
      </w:r>
      <w:r w:rsidRPr="004E074C">
        <w:t xml:space="preserve"> The formal and often technical language used in these documents adds an additional layer of difficulty in understanding and extracting relevant information.</w:t>
      </w:r>
    </w:p>
    <w:p w14:paraId="3E8BB8CE" w14:textId="77777777" w:rsidR="004E074C" w:rsidRPr="004E074C" w:rsidRDefault="004E074C" w:rsidP="004E074C">
      <w:pPr>
        <w:numPr>
          <w:ilvl w:val="0"/>
          <w:numId w:val="1"/>
        </w:numPr>
      </w:pPr>
      <w:r w:rsidRPr="004E074C">
        <w:rPr>
          <w:b/>
          <w:bCs/>
        </w:rPr>
        <w:t>Fragmented Contexts:</w:t>
      </w:r>
      <w:r w:rsidRPr="004E074C">
        <w:t xml:space="preserve"> Relevant information is often spread across different sections of the document, making it challenging to extract a coherent and complete answer to a query.</w:t>
      </w:r>
    </w:p>
    <w:p w14:paraId="113D87C2" w14:textId="77777777" w:rsidR="004E074C" w:rsidRPr="004E074C" w:rsidRDefault="004E074C" w:rsidP="004E074C">
      <w:pPr>
        <w:numPr>
          <w:ilvl w:val="0"/>
          <w:numId w:val="1"/>
        </w:numPr>
      </w:pPr>
      <w:r w:rsidRPr="004E074C">
        <w:rPr>
          <w:b/>
          <w:bCs/>
        </w:rPr>
        <w:t>Precision and Accuracy:</w:t>
      </w:r>
      <w:r w:rsidRPr="004E074C">
        <w:t xml:space="preserve"> Users need precise answers to specific queries, which requires understanding and processing the document context accurately without providing misleading information.</w:t>
      </w:r>
    </w:p>
    <w:p w14:paraId="52774C68" w14:textId="77777777" w:rsidR="004E074C" w:rsidRPr="004E074C" w:rsidRDefault="004E074C" w:rsidP="004E074C">
      <w:pPr>
        <w:rPr>
          <w:b/>
          <w:bCs/>
          <w:sz w:val="32"/>
          <w:szCs w:val="32"/>
        </w:rPr>
      </w:pPr>
      <w:r w:rsidRPr="004E074C">
        <w:rPr>
          <w:b/>
          <w:bCs/>
          <w:sz w:val="32"/>
          <w:szCs w:val="32"/>
        </w:rPr>
        <w:t xml:space="preserve">Why </w:t>
      </w:r>
      <w:proofErr w:type="spellStart"/>
      <w:r w:rsidRPr="004E074C">
        <w:rPr>
          <w:b/>
          <w:bCs/>
          <w:sz w:val="32"/>
          <w:szCs w:val="32"/>
        </w:rPr>
        <w:t>LangChain</w:t>
      </w:r>
      <w:proofErr w:type="spellEnd"/>
      <w:r w:rsidRPr="004E074C">
        <w:rPr>
          <w:b/>
          <w:bCs/>
          <w:sz w:val="32"/>
          <w:szCs w:val="32"/>
        </w:rPr>
        <w:t xml:space="preserve"> is an Ideal Framework</w:t>
      </w:r>
    </w:p>
    <w:p w14:paraId="45BB130A" w14:textId="77777777" w:rsidR="004E074C" w:rsidRPr="004E074C" w:rsidRDefault="004E074C" w:rsidP="004E074C">
      <w:proofErr w:type="spellStart"/>
      <w:r w:rsidRPr="004E074C">
        <w:rPr>
          <w:b/>
          <w:bCs/>
        </w:rPr>
        <w:t>LangChain</w:t>
      </w:r>
      <w:proofErr w:type="spellEnd"/>
      <w:r w:rsidRPr="004E074C">
        <w:t xml:space="preserve"> is a framework designed to assist in the creation of applications powered by large language models (LLMs). It is particularly well-suited for this project due to the following reasons:</w:t>
      </w:r>
    </w:p>
    <w:p w14:paraId="34D637A2" w14:textId="77777777" w:rsidR="004E074C" w:rsidRPr="004E074C" w:rsidRDefault="004E074C" w:rsidP="004E074C">
      <w:pPr>
        <w:numPr>
          <w:ilvl w:val="0"/>
          <w:numId w:val="2"/>
        </w:numPr>
      </w:pPr>
      <w:r w:rsidRPr="004E074C">
        <w:rPr>
          <w:b/>
          <w:bCs/>
        </w:rPr>
        <w:t>Modular and Flexible Architecture:</w:t>
      </w:r>
    </w:p>
    <w:p w14:paraId="192102E4" w14:textId="77777777" w:rsidR="004E074C" w:rsidRPr="004E074C" w:rsidRDefault="004E074C" w:rsidP="004E074C">
      <w:pPr>
        <w:numPr>
          <w:ilvl w:val="1"/>
          <w:numId w:val="2"/>
        </w:numPr>
      </w:pPr>
      <w:proofErr w:type="spellStart"/>
      <w:r w:rsidRPr="004E074C">
        <w:t>LangChain</w:t>
      </w:r>
      <w:proofErr w:type="spellEnd"/>
      <w:r w:rsidRPr="004E074C">
        <w:t xml:space="preserve"> provides a modular structure that allows developers to integrate various components like text processing, vector storage, and model interfacing in a flexible manner. This modularity is crucial for building a custom generative search system where different tasks (text extraction, chunking, embedding generation, etc.) need to be orchestrated effectively.</w:t>
      </w:r>
    </w:p>
    <w:p w14:paraId="2278B1C8" w14:textId="77777777" w:rsidR="004E074C" w:rsidRPr="004E074C" w:rsidRDefault="004E074C" w:rsidP="004E074C">
      <w:pPr>
        <w:numPr>
          <w:ilvl w:val="0"/>
          <w:numId w:val="2"/>
        </w:numPr>
      </w:pPr>
      <w:r w:rsidRPr="004E074C">
        <w:rPr>
          <w:b/>
          <w:bCs/>
        </w:rPr>
        <w:t>Support for Advanced Text Splitting:</w:t>
      </w:r>
    </w:p>
    <w:p w14:paraId="0B490E0A" w14:textId="77777777" w:rsidR="004E074C" w:rsidRPr="004E074C" w:rsidRDefault="004E074C" w:rsidP="004E074C">
      <w:pPr>
        <w:numPr>
          <w:ilvl w:val="1"/>
          <w:numId w:val="2"/>
        </w:numPr>
      </w:pPr>
      <w:proofErr w:type="spellStart"/>
      <w:r w:rsidRPr="004E074C">
        <w:t>LangChain</w:t>
      </w:r>
      <w:proofErr w:type="spellEnd"/>
      <w:r w:rsidRPr="004E074C">
        <w:t xml:space="preserve"> includes utilities like </w:t>
      </w:r>
      <w:proofErr w:type="spellStart"/>
      <w:r w:rsidRPr="004E074C">
        <w:t>RecursiveCharacterTextSplitter</w:t>
      </w:r>
      <w:proofErr w:type="spellEnd"/>
      <w:r w:rsidRPr="004E074C">
        <w:t>, which are essential for breaking down large documents into smaller chunks that can be processed by language models. This ensures that the context is preserved within each chunk, enabling more accurate embedding generation and better retrieval performance.</w:t>
      </w:r>
    </w:p>
    <w:p w14:paraId="0CAC5AF2" w14:textId="77777777" w:rsidR="004E074C" w:rsidRPr="004E074C" w:rsidRDefault="004E074C" w:rsidP="004E074C">
      <w:pPr>
        <w:numPr>
          <w:ilvl w:val="0"/>
          <w:numId w:val="2"/>
        </w:numPr>
      </w:pPr>
      <w:r w:rsidRPr="004E074C">
        <w:rPr>
          <w:b/>
          <w:bCs/>
        </w:rPr>
        <w:t>Integration with State-of-the-Art Models:</w:t>
      </w:r>
    </w:p>
    <w:p w14:paraId="4B29AA10" w14:textId="77777777" w:rsidR="004E074C" w:rsidRDefault="004E074C" w:rsidP="004E074C">
      <w:pPr>
        <w:numPr>
          <w:ilvl w:val="1"/>
          <w:numId w:val="2"/>
        </w:numPr>
      </w:pPr>
      <w:proofErr w:type="spellStart"/>
      <w:r w:rsidRPr="004E074C">
        <w:t>LangChain</w:t>
      </w:r>
      <w:proofErr w:type="spellEnd"/>
      <w:r w:rsidRPr="004E074C">
        <w:t xml:space="preserve"> seamlessly integrates with various large language models and embedding models, including those from Google Generative AI. This allows the system to leverage cutting-edge technology for generating accurate embeddings and responses, improving the overall effectiveness of the search application.</w:t>
      </w:r>
    </w:p>
    <w:p w14:paraId="4BFB81D1" w14:textId="77777777" w:rsidR="004E074C" w:rsidRDefault="004E074C" w:rsidP="004E074C">
      <w:pPr>
        <w:ind w:left="720"/>
      </w:pPr>
    </w:p>
    <w:p w14:paraId="1CF42866" w14:textId="77777777" w:rsidR="004E074C" w:rsidRPr="004E074C" w:rsidRDefault="004E074C" w:rsidP="004E074C">
      <w:pPr>
        <w:ind w:left="720"/>
      </w:pPr>
    </w:p>
    <w:p w14:paraId="186E11D7" w14:textId="77777777" w:rsidR="004E074C" w:rsidRPr="004E074C" w:rsidRDefault="004E074C" w:rsidP="004E074C">
      <w:pPr>
        <w:numPr>
          <w:ilvl w:val="0"/>
          <w:numId w:val="2"/>
        </w:numPr>
      </w:pPr>
      <w:r w:rsidRPr="004E074C">
        <w:rPr>
          <w:b/>
          <w:bCs/>
        </w:rPr>
        <w:lastRenderedPageBreak/>
        <w:t>Chain Management:</w:t>
      </w:r>
    </w:p>
    <w:p w14:paraId="51AF1968" w14:textId="77777777" w:rsidR="004E074C" w:rsidRPr="004E074C" w:rsidRDefault="004E074C" w:rsidP="004E074C">
      <w:pPr>
        <w:numPr>
          <w:ilvl w:val="1"/>
          <w:numId w:val="2"/>
        </w:numPr>
      </w:pPr>
      <w:r w:rsidRPr="004E074C">
        <w:t xml:space="preserve">One of </w:t>
      </w:r>
      <w:proofErr w:type="spellStart"/>
      <w:r w:rsidRPr="004E074C">
        <w:t>LangChain’s</w:t>
      </w:r>
      <w:proofErr w:type="spellEnd"/>
      <w:r w:rsidRPr="004E074C">
        <w:t xml:space="preserve"> strengths lies in its ability to manage chains of operations, such as question-answering (QA) chains. In this project, </w:t>
      </w:r>
      <w:proofErr w:type="spellStart"/>
      <w:r w:rsidRPr="004E074C">
        <w:t>LangChain</w:t>
      </w:r>
      <w:proofErr w:type="spellEnd"/>
      <w:r w:rsidRPr="004E074C">
        <w:t xml:space="preserve"> is used to create a conversational QA chain that processes user queries, retrieves relevant document chunks, and generates accurate responses. The ability to customize and fine-tune these chains ensures that the system can be tailored to the specific requirements of the document type and user needs.</w:t>
      </w:r>
    </w:p>
    <w:p w14:paraId="380DF6A7" w14:textId="57158D7D" w:rsidR="004E074C" w:rsidRPr="004E074C" w:rsidRDefault="004E074C" w:rsidP="004E074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4E074C">
        <w:rPr>
          <w:rFonts w:ascii="Times New Roman" w:eastAsia="Times New Roman" w:hAnsi="Times New Roman" w:cs="Times New Roman"/>
          <w:kern w:val="0"/>
          <w:sz w:val="32"/>
          <w:szCs w:val="32"/>
          <w:lang w:eastAsia="en-IN"/>
          <w14:ligatures w14:val="none"/>
        </w:rPr>
        <w:t>Conclusion</w:t>
      </w:r>
    </w:p>
    <w:p w14:paraId="4C1DB615" w14:textId="29082206" w:rsidR="004E074C" w:rsidRPr="004E074C" w:rsidRDefault="004E074C" w:rsidP="004E07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E074C">
        <w:rPr>
          <w:rFonts w:ascii="Times New Roman" w:eastAsia="Times New Roman" w:hAnsi="Times New Roman" w:cs="Times New Roman"/>
          <w:kern w:val="0"/>
          <w:sz w:val="24"/>
          <w:szCs w:val="24"/>
          <w:lang w:eastAsia="en-IN"/>
          <w14:ligatures w14:val="none"/>
        </w:rPr>
        <w:t>LangChain</w:t>
      </w:r>
      <w:proofErr w:type="spellEnd"/>
      <w:r w:rsidRPr="004E074C">
        <w:rPr>
          <w:rFonts w:ascii="Times New Roman" w:eastAsia="Times New Roman" w:hAnsi="Times New Roman" w:cs="Times New Roman"/>
          <w:kern w:val="0"/>
          <w:sz w:val="24"/>
          <w:szCs w:val="24"/>
          <w:lang w:eastAsia="en-IN"/>
          <w14:ligatures w14:val="none"/>
        </w:rPr>
        <w:t xml:space="preserve"> is an ideal framework for this generative search system because it provides the tools and flexibility needed to tackle the complexities of extracting and generating accurate information from large and complex documents. Its modularity, support for advanced text processing, integration with state-of-the-art models, and chain management capabilities make it uniquely suited for building a solution that meets the needs of users searching through dense, technical documents like insurance policies.</w:t>
      </w:r>
    </w:p>
    <w:p w14:paraId="0E90CAF7" w14:textId="77777777" w:rsidR="007B7554" w:rsidRDefault="007B7554"/>
    <w:sectPr w:rsidR="007B7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3B33BD"/>
    <w:multiLevelType w:val="multilevel"/>
    <w:tmpl w:val="317C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577E83"/>
    <w:multiLevelType w:val="multilevel"/>
    <w:tmpl w:val="89808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5252601">
    <w:abstractNumId w:val="0"/>
  </w:num>
  <w:num w:numId="2" w16cid:durableId="856232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4C"/>
    <w:rsid w:val="004E074C"/>
    <w:rsid w:val="007B7554"/>
    <w:rsid w:val="00D96C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5CEA4"/>
  <w15:chartTrackingRefBased/>
  <w15:docId w15:val="{9660DE59-1A36-49C1-A7E0-DE4F36422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074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074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E07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E0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745866">
      <w:bodyDiv w:val="1"/>
      <w:marLeft w:val="0"/>
      <w:marRight w:val="0"/>
      <w:marTop w:val="0"/>
      <w:marBottom w:val="0"/>
      <w:divBdr>
        <w:top w:val="none" w:sz="0" w:space="0" w:color="auto"/>
        <w:left w:val="none" w:sz="0" w:space="0" w:color="auto"/>
        <w:bottom w:val="none" w:sz="0" w:space="0" w:color="auto"/>
        <w:right w:val="none" w:sz="0" w:space="0" w:color="auto"/>
      </w:divBdr>
    </w:div>
    <w:div w:id="637298072">
      <w:bodyDiv w:val="1"/>
      <w:marLeft w:val="0"/>
      <w:marRight w:val="0"/>
      <w:marTop w:val="0"/>
      <w:marBottom w:val="0"/>
      <w:divBdr>
        <w:top w:val="none" w:sz="0" w:space="0" w:color="auto"/>
        <w:left w:val="none" w:sz="0" w:space="0" w:color="auto"/>
        <w:bottom w:val="none" w:sz="0" w:space="0" w:color="auto"/>
        <w:right w:val="none" w:sz="0" w:space="0" w:color="auto"/>
      </w:divBdr>
      <w:divsChild>
        <w:div w:id="704908523">
          <w:marLeft w:val="0"/>
          <w:marRight w:val="0"/>
          <w:marTop w:val="0"/>
          <w:marBottom w:val="0"/>
          <w:divBdr>
            <w:top w:val="none" w:sz="0" w:space="0" w:color="auto"/>
            <w:left w:val="none" w:sz="0" w:space="0" w:color="auto"/>
            <w:bottom w:val="none" w:sz="0" w:space="0" w:color="auto"/>
            <w:right w:val="none" w:sz="0" w:space="0" w:color="auto"/>
          </w:divBdr>
        </w:div>
        <w:div w:id="707726161">
          <w:marLeft w:val="0"/>
          <w:marRight w:val="0"/>
          <w:marTop w:val="0"/>
          <w:marBottom w:val="0"/>
          <w:divBdr>
            <w:top w:val="none" w:sz="0" w:space="0" w:color="auto"/>
            <w:left w:val="none" w:sz="0" w:space="0" w:color="auto"/>
            <w:bottom w:val="none" w:sz="0" w:space="0" w:color="auto"/>
            <w:right w:val="none" w:sz="0" w:space="0" w:color="auto"/>
          </w:divBdr>
        </w:div>
        <w:div w:id="860514081">
          <w:marLeft w:val="0"/>
          <w:marRight w:val="0"/>
          <w:marTop w:val="0"/>
          <w:marBottom w:val="0"/>
          <w:divBdr>
            <w:top w:val="none" w:sz="0" w:space="0" w:color="auto"/>
            <w:left w:val="none" w:sz="0" w:space="0" w:color="auto"/>
            <w:bottom w:val="none" w:sz="0" w:space="0" w:color="auto"/>
            <w:right w:val="none" w:sz="0" w:space="0" w:color="auto"/>
          </w:divBdr>
        </w:div>
        <w:div w:id="304235729">
          <w:marLeft w:val="0"/>
          <w:marRight w:val="0"/>
          <w:marTop w:val="0"/>
          <w:marBottom w:val="0"/>
          <w:divBdr>
            <w:top w:val="none" w:sz="0" w:space="0" w:color="auto"/>
            <w:left w:val="none" w:sz="0" w:space="0" w:color="auto"/>
            <w:bottom w:val="none" w:sz="0" w:space="0" w:color="auto"/>
            <w:right w:val="none" w:sz="0" w:space="0" w:color="auto"/>
          </w:divBdr>
        </w:div>
      </w:divsChild>
    </w:div>
    <w:div w:id="675881287">
      <w:bodyDiv w:val="1"/>
      <w:marLeft w:val="0"/>
      <w:marRight w:val="0"/>
      <w:marTop w:val="0"/>
      <w:marBottom w:val="0"/>
      <w:divBdr>
        <w:top w:val="none" w:sz="0" w:space="0" w:color="auto"/>
        <w:left w:val="none" w:sz="0" w:space="0" w:color="auto"/>
        <w:bottom w:val="none" w:sz="0" w:space="0" w:color="auto"/>
        <w:right w:val="none" w:sz="0" w:space="0" w:color="auto"/>
      </w:divBdr>
      <w:divsChild>
        <w:div w:id="1272326211">
          <w:marLeft w:val="0"/>
          <w:marRight w:val="0"/>
          <w:marTop w:val="0"/>
          <w:marBottom w:val="0"/>
          <w:divBdr>
            <w:top w:val="none" w:sz="0" w:space="0" w:color="auto"/>
            <w:left w:val="none" w:sz="0" w:space="0" w:color="auto"/>
            <w:bottom w:val="none" w:sz="0" w:space="0" w:color="auto"/>
            <w:right w:val="none" w:sz="0" w:space="0" w:color="auto"/>
          </w:divBdr>
        </w:div>
        <w:div w:id="759133863">
          <w:marLeft w:val="0"/>
          <w:marRight w:val="0"/>
          <w:marTop w:val="0"/>
          <w:marBottom w:val="0"/>
          <w:divBdr>
            <w:top w:val="none" w:sz="0" w:space="0" w:color="auto"/>
            <w:left w:val="none" w:sz="0" w:space="0" w:color="auto"/>
            <w:bottom w:val="none" w:sz="0" w:space="0" w:color="auto"/>
            <w:right w:val="none" w:sz="0" w:space="0" w:color="auto"/>
          </w:divBdr>
        </w:div>
        <w:div w:id="350953675">
          <w:marLeft w:val="0"/>
          <w:marRight w:val="0"/>
          <w:marTop w:val="0"/>
          <w:marBottom w:val="0"/>
          <w:divBdr>
            <w:top w:val="none" w:sz="0" w:space="0" w:color="auto"/>
            <w:left w:val="none" w:sz="0" w:space="0" w:color="auto"/>
            <w:bottom w:val="none" w:sz="0" w:space="0" w:color="auto"/>
            <w:right w:val="none" w:sz="0" w:space="0" w:color="auto"/>
          </w:divBdr>
        </w:div>
        <w:div w:id="519127806">
          <w:marLeft w:val="0"/>
          <w:marRight w:val="0"/>
          <w:marTop w:val="0"/>
          <w:marBottom w:val="0"/>
          <w:divBdr>
            <w:top w:val="none" w:sz="0" w:space="0" w:color="auto"/>
            <w:left w:val="none" w:sz="0" w:space="0" w:color="auto"/>
            <w:bottom w:val="none" w:sz="0" w:space="0" w:color="auto"/>
            <w:right w:val="none" w:sz="0" w:space="0" w:color="auto"/>
          </w:divBdr>
        </w:div>
      </w:divsChild>
    </w:div>
    <w:div w:id="747189836">
      <w:bodyDiv w:val="1"/>
      <w:marLeft w:val="0"/>
      <w:marRight w:val="0"/>
      <w:marTop w:val="0"/>
      <w:marBottom w:val="0"/>
      <w:divBdr>
        <w:top w:val="none" w:sz="0" w:space="0" w:color="auto"/>
        <w:left w:val="none" w:sz="0" w:space="0" w:color="auto"/>
        <w:bottom w:val="none" w:sz="0" w:space="0" w:color="auto"/>
        <w:right w:val="none" w:sz="0" w:space="0" w:color="auto"/>
      </w:divBdr>
    </w:div>
    <w:div w:id="792870788">
      <w:bodyDiv w:val="1"/>
      <w:marLeft w:val="0"/>
      <w:marRight w:val="0"/>
      <w:marTop w:val="0"/>
      <w:marBottom w:val="0"/>
      <w:divBdr>
        <w:top w:val="none" w:sz="0" w:space="0" w:color="auto"/>
        <w:left w:val="none" w:sz="0" w:space="0" w:color="auto"/>
        <w:bottom w:val="none" w:sz="0" w:space="0" w:color="auto"/>
        <w:right w:val="none" w:sz="0" w:space="0" w:color="auto"/>
      </w:divBdr>
    </w:div>
    <w:div w:id="1022322177">
      <w:bodyDiv w:val="1"/>
      <w:marLeft w:val="0"/>
      <w:marRight w:val="0"/>
      <w:marTop w:val="0"/>
      <w:marBottom w:val="0"/>
      <w:divBdr>
        <w:top w:val="none" w:sz="0" w:space="0" w:color="auto"/>
        <w:left w:val="none" w:sz="0" w:space="0" w:color="auto"/>
        <w:bottom w:val="none" w:sz="0" w:space="0" w:color="auto"/>
        <w:right w:val="none" w:sz="0" w:space="0" w:color="auto"/>
      </w:divBdr>
    </w:div>
    <w:div w:id="170151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518</Words>
  <Characters>2953</Characters>
  <Application>Microsoft Office Word</Application>
  <DocSecurity>0</DocSecurity>
  <Lines>24</Lines>
  <Paragraphs>6</Paragraphs>
  <ScaleCrop>false</ScaleCrop>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Gaikwad</dc:creator>
  <cp:keywords/>
  <dc:description/>
  <cp:lastModifiedBy>Vishal Gaikwad</cp:lastModifiedBy>
  <cp:revision>1</cp:revision>
  <dcterms:created xsi:type="dcterms:W3CDTF">2024-08-28T02:30:00Z</dcterms:created>
  <dcterms:modified xsi:type="dcterms:W3CDTF">2024-08-28T02:32:00Z</dcterms:modified>
</cp:coreProperties>
</file>