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EE0" w:rsidRPr="000C3280" w:rsidRDefault="00834EE0" w:rsidP="00834EE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C3280">
        <w:rPr>
          <w:rFonts w:ascii="Times New Roman" w:hAnsi="Times New Roman" w:cs="Times New Roman"/>
          <w:b/>
          <w:sz w:val="40"/>
          <w:szCs w:val="40"/>
        </w:rPr>
        <w:t>INDEX</w:t>
      </w:r>
    </w:p>
    <w:tbl>
      <w:tblPr>
        <w:tblStyle w:val="TableGrid"/>
        <w:tblW w:w="10458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350"/>
        <w:gridCol w:w="6660"/>
        <w:gridCol w:w="1350"/>
        <w:gridCol w:w="1098"/>
      </w:tblGrid>
      <w:tr w:rsidR="00A70562" w:rsidRPr="001F367C" w:rsidTr="00F10739">
        <w:tc>
          <w:tcPr>
            <w:tcW w:w="1350" w:type="dxa"/>
          </w:tcPr>
          <w:p w:rsidR="00834EE0" w:rsidRPr="001F367C" w:rsidRDefault="001F367C" w:rsidP="001F367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b/>
                <w:sz w:val="23"/>
                <w:szCs w:val="23"/>
              </w:rPr>
              <w:t>PRAC</w:t>
            </w:r>
            <w:r w:rsidR="00834EE0" w:rsidRPr="001F367C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NO.</w:t>
            </w:r>
          </w:p>
        </w:tc>
        <w:tc>
          <w:tcPr>
            <w:tcW w:w="6660" w:type="dxa"/>
          </w:tcPr>
          <w:p w:rsidR="00834EE0" w:rsidRPr="001F367C" w:rsidRDefault="00834EE0" w:rsidP="00834EE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b/>
                <w:sz w:val="23"/>
                <w:szCs w:val="23"/>
              </w:rPr>
              <w:t>DETAILS</w:t>
            </w:r>
          </w:p>
        </w:tc>
        <w:tc>
          <w:tcPr>
            <w:tcW w:w="1350" w:type="dxa"/>
          </w:tcPr>
          <w:p w:rsidR="00834EE0" w:rsidRPr="001F367C" w:rsidRDefault="00834EE0" w:rsidP="00834EE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b/>
                <w:sz w:val="23"/>
                <w:szCs w:val="23"/>
              </w:rPr>
              <w:t>DATE</w:t>
            </w:r>
          </w:p>
        </w:tc>
        <w:tc>
          <w:tcPr>
            <w:tcW w:w="1098" w:type="dxa"/>
          </w:tcPr>
          <w:p w:rsidR="00834EE0" w:rsidRPr="001F367C" w:rsidRDefault="00A70562" w:rsidP="00834EE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b/>
                <w:sz w:val="23"/>
                <w:szCs w:val="23"/>
              </w:rPr>
              <w:t>SIGN</w:t>
            </w:r>
          </w:p>
        </w:tc>
      </w:tr>
      <w:tr w:rsidR="00A70562" w:rsidRPr="001F367C" w:rsidTr="00F10739">
        <w:tc>
          <w:tcPr>
            <w:tcW w:w="1350" w:type="dxa"/>
          </w:tcPr>
          <w:p w:rsidR="00834EE0" w:rsidRPr="001F367C" w:rsidRDefault="00834EE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b/>
                <w:sz w:val="23"/>
                <w:szCs w:val="23"/>
              </w:rPr>
              <w:t>1.</w:t>
            </w:r>
          </w:p>
        </w:tc>
        <w:tc>
          <w:tcPr>
            <w:tcW w:w="6660" w:type="dxa"/>
          </w:tcPr>
          <w:p w:rsidR="00834EE0" w:rsidRPr="001F367C" w:rsidRDefault="00834EE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b/>
                <w:sz w:val="23"/>
                <w:szCs w:val="23"/>
              </w:rPr>
              <w:t>Configure Routers</w:t>
            </w:r>
          </w:p>
        </w:tc>
        <w:tc>
          <w:tcPr>
            <w:tcW w:w="1350" w:type="dxa"/>
          </w:tcPr>
          <w:p w:rsidR="00834EE0" w:rsidRPr="001F367C" w:rsidRDefault="00834EE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834EE0" w:rsidRPr="001F367C" w:rsidRDefault="00834EE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A70562" w:rsidRPr="001F367C" w:rsidTr="00F10739">
        <w:tc>
          <w:tcPr>
            <w:tcW w:w="1350" w:type="dxa"/>
          </w:tcPr>
          <w:p w:rsidR="00834EE0" w:rsidRPr="001F367C" w:rsidRDefault="00834EE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 xml:space="preserve">  1.a.</w:t>
            </w:r>
          </w:p>
        </w:tc>
        <w:tc>
          <w:tcPr>
            <w:tcW w:w="6660" w:type="dxa"/>
          </w:tcPr>
          <w:p w:rsidR="00834EE0" w:rsidRPr="001F367C" w:rsidRDefault="00834EE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>OSPF MD5 authentication</w:t>
            </w:r>
          </w:p>
        </w:tc>
        <w:tc>
          <w:tcPr>
            <w:tcW w:w="1350" w:type="dxa"/>
          </w:tcPr>
          <w:p w:rsidR="00834EE0" w:rsidRPr="001F367C" w:rsidRDefault="00834EE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bookmarkStart w:id="0" w:name="_GoBack"/>
            <w:bookmarkEnd w:id="0"/>
          </w:p>
        </w:tc>
        <w:tc>
          <w:tcPr>
            <w:tcW w:w="1098" w:type="dxa"/>
          </w:tcPr>
          <w:p w:rsidR="00834EE0" w:rsidRPr="001F367C" w:rsidRDefault="00834EE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10739" w:rsidRPr="001F367C" w:rsidTr="00F10739">
        <w:tc>
          <w:tcPr>
            <w:tcW w:w="135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 xml:space="preserve">  1.b.</w:t>
            </w:r>
          </w:p>
        </w:tc>
        <w:tc>
          <w:tcPr>
            <w:tcW w:w="666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>NTP</w:t>
            </w:r>
          </w:p>
        </w:tc>
        <w:tc>
          <w:tcPr>
            <w:tcW w:w="1350" w:type="dxa"/>
          </w:tcPr>
          <w:p w:rsidR="00F10739" w:rsidRPr="001F367C" w:rsidRDefault="00F10739" w:rsidP="0095336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10739" w:rsidRPr="001F367C" w:rsidTr="00F10739">
        <w:tc>
          <w:tcPr>
            <w:tcW w:w="135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 xml:space="preserve">  1.c.</w:t>
            </w:r>
          </w:p>
        </w:tc>
        <w:tc>
          <w:tcPr>
            <w:tcW w:w="666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</w:t>
            </w: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>yslog server</w:t>
            </w:r>
          </w:p>
        </w:tc>
        <w:tc>
          <w:tcPr>
            <w:tcW w:w="1350" w:type="dxa"/>
          </w:tcPr>
          <w:p w:rsidR="00F10739" w:rsidRPr="001F367C" w:rsidRDefault="00F10739" w:rsidP="0095336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10739" w:rsidRPr="001F367C" w:rsidTr="00F10739">
        <w:tc>
          <w:tcPr>
            <w:tcW w:w="135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 xml:space="preserve">  1.d.</w:t>
            </w:r>
          </w:p>
        </w:tc>
        <w:tc>
          <w:tcPr>
            <w:tcW w:w="666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</w:t>
            </w: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>SH connections</w:t>
            </w:r>
          </w:p>
        </w:tc>
        <w:tc>
          <w:tcPr>
            <w:tcW w:w="135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10739" w:rsidRPr="001F367C" w:rsidTr="00F10739">
        <w:tc>
          <w:tcPr>
            <w:tcW w:w="135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66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5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10739" w:rsidRPr="001F367C" w:rsidTr="00F10739">
        <w:tc>
          <w:tcPr>
            <w:tcW w:w="135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b/>
                <w:sz w:val="23"/>
                <w:szCs w:val="23"/>
              </w:rPr>
              <w:t>2.</w:t>
            </w:r>
          </w:p>
        </w:tc>
        <w:tc>
          <w:tcPr>
            <w:tcW w:w="666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b/>
                <w:sz w:val="23"/>
                <w:szCs w:val="23"/>
              </w:rPr>
              <w:t>Configure AAA Authentication</w:t>
            </w:r>
          </w:p>
        </w:tc>
        <w:tc>
          <w:tcPr>
            <w:tcW w:w="135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10739" w:rsidRPr="001F367C" w:rsidTr="00F10739">
        <w:tc>
          <w:tcPr>
            <w:tcW w:w="135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 xml:space="preserve">  2.a.</w:t>
            </w:r>
          </w:p>
        </w:tc>
        <w:tc>
          <w:tcPr>
            <w:tcW w:w="6660" w:type="dxa"/>
          </w:tcPr>
          <w:p w:rsidR="00F10739" w:rsidRPr="00F10739" w:rsidRDefault="002915F6" w:rsidP="002915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Configure a local user account on Router and configure authenticate on the console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lines using local AAA.</w:t>
            </w:r>
          </w:p>
        </w:tc>
        <w:tc>
          <w:tcPr>
            <w:tcW w:w="135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10739" w:rsidRPr="001F367C" w:rsidTr="00F10739">
        <w:tc>
          <w:tcPr>
            <w:tcW w:w="135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</w:t>
            </w:r>
            <w:r w:rsidR="002B07AA">
              <w:rPr>
                <w:rFonts w:ascii="Times New Roman" w:hAnsi="Times New Roman" w:cs="Times New Roman"/>
                <w:sz w:val="23"/>
                <w:szCs w:val="23"/>
              </w:rPr>
              <w:t>2.b.</w:t>
            </w:r>
          </w:p>
        </w:tc>
        <w:tc>
          <w:tcPr>
            <w:tcW w:w="6660" w:type="dxa"/>
          </w:tcPr>
          <w:p w:rsidR="00F10739" w:rsidRPr="00F10739" w:rsidRDefault="002B07AA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local AAA authentication from the Router console and the PC-A client.</w:t>
            </w:r>
          </w:p>
        </w:tc>
        <w:tc>
          <w:tcPr>
            <w:tcW w:w="135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10739" w:rsidRPr="001F367C" w:rsidTr="00F10739">
        <w:tc>
          <w:tcPr>
            <w:tcW w:w="135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66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5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10739" w:rsidRPr="001F367C" w:rsidTr="00F10739">
        <w:tc>
          <w:tcPr>
            <w:tcW w:w="135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b/>
                <w:sz w:val="23"/>
                <w:szCs w:val="23"/>
              </w:rPr>
              <w:t>3.</w:t>
            </w:r>
          </w:p>
        </w:tc>
        <w:tc>
          <w:tcPr>
            <w:tcW w:w="666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b/>
                <w:sz w:val="23"/>
                <w:szCs w:val="23"/>
              </w:rPr>
              <w:t>Configuring Extended ACLs</w:t>
            </w:r>
          </w:p>
        </w:tc>
        <w:tc>
          <w:tcPr>
            <w:tcW w:w="135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10739" w:rsidRPr="001F367C" w:rsidTr="00F10739">
        <w:tc>
          <w:tcPr>
            <w:tcW w:w="135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 xml:space="preserve">  3.a.</w:t>
            </w:r>
          </w:p>
        </w:tc>
        <w:tc>
          <w:tcPr>
            <w:tcW w:w="666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>Configure, Apply and Verify an Extended Numbered ACL – Scenario 1</w:t>
            </w:r>
          </w:p>
        </w:tc>
        <w:tc>
          <w:tcPr>
            <w:tcW w:w="1350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F10739" w:rsidRPr="001F367C" w:rsidRDefault="00F10739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10739" w:rsidRPr="001F367C" w:rsidTr="00F10739">
        <w:tc>
          <w:tcPr>
            <w:tcW w:w="135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 xml:space="preserve">  3.b.</w:t>
            </w:r>
          </w:p>
        </w:tc>
        <w:tc>
          <w:tcPr>
            <w:tcW w:w="666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>Configure, Apply and Verify an Extended Numbered ACL – Scenario 2</w:t>
            </w:r>
          </w:p>
        </w:tc>
        <w:tc>
          <w:tcPr>
            <w:tcW w:w="135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10739" w:rsidRPr="001F367C" w:rsidTr="00F10739">
        <w:tc>
          <w:tcPr>
            <w:tcW w:w="135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66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5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10739" w:rsidRPr="001F367C" w:rsidTr="00F10739">
        <w:tc>
          <w:tcPr>
            <w:tcW w:w="135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b/>
                <w:sz w:val="23"/>
                <w:szCs w:val="23"/>
              </w:rPr>
              <w:t>4.</w:t>
            </w:r>
          </w:p>
        </w:tc>
        <w:tc>
          <w:tcPr>
            <w:tcW w:w="6660" w:type="dxa"/>
          </w:tcPr>
          <w:p w:rsidR="00F10739" w:rsidRPr="001F367C" w:rsidRDefault="00F10739" w:rsidP="00B921B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b/>
                <w:sz w:val="23"/>
                <w:szCs w:val="23"/>
              </w:rPr>
              <w:t>Config</w:t>
            </w:r>
            <w:r w:rsidR="00B921B7">
              <w:rPr>
                <w:rFonts w:ascii="Times New Roman" w:hAnsi="Times New Roman" w:cs="Times New Roman"/>
                <w:b/>
                <w:sz w:val="23"/>
                <w:szCs w:val="23"/>
              </w:rPr>
              <w:t>ure IP ACLs to Mitigate Attacks.</w:t>
            </w:r>
          </w:p>
        </w:tc>
        <w:tc>
          <w:tcPr>
            <w:tcW w:w="135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10739" w:rsidRPr="001F367C" w:rsidTr="00F10739">
        <w:tc>
          <w:tcPr>
            <w:tcW w:w="135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 xml:space="preserve">  4.a</w:t>
            </w:r>
          </w:p>
        </w:tc>
        <w:tc>
          <w:tcPr>
            <w:tcW w:w="666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>Verify connectivity among devices before firewall configuration.</w:t>
            </w:r>
          </w:p>
        </w:tc>
        <w:tc>
          <w:tcPr>
            <w:tcW w:w="135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10739" w:rsidRPr="001F367C" w:rsidTr="00F10739">
        <w:tc>
          <w:tcPr>
            <w:tcW w:w="135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 xml:space="preserve">  4.b.</w:t>
            </w:r>
          </w:p>
        </w:tc>
        <w:tc>
          <w:tcPr>
            <w:tcW w:w="666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>Use ACLs to ensure remote access to the routers is available only from management station PC-C.</w:t>
            </w:r>
          </w:p>
        </w:tc>
        <w:tc>
          <w:tcPr>
            <w:tcW w:w="135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10739" w:rsidRPr="001F367C" w:rsidTr="00F10739">
        <w:tc>
          <w:tcPr>
            <w:tcW w:w="135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 xml:space="preserve">  4.c.</w:t>
            </w:r>
          </w:p>
        </w:tc>
        <w:tc>
          <w:tcPr>
            <w:tcW w:w="666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>Configure ACLs on to mitigate attacks.</w:t>
            </w:r>
          </w:p>
        </w:tc>
        <w:tc>
          <w:tcPr>
            <w:tcW w:w="135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92A7B" w:rsidRPr="001F367C" w:rsidTr="00F10739">
        <w:tc>
          <w:tcPr>
            <w:tcW w:w="1350" w:type="dxa"/>
          </w:tcPr>
          <w:p w:rsidR="00192A7B" w:rsidRPr="001F367C" w:rsidRDefault="00192A7B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660" w:type="dxa"/>
          </w:tcPr>
          <w:p w:rsidR="00192A7B" w:rsidRPr="001F367C" w:rsidRDefault="00192A7B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50" w:type="dxa"/>
          </w:tcPr>
          <w:p w:rsidR="00192A7B" w:rsidRPr="001F367C" w:rsidRDefault="00192A7B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192A7B" w:rsidRPr="001F367C" w:rsidRDefault="00192A7B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10739" w:rsidRPr="00192A7B" w:rsidTr="00F10739">
        <w:tc>
          <w:tcPr>
            <w:tcW w:w="1350" w:type="dxa"/>
          </w:tcPr>
          <w:p w:rsidR="00F10739" w:rsidRPr="00192A7B" w:rsidRDefault="00192A7B" w:rsidP="00A93C0D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92A7B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5.  </w:t>
            </w:r>
          </w:p>
        </w:tc>
        <w:tc>
          <w:tcPr>
            <w:tcW w:w="6660" w:type="dxa"/>
          </w:tcPr>
          <w:p w:rsidR="00F10739" w:rsidRPr="00192A7B" w:rsidRDefault="00F10739" w:rsidP="00A93C0D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92A7B">
              <w:rPr>
                <w:rFonts w:ascii="Times New Roman" w:hAnsi="Times New Roman" w:cs="Times New Roman"/>
                <w:b/>
                <w:sz w:val="23"/>
                <w:szCs w:val="23"/>
              </w:rPr>
              <w:t>Configuring IPv6 ACLs</w:t>
            </w:r>
          </w:p>
        </w:tc>
        <w:tc>
          <w:tcPr>
            <w:tcW w:w="1350" w:type="dxa"/>
          </w:tcPr>
          <w:p w:rsidR="00A07B3D" w:rsidRPr="00A07B3D" w:rsidRDefault="00A07B3D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F10739" w:rsidRPr="00192A7B" w:rsidRDefault="00F10739" w:rsidP="00A93C0D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F10739" w:rsidRPr="001F367C" w:rsidTr="00F10739">
        <w:tc>
          <w:tcPr>
            <w:tcW w:w="135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66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5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10739" w:rsidRPr="001F367C" w:rsidTr="00F10739">
        <w:tc>
          <w:tcPr>
            <w:tcW w:w="1350" w:type="dxa"/>
          </w:tcPr>
          <w:p w:rsidR="00F10739" w:rsidRPr="001F367C" w:rsidRDefault="00DC7DF9" w:rsidP="00A93C0D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6</w:t>
            </w:r>
            <w:r w:rsidR="00F10739" w:rsidRPr="001F367C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</w:p>
        </w:tc>
        <w:tc>
          <w:tcPr>
            <w:tcW w:w="666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b/>
                <w:sz w:val="23"/>
                <w:szCs w:val="23"/>
              </w:rPr>
              <w:t>Configuring a Zone-Based Policy Firewall</w:t>
            </w:r>
          </w:p>
        </w:tc>
        <w:tc>
          <w:tcPr>
            <w:tcW w:w="135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10739" w:rsidRPr="001F367C" w:rsidTr="00F10739">
        <w:tc>
          <w:tcPr>
            <w:tcW w:w="135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66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5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10739" w:rsidRPr="001F367C" w:rsidTr="00F10739">
        <w:tc>
          <w:tcPr>
            <w:tcW w:w="135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b/>
                <w:sz w:val="23"/>
                <w:szCs w:val="23"/>
              </w:rPr>
              <w:t>7.</w:t>
            </w:r>
          </w:p>
        </w:tc>
        <w:tc>
          <w:tcPr>
            <w:tcW w:w="666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b/>
                <w:sz w:val="23"/>
                <w:szCs w:val="23"/>
              </w:rPr>
              <w:t>Layer 2 Security</w:t>
            </w:r>
          </w:p>
        </w:tc>
        <w:tc>
          <w:tcPr>
            <w:tcW w:w="135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1098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F10739" w:rsidRPr="001F367C" w:rsidTr="00F10739">
        <w:tc>
          <w:tcPr>
            <w:tcW w:w="135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 xml:space="preserve">  7.a.</w:t>
            </w:r>
          </w:p>
        </w:tc>
        <w:tc>
          <w:tcPr>
            <w:tcW w:w="6660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>Assign the Central switch as the root bridge.</w:t>
            </w:r>
          </w:p>
        </w:tc>
        <w:tc>
          <w:tcPr>
            <w:tcW w:w="135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F10739" w:rsidRPr="001F367C" w:rsidRDefault="00F10739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87DD1" w:rsidRPr="001F367C" w:rsidTr="00F10739">
        <w:tc>
          <w:tcPr>
            <w:tcW w:w="135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 xml:space="preserve">  7.b.</w:t>
            </w:r>
          </w:p>
        </w:tc>
        <w:tc>
          <w:tcPr>
            <w:tcW w:w="666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>Secure spanning-tree parameters to prevent STP manipulation attacks.</w:t>
            </w:r>
          </w:p>
        </w:tc>
        <w:tc>
          <w:tcPr>
            <w:tcW w:w="1350" w:type="dxa"/>
          </w:tcPr>
          <w:p w:rsidR="00087DD1" w:rsidRPr="001F367C" w:rsidRDefault="00087DD1" w:rsidP="00A31AA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87DD1" w:rsidRPr="001F367C" w:rsidTr="00F10739">
        <w:tc>
          <w:tcPr>
            <w:tcW w:w="135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 xml:space="preserve">  7.c.</w:t>
            </w:r>
          </w:p>
        </w:tc>
        <w:tc>
          <w:tcPr>
            <w:tcW w:w="666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>Enable port security to prevent CAM table overflow attacks.</w:t>
            </w:r>
          </w:p>
        </w:tc>
        <w:tc>
          <w:tcPr>
            <w:tcW w:w="1350" w:type="dxa"/>
          </w:tcPr>
          <w:p w:rsidR="00087DD1" w:rsidRPr="001F367C" w:rsidRDefault="00087DD1" w:rsidP="00A31AA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87DD1" w:rsidRPr="001F367C" w:rsidTr="00F10739">
        <w:tc>
          <w:tcPr>
            <w:tcW w:w="135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666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135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87DD1" w:rsidRPr="001F367C" w:rsidTr="00F10739">
        <w:tc>
          <w:tcPr>
            <w:tcW w:w="135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b/>
                <w:sz w:val="23"/>
                <w:szCs w:val="23"/>
              </w:rPr>
              <w:t>8.</w:t>
            </w:r>
          </w:p>
        </w:tc>
        <w:tc>
          <w:tcPr>
            <w:tcW w:w="666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b/>
                <w:sz w:val="23"/>
                <w:szCs w:val="23"/>
              </w:rPr>
              <w:t>Layer 2 VLAN Security</w:t>
            </w:r>
          </w:p>
        </w:tc>
        <w:tc>
          <w:tcPr>
            <w:tcW w:w="1350" w:type="dxa"/>
          </w:tcPr>
          <w:p w:rsidR="00087DD1" w:rsidRPr="001F367C" w:rsidRDefault="00087DD1" w:rsidP="00A31AA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87DD1" w:rsidRPr="001F367C" w:rsidTr="00F10739">
        <w:tc>
          <w:tcPr>
            <w:tcW w:w="135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66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5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87DD1" w:rsidRPr="001F367C" w:rsidTr="00F10739">
        <w:tc>
          <w:tcPr>
            <w:tcW w:w="135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b/>
                <w:sz w:val="23"/>
                <w:szCs w:val="23"/>
              </w:rPr>
              <w:t>9.</w:t>
            </w:r>
          </w:p>
        </w:tc>
        <w:tc>
          <w:tcPr>
            <w:tcW w:w="666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b/>
                <w:sz w:val="23"/>
                <w:szCs w:val="23"/>
              </w:rPr>
              <w:t>Configure and Verify a Site-to-Site IPsec VPN Using CLI</w:t>
            </w:r>
          </w:p>
        </w:tc>
        <w:tc>
          <w:tcPr>
            <w:tcW w:w="135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87DD1" w:rsidRPr="001F367C" w:rsidTr="00F10739">
        <w:tc>
          <w:tcPr>
            <w:tcW w:w="135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66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5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87DD1" w:rsidRPr="001F367C" w:rsidTr="00F10739">
        <w:tc>
          <w:tcPr>
            <w:tcW w:w="135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b/>
                <w:sz w:val="23"/>
                <w:szCs w:val="23"/>
              </w:rPr>
              <w:t>10.</w:t>
            </w:r>
          </w:p>
        </w:tc>
        <w:tc>
          <w:tcPr>
            <w:tcW w:w="666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b/>
                <w:sz w:val="23"/>
                <w:szCs w:val="23"/>
              </w:rPr>
              <w:t>Configuring ASA Basic Settings and Firewall Using CLI</w:t>
            </w:r>
          </w:p>
        </w:tc>
        <w:tc>
          <w:tcPr>
            <w:tcW w:w="135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87DD1" w:rsidRPr="001F367C" w:rsidTr="00F10739">
        <w:tc>
          <w:tcPr>
            <w:tcW w:w="135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 xml:space="preserve">  10.a.</w:t>
            </w:r>
          </w:p>
        </w:tc>
        <w:tc>
          <w:tcPr>
            <w:tcW w:w="6660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>Configure basic ASA settings and interface security levels using CLI</w:t>
            </w:r>
          </w:p>
        </w:tc>
        <w:tc>
          <w:tcPr>
            <w:tcW w:w="1350" w:type="dxa"/>
          </w:tcPr>
          <w:p w:rsidR="006E3CCE" w:rsidRPr="001F367C" w:rsidRDefault="006E3CCE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087DD1" w:rsidRPr="001F367C" w:rsidRDefault="00087DD1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E3CCE" w:rsidRPr="001F367C" w:rsidTr="00F10739">
        <w:tc>
          <w:tcPr>
            <w:tcW w:w="1350" w:type="dxa"/>
          </w:tcPr>
          <w:p w:rsidR="006E3CCE" w:rsidRPr="001F367C" w:rsidRDefault="006E3CCE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 xml:space="preserve">  10.b.</w:t>
            </w:r>
          </w:p>
        </w:tc>
        <w:tc>
          <w:tcPr>
            <w:tcW w:w="6660" w:type="dxa"/>
          </w:tcPr>
          <w:p w:rsidR="006E3CCE" w:rsidRPr="001F367C" w:rsidRDefault="006E3CCE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>Configure routing, address translation, and inspection policy using CLI</w:t>
            </w:r>
          </w:p>
        </w:tc>
        <w:tc>
          <w:tcPr>
            <w:tcW w:w="1350" w:type="dxa"/>
          </w:tcPr>
          <w:p w:rsidR="006E3CCE" w:rsidRPr="001F367C" w:rsidRDefault="006E3CCE" w:rsidP="005C453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6E3CCE" w:rsidRPr="001F367C" w:rsidRDefault="006E3CCE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E3CCE" w:rsidRPr="001F367C" w:rsidTr="00F10739">
        <w:tc>
          <w:tcPr>
            <w:tcW w:w="1350" w:type="dxa"/>
          </w:tcPr>
          <w:p w:rsidR="006E3CCE" w:rsidRPr="001F367C" w:rsidRDefault="006E3CCE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 xml:space="preserve">  10.c.</w:t>
            </w:r>
          </w:p>
        </w:tc>
        <w:tc>
          <w:tcPr>
            <w:tcW w:w="6660" w:type="dxa"/>
          </w:tcPr>
          <w:p w:rsidR="006E3CCE" w:rsidRPr="001F367C" w:rsidRDefault="006E3CCE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>Configure DHCP, AAA, and SSH</w:t>
            </w:r>
          </w:p>
        </w:tc>
        <w:tc>
          <w:tcPr>
            <w:tcW w:w="1350" w:type="dxa"/>
          </w:tcPr>
          <w:p w:rsidR="006E3CCE" w:rsidRPr="001F367C" w:rsidRDefault="006E3CCE" w:rsidP="005C453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6E3CCE" w:rsidRPr="001F367C" w:rsidRDefault="006E3CCE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E3CCE" w:rsidRPr="001F367C" w:rsidTr="00F10739">
        <w:tc>
          <w:tcPr>
            <w:tcW w:w="1350" w:type="dxa"/>
          </w:tcPr>
          <w:p w:rsidR="006E3CCE" w:rsidRPr="001F367C" w:rsidRDefault="006E3CCE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 xml:space="preserve">  10.d.</w:t>
            </w:r>
          </w:p>
        </w:tc>
        <w:tc>
          <w:tcPr>
            <w:tcW w:w="6660" w:type="dxa"/>
          </w:tcPr>
          <w:p w:rsidR="006E3CCE" w:rsidRPr="001F367C" w:rsidRDefault="006E3CCE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F367C">
              <w:rPr>
                <w:rFonts w:ascii="Times New Roman" w:hAnsi="Times New Roman" w:cs="Times New Roman"/>
                <w:sz w:val="23"/>
                <w:szCs w:val="23"/>
              </w:rPr>
              <w:t>Configure a DMZ, Static NAT, and ACLs</w:t>
            </w:r>
          </w:p>
        </w:tc>
        <w:tc>
          <w:tcPr>
            <w:tcW w:w="1350" w:type="dxa"/>
          </w:tcPr>
          <w:p w:rsidR="006E3CCE" w:rsidRPr="001F367C" w:rsidRDefault="006E3CCE" w:rsidP="005C453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98" w:type="dxa"/>
          </w:tcPr>
          <w:p w:rsidR="006E3CCE" w:rsidRPr="001F367C" w:rsidRDefault="006E3CCE" w:rsidP="00A93C0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1A0212" w:rsidRPr="001F367C" w:rsidRDefault="001A0212" w:rsidP="00D966B1">
      <w:pPr>
        <w:rPr>
          <w:rFonts w:ascii="Times New Roman" w:hAnsi="Times New Roman" w:cs="Times New Roman"/>
          <w:sz w:val="23"/>
          <w:szCs w:val="23"/>
        </w:rPr>
      </w:pPr>
    </w:p>
    <w:sectPr w:rsidR="001A0212" w:rsidRPr="001F367C" w:rsidSect="000C3280">
      <w:pgSz w:w="12240" w:h="15840"/>
      <w:pgMar w:top="1152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B2"/>
    <w:rsid w:val="00006544"/>
    <w:rsid w:val="00070677"/>
    <w:rsid w:val="00082E7D"/>
    <w:rsid w:val="00087DD1"/>
    <w:rsid w:val="000C3280"/>
    <w:rsid w:val="00121C8F"/>
    <w:rsid w:val="00192A7B"/>
    <w:rsid w:val="001A0212"/>
    <w:rsid w:val="001F367C"/>
    <w:rsid w:val="0025270A"/>
    <w:rsid w:val="002915F6"/>
    <w:rsid w:val="002B07AA"/>
    <w:rsid w:val="002D76BB"/>
    <w:rsid w:val="004A4683"/>
    <w:rsid w:val="004B77E0"/>
    <w:rsid w:val="005F797E"/>
    <w:rsid w:val="0061200D"/>
    <w:rsid w:val="006C6998"/>
    <w:rsid w:val="006D49B2"/>
    <w:rsid w:val="006E3CCE"/>
    <w:rsid w:val="00834EE0"/>
    <w:rsid w:val="008E5DA9"/>
    <w:rsid w:val="00995B95"/>
    <w:rsid w:val="00A0679D"/>
    <w:rsid w:val="00A07B3D"/>
    <w:rsid w:val="00A619E2"/>
    <w:rsid w:val="00A6680E"/>
    <w:rsid w:val="00A70562"/>
    <w:rsid w:val="00AB50E7"/>
    <w:rsid w:val="00AD51B5"/>
    <w:rsid w:val="00AE61E4"/>
    <w:rsid w:val="00B03C4D"/>
    <w:rsid w:val="00B22862"/>
    <w:rsid w:val="00B34578"/>
    <w:rsid w:val="00B40402"/>
    <w:rsid w:val="00B921B7"/>
    <w:rsid w:val="00BA5109"/>
    <w:rsid w:val="00CA3A05"/>
    <w:rsid w:val="00CB1995"/>
    <w:rsid w:val="00D36964"/>
    <w:rsid w:val="00D966B1"/>
    <w:rsid w:val="00DC7DF9"/>
    <w:rsid w:val="00E43C79"/>
    <w:rsid w:val="00F1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Foram</dc:creator>
  <cp:lastModifiedBy>Foram</cp:lastModifiedBy>
  <cp:revision>4</cp:revision>
  <dcterms:created xsi:type="dcterms:W3CDTF">2022-03-07T15:17:00Z</dcterms:created>
  <dcterms:modified xsi:type="dcterms:W3CDTF">2023-12-20T15:41:00Z</dcterms:modified>
</cp:coreProperties>
</file>