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Week:06-01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 No:241801315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Name:Vishal 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Q1)Problem Statement: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an array A of sorted integers and another non-negative integer k, find if there exists 2 indices i and j such that A[j] - A[i] = k, i != j.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 Format: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First line is number of test cases T. Following T lines contain: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N, followed by N integers of the array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The non-negative integer k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format: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1 if such a pair exists and 0 if it doesn't.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Input: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3 1 3 5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Output: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43" w:dyaOrig="4940">
          <v:rect xmlns:o="urn:schemas-microsoft-com:office:office" xmlns:v="urn:schemas-microsoft-com:vml" id="rectole0000000000" style="width:422.150000pt;height:24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4859">
          <v:rect xmlns:o="urn:schemas-microsoft-com:office:office" xmlns:v="urn:schemas-microsoft-com:vml" id="rectole0000000001" style="width:426.200000pt;height:24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22" w:dyaOrig="1761">
          <v:rect xmlns:o="urn:schemas-microsoft-com:office:office" xmlns:v="urn:schemas-microsoft-com:vml" id="rectole0000000002" style="width:421.100000pt;height:88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Q2)Problem Statement: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 loves chocolates and starts buying them on the 1st day of the year. Each day of the year, \( x \), is numbered from 1 to \( Y \). On days when \( x \) is odd, Sam will buy \( x \) chocolates; on days when \( x \) is even, Sam will not purchase any chocolates.Complete the code in the editor so that for each day \( N_i \) (where \( 1 \leq x \leq N \leq Y \)) in array arr, the number of chocolates Sam purchased (during days 1 through \( N_i \)) is printed on a new line. This is a function-only challenge, so input is handled for you by the locked stub code in the editor.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 Format: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 takes an array of integers as a parameter.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locked code in the editor handles reading the following input from stdin, assembling it into an array of integers (arr), and calling calculate(arr).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of input contains an integer, \( T \) (the number of test cases). Each line of the \( T \) subsequent lines describes the \( i^{th} \) test case as an integer, \( N_i \) (the number of days).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\( 1 \leq x \leq 10^5 \)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\( 1 \leq x \leq 2 \times 10^6 \)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\( 1 \leq x \leq Y \)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Format: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test case, \( T_i \) in arr, your calculate method should print the total number of chocolates Sam purchased by day \( N_i \) on a new line.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Input 0: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Output 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960">
          <v:rect xmlns:o="urn:schemas-microsoft-com:office:office" xmlns:v="urn:schemas-microsoft-com:vml" id="rectole0000000003" style="width:421.100000pt;height:248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30" w:dyaOrig="3060">
          <v:rect xmlns:o="urn:schemas-microsoft-com:office:office" xmlns:v="urn:schemas-microsoft-com:vml" id="rectole0000000004" style="width:421.500000pt;height:15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94" w:dyaOrig="1800">
          <v:rect xmlns:o="urn:schemas-microsoft-com:office:office" xmlns:v="urn:schemas-microsoft-com:vml" id="rectole0000000005" style="width:234.700000pt;height:90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Q3)Problem Statement: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of goals achieved by two football teams in matches in a league is given in the form of two lists. Consider: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Football team A has played three matches and has scored {1, 2, 3} goals in each match respectively.Football team B has played two matches and has scored {2, 4} goals in each match respectively.Your task is to compute, for each match of team B, the total number of matches of team A where team A has scored less than or equal to the number of goals scored by team B in that match.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above case: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2 goals scored by team B in its first match, team A has 2 matches with scores 1 and 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4 goals scored by team B in its second match, team A has 3 matches with scores 1, 2, and 3.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Hence, the answer: {2, 3}.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code in the editor below. The program must return an array of m positive integers, one for each maxes[i], representing the total number of elements nums[j] satisfying nums[j]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maxes[i] where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 &lt; n and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&lt; m, in the given order.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has the following: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nums[nums[0],...,nums[n-1]]: first array of positive integers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maxes[maxes[0],...,maxes[n-1]]: second array of positive integers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n, 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105, 1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nums[j]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109, 0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 &lt; n,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maxes[i]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109, 0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&lt; 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 For Custom Testing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from stdin will be processed as follows and passed to the function: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an integer n, the number of elements in nums.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n lines each contain an integer describing nums[j] where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 &lt; 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line contains an integer m, the number of elements in maxes.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m lines each contain an integer describing maxes[i] where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&lt; 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426">
          <v:rect xmlns:o="urn:schemas-microsoft-com:office:office" xmlns:v="urn:schemas-microsoft-com:vml" id="rectole0000000006" style="width:421.100000pt;height:271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988">
          <v:rect xmlns:o="urn:schemas-microsoft-com:office:office" xmlns:v="urn:schemas-microsoft-com:vml" id="rectole0000000007" style="width:421.100000pt;height:199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859">
          <v:rect xmlns:o="urn:schemas-microsoft-com:office:office" xmlns:v="urn:schemas-microsoft-com:vml" id="rectole0000000008" style="width:421.100000pt;height:242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