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tabs>
          <w:tab w:pos="4140" w:val="left" w:leader="none"/>
        </w:tabs>
        <w:rPr>
          <w:position w:val="1"/>
        </w:rPr>
      </w:pPr>
      <w:r>
        <w:rPr>
          <w:b w:val="0"/>
        </w:rPr>
        <w:drawing>
          <wp:inline distT="0" distB="0" distL="0" distR="0">
            <wp:extent cx="2386330" cy="219075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633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</w:r>
      <w:r>
        <w:rPr>
          <w:rFonts w:ascii="Times New Roman"/>
          <w:b w:val="0"/>
          <w:position w:val="1"/>
          <w:sz w:val="20"/>
        </w:rPr>
        <w:tab/>
      </w:r>
      <w:r>
        <w:rPr>
          <w:position w:val="1"/>
        </w:rPr>
        <w:t>Business</w:t>
      </w:r>
      <w:r>
        <w:rPr>
          <w:spacing w:val="-18"/>
          <w:position w:val="1"/>
        </w:rPr>
        <w:t> </w:t>
      </w:r>
      <w:r>
        <w:rPr>
          <w:position w:val="1"/>
        </w:rPr>
        <w:t>Fundamentals</w:t>
      </w:r>
      <w:r>
        <w:rPr>
          <w:spacing w:val="-14"/>
          <w:position w:val="1"/>
        </w:rPr>
        <w:t> </w:t>
      </w:r>
      <w:r>
        <w:rPr>
          <w:spacing w:val="-2"/>
          <w:position w:val="1"/>
        </w:rPr>
        <w:t>Minor</w:t>
      </w:r>
    </w:p>
    <w:p>
      <w:pPr>
        <w:spacing w:before="204"/>
        <w:ind w:left="4508" w:right="0" w:firstLine="0"/>
        <w:jc w:val="left"/>
        <w:rPr>
          <w:sz w:val="18"/>
        </w:rPr>
      </w:pPr>
      <w:r>
        <w:rPr>
          <w:sz w:val="18"/>
        </w:rPr>
        <w:t>Advising:</w:t>
      </w:r>
      <w:r>
        <w:rPr>
          <w:spacing w:val="-7"/>
          <w:sz w:val="18"/>
        </w:rPr>
        <w:t> </w:t>
      </w:r>
      <w:r>
        <w:rPr>
          <w:sz w:val="18"/>
        </w:rPr>
        <w:t>303-315-8110</w:t>
      </w:r>
      <w:r>
        <w:rPr>
          <w:spacing w:val="-6"/>
          <w:sz w:val="18"/>
        </w:rPr>
        <w:t> </w:t>
      </w:r>
      <w:r>
        <w:rPr>
          <w:sz w:val="18"/>
        </w:rPr>
        <w:t>|</w:t>
      </w:r>
      <w:r>
        <w:rPr>
          <w:spacing w:val="-6"/>
          <w:sz w:val="18"/>
        </w:rPr>
        <w:t> </w:t>
      </w:r>
      <w:hyperlink r:id="rId7">
        <w:r>
          <w:rPr>
            <w:color w:val="0000FF"/>
            <w:spacing w:val="-2"/>
            <w:sz w:val="18"/>
            <w:u w:val="single" w:color="0000FF"/>
          </w:rPr>
          <w:t>undergrad.advising@ucdenver.edu</w:t>
        </w:r>
      </w:hyperlink>
    </w:p>
    <w:p>
      <w:pPr>
        <w:pStyle w:val="Heading1"/>
      </w:pPr>
      <w:r>
        <w:rPr>
          <w:color w:val="1F1F1F"/>
        </w:rPr>
        <w:t>Why</w:t>
      </w:r>
      <w:r>
        <w:rPr>
          <w:color w:val="1F1F1F"/>
          <w:spacing w:val="-4"/>
        </w:rPr>
        <w:t> </w:t>
      </w:r>
      <w:r>
        <w:rPr>
          <w:color w:val="1F1F1F"/>
        </w:rPr>
        <w:t>a</w:t>
      </w:r>
      <w:r>
        <w:rPr>
          <w:color w:val="1F1F1F"/>
          <w:spacing w:val="-8"/>
        </w:rPr>
        <w:t> </w:t>
      </w:r>
      <w:r>
        <w:rPr>
          <w:color w:val="1F1F1F"/>
        </w:rPr>
        <w:t>Business</w:t>
      </w:r>
      <w:r>
        <w:rPr>
          <w:color w:val="1F1F1F"/>
          <w:spacing w:val="-8"/>
        </w:rPr>
        <w:t> </w:t>
      </w:r>
      <w:r>
        <w:rPr>
          <w:color w:val="1F1F1F"/>
        </w:rPr>
        <w:t>Fundamentals</w:t>
      </w:r>
      <w:r>
        <w:rPr>
          <w:color w:val="1F1F1F"/>
          <w:spacing w:val="-6"/>
        </w:rPr>
        <w:t> </w:t>
      </w:r>
      <w:r>
        <w:rPr>
          <w:color w:val="1F1F1F"/>
          <w:spacing w:val="-2"/>
        </w:rPr>
        <w:t>Minor?</w:t>
      </w:r>
    </w:p>
    <w:p>
      <w:pPr>
        <w:pStyle w:val="BodyText"/>
        <w:spacing w:before="3"/>
        <w:ind w:right="353"/>
        <w:jc w:val="both"/>
      </w:pPr>
      <w:r>
        <w:rPr/>
        <w:t>The</w:t>
      </w:r>
      <w:r>
        <w:rPr>
          <w:spacing w:val="-5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Fundamentals</w:t>
      </w:r>
      <w:r>
        <w:rPr>
          <w:spacing w:val="-5"/>
        </w:rPr>
        <w:t> </w:t>
      </w:r>
      <w:r>
        <w:rPr/>
        <w:t>Minor</w:t>
      </w:r>
      <w:r>
        <w:rPr>
          <w:spacing w:val="-4"/>
        </w:rPr>
        <w:t> </w:t>
      </w:r>
      <w:r>
        <w:rPr/>
        <w:t>adds</w:t>
      </w:r>
      <w:r>
        <w:rPr>
          <w:spacing w:val="-6"/>
        </w:rPr>
        <w:t> </w:t>
      </w:r>
      <w:r>
        <w:rPr/>
        <w:t>value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your</w:t>
      </w:r>
      <w:r>
        <w:rPr>
          <w:spacing w:val="-4"/>
        </w:rPr>
        <w:t> </w:t>
      </w:r>
      <w:r>
        <w:rPr/>
        <w:t>chosen</w:t>
      </w:r>
      <w:r>
        <w:rPr>
          <w:spacing w:val="-7"/>
        </w:rPr>
        <w:t> </w:t>
      </w:r>
      <w:r>
        <w:rPr/>
        <w:t>major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providing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foundation</w:t>
      </w:r>
      <w:r>
        <w:rPr>
          <w:spacing w:val="-5"/>
        </w:rPr>
        <w:t> </w:t>
      </w:r>
      <w:r>
        <w:rPr/>
        <w:t>in the skills necessary to compete in today’s global business environment. This five-course sequence introduces you to critical management, marketing, finance, accounting, entrepreneurship, and strategic management skills that will support career success as well as personal growth.</w:t>
      </w:r>
    </w:p>
    <w:p>
      <w:pPr>
        <w:pStyle w:val="Heading2"/>
      </w:pPr>
      <w:r>
        <w:rPr/>
        <w:t>Important</w:t>
      </w:r>
      <w:r>
        <w:rPr>
          <w:spacing w:val="-1"/>
        </w:rPr>
        <w:t> </w:t>
      </w:r>
      <w:r>
        <w:rPr/>
        <w:t>GPA</w:t>
      </w:r>
      <w:r>
        <w:rPr>
          <w:spacing w:val="-1"/>
        </w:rPr>
        <w:t> </w:t>
      </w:r>
      <w:r>
        <w:rPr>
          <w:spacing w:val="-2"/>
        </w:rPr>
        <w:t>Requirements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37" w:lineRule="auto" w:before="2" w:after="0"/>
        <w:ind w:left="720" w:right="790" w:hanging="360"/>
        <w:jc w:val="left"/>
        <w:rPr>
          <w:rFonts w:ascii="Symbol" w:hAnsi="Symbol"/>
          <w:sz w:val="22"/>
        </w:rPr>
      </w:pP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be</w:t>
      </w:r>
      <w:r>
        <w:rPr>
          <w:spacing w:val="-3"/>
          <w:sz w:val="22"/>
        </w:rPr>
        <w:t> </w:t>
      </w:r>
      <w:r>
        <w:rPr>
          <w:sz w:val="22"/>
        </w:rPr>
        <w:t>admitted</w:t>
      </w:r>
      <w:r>
        <w:rPr>
          <w:spacing w:val="-8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Business</w:t>
      </w:r>
      <w:r>
        <w:rPr>
          <w:spacing w:val="-2"/>
          <w:sz w:val="22"/>
        </w:rPr>
        <w:t> </w:t>
      </w:r>
      <w:r>
        <w:rPr>
          <w:sz w:val="22"/>
        </w:rPr>
        <w:t>Fundamentals</w:t>
      </w:r>
      <w:r>
        <w:rPr>
          <w:spacing w:val="-4"/>
          <w:sz w:val="22"/>
        </w:rPr>
        <w:t> </w:t>
      </w:r>
      <w:r>
        <w:rPr>
          <w:sz w:val="22"/>
        </w:rPr>
        <w:t>Minor</w:t>
      </w:r>
      <w:r>
        <w:rPr>
          <w:spacing w:val="-2"/>
          <w:sz w:val="22"/>
        </w:rPr>
        <w:t> </w:t>
      </w:r>
      <w:r>
        <w:rPr>
          <w:sz w:val="22"/>
        </w:rPr>
        <w:t>program,</w:t>
      </w:r>
      <w:r>
        <w:rPr>
          <w:spacing w:val="-4"/>
          <w:sz w:val="22"/>
        </w:rPr>
        <w:t> </w:t>
      </w:r>
      <w:r>
        <w:rPr>
          <w:sz w:val="22"/>
        </w:rPr>
        <w:t>you</w:t>
      </w:r>
      <w:r>
        <w:rPr>
          <w:spacing w:val="-5"/>
          <w:sz w:val="22"/>
        </w:rPr>
        <w:t> </w:t>
      </w:r>
      <w:r>
        <w:rPr>
          <w:sz w:val="22"/>
        </w:rPr>
        <w:t>must</w:t>
      </w:r>
      <w:r>
        <w:rPr>
          <w:spacing w:val="-1"/>
          <w:sz w:val="22"/>
        </w:rPr>
        <w:t> </w:t>
      </w:r>
      <w:r>
        <w:rPr>
          <w:sz w:val="22"/>
        </w:rPr>
        <w:t>have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2.00 cumulative GPA.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56" w:lineRule="exact" w:before="0" w:after="0"/>
        <w:ind w:left="720" w:right="0" w:hanging="360"/>
        <w:jc w:val="left"/>
        <w:rPr>
          <w:rFonts w:ascii="Symbol" w:hAnsi="Symbol"/>
          <w:sz w:val="21"/>
        </w:rPr>
      </w:pPr>
      <w:r>
        <w:rPr>
          <w:sz w:val="21"/>
        </w:rPr>
        <w:t>Please</w:t>
      </w:r>
      <w:r>
        <w:rPr>
          <w:spacing w:val="-9"/>
          <w:sz w:val="21"/>
        </w:rPr>
        <w:t> </w:t>
      </w:r>
      <w:r>
        <w:rPr>
          <w:sz w:val="21"/>
        </w:rPr>
        <w:t>consult</w:t>
      </w:r>
      <w:r>
        <w:rPr>
          <w:spacing w:val="-8"/>
          <w:sz w:val="21"/>
        </w:rPr>
        <w:t> </w:t>
      </w:r>
      <w:r>
        <w:rPr>
          <w:sz w:val="21"/>
        </w:rPr>
        <w:t>your</w:t>
      </w:r>
      <w:r>
        <w:rPr>
          <w:spacing w:val="-7"/>
          <w:sz w:val="21"/>
        </w:rPr>
        <w:t> </w:t>
      </w:r>
      <w:r>
        <w:rPr>
          <w:sz w:val="21"/>
        </w:rPr>
        <w:t>academic</w:t>
      </w:r>
      <w:r>
        <w:rPr>
          <w:spacing w:val="-7"/>
          <w:sz w:val="21"/>
        </w:rPr>
        <w:t> </w:t>
      </w:r>
      <w:r>
        <w:rPr>
          <w:sz w:val="21"/>
        </w:rPr>
        <w:t>advisor</w:t>
      </w:r>
      <w:r>
        <w:rPr>
          <w:spacing w:val="-7"/>
          <w:sz w:val="21"/>
        </w:rPr>
        <w:t> </w:t>
      </w:r>
      <w:r>
        <w:rPr>
          <w:sz w:val="21"/>
        </w:rPr>
        <w:t>regarding</w:t>
      </w:r>
      <w:r>
        <w:rPr>
          <w:spacing w:val="-7"/>
          <w:sz w:val="21"/>
        </w:rPr>
        <w:t> </w:t>
      </w:r>
      <w:r>
        <w:rPr>
          <w:sz w:val="21"/>
        </w:rPr>
        <w:t>residency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requirements.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37" w:lineRule="auto" w:before="2" w:after="0"/>
        <w:ind w:left="720" w:right="482" w:hanging="360"/>
        <w:jc w:val="left"/>
        <w:rPr>
          <w:rFonts w:ascii="Symbol" w:hAnsi="Symbol"/>
          <w:sz w:val="21"/>
        </w:rPr>
      </w:pPr>
      <w:r>
        <w:rPr>
          <w:sz w:val="21"/>
        </w:rPr>
        <w:t>Students</w:t>
      </w:r>
      <w:r>
        <w:rPr>
          <w:spacing w:val="-2"/>
          <w:sz w:val="21"/>
        </w:rPr>
        <w:t> </w:t>
      </w:r>
      <w:r>
        <w:rPr>
          <w:sz w:val="21"/>
        </w:rPr>
        <w:t>may</w:t>
      </w:r>
      <w:r>
        <w:rPr>
          <w:spacing w:val="-2"/>
          <w:sz w:val="21"/>
        </w:rPr>
        <w:t> </w:t>
      </w:r>
      <w:r>
        <w:rPr>
          <w:sz w:val="21"/>
        </w:rPr>
        <w:t>only</w:t>
      </w:r>
      <w:r>
        <w:rPr>
          <w:spacing w:val="-2"/>
          <w:sz w:val="21"/>
        </w:rPr>
        <w:t> </w:t>
      </w:r>
      <w:r>
        <w:rPr>
          <w:sz w:val="21"/>
        </w:rPr>
        <w:t>use</w:t>
      </w:r>
      <w:r>
        <w:rPr>
          <w:spacing w:val="-2"/>
          <w:sz w:val="21"/>
        </w:rPr>
        <w:t> </w:t>
      </w:r>
      <w:r>
        <w:rPr>
          <w:sz w:val="21"/>
        </w:rPr>
        <w:t>transfer</w:t>
      </w:r>
      <w:r>
        <w:rPr>
          <w:spacing w:val="-3"/>
          <w:sz w:val="21"/>
        </w:rPr>
        <w:t> </w:t>
      </w:r>
      <w:r>
        <w:rPr>
          <w:sz w:val="21"/>
        </w:rPr>
        <w:t>coursework</w:t>
      </w:r>
      <w:r>
        <w:rPr>
          <w:spacing w:val="-3"/>
          <w:sz w:val="21"/>
        </w:rPr>
        <w:t> </w:t>
      </w:r>
      <w:r>
        <w:rPr>
          <w:sz w:val="21"/>
        </w:rPr>
        <w:t>in</w:t>
      </w:r>
      <w:r>
        <w:rPr>
          <w:spacing w:val="-2"/>
          <w:sz w:val="21"/>
        </w:rPr>
        <w:t> </w:t>
      </w:r>
      <w:r>
        <w:rPr>
          <w:sz w:val="21"/>
        </w:rPr>
        <w:t>place</w:t>
      </w:r>
      <w:r>
        <w:rPr>
          <w:spacing w:val="-5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hyperlink r:id="rId8">
        <w:r>
          <w:rPr>
            <w:color w:val="0D47AC"/>
            <w:sz w:val="21"/>
            <w:u w:val="single" w:color="0D47AC"/>
          </w:rPr>
          <w:t>BMIN</w:t>
        </w:r>
        <w:r>
          <w:rPr>
            <w:color w:val="0D47AC"/>
            <w:spacing w:val="-1"/>
            <w:sz w:val="21"/>
            <w:u w:val="single" w:color="0D47AC"/>
          </w:rPr>
          <w:t> </w:t>
        </w:r>
        <w:r>
          <w:rPr>
            <w:color w:val="0D47AC"/>
            <w:sz w:val="21"/>
            <w:u w:val="single" w:color="0D47AC"/>
          </w:rPr>
          <w:t>1000</w:t>
        </w:r>
      </w:hyperlink>
      <w:r>
        <w:rPr>
          <w:color w:val="0D47AC"/>
          <w:spacing w:val="-2"/>
          <w:sz w:val="21"/>
        </w:rPr>
        <w:t> </w:t>
      </w:r>
      <w:r>
        <w:rPr>
          <w:sz w:val="21"/>
        </w:rPr>
        <w:t>Introduction</w:t>
      </w:r>
      <w:r>
        <w:rPr>
          <w:spacing w:val="-4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Business. All remaining courses must be completed at CU Denver.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1" w:after="0"/>
        <w:ind w:left="720" w:right="486" w:hanging="360"/>
        <w:jc w:val="left"/>
        <w:rPr>
          <w:rFonts w:ascii="Symbol" w:hAnsi="Symbol"/>
          <w:sz w:val="21"/>
        </w:rPr>
      </w:pPr>
      <w:r>
        <w:rPr>
          <w:sz w:val="21"/>
        </w:rPr>
        <w:t>Students</w:t>
      </w:r>
      <w:r>
        <w:rPr>
          <w:spacing w:val="-3"/>
          <w:sz w:val="21"/>
        </w:rPr>
        <w:t> </w:t>
      </w:r>
      <w:r>
        <w:rPr>
          <w:sz w:val="21"/>
        </w:rPr>
        <w:t>must</w:t>
      </w:r>
      <w:r>
        <w:rPr>
          <w:spacing w:val="-4"/>
          <w:sz w:val="21"/>
        </w:rPr>
        <w:t> </w:t>
      </w:r>
      <w:r>
        <w:rPr>
          <w:sz w:val="21"/>
        </w:rPr>
        <w:t>maintain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minimum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2.0</w:t>
      </w:r>
      <w:r>
        <w:rPr>
          <w:spacing w:val="-3"/>
          <w:sz w:val="21"/>
        </w:rPr>
        <w:t> </w:t>
      </w:r>
      <w:r>
        <w:rPr>
          <w:sz w:val="21"/>
        </w:rPr>
        <w:t>GPA</w:t>
      </w:r>
      <w:r>
        <w:rPr>
          <w:spacing w:val="-3"/>
          <w:sz w:val="21"/>
        </w:rPr>
        <w:t> </w:t>
      </w:r>
      <w:r>
        <w:rPr>
          <w:sz w:val="21"/>
        </w:rPr>
        <w:t>to</w:t>
      </w:r>
      <w:r>
        <w:rPr>
          <w:spacing w:val="-3"/>
          <w:sz w:val="21"/>
        </w:rPr>
        <w:t> </w:t>
      </w:r>
      <w:r>
        <w:rPr>
          <w:sz w:val="21"/>
        </w:rPr>
        <w:t>graduate</w:t>
      </w:r>
      <w:r>
        <w:rPr>
          <w:spacing w:val="-6"/>
          <w:sz w:val="21"/>
        </w:rPr>
        <w:t> </w:t>
      </w:r>
      <w:r>
        <w:rPr>
          <w:sz w:val="21"/>
        </w:rPr>
        <w:t>with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Business</w:t>
      </w:r>
      <w:r>
        <w:rPr>
          <w:spacing w:val="-6"/>
          <w:sz w:val="21"/>
        </w:rPr>
        <w:t> </w:t>
      </w:r>
      <w:r>
        <w:rPr>
          <w:sz w:val="21"/>
        </w:rPr>
        <w:t>Fundamentals </w:t>
      </w:r>
      <w:r>
        <w:rPr>
          <w:spacing w:val="-2"/>
          <w:sz w:val="21"/>
        </w:rPr>
        <w:t>Minor.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37" w:lineRule="auto" w:before="2" w:after="0"/>
        <w:ind w:left="720" w:right="617" w:hanging="360"/>
        <w:jc w:val="left"/>
        <w:rPr>
          <w:rFonts w:ascii="Symbol" w:hAnsi="Symbol"/>
          <w:sz w:val="22"/>
        </w:rPr>
      </w:pP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graduate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Business</w:t>
      </w:r>
      <w:r>
        <w:rPr>
          <w:spacing w:val="-1"/>
          <w:sz w:val="22"/>
        </w:rPr>
        <w:t> </w:t>
      </w:r>
      <w:r>
        <w:rPr>
          <w:sz w:val="22"/>
        </w:rPr>
        <w:t>Fundamentals</w:t>
      </w:r>
      <w:r>
        <w:rPr>
          <w:spacing w:val="-3"/>
          <w:sz w:val="22"/>
        </w:rPr>
        <w:t> </w:t>
      </w:r>
      <w:r>
        <w:rPr>
          <w:sz w:val="22"/>
        </w:rPr>
        <w:t>Minor,</w:t>
      </w:r>
      <w:r>
        <w:rPr>
          <w:spacing w:val="-3"/>
          <w:sz w:val="22"/>
        </w:rPr>
        <w:t> </w:t>
      </w:r>
      <w:r>
        <w:rPr>
          <w:sz w:val="22"/>
        </w:rPr>
        <w:t>you</w:t>
      </w:r>
      <w:r>
        <w:rPr>
          <w:spacing w:val="-4"/>
          <w:sz w:val="22"/>
        </w:rPr>
        <w:t> </w:t>
      </w:r>
      <w:r>
        <w:rPr>
          <w:sz w:val="22"/>
        </w:rPr>
        <w:t>must have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2.00</w:t>
      </w:r>
      <w:r>
        <w:rPr>
          <w:spacing w:val="-4"/>
          <w:sz w:val="22"/>
        </w:rPr>
        <w:t> </w:t>
      </w:r>
      <w:r>
        <w:rPr>
          <w:sz w:val="22"/>
        </w:rPr>
        <w:t>GPA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the minor courses.</w:t>
      </w:r>
    </w:p>
    <w:p>
      <w:pPr>
        <w:pStyle w:val="Heading2"/>
        <w:spacing w:before="209"/>
      </w:pPr>
      <w:r>
        <w:rPr/>
        <w:t>How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>
          <w:spacing w:val="-2"/>
        </w:rPr>
        <w:t>Declare</w:t>
      </w:r>
    </w:p>
    <w:p>
      <w:pPr>
        <w:pStyle w:val="BodyText"/>
        <w:ind w:right="420"/>
        <w:jc w:val="both"/>
      </w:pPr>
      <w:r>
        <w:rPr/>
        <w:t>Complete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minor</w:t>
      </w:r>
      <w:r>
        <w:rPr>
          <w:spacing w:val="-3"/>
        </w:rPr>
        <w:t> </w:t>
      </w:r>
      <w:r>
        <w:rPr/>
        <w:t>declaration</w:t>
      </w:r>
      <w:r>
        <w:rPr>
          <w:spacing w:val="-4"/>
        </w:rPr>
        <w:t> </w:t>
      </w:r>
      <w:r>
        <w:rPr/>
        <w:t>form</w:t>
      </w:r>
      <w:r>
        <w:rPr>
          <w:spacing w:val="-1"/>
        </w:rPr>
        <w:t> </w:t>
      </w:r>
      <w:r>
        <w:rPr/>
        <w:t>online </w:t>
      </w:r>
      <w:hyperlink r:id="rId9">
        <w:r>
          <w:rPr>
            <w:color w:val="0000FF"/>
            <w:u w:val="single" w:color="0000FF"/>
          </w:rPr>
          <w:t>here</w:t>
        </w:r>
      </w:hyperlink>
      <w:r>
        <w:rPr/>
        <w:t>.</w:t>
      </w:r>
      <w:r>
        <w:rPr>
          <w:spacing w:val="-5"/>
        </w:rPr>
        <w:t> </w:t>
      </w:r>
      <w:r>
        <w:rPr/>
        <w:t>Please</w:t>
      </w:r>
      <w:r>
        <w:rPr>
          <w:spacing w:val="-2"/>
        </w:rPr>
        <w:t> </w:t>
      </w:r>
      <w:r>
        <w:rPr/>
        <w:t>note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minor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only</w:t>
      </w:r>
      <w:r>
        <w:rPr>
          <w:spacing w:val="-4"/>
        </w:rPr>
        <w:t> </w:t>
      </w:r>
      <w:r>
        <w:rPr/>
        <w:t>available</w:t>
      </w:r>
      <w:r>
        <w:rPr>
          <w:spacing w:val="-2"/>
        </w:rPr>
        <w:t> </w:t>
      </w:r>
      <w:r>
        <w:rPr/>
        <w:t>to non-business majors.</w:t>
      </w:r>
    </w:p>
    <w:p>
      <w:pPr>
        <w:pStyle w:val="BodyText"/>
        <w:spacing w:before="3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914400</wp:posOffset>
                </wp:positionH>
                <wp:positionV relativeFrom="paragraph">
                  <wp:posOffset>182525</wp:posOffset>
                </wp:positionV>
                <wp:extent cx="594360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4.372067pt;width:468pt;height:.1pt;mso-position-horizontal-relative:page;mso-position-vertical-relative:paragraph;z-index:-15728640;mso-wrap-distance-left:0;mso-wrap-distance-right:0" id="docshape2" coordorigin="1440,287" coordsize="9360,0" path="m1440,287l10800,287e" filled="false" stroked="true" strokeweight="1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before="249"/>
        <w:ind w:right="63"/>
      </w:pPr>
      <w:r>
        <w:rPr/>
        <w:t>Required</w:t>
      </w:r>
      <w:r>
        <w:rPr>
          <w:spacing w:val="-5"/>
        </w:rPr>
        <w:t> </w:t>
      </w:r>
      <w:r>
        <w:rPr/>
        <w:t>Business</w:t>
      </w:r>
      <w:r>
        <w:rPr>
          <w:spacing w:val="-2"/>
        </w:rPr>
        <w:t> </w:t>
      </w:r>
      <w:r>
        <w:rPr/>
        <w:t>Fundamentals</w:t>
      </w:r>
      <w:r>
        <w:rPr>
          <w:spacing w:val="-2"/>
        </w:rPr>
        <w:t> </w:t>
      </w:r>
      <w:r>
        <w:rPr/>
        <w:t>Minor</w:t>
      </w:r>
      <w:r>
        <w:rPr>
          <w:spacing w:val="-4"/>
        </w:rPr>
        <w:t> </w:t>
      </w:r>
      <w:r>
        <w:rPr/>
        <w:t>Courses</w:t>
      </w:r>
      <w:r>
        <w:rPr>
          <w:spacing w:val="-3"/>
        </w:rPr>
        <w:t> </w:t>
      </w:r>
      <w:r>
        <w:rPr/>
        <w:t>–</w:t>
      </w:r>
      <w:r>
        <w:rPr>
          <w:spacing w:val="-5"/>
        </w:rPr>
        <w:t> </w:t>
      </w:r>
      <w:r>
        <w:rPr/>
        <w:t>5</w:t>
      </w:r>
      <w:r>
        <w:rPr>
          <w:spacing w:val="-5"/>
        </w:rPr>
        <w:t> </w:t>
      </w:r>
      <w:r>
        <w:rPr/>
        <w:t>Courses</w:t>
      </w:r>
      <w:r>
        <w:rPr>
          <w:spacing w:val="-5"/>
        </w:rPr>
        <w:t> </w:t>
      </w:r>
      <w:r>
        <w:rPr/>
        <w:t>|</w:t>
      </w:r>
      <w:r>
        <w:rPr>
          <w:spacing w:val="-4"/>
        </w:rPr>
        <w:t> </w:t>
      </w:r>
      <w:r>
        <w:rPr/>
        <w:t>15 </w:t>
      </w:r>
      <w:r>
        <w:rPr>
          <w:spacing w:val="-2"/>
        </w:rPr>
        <w:t>Credits</w:t>
      </w:r>
    </w:p>
    <w:p>
      <w:pPr>
        <w:pStyle w:val="Heading3"/>
        <w:numPr>
          <w:ilvl w:val="0"/>
          <w:numId w:val="1"/>
        </w:numPr>
        <w:tabs>
          <w:tab w:pos="720" w:val="left" w:leader="none"/>
        </w:tabs>
        <w:spacing w:line="240" w:lineRule="auto" w:before="209" w:after="0"/>
        <w:ind w:left="720" w:right="0" w:hanging="360"/>
        <w:jc w:val="left"/>
        <w:rPr>
          <w:rFonts w:ascii="Symbol" w:hAnsi="Symbol"/>
          <w:b w:val="0"/>
          <w:i w:val="0"/>
        </w:rPr>
      </w:pPr>
      <w:r>
        <w:rPr/>
        <w:t>Core</w:t>
      </w:r>
      <w:r>
        <w:rPr>
          <w:spacing w:val="-5"/>
        </w:rPr>
        <w:t> </w:t>
      </w:r>
      <w:r>
        <w:rPr/>
        <w:t>Required</w:t>
      </w:r>
      <w:r>
        <w:rPr>
          <w:spacing w:val="-5"/>
        </w:rPr>
        <w:t> </w:t>
      </w:r>
      <w:r>
        <w:rPr>
          <w:spacing w:val="-2"/>
        </w:rPr>
        <w:t>Courses</w:t>
      </w:r>
    </w:p>
    <w:p>
      <w:pPr>
        <w:pStyle w:val="ListParagraph"/>
        <w:numPr>
          <w:ilvl w:val="1"/>
          <w:numId w:val="1"/>
        </w:numPr>
        <w:tabs>
          <w:tab w:pos="1439" w:val="left" w:leader="none"/>
        </w:tabs>
        <w:spacing w:line="262" w:lineRule="exact" w:before="203" w:after="0"/>
        <w:ind w:left="1439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BMIN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1000/MGMT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1000</w:t>
      </w:r>
      <w:r>
        <w:rPr>
          <w:rFonts w:ascii="Arial" w:hAnsi="Arial"/>
          <w:b/>
          <w:spacing w:val="-5"/>
          <w:sz w:val="22"/>
        </w:rPr>
        <w:t> </w:t>
      </w:r>
      <w:r>
        <w:rPr>
          <w:sz w:val="22"/>
        </w:rPr>
        <w:t>–</w:t>
      </w:r>
      <w:r>
        <w:rPr>
          <w:spacing w:val="-6"/>
          <w:sz w:val="22"/>
        </w:rPr>
        <w:t> </w:t>
      </w:r>
      <w:r>
        <w:rPr>
          <w:sz w:val="22"/>
        </w:rPr>
        <w:t>Introduction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Business</w:t>
      </w:r>
    </w:p>
    <w:p>
      <w:pPr>
        <w:pStyle w:val="ListParagraph"/>
        <w:numPr>
          <w:ilvl w:val="1"/>
          <w:numId w:val="1"/>
        </w:numPr>
        <w:tabs>
          <w:tab w:pos="1439" w:val="left" w:leader="none"/>
        </w:tabs>
        <w:spacing w:line="253" w:lineRule="exact" w:before="0" w:after="0"/>
        <w:ind w:left="1439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BMIN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3001</w:t>
      </w:r>
      <w:r>
        <w:rPr>
          <w:rFonts w:ascii="Arial" w:hAnsi="Arial"/>
          <w:b/>
          <w:spacing w:val="-5"/>
          <w:sz w:val="22"/>
        </w:rPr>
        <w:t> </w:t>
      </w:r>
      <w:r>
        <w:rPr>
          <w:sz w:val="22"/>
        </w:rPr>
        <w:t>–</w:t>
      </w:r>
      <w:r>
        <w:rPr>
          <w:spacing w:val="-4"/>
          <w:sz w:val="22"/>
        </w:rPr>
        <w:t> </w:t>
      </w:r>
      <w:r>
        <w:rPr>
          <w:sz w:val="22"/>
        </w:rPr>
        <w:t>Fundamentals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Management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Marketing*</w:t>
      </w:r>
    </w:p>
    <w:p>
      <w:pPr>
        <w:pStyle w:val="ListParagraph"/>
        <w:numPr>
          <w:ilvl w:val="1"/>
          <w:numId w:val="1"/>
        </w:numPr>
        <w:tabs>
          <w:tab w:pos="1439" w:val="left" w:leader="none"/>
        </w:tabs>
        <w:spacing w:line="263" w:lineRule="exact" w:before="0" w:after="0"/>
        <w:ind w:left="1439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BMIN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3002</w:t>
      </w:r>
      <w:r>
        <w:rPr>
          <w:rFonts w:ascii="Arial" w:hAnsi="Arial"/>
          <w:b/>
          <w:spacing w:val="-5"/>
          <w:sz w:val="22"/>
        </w:rPr>
        <w:t> </w:t>
      </w:r>
      <w:r>
        <w:rPr>
          <w:sz w:val="22"/>
        </w:rPr>
        <w:t>–</w:t>
      </w:r>
      <w:r>
        <w:rPr>
          <w:spacing w:val="-5"/>
          <w:sz w:val="22"/>
        </w:rPr>
        <w:t> </w:t>
      </w:r>
      <w:r>
        <w:rPr>
          <w:sz w:val="22"/>
        </w:rPr>
        <w:t>Fundamentals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Accounting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Finance*</w:t>
      </w:r>
    </w:p>
    <w:p>
      <w:pPr>
        <w:pStyle w:val="Heading3"/>
        <w:numPr>
          <w:ilvl w:val="0"/>
          <w:numId w:val="1"/>
        </w:numPr>
        <w:tabs>
          <w:tab w:pos="720" w:val="left" w:leader="none"/>
        </w:tabs>
        <w:spacing w:line="240" w:lineRule="auto" w:before="188" w:after="0"/>
        <w:ind w:left="720" w:right="0" w:hanging="360"/>
        <w:jc w:val="left"/>
        <w:rPr>
          <w:rFonts w:ascii="Symbol" w:hAnsi="Symbol"/>
          <w:b w:val="0"/>
          <w:i w:val="0"/>
        </w:rPr>
      </w:pPr>
      <w:r>
        <w:rPr/>
        <w:t>Electives</w:t>
      </w:r>
      <w:r>
        <w:rPr>
          <w:spacing w:val="-8"/>
        </w:rPr>
        <w:t> </w:t>
      </w:r>
      <w:r>
        <w:rPr/>
        <w:t>(Choose</w:t>
      </w:r>
      <w:r>
        <w:rPr>
          <w:spacing w:val="-7"/>
        </w:rPr>
        <w:t> </w:t>
      </w:r>
      <w:r>
        <w:rPr>
          <w:spacing w:val="-4"/>
        </w:rPr>
        <w:t>one)</w:t>
      </w:r>
    </w:p>
    <w:p>
      <w:pPr>
        <w:pStyle w:val="ListParagraph"/>
        <w:numPr>
          <w:ilvl w:val="1"/>
          <w:numId w:val="1"/>
        </w:numPr>
        <w:tabs>
          <w:tab w:pos="1439" w:val="left" w:leader="none"/>
        </w:tabs>
        <w:spacing w:line="263" w:lineRule="exact" w:before="204" w:after="0"/>
        <w:ind w:left="1439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BLAW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3050</w:t>
      </w:r>
      <w:r>
        <w:rPr>
          <w:rFonts w:ascii="Arial" w:hAnsi="Arial"/>
          <w:b/>
          <w:spacing w:val="-1"/>
          <w:sz w:val="22"/>
        </w:rPr>
        <w:t> </w:t>
      </w:r>
      <w:r>
        <w:rPr>
          <w:sz w:val="22"/>
        </w:rPr>
        <w:t>–</w:t>
      </w:r>
      <w:r>
        <w:rPr>
          <w:spacing w:val="-4"/>
          <w:sz w:val="22"/>
        </w:rPr>
        <w:t> </w:t>
      </w:r>
      <w:r>
        <w:rPr>
          <w:sz w:val="22"/>
        </w:rPr>
        <w:t>Business</w:t>
      </w:r>
      <w:r>
        <w:rPr>
          <w:spacing w:val="-5"/>
          <w:sz w:val="22"/>
        </w:rPr>
        <w:t> </w:t>
      </w:r>
      <w:r>
        <w:rPr>
          <w:sz w:val="22"/>
        </w:rPr>
        <w:t>Law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Ethics</w:t>
      </w:r>
    </w:p>
    <w:p>
      <w:pPr>
        <w:pStyle w:val="ListParagraph"/>
        <w:numPr>
          <w:ilvl w:val="1"/>
          <w:numId w:val="1"/>
        </w:numPr>
        <w:tabs>
          <w:tab w:pos="1439" w:val="left" w:leader="none"/>
        </w:tabs>
        <w:spacing w:line="253" w:lineRule="exact" w:before="0" w:after="0"/>
        <w:ind w:left="1439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ENTP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3200</w:t>
      </w:r>
      <w:r>
        <w:rPr>
          <w:rFonts w:ascii="Arial" w:hAnsi="Arial"/>
          <w:b/>
          <w:spacing w:val="-5"/>
          <w:sz w:val="22"/>
        </w:rPr>
        <w:t> </w:t>
      </w:r>
      <w:r>
        <w:rPr>
          <w:sz w:val="22"/>
        </w:rPr>
        <w:t>–</w:t>
      </w:r>
      <w:r>
        <w:rPr>
          <w:spacing w:val="-3"/>
          <w:sz w:val="22"/>
        </w:rPr>
        <w:t> </w:t>
      </w:r>
      <w:r>
        <w:rPr>
          <w:sz w:val="22"/>
        </w:rPr>
        <w:t>Essentials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Entrepreneurship</w:t>
      </w:r>
    </w:p>
    <w:p>
      <w:pPr>
        <w:pStyle w:val="ListParagraph"/>
        <w:numPr>
          <w:ilvl w:val="1"/>
          <w:numId w:val="1"/>
        </w:numPr>
        <w:tabs>
          <w:tab w:pos="1439" w:val="left" w:leader="none"/>
        </w:tabs>
        <w:spacing w:line="252" w:lineRule="exact" w:before="0" w:after="0"/>
        <w:ind w:left="1439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INTB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3000</w:t>
      </w:r>
      <w:r>
        <w:rPr>
          <w:rFonts w:ascii="Arial" w:hAnsi="Arial"/>
          <w:b/>
          <w:spacing w:val="-1"/>
          <w:sz w:val="22"/>
        </w:rPr>
        <w:t> </w:t>
      </w:r>
      <w:r>
        <w:rPr>
          <w:sz w:val="22"/>
        </w:rPr>
        <w:t>–</w:t>
      </w:r>
      <w:r>
        <w:rPr>
          <w:spacing w:val="-4"/>
          <w:sz w:val="22"/>
        </w:rPr>
        <w:t> </w:t>
      </w:r>
      <w:r>
        <w:rPr>
          <w:sz w:val="22"/>
        </w:rPr>
        <w:t>Global</w:t>
      </w:r>
      <w:r>
        <w:rPr>
          <w:spacing w:val="-2"/>
          <w:sz w:val="22"/>
        </w:rPr>
        <w:t> Perspectives</w:t>
      </w:r>
    </w:p>
    <w:p>
      <w:pPr>
        <w:pStyle w:val="ListParagraph"/>
        <w:numPr>
          <w:ilvl w:val="1"/>
          <w:numId w:val="1"/>
        </w:numPr>
        <w:tabs>
          <w:tab w:pos="1439" w:val="left" w:leader="none"/>
        </w:tabs>
        <w:spacing w:line="253" w:lineRule="exact" w:before="0" w:after="0"/>
        <w:ind w:left="1439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ISMG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2050</w:t>
      </w:r>
      <w:r>
        <w:rPr>
          <w:rFonts w:ascii="Arial" w:hAnsi="Arial"/>
          <w:b/>
          <w:spacing w:val="-5"/>
          <w:sz w:val="22"/>
        </w:rPr>
        <w:t> </w:t>
      </w:r>
      <w:r>
        <w:rPr>
          <w:sz w:val="22"/>
        </w:rPr>
        <w:t>–</w:t>
      </w:r>
      <w:r>
        <w:rPr>
          <w:spacing w:val="-5"/>
          <w:sz w:val="22"/>
        </w:rPr>
        <w:t> </w:t>
      </w:r>
      <w:r>
        <w:rPr>
          <w:sz w:val="22"/>
        </w:rPr>
        <w:t>Introduction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Business</w:t>
      </w:r>
      <w:r>
        <w:rPr>
          <w:spacing w:val="-3"/>
          <w:sz w:val="22"/>
        </w:rPr>
        <w:t> </w:t>
      </w:r>
      <w:r>
        <w:rPr>
          <w:sz w:val="22"/>
        </w:rPr>
        <w:t>Problem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Solving</w:t>
      </w:r>
    </w:p>
    <w:p>
      <w:pPr>
        <w:pStyle w:val="ListParagraph"/>
        <w:numPr>
          <w:ilvl w:val="1"/>
          <w:numId w:val="1"/>
        </w:numPr>
        <w:tabs>
          <w:tab w:pos="1439" w:val="left" w:leader="none"/>
        </w:tabs>
        <w:spacing w:line="263" w:lineRule="exact" w:before="0" w:after="0"/>
        <w:ind w:left="1439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BMIN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2200</w:t>
      </w:r>
      <w:r>
        <w:rPr>
          <w:rFonts w:ascii="Arial" w:hAnsi="Arial"/>
          <w:b/>
          <w:spacing w:val="-4"/>
          <w:sz w:val="22"/>
        </w:rPr>
        <w:t> </w:t>
      </w:r>
      <w:r>
        <w:rPr>
          <w:sz w:val="22"/>
        </w:rPr>
        <w:t>–</w:t>
      </w:r>
      <w:r>
        <w:rPr>
          <w:spacing w:val="-5"/>
          <w:sz w:val="22"/>
        </w:rPr>
        <w:t> </w:t>
      </w:r>
      <w:r>
        <w:rPr>
          <w:sz w:val="22"/>
        </w:rPr>
        <w:t>Career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Professional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Development</w:t>
      </w:r>
    </w:p>
    <w:p>
      <w:pPr>
        <w:pStyle w:val="Heading3"/>
        <w:numPr>
          <w:ilvl w:val="0"/>
          <w:numId w:val="1"/>
        </w:numPr>
        <w:tabs>
          <w:tab w:pos="720" w:val="left" w:leader="none"/>
        </w:tabs>
        <w:spacing w:line="268" w:lineRule="exact" w:before="188" w:after="0"/>
        <w:ind w:left="720" w:right="0" w:hanging="360"/>
        <w:jc w:val="left"/>
        <w:rPr>
          <w:rFonts w:ascii="Symbol" w:hAnsi="Symbol"/>
          <w:b w:val="0"/>
          <w:i w:val="0"/>
        </w:rPr>
      </w:pPr>
      <w:r>
        <w:rPr/>
        <w:t>Capstone</w:t>
      </w:r>
      <w:r>
        <w:rPr>
          <w:spacing w:val="-8"/>
        </w:rPr>
        <w:t> </w:t>
      </w:r>
      <w:r>
        <w:rPr/>
        <w:t>Course</w:t>
      </w:r>
      <w:r>
        <w:rPr>
          <w:spacing w:val="-8"/>
        </w:rPr>
        <w:t> </w:t>
      </w:r>
      <w:r>
        <w:rPr/>
        <w:t>(Choose</w:t>
      </w:r>
      <w:r>
        <w:rPr>
          <w:spacing w:val="-7"/>
        </w:rPr>
        <w:t> </w:t>
      </w:r>
      <w:r>
        <w:rPr>
          <w:spacing w:val="-4"/>
        </w:rPr>
        <w:t>One)</w:t>
      </w:r>
    </w:p>
    <w:p>
      <w:pPr>
        <w:pStyle w:val="ListParagraph"/>
        <w:numPr>
          <w:ilvl w:val="1"/>
          <w:numId w:val="1"/>
        </w:numPr>
        <w:tabs>
          <w:tab w:pos="1439" w:val="left" w:leader="none"/>
        </w:tabs>
        <w:spacing w:line="262" w:lineRule="exact" w:before="0" w:after="0"/>
        <w:ind w:left="1439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ENTP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3200</w:t>
      </w:r>
      <w:r>
        <w:rPr>
          <w:rFonts w:ascii="Arial" w:hAnsi="Arial"/>
          <w:b/>
          <w:spacing w:val="-5"/>
          <w:sz w:val="22"/>
        </w:rPr>
        <w:t> </w:t>
      </w:r>
      <w:r>
        <w:rPr>
          <w:sz w:val="22"/>
        </w:rPr>
        <w:t>–</w:t>
      </w:r>
      <w:r>
        <w:rPr>
          <w:spacing w:val="-3"/>
          <w:sz w:val="22"/>
        </w:rPr>
        <w:t> </w:t>
      </w:r>
      <w:r>
        <w:rPr>
          <w:sz w:val="22"/>
        </w:rPr>
        <w:t>Essentials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Entrepreneurship</w:t>
      </w:r>
    </w:p>
    <w:p>
      <w:pPr>
        <w:pStyle w:val="ListParagraph"/>
        <w:numPr>
          <w:ilvl w:val="1"/>
          <w:numId w:val="1"/>
        </w:numPr>
        <w:tabs>
          <w:tab w:pos="1439" w:val="left" w:leader="none"/>
        </w:tabs>
        <w:spacing w:line="263" w:lineRule="exact" w:before="0" w:after="0"/>
        <w:ind w:left="1439" w:right="0" w:hanging="359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BMIN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3004</w:t>
      </w:r>
      <w:r>
        <w:rPr>
          <w:rFonts w:ascii="Arial" w:hAnsi="Arial"/>
          <w:b/>
          <w:spacing w:val="-5"/>
          <w:sz w:val="22"/>
        </w:rPr>
        <w:t> </w:t>
      </w:r>
      <w:r>
        <w:rPr>
          <w:sz w:val="22"/>
        </w:rPr>
        <w:t>–</w:t>
      </w:r>
      <w:r>
        <w:rPr>
          <w:spacing w:val="-5"/>
          <w:sz w:val="22"/>
        </w:rPr>
        <w:t> </w:t>
      </w:r>
      <w:r>
        <w:rPr>
          <w:sz w:val="22"/>
        </w:rPr>
        <w:t>Principles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Strategic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Management</w:t>
      </w:r>
      <w:r>
        <w:rPr>
          <w:rFonts w:ascii="Arial" w:hAnsi="Arial"/>
          <w:b/>
          <w:spacing w:val="-2"/>
          <w:sz w:val="22"/>
        </w:rPr>
        <w:t>*</w:t>
      </w:r>
    </w:p>
    <w:p>
      <w:pPr>
        <w:pStyle w:val="BodyText"/>
        <w:spacing w:before="232"/>
        <w:ind w:right="974"/>
      </w:pPr>
      <w:r>
        <w:rPr>
          <w:rFonts w:ascii="Arial"/>
          <w:b/>
        </w:rPr>
        <w:t>*</w:t>
      </w:r>
      <w:r>
        <w:rPr/>
        <w:t>These</w:t>
      </w:r>
      <w:r>
        <w:rPr>
          <w:spacing w:val="-3"/>
        </w:rPr>
        <w:t> </w:t>
      </w:r>
      <w:r>
        <w:rPr/>
        <w:t>courses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required</w:t>
      </w:r>
      <w:r>
        <w:rPr>
          <w:spacing w:val="-3"/>
        </w:rPr>
        <w:t> </w:t>
      </w:r>
      <w:r>
        <w:rPr/>
        <w:t>co-requisites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prerequisites</w:t>
      </w:r>
      <w:r>
        <w:rPr>
          <w:spacing w:val="-3"/>
        </w:rPr>
        <w:t> </w:t>
      </w:r>
      <w:r>
        <w:rPr/>
        <w:t>which</w:t>
      </w:r>
      <w:r>
        <w:rPr>
          <w:spacing w:val="-5"/>
        </w:rPr>
        <w:t> </w:t>
      </w:r>
      <w:r>
        <w:rPr/>
        <w:t>must</w:t>
      </w:r>
      <w:r>
        <w:rPr>
          <w:spacing w:val="-1"/>
        </w:rPr>
        <w:t> </w:t>
      </w:r>
      <w:r>
        <w:rPr/>
        <w:t>be</w:t>
      </w:r>
      <w:r>
        <w:rPr>
          <w:spacing w:val="-5"/>
        </w:rPr>
        <w:t> </w:t>
      </w:r>
      <w:r>
        <w:rPr/>
        <w:t>completed prior</w:t>
      </w:r>
      <w:r>
        <w:rPr>
          <w:spacing w:val="-8"/>
        </w:rPr>
        <w:t> </w:t>
      </w:r>
      <w:r>
        <w:rPr/>
        <w:t>to</w:t>
      </w:r>
      <w:r>
        <w:rPr>
          <w:spacing w:val="-4"/>
        </w:rPr>
        <w:t> </w:t>
      </w:r>
      <w:r>
        <w:rPr/>
        <w:t>enrolling.</w:t>
      </w:r>
      <w:r>
        <w:rPr>
          <w:spacing w:val="-3"/>
        </w:rPr>
        <w:t> </w:t>
      </w:r>
      <w:r>
        <w:rPr/>
        <w:t>Check</w:t>
      </w:r>
      <w:r>
        <w:rPr>
          <w:spacing w:val="-6"/>
        </w:rPr>
        <w:t> </w:t>
      </w:r>
      <w:r>
        <w:rPr/>
        <w:t>with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advisor</w:t>
      </w:r>
      <w:r>
        <w:rPr>
          <w:spacing w:val="-3"/>
        </w:rPr>
        <w:t> </w:t>
      </w:r>
      <w:r>
        <w:rPr/>
        <w:t>as</w:t>
      </w:r>
      <w:r>
        <w:rPr>
          <w:spacing w:val="-7"/>
        </w:rPr>
        <w:t> </w:t>
      </w:r>
      <w:r>
        <w:rPr/>
        <w:t>early</w:t>
      </w:r>
      <w:r>
        <w:rPr>
          <w:spacing w:val="-8"/>
        </w:rPr>
        <w:t> </w:t>
      </w:r>
      <w:r>
        <w:rPr/>
        <w:t>as</w:t>
      </w:r>
      <w:r>
        <w:rPr>
          <w:spacing w:val="-4"/>
        </w:rPr>
        <w:t> </w:t>
      </w:r>
      <w:r>
        <w:rPr/>
        <w:t>possible</w:t>
      </w:r>
      <w:r>
        <w:rPr>
          <w:spacing w:val="-4"/>
        </w:rPr>
        <w:t> </w:t>
      </w:r>
      <w:r>
        <w:rPr/>
        <w:t>after</w:t>
      </w:r>
      <w:r>
        <w:rPr>
          <w:spacing w:val="-6"/>
        </w:rPr>
        <w:t> </w:t>
      </w:r>
      <w:r>
        <w:rPr/>
        <w:t>declaring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minor.</w:t>
      </w:r>
    </w:p>
    <w:p>
      <w:pPr>
        <w:pStyle w:val="BodyText"/>
        <w:spacing w:before="242"/>
        <w:jc w:val="both"/>
      </w:pPr>
      <w:r>
        <w:rPr/>
        <w:t>Full</w:t>
      </w:r>
      <w:r>
        <w:rPr>
          <w:spacing w:val="-4"/>
        </w:rPr>
        <w:t> </w:t>
      </w:r>
      <w:r>
        <w:rPr/>
        <w:t>course</w:t>
      </w:r>
      <w:r>
        <w:rPr>
          <w:spacing w:val="-4"/>
        </w:rPr>
        <w:t> </w:t>
      </w:r>
      <w:r>
        <w:rPr/>
        <w:t>descriptions</w:t>
      </w:r>
      <w:r>
        <w:rPr>
          <w:spacing w:val="-8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found</w:t>
      </w:r>
      <w:r>
        <w:rPr>
          <w:spacing w:val="-2"/>
        </w:rPr>
        <w:t> </w:t>
      </w:r>
      <w:hyperlink r:id="rId10">
        <w:r>
          <w:rPr>
            <w:color w:val="0000FF"/>
            <w:spacing w:val="-4"/>
            <w:u w:val="single" w:color="0000FF"/>
          </w:rPr>
          <w:t>here</w:t>
        </w:r>
      </w:hyperlink>
      <w:r>
        <w:rPr>
          <w:spacing w:val="-4"/>
        </w:rPr>
        <w:t>.</w:t>
      </w:r>
    </w:p>
    <w:sectPr>
      <w:footerReference w:type="default" r:id="rId5"/>
      <w:type w:val="continuous"/>
      <w:pgSz w:w="12240" w:h="15840"/>
      <w:pgMar w:header="0" w:footer="557" w:top="820" w:bottom="740" w:left="1440" w:right="108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48928">
              <wp:simplePos x="0" y="0"/>
              <wp:positionH relativeFrom="page">
                <wp:posOffset>6038850</wp:posOffset>
              </wp:positionH>
              <wp:positionV relativeFrom="page">
                <wp:posOffset>9564954</wp:posOffset>
              </wp:positionV>
              <wp:extent cx="831850" cy="1397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83185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03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sz w:val="18"/>
                            </w:rPr>
                          </w:pPr>
                          <w:r>
                            <w:rPr>
                              <w:rFonts w:ascii="Calibri"/>
                              <w:sz w:val="18"/>
                            </w:rPr>
                            <w:t>Updated</w:t>
                          </w:r>
                          <w:r>
                            <w:rPr>
                              <w:rFonts w:ascii="Calibri"/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Calibri"/>
                              <w:spacing w:val="-2"/>
                              <w:sz w:val="18"/>
                            </w:rPr>
                            <w:t>2/13/24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475.5pt;margin-top:753.145996pt;width:65.5pt;height:11pt;mso-position-horizontal-relative:page;mso-position-vertical-relative:page;z-index:-15767552" type="#_x0000_t202" id="docshape1" filled="false" stroked="false">
              <v:textbox inset="0,0,0,0">
                <w:txbxContent>
                  <w:p>
                    <w:pPr>
                      <w:spacing w:line="203" w:lineRule="exact" w:before="0"/>
                      <w:ind w:left="2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Updated</w:t>
                    </w:r>
                    <w:r>
                      <w:rPr>
                        <w:rFonts w:ascii="Calibri"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Calibri"/>
                        <w:spacing w:val="-2"/>
                        <w:sz w:val="18"/>
                      </w:rPr>
                      <w:t>2/13/24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eastAsia="Symbol" w:cs="Symbol"/>
        <w:spacing w:val="0"/>
        <w:w w:val="100"/>
        <w:lang w:val="en-US" w:eastAsia="en-US" w:bidi="ar-SA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06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07" w:line="276" w:lineRule="exact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88"/>
      <w:ind w:left="720" w:hanging="360"/>
      <w:outlineLvl w:val="3"/>
    </w:pPr>
    <w:rPr>
      <w:rFonts w:ascii="Arial" w:hAnsi="Arial" w:eastAsia="Arial" w:cs="Arial"/>
      <w:b/>
      <w:bCs/>
      <w:i/>
      <w:i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0"/>
      <w:ind w:left="18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63" w:lineRule="exact"/>
      <w:ind w:left="1439" w:hanging="359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yperlink" Target="mailto:undergrad.advising@ucdenver.edu" TargetMode="External"/><Relationship Id="rId8" Type="http://schemas.openxmlformats.org/officeDocument/2006/relationships/hyperlink" Target="https://catalog.ucdenver.edu/search/?P=BMIN%201000" TargetMode="External"/><Relationship Id="rId9" Type="http://schemas.openxmlformats.org/officeDocument/2006/relationships/hyperlink" Target="https://ucdenverdata.formstack.com/forms/busminor_declaration_for_nonbus_students" TargetMode="External"/><Relationship Id="rId10" Type="http://schemas.openxmlformats.org/officeDocument/2006/relationships/hyperlink" Target="http://catalog.ucdenver.edu/content.php?catoid=26&amp;navoid=7810" TargetMode="External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Burkett, Courtney</dc:creator>
  <dc:title>University of Colorado at Denver</dc:title>
  <dcterms:created xsi:type="dcterms:W3CDTF">2025-10-04T19:24:34Z</dcterms:created>
  <dcterms:modified xsi:type="dcterms:W3CDTF">2025-10-04T19:24:34Z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2025-10-04T00:00:00Z</vt:filetime>
  </property>
  <property fmtid="{D5CDD505-2E9C-101B-9397-08002B2CF9AE}" pid="5" name="Producer">
    <vt:lpwstr>Microsoft® Word for Microsoft 365</vt:lpwstr>
  </property>
</Properties>
</file>