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6725" w14:textId="77777777" w:rsidR="003F1CB4" w:rsidRDefault="00BE6C48" w:rsidP="00BE6C48">
      <w:pPr>
        <w:pStyle w:val="Title"/>
        <w:jc w:val="center"/>
      </w:pPr>
      <w:r>
        <w:t>Title</w:t>
      </w:r>
    </w:p>
    <w:p w14:paraId="16EDF885" w14:textId="77777777" w:rsidR="00BE6C48" w:rsidRDefault="00BE6C48" w:rsidP="00BE6C48">
      <w:pPr>
        <w:pStyle w:val="Subtitle"/>
        <w:spacing w:after="0"/>
        <w:jc w:val="center"/>
      </w:pPr>
      <w:r>
        <w:t>Subtitle</w:t>
      </w:r>
    </w:p>
    <w:p w14:paraId="24A7851F" w14:textId="124B1BAB" w:rsidR="00847997" w:rsidRDefault="00BE6C48" w:rsidP="00D870C5">
      <w:pPr>
        <w:pStyle w:val="Subtitle"/>
        <w:spacing w:after="0"/>
        <w:jc w:val="center"/>
      </w:pPr>
      <w:r>
        <w:t>Revision (</w:t>
      </w:r>
      <w:proofErr w:type="spellStart"/>
      <w:r>
        <w:t>yyyymmdd</w:t>
      </w:r>
      <w:proofErr w:type="spellEnd"/>
      <w:r>
        <w:t>)</w:t>
      </w:r>
    </w:p>
    <w:p w14:paraId="368023D4" w14:textId="794A0B93" w:rsidR="00847997" w:rsidRDefault="00847997">
      <w:proofErr w:type="spellStart"/>
      <w:r>
        <w:t>EnforcereferentialIntegrity</w:t>
      </w:r>
      <w:proofErr w:type="spellEnd"/>
      <w:r>
        <w:t xml:space="preserve"> is Not Turned On</w:t>
      </w:r>
    </w:p>
    <w:p w14:paraId="28AAFF43" w14:textId="430F86BB" w:rsidR="00847997" w:rsidRDefault="00847997"/>
    <w:p w14:paraId="4636EE48" w14:textId="6207B7DE" w:rsidR="00847997" w:rsidRDefault="00847997">
      <w:r>
        <w:t>MySQL database Query</w:t>
      </w:r>
      <w:r w:rsidR="00D870C5">
        <w:t xml:space="preserve"> Example</w:t>
      </w:r>
    </w:p>
    <w:p w14:paraId="09DC7B4A" w14:textId="77777777" w:rsidR="00D870C5" w:rsidRDefault="00D870C5" w:rsidP="00847997"/>
    <w:p w14:paraId="0BE963D6" w14:textId="45AB6F68" w:rsidR="00847997" w:rsidRDefault="00847997" w:rsidP="00847997">
      <w:r>
        <w:rPr>
          <w:noProof/>
        </w:rPr>
        <w:drawing>
          <wp:inline distT="0" distB="0" distL="0" distR="0" wp14:anchorId="20838A63" wp14:editId="73C03DC3">
            <wp:extent cx="5786392" cy="3136273"/>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9126" cy="3143175"/>
                    </a:xfrm>
                    <a:prstGeom prst="rect">
                      <a:avLst/>
                    </a:prstGeom>
                    <a:noFill/>
                  </pic:spPr>
                </pic:pic>
              </a:graphicData>
            </a:graphic>
          </wp:inline>
        </w:drawing>
      </w:r>
    </w:p>
    <w:p w14:paraId="091BD55C" w14:textId="26A38FD5" w:rsidR="00847997" w:rsidRDefault="00847997" w:rsidP="00847997">
      <w:r>
        <w:t xml:space="preserve">As you can see in the data above, for the </w:t>
      </w:r>
      <w:proofErr w:type="spellStart"/>
      <w:r>
        <w:t>product_orderdetails</w:t>
      </w:r>
      <w:proofErr w:type="spellEnd"/>
      <w:r>
        <w:t xml:space="preserve"> table, id=53 there is no Lender.  There is a </w:t>
      </w:r>
      <w:proofErr w:type="spellStart"/>
      <w:r>
        <w:t>lender_id</w:t>
      </w:r>
      <w:proofErr w:type="spellEnd"/>
      <w:r>
        <w:t xml:space="preserve">, but somehow no associated lender in the </w:t>
      </w:r>
      <w:proofErr w:type="spellStart"/>
      <w:r>
        <w:t>tbl_AccountRegistration</w:t>
      </w:r>
      <w:proofErr w:type="spellEnd"/>
      <w:r>
        <w:t xml:space="preserve"> table.  </w:t>
      </w:r>
      <w:r w:rsidRPr="00AA4EEC">
        <w:rPr>
          <w:highlight w:val="yellow"/>
        </w:rPr>
        <w:t>This would be a serious issue in real life.</w:t>
      </w:r>
    </w:p>
    <w:p w14:paraId="0161365A" w14:textId="096EC0B0" w:rsidR="00847997" w:rsidRDefault="00847997" w:rsidP="00847997"/>
    <w:p w14:paraId="2351E822" w14:textId="77777777" w:rsidR="00D870C5" w:rsidRPr="00D870C5" w:rsidRDefault="00D870C5" w:rsidP="00D870C5">
      <w:pPr>
        <w:rPr>
          <w:sz w:val="12"/>
          <w:szCs w:val="12"/>
        </w:rPr>
      </w:pPr>
      <w:r w:rsidRPr="00D870C5">
        <w:rPr>
          <w:sz w:val="12"/>
          <w:szCs w:val="12"/>
        </w:rPr>
        <w:t xml:space="preserve">SELECT products_orderdetails.id, </w:t>
      </w:r>
      <w:proofErr w:type="spellStart"/>
      <w:r w:rsidRPr="00D870C5">
        <w:rPr>
          <w:sz w:val="12"/>
          <w:szCs w:val="12"/>
        </w:rPr>
        <w:t>products_</w:t>
      </w:r>
      <w:proofErr w:type="gramStart"/>
      <w:r w:rsidRPr="00D870C5">
        <w:rPr>
          <w:sz w:val="12"/>
          <w:szCs w:val="12"/>
        </w:rPr>
        <w:t>orderdetails.payment</w:t>
      </w:r>
      <w:proofErr w:type="gramEnd"/>
      <w:r w:rsidRPr="00D870C5">
        <w:rPr>
          <w:sz w:val="12"/>
          <w:szCs w:val="12"/>
        </w:rPr>
        <w:t>_id</w:t>
      </w:r>
      <w:proofErr w:type="spellEnd"/>
      <w:r w:rsidRPr="00D870C5">
        <w:rPr>
          <w:sz w:val="12"/>
          <w:szCs w:val="12"/>
        </w:rPr>
        <w:t xml:space="preserve">, </w:t>
      </w:r>
      <w:proofErr w:type="spellStart"/>
      <w:r w:rsidRPr="00D870C5">
        <w:rPr>
          <w:sz w:val="12"/>
          <w:szCs w:val="12"/>
        </w:rPr>
        <w:t>products_orderdetails.amount</w:t>
      </w:r>
      <w:proofErr w:type="spellEnd"/>
      <w:r w:rsidRPr="00D870C5">
        <w:rPr>
          <w:sz w:val="12"/>
          <w:szCs w:val="12"/>
        </w:rPr>
        <w:t xml:space="preserve">, </w:t>
      </w:r>
      <w:proofErr w:type="spellStart"/>
      <w:r w:rsidRPr="00D870C5">
        <w:rPr>
          <w:sz w:val="12"/>
          <w:szCs w:val="12"/>
        </w:rPr>
        <w:t>products_orderdetails.renter_id</w:t>
      </w:r>
      <w:proofErr w:type="spellEnd"/>
      <w:r w:rsidRPr="00D870C5">
        <w:rPr>
          <w:sz w:val="12"/>
          <w:szCs w:val="12"/>
        </w:rPr>
        <w:t xml:space="preserve">, </w:t>
      </w:r>
      <w:proofErr w:type="spellStart"/>
      <w:r w:rsidRPr="00D870C5">
        <w:rPr>
          <w:sz w:val="12"/>
          <w:szCs w:val="12"/>
        </w:rPr>
        <w:t>products_orderdetails.lender_id</w:t>
      </w:r>
      <w:proofErr w:type="spellEnd"/>
      <w:r w:rsidRPr="00D870C5">
        <w:rPr>
          <w:sz w:val="12"/>
          <w:szCs w:val="12"/>
        </w:rPr>
        <w:t xml:space="preserve">, </w:t>
      </w:r>
      <w:proofErr w:type="spellStart"/>
      <w:r w:rsidRPr="00D870C5">
        <w:rPr>
          <w:sz w:val="12"/>
          <w:szCs w:val="12"/>
        </w:rPr>
        <w:t>products_orderdetails.product_id</w:t>
      </w:r>
      <w:proofErr w:type="spellEnd"/>
      <w:r w:rsidRPr="00D870C5">
        <w:rPr>
          <w:sz w:val="12"/>
          <w:szCs w:val="12"/>
        </w:rPr>
        <w:t xml:space="preserve">, </w:t>
      </w:r>
      <w:proofErr w:type="spellStart"/>
      <w:r w:rsidRPr="00D870C5">
        <w:rPr>
          <w:sz w:val="12"/>
          <w:szCs w:val="12"/>
        </w:rPr>
        <w:t>tbl_AccountRegistration.Name_First</w:t>
      </w:r>
      <w:proofErr w:type="spellEnd"/>
      <w:r w:rsidRPr="00D870C5">
        <w:rPr>
          <w:sz w:val="12"/>
          <w:szCs w:val="12"/>
        </w:rPr>
        <w:t xml:space="preserve"> AS </w:t>
      </w:r>
      <w:proofErr w:type="spellStart"/>
      <w:r w:rsidRPr="00D870C5">
        <w:rPr>
          <w:sz w:val="12"/>
          <w:szCs w:val="12"/>
        </w:rPr>
        <w:t>RenterFirstName</w:t>
      </w:r>
      <w:proofErr w:type="spellEnd"/>
      <w:r w:rsidRPr="00D870C5">
        <w:rPr>
          <w:sz w:val="12"/>
          <w:szCs w:val="12"/>
        </w:rPr>
        <w:t xml:space="preserve">, </w:t>
      </w:r>
      <w:proofErr w:type="spellStart"/>
      <w:r w:rsidRPr="00D870C5">
        <w:rPr>
          <w:sz w:val="12"/>
          <w:szCs w:val="12"/>
        </w:rPr>
        <w:t>tbl_AccountRegistration.Name_Last</w:t>
      </w:r>
      <w:proofErr w:type="spellEnd"/>
      <w:r w:rsidRPr="00D870C5">
        <w:rPr>
          <w:sz w:val="12"/>
          <w:szCs w:val="12"/>
        </w:rPr>
        <w:t xml:space="preserve"> AS </w:t>
      </w:r>
      <w:proofErr w:type="spellStart"/>
      <w:r w:rsidRPr="00D870C5">
        <w:rPr>
          <w:sz w:val="12"/>
          <w:szCs w:val="12"/>
        </w:rPr>
        <w:t>RenterLastName</w:t>
      </w:r>
      <w:proofErr w:type="spellEnd"/>
      <w:r w:rsidRPr="00D870C5">
        <w:rPr>
          <w:sz w:val="12"/>
          <w:szCs w:val="12"/>
        </w:rPr>
        <w:t xml:space="preserve">, tbl_AccountRegistration_1.Name_First AS </w:t>
      </w:r>
      <w:proofErr w:type="spellStart"/>
      <w:r w:rsidRPr="00D870C5">
        <w:rPr>
          <w:sz w:val="12"/>
          <w:szCs w:val="12"/>
        </w:rPr>
        <w:t>LenderFirstName</w:t>
      </w:r>
      <w:proofErr w:type="spellEnd"/>
      <w:r w:rsidRPr="00D870C5">
        <w:rPr>
          <w:sz w:val="12"/>
          <w:szCs w:val="12"/>
        </w:rPr>
        <w:t xml:space="preserve">, tbl_AccountRegistration_1.Name_Last AS </w:t>
      </w:r>
      <w:proofErr w:type="spellStart"/>
      <w:r w:rsidRPr="00D870C5">
        <w:rPr>
          <w:sz w:val="12"/>
          <w:szCs w:val="12"/>
        </w:rPr>
        <w:t>LenderLastName</w:t>
      </w:r>
      <w:proofErr w:type="spellEnd"/>
    </w:p>
    <w:p w14:paraId="5AB361EB" w14:textId="7C899580" w:rsidR="00D870C5" w:rsidRPr="00D870C5" w:rsidRDefault="00D870C5" w:rsidP="00847997">
      <w:pPr>
        <w:rPr>
          <w:sz w:val="12"/>
          <w:szCs w:val="12"/>
        </w:rPr>
      </w:pPr>
      <w:r w:rsidRPr="00D870C5">
        <w:rPr>
          <w:sz w:val="12"/>
          <w:szCs w:val="12"/>
        </w:rPr>
        <w:t>FROM (</w:t>
      </w:r>
      <w:proofErr w:type="spellStart"/>
      <w:r w:rsidRPr="00D870C5">
        <w:rPr>
          <w:sz w:val="12"/>
          <w:szCs w:val="12"/>
        </w:rPr>
        <w:t>products_orderdetails</w:t>
      </w:r>
      <w:proofErr w:type="spellEnd"/>
      <w:r w:rsidRPr="00D870C5">
        <w:rPr>
          <w:sz w:val="12"/>
          <w:szCs w:val="12"/>
        </w:rPr>
        <w:t xml:space="preserve"> LEFT JOIN </w:t>
      </w:r>
      <w:proofErr w:type="spellStart"/>
      <w:r w:rsidRPr="00D870C5">
        <w:rPr>
          <w:sz w:val="12"/>
          <w:szCs w:val="12"/>
        </w:rPr>
        <w:t>tbl_AccountRegistration</w:t>
      </w:r>
      <w:proofErr w:type="spellEnd"/>
      <w:r w:rsidRPr="00D870C5">
        <w:rPr>
          <w:sz w:val="12"/>
          <w:szCs w:val="12"/>
        </w:rPr>
        <w:t xml:space="preserve"> ON </w:t>
      </w:r>
      <w:proofErr w:type="spellStart"/>
      <w:r w:rsidRPr="00D870C5">
        <w:rPr>
          <w:sz w:val="12"/>
          <w:szCs w:val="12"/>
        </w:rPr>
        <w:t>products_</w:t>
      </w:r>
      <w:proofErr w:type="gramStart"/>
      <w:r w:rsidRPr="00D870C5">
        <w:rPr>
          <w:sz w:val="12"/>
          <w:szCs w:val="12"/>
        </w:rPr>
        <w:t>orderdetails.renter</w:t>
      </w:r>
      <w:proofErr w:type="gramEnd"/>
      <w:r w:rsidRPr="00D870C5">
        <w:rPr>
          <w:sz w:val="12"/>
          <w:szCs w:val="12"/>
        </w:rPr>
        <w:t>_id</w:t>
      </w:r>
      <w:proofErr w:type="spellEnd"/>
      <w:r w:rsidRPr="00D870C5">
        <w:rPr>
          <w:sz w:val="12"/>
          <w:szCs w:val="12"/>
        </w:rPr>
        <w:t xml:space="preserve"> = </w:t>
      </w:r>
      <w:proofErr w:type="spellStart"/>
      <w:r w:rsidRPr="00D870C5">
        <w:rPr>
          <w:sz w:val="12"/>
          <w:szCs w:val="12"/>
        </w:rPr>
        <w:t>tbl_AccountRegistration.account_id</w:t>
      </w:r>
      <w:proofErr w:type="spellEnd"/>
      <w:r w:rsidRPr="00D870C5">
        <w:rPr>
          <w:sz w:val="12"/>
          <w:szCs w:val="12"/>
        </w:rPr>
        <w:t xml:space="preserve">) LEFT JOIN </w:t>
      </w:r>
      <w:proofErr w:type="spellStart"/>
      <w:r w:rsidRPr="00D870C5">
        <w:rPr>
          <w:sz w:val="12"/>
          <w:szCs w:val="12"/>
        </w:rPr>
        <w:t>tbl_AccountRegistration</w:t>
      </w:r>
      <w:proofErr w:type="spellEnd"/>
      <w:r w:rsidRPr="00D870C5">
        <w:rPr>
          <w:sz w:val="12"/>
          <w:szCs w:val="12"/>
        </w:rPr>
        <w:t xml:space="preserve"> AS tbl_AccountRegistration_1 ON </w:t>
      </w:r>
      <w:proofErr w:type="spellStart"/>
      <w:r w:rsidRPr="00D870C5">
        <w:rPr>
          <w:sz w:val="12"/>
          <w:szCs w:val="12"/>
        </w:rPr>
        <w:t>products_orderdetails.lender_id</w:t>
      </w:r>
      <w:proofErr w:type="spellEnd"/>
      <w:r w:rsidRPr="00D870C5">
        <w:rPr>
          <w:sz w:val="12"/>
          <w:szCs w:val="12"/>
        </w:rPr>
        <w:t xml:space="preserve"> = tbl_AccountRegistration_1.account_id;</w:t>
      </w:r>
    </w:p>
    <w:p w14:paraId="268A50FE" w14:textId="77777777" w:rsidR="00D870C5" w:rsidRDefault="00D870C5" w:rsidP="00847997"/>
    <w:p w14:paraId="78E2D6EF" w14:textId="2EC06909" w:rsidR="00847997" w:rsidRDefault="00847997" w:rsidP="00847997">
      <w:r>
        <w:t xml:space="preserve">If “enforce referential </w:t>
      </w:r>
      <w:r w:rsidR="00560BCF">
        <w:t>I</w:t>
      </w:r>
      <w:r>
        <w:t>ntegr</w:t>
      </w:r>
      <w:r w:rsidR="00560BCF">
        <w:t>i</w:t>
      </w:r>
      <w:r>
        <w:t>ty” was enabled, then this event could not happen even accidentally by a program or person.</w:t>
      </w:r>
    </w:p>
    <w:p w14:paraId="5ACE84DF" w14:textId="3FCC3734" w:rsidR="00560BCF" w:rsidRDefault="00560BCF" w:rsidP="00847997"/>
    <w:p w14:paraId="186E97B7" w14:textId="448A02A2" w:rsidR="00560BCF" w:rsidRDefault="00560BCF" w:rsidP="00847997">
      <w:r>
        <w:t>Note that “Cascade Update Related Fields” should also be enabled, although this will likely never happen.</w:t>
      </w:r>
    </w:p>
    <w:p w14:paraId="7D93D19F" w14:textId="2ADDB99F" w:rsidR="00560BCF" w:rsidRDefault="00560BCF" w:rsidP="00847997"/>
    <w:p w14:paraId="1726E227" w14:textId="5562555A" w:rsidR="00560BCF" w:rsidRDefault="00560BCF" w:rsidP="00847997">
      <w:r>
        <w:t xml:space="preserve">“Cascade Delete Related Fields” should NOT be enabled since address may be used in another table like an old financial receipt which must be kept here in Canada for a minimum of 7 years.  Below is an example of these settings in </w:t>
      </w:r>
      <w:proofErr w:type="spellStart"/>
      <w:r>
        <w:t>MSaccess</w:t>
      </w:r>
      <w:proofErr w:type="spellEnd"/>
      <w:r>
        <w:t>.</w:t>
      </w:r>
    </w:p>
    <w:p w14:paraId="4026FC1A" w14:textId="00EB4E84" w:rsidR="00560BCF" w:rsidRDefault="00560BCF" w:rsidP="00847997"/>
    <w:p w14:paraId="5E2FC9C9" w14:textId="38714C11" w:rsidR="00560BCF" w:rsidRDefault="00560BCF" w:rsidP="00847997">
      <w:r>
        <w:rPr>
          <w:noProof/>
        </w:rPr>
        <w:lastRenderedPageBreak/>
        <w:drawing>
          <wp:inline distT="0" distB="0" distL="0" distR="0" wp14:anchorId="0E020CDC" wp14:editId="56D5C7A4">
            <wp:extent cx="4389755"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755" cy="3558540"/>
                    </a:xfrm>
                    <a:prstGeom prst="rect">
                      <a:avLst/>
                    </a:prstGeom>
                    <a:noFill/>
                  </pic:spPr>
                </pic:pic>
              </a:graphicData>
            </a:graphic>
          </wp:inline>
        </w:drawing>
      </w:r>
    </w:p>
    <w:p w14:paraId="1D5F30E9" w14:textId="004C2459" w:rsidR="00560BCF" w:rsidRDefault="00560BCF" w:rsidP="00847997">
      <w:r>
        <w:t xml:space="preserve">Example of two linked tables.  </w:t>
      </w:r>
      <w:r w:rsidR="002B73C0">
        <w:t xml:space="preserve">The parent table is </w:t>
      </w:r>
      <w:proofErr w:type="spellStart"/>
      <w:r w:rsidR="002B73C0">
        <w:t>tbl_Person</w:t>
      </w:r>
      <w:proofErr w:type="spellEnd"/>
      <w:r w:rsidR="002B73C0">
        <w:t xml:space="preserve">.  The child table is </w:t>
      </w:r>
      <w:proofErr w:type="spellStart"/>
      <w:r w:rsidR="002B73C0">
        <w:t>tble_AddressList</w:t>
      </w:r>
      <w:proofErr w:type="spellEnd"/>
      <w:r w:rsidR="002B73C0">
        <w:t xml:space="preserve">.  </w:t>
      </w:r>
      <w:r>
        <w:t>In this example, if there is a</w:t>
      </w:r>
      <w:r w:rsidR="002B73C0">
        <w:t xml:space="preserve">n </w:t>
      </w:r>
      <w:r>
        <w:t>address that is linked to the person, then the person cannot be deleted until the address for the person is deleted first.  This ensures the “Integrity” of the database in that addresses will always have a person associated with them.</w:t>
      </w:r>
    </w:p>
    <w:p w14:paraId="041B180B" w14:textId="0C784568" w:rsidR="002B73C0" w:rsidRDefault="002B73C0" w:rsidP="00847997"/>
    <w:p w14:paraId="68E0A4AA" w14:textId="289FFBD8" w:rsidR="00D870C5" w:rsidRDefault="00D870C5" w:rsidP="00847997">
      <w:r>
        <w:t xml:space="preserve">I do not profess to be an expert in MySQL, but decided to look up the concept and it </w:t>
      </w:r>
      <w:proofErr w:type="gramStart"/>
      <w:r>
        <w:t>definitely exists</w:t>
      </w:r>
      <w:proofErr w:type="gramEnd"/>
      <w:r>
        <w:t xml:space="preserve"> in that database.  It is just not being used yet in the current NDR database.</w:t>
      </w:r>
    </w:p>
    <w:p w14:paraId="5C908BF0" w14:textId="49D78D2B" w:rsidR="00D870C5" w:rsidRDefault="00D870C5" w:rsidP="00847997"/>
    <w:p w14:paraId="730CD941" w14:textId="77777777" w:rsidR="002B73C0" w:rsidRDefault="002B73C0" w:rsidP="00847997">
      <w:r>
        <w:t xml:space="preserve">These are set in MySQL when creating the table.  Looking this up on google, it would appear that for this example, the following statement should be added to the create table command for </w:t>
      </w:r>
      <w:proofErr w:type="spellStart"/>
      <w:r>
        <w:t>tbl_Address</w:t>
      </w:r>
      <w:proofErr w:type="spellEnd"/>
      <w:r>
        <w:t>:</w:t>
      </w:r>
    </w:p>
    <w:p w14:paraId="3163FC32" w14:textId="34F8BE48" w:rsidR="002B73C0" w:rsidRDefault="00D870C5" w:rsidP="00847997">
      <w:r>
        <w:t xml:space="preserve">ALTER TABLE </w:t>
      </w:r>
      <w:proofErr w:type="spellStart"/>
      <w:r>
        <w:t>tbl_Address</w:t>
      </w:r>
      <w:proofErr w:type="spellEnd"/>
      <w:r>
        <w:t xml:space="preserve"> ADD </w:t>
      </w:r>
      <w:r w:rsidR="002B73C0">
        <w:t>FOREIGN KEY (</w:t>
      </w:r>
      <w:proofErr w:type="spellStart"/>
      <w:r w:rsidR="002B73C0">
        <w:t>ID_Person</w:t>
      </w:r>
      <w:proofErr w:type="spellEnd"/>
      <w:r w:rsidR="002B73C0">
        <w:t xml:space="preserve">) REFERENCES </w:t>
      </w:r>
      <w:proofErr w:type="spellStart"/>
      <w:r w:rsidR="002B73C0">
        <w:t>tbl_Person</w:t>
      </w:r>
      <w:proofErr w:type="spellEnd"/>
      <w:r w:rsidR="002B73C0">
        <w:t>(ID)</w:t>
      </w:r>
      <w:r>
        <w:t>;</w:t>
      </w:r>
    </w:p>
    <w:p w14:paraId="45A89457" w14:textId="6F4FB2AE" w:rsidR="00D870C5" w:rsidRDefault="00D870C5" w:rsidP="00847997"/>
    <w:p w14:paraId="5F86BEAF" w14:textId="6F7BE8CB" w:rsidR="00D870C5" w:rsidRDefault="00D870C5" w:rsidP="00847997">
      <w:hyperlink r:id="rId10" w:anchor=":~:text=What%20are%20Referential%20Integrity%20Constraints%20in%20MySQL%3F%20The,point.%20What%20are%20the%20Actions%20Performed%20by%20MySQL%3F" w:history="1">
        <w:r w:rsidRPr="00D870C5">
          <w:rPr>
            <w:color w:val="0000FF"/>
            <w:u w:val="single"/>
          </w:rPr>
          <w:t>Referential Integrity Constraints in MySQL - Dot Net Tutorials</w:t>
        </w:r>
      </w:hyperlink>
    </w:p>
    <w:p w14:paraId="54D83257" w14:textId="6D4F8954" w:rsidR="002B73C0" w:rsidRDefault="002B73C0" w:rsidP="00847997"/>
    <w:p w14:paraId="1F544C23" w14:textId="39DA9A70" w:rsidR="00D870C5" w:rsidRPr="00D870C5" w:rsidRDefault="00D870C5" w:rsidP="00847997">
      <w:pPr>
        <w:rPr>
          <w:b/>
          <w:bCs/>
        </w:rPr>
      </w:pPr>
      <w:r w:rsidRPr="00AA4EEC">
        <w:rPr>
          <w:b/>
          <w:bCs/>
          <w:highlight w:val="yellow"/>
        </w:rPr>
        <w:t xml:space="preserve">I am only given partial access to the NDR database at this </w:t>
      </w:r>
      <w:proofErr w:type="gramStart"/>
      <w:r w:rsidRPr="00AA4EEC">
        <w:rPr>
          <w:b/>
          <w:bCs/>
          <w:highlight w:val="yellow"/>
        </w:rPr>
        <w:t>point</w:t>
      </w:r>
      <w:proofErr w:type="gramEnd"/>
      <w:r w:rsidRPr="00AA4EEC">
        <w:rPr>
          <w:b/>
          <w:bCs/>
          <w:highlight w:val="yellow"/>
        </w:rPr>
        <w:t xml:space="preserve"> and I would like to see everything.  Please give me an additional, login with complete </w:t>
      </w:r>
      <w:proofErr w:type="gramStart"/>
      <w:r w:rsidRPr="00AA4EEC">
        <w:rPr>
          <w:b/>
          <w:bCs/>
          <w:highlight w:val="yellow"/>
        </w:rPr>
        <w:t>Administrative</w:t>
      </w:r>
      <w:proofErr w:type="gramEnd"/>
      <w:r w:rsidRPr="00AA4EEC">
        <w:rPr>
          <w:b/>
          <w:bCs/>
          <w:highlight w:val="yellow"/>
        </w:rPr>
        <w:t xml:space="preserve"> privileges so I can see everything.</w:t>
      </w:r>
    </w:p>
    <w:p w14:paraId="6680412B" w14:textId="6150ECA8" w:rsidR="00D870C5" w:rsidRDefault="00D870C5" w:rsidP="00847997"/>
    <w:p w14:paraId="7893C14B" w14:textId="126398BA" w:rsidR="00D870C5" w:rsidRDefault="00D870C5" w:rsidP="00847997">
      <w:r>
        <w:t>Thanks.</w:t>
      </w:r>
    </w:p>
    <w:p w14:paraId="11E6C97A" w14:textId="15C03CD3" w:rsidR="00D870C5" w:rsidRDefault="00D870C5" w:rsidP="00847997">
      <w:r>
        <w:t>Mark</w:t>
      </w:r>
    </w:p>
    <w:sectPr w:rsidR="00D870C5" w:rsidSect="00BE6C48">
      <w:headerReference w:type="even" r:id="rId11"/>
      <w:headerReference w:type="default" r:id="rId12"/>
      <w:footerReference w:type="default" r:id="rId13"/>
      <w:footerReference w:type="first" r:id="rId14"/>
      <w:pgSz w:w="12240" w:h="15840"/>
      <w:pgMar w:top="720" w:right="720" w:bottom="720" w:left="72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9B82B" w14:textId="77777777" w:rsidR="00B35408" w:rsidRDefault="00B35408" w:rsidP="0045698D">
      <w:r>
        <w:separator/>
      </w:r>
    </w:p>
  </w:endnote>
  <w:endnote w:type="continuationSeparator" w:id="0">
    <w:p w14:paraId="57A29904" w14:textId="77777777" w:rsidR="00B35408" w:rsidRDefault="00B35408" w:rsidP="00456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D6270" w14:textId="77777777" w:rsidR="00293912" w:rsidRDefault="00BE6C48" w:rsidP="00E6736B">
    <w:pPr>
      <w:pStyle w:val="Footer"/>
      <w:tabs>
        <w:tab w:val="clear" w:pos="4680"/>
        <w:tab w:val="clear" w:pos="9360"/>
        <w:tab w:val="center" w:pos="5400"/>
        <w:tab w:val="right" w:pos="10800"/>
      </w:tabs>
      <w:contextualSpacing/>
    </w:pPr>
    <w:r>
      <w:tab/>
      <w:t xml:space="preserve">Page </w:t>
    </w:r>
    <w:r>
      <w:fldChar w:fldCharType="begin"/>
    </w:r>
    <w:r>
      <w:instrText xml:space="preserve"> PAGE   \* MERGEFORMAT </w:instrText>
    </w:r>
    <w:r>
      <w:fldChar w:fldCharType="separate"/>
    </w:r>
    <w:r>
      <w:rPr>
        <w:noProof/>
      </w:rPr>
      <w:t>2</w:t>
    </w:r>
    <w:r>
      <w:fldChar w:fldCharType="end"/>
    </w:r>
    <w:r>
      <w:t xml:space="preserve"> of </w:t>
    </w:r>
    <w:r w:rsidR="00000000">
      <w:fldChar w:fldCharType="begin"/>
    </w:r>
    <w:r w:rsidR="00000000">
      <w:instrText xml:space="preserve"> NUMPAGES   \* MERGEFORMAT </w:instrText>
    </w:r>
    <w:r w:rsidR="00000000">
      <w:fldChar w:fldCharType="separate"/>
    </w:r>
    <w:r>
      <w:rPr>
        <w:noProof/>
      </w:rPr>
      <w:t>2</w:t>
    </w:r>
    <w:r w:rsidR="0000000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EA40" w14:textId="77777777" w:rsidR="00BE6C48" w:rsidRPr="00E6736B" w:rsidRDefault="00BE6C48" w:rsidP="00BE6C48">
    <w:pPr>
      <w:pStyle w:val="Footer"/>
      <w:pBdr>
        <w:top w:val="single" w:sz="4" w:space="1" w:color="auto"/>
      </w:pBdr>
      <w:tabs>
        <w:tab w:val="clear" w:pos="4680"/>
        <w:tab w:val="clear" w:pos="9360"/>
        <w:tab w:val="center" w:pos="5400"/>
        <w:tab w:val="right" w:pos="10800"/>
      </w:tabs>
      <w:contextualSpacing/>
    </w:pPr>
    <w:r>
      <w:t>P: 705-242-5727</w:t>
    </w:r>
    <w:r>
      <w:tab/>
    </w:r>
    <w:hyperlink r:id="rId1" w:history="1">
      <w:r w:rsidRPr="00293912">
        <w:rPr>
          <w:rStyle w:val="Hyperlink"/>
          <w:sz w:val="32"/>
          <w:szCs w:val="32"/>
        </w:rPr>
        <w:t>www.nextdoorrental.ca</w:t>
      </w:r>
    </w:hyperlink>
    <w:r w:rsidRPr="00E6736B">
      <w:tab/>
      <w:t>support@nextdoorrental.ca</w:t>
    </w:r>
  </w:p>
  <w:p w14:paraId="368A68C0" w14:textId="77777777" w:rsidR="00BE6C48" w:rsidRDefault="00BE6C48" w:rsidP="00BE6C48">
    <w:pPr>
      <w:pStyle w:val="Footer"/>
      <w:tabs>
        <w:tab w:val="clear" w:pos="4680"/>
        <w:tab w:val="clear" w:pos="9360"/>
        <w:tab w:val="center" w:pos="5400"/>
        <w:tab w:val="right" w:pos="10800"/>
      </w:tabs>
      <w:contextualSpacing/>
    </w:pPr>
    <w:r>
      <w:tab/>
      <w:t>2109 London Line, Suite A, Sarnia, Ontario, Canada N7T 7H2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DBE75" w14:textId="77777777" w:rsidR="00B35408" w:rsidRDefault="00B35408" w:rsidP="0045698D">
      <w:r>
        <w:separator/>
      </w:r>
    </w:p>
  </w:footnote>
  <w:footnote w:type="continuationSeparator" w:id="0">
    <w:p w14:paraId="00046F99" w14:textId="77777777" w:rsidR="00B35408" w:rsidRDefault="00B35408" w:rsidP="00456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0D54" w14:textId="77777777" w:rsidR="001A7EE5" w:rsidRDefault="00000000">
    <w:pPr>
      <w:pStyle w:val="Header"/>
    </w:pPr>
    <w:r>
      <w:rPr>
        <w:noProof/>
      </w:rPr>
      <w:pict w14:anchorId="399D3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210266" o:spid="_x0000_s1027" type="#_x0000_t75" style="position:absolute;margin-left:0;margin-top:0;width:539.45pt;height:539.45pt;z-index:-251658752;mso-position-horizontal:center;mso-position-horizontal-relative:margin;mso-position-vertical:center;mso-position-vertical-relative:margin" o:allowincell="f">
          <v:imagedata r:id="rId1" o:title="LogoBlac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99B16" w14:textId="77777777" w:rsidR="0045698D" w:rsidRDefault="0045698D" w:rsidP="00BE6C48">
    <w:pPr>
      <w:pStyle w:val="Header"/>
      <w:tabs>
        <w:tab w:val="clear" w:pos="4680"/>
        <w:tab w:val="clear" w:pos="9360"/>
        <w:tab w:val="center" w:pos="5400"/>
        <w:tab w:val="right" w:pos="10800"/>
      </w:tabs>
    </w:pPr>
    <w:r>
      <w:tab/>
    </w:r>
    <w:hyperlink r:id="rId1" w:history="1">
      <w:r w:rsidR="00BE6C48" w:rsidRPr="00293912">
        <w:rPr>
          <w:rStyle w:val="Hyperlink"/>
          <w:sz w:val="32"/>
          <w:szCs w:val="32"/>
        </w:rPr>
        <w:t>www.nextdoorrental.ca</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4AD4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D49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E686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E8A8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B08F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2A79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06CB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F01B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DE0A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BE3A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B21EA9"/>
    <w:multiLevelType w:val="multilevel"/>
    <w:tmpl w:val="0FFEEACA"/>
    <w:lvl w:ilvl="0">
      <w:start w:val="1"/>
      <w:numFmt w:val="decimal"/>
      <w:pStyle w:val="Heading1"/>
      <w:isLgl/>
      <w:lvlText w:val="%1."/>
      <w:lvlJc w:val="left"/>
      <w:pPr>
        <w:tabs>
          <w:tab w:val="num" w:pos="720"/>
        </w:tabs>
        <w:ind w:left="720" w:hanging="720"/>
      </w:pPr>
      <w:rPr>
        <w:rFonts w:hint="default"/>
      </w:rPr>
    </w:lvl>
    <w:lvl w:ilvl="1">
      <w:start w:val="1"/>
      <w:numFmt w:val="decimal"/>
      <w:pStyle w:val="Heading2"/>
      <w:isLgl/>
      <w:lvlText w:val="%1.%2."/>
      <w:lvlJc w:val="left"/>
      <w:pPr>
        <w:tabs>
          <w:tab w:val="num" w:pos="720"/>
        </w:tabs>
        <w:ind w:left="720" w:hanging="720"/>
      </w:pPr>
      <w:rPr>
        <w:rFonts w:hint="default"/>
      </w:rPr>
    </w:lvl>
    <w:lvl w:ilvl="2">
      <w:start w:val="1"/>
      <w:numFmt w:val="decimal"/>
      <w:pStyle w:val="Heading3"/>
      <w:isLgl/>
      <w:lvlText w:val="%1.%2.%3."/>
      <w:lvlJc w:val="left"/>
      <w:pPr>
        <w:tabs>
          <w:tab w:val="num" w:pos="720"/>
        </w:tabs>
        <w:ind w:left="720" w:hanging="720"/>
      </w:pPr>
      <w:rPr>
        <w:rFonts w:hint="default"/>
      </w:rPr>
    </w:lvl>
    <w:lvl w:ilvl="3">
      <w:start w:val="1"/>
      <w:numFmt w:val="decimal"/>
      <w:pStyle w:val="Heading4"/>
      <w:isLgl/>
      <w:lvlText w:val="%1.%2.%3.%4."/>
      <w:lvlJc w:val="left"/>
      <w:pPr>
        <w:tabs>
          <w:tab w:val="num" w:pos="720"/>
        </w:tabs>
        <w:ind w:left="720" w:hanging="720"/>
      </w:pPr>
      <w:rPr>
        <w:rFonts w:hint="default"/>
      </w:rPr>
    </w:lvl>
    <w:lvl w:ilvl="4">
      <w:start w:val="1"/>
      <w:numFmt w:val="decimal"/>
      <w:pStyle w:val="Heading5"/>
      <w:isLgl/>
      <w:lvlText w:val="%1.%2.%3.%4.%5."/>
      <w:lvlJc w:val="left"/>
      <w:pPr>
        <w:tabs>
          <w:tab w:val="num" w:pos="720"/>
        </w:tabs>
        <w:ind w:left="720" w:hanging="720"/>
      </w:pPr>
      <w:rPr>
        <w:rFonts w:hint="default"/>
      </w:rPr>
    </w:lvl>
    <w:lvl w:ilvl="5">
      <w:start w:val="1"/>
      <w:numFmt w:val="decimal"/>
      <w:pStyle w:val="Heading6"/>
      <w:isLgl/>
      <w:lvlText w:val="%1.%2.%3.%4.%5.%6."/>
      <w:lvlJc w:val="left"/>
      <w:pPr>
        <w:tabs>
          <w:tab w:val="num" w:pos="720"/>
        </w:tabs>
        <w:ind w:left="720" w:hanging="720"/>
      </w:pPr>
      <w:rPr>
        <w:rFonts w:hint="default"/>
      </w:rPr>
    </w:lvl>
    <w:lvl w:ilvl="6">
      <w:start w:val="1"/>
      <w:numFmt w:val="decimal"/>
      <w:pStyle w:val="Heading7"/>
      <w:isLgl/>
      <w:lvlText w:val="%1.%2.%3.%4.%5.%6.%7."/>
      <w:lvlJc w:val="left"/>
      <w:pPr>
        <w:tabs>
          <w:tab w:val="num" w:pos="720"/>
        </w:tabs>
        <w:ind w:left="720" w:hanging="720"/>
      </w:pPr>
      <w:rPr>
        <w:rFonts w:hint="default"/>
      </w:rPr>
    </w:lvl>
    <w:lvl w:ilvl="7">
      <w:start w:val="1"/>
      <w:numFmt w:val="decimal"/>
      <w:pStyle w:val="Heading8"/>
      <w:isLgl/>
      <w:lvlText w:val="%1.%2.%3.%4.%5.%6.%7.%8."/>
      <w:lvlJc w:val="left"/>
      <w:pPr>
        <w:tabs>
          <w:tab w:val="num" w:pos="720"/>
        </w:tabs>
        <w:ind w:left="720" w:hanging="720"/>
      </w:pPr>
      <w:rPr>
        <w:rFonts w:hint="default"/>
      </w:rPr>
    </w:lvl>
    <w:lvl w:ilvl="8">
      <w:start w:val="1"/>
      <w:numFmt w:val="decimal"/>
      <w:pStyle w:val="Heading9"/>
      <w:isLgl/>
      <w:lvlText w:val="%1.%2.%3.%4.%5.%6.%7.%8.%9."/>
      <w:lvlJc w:val="left"/>
      <w:pPr>
        <w:tabs>
          <w:tab w:val="num" w:pos="720"/>
        </w:tabs>
        <w:ind w:left="720" w:hanging="720"/>
      </w:pPr>
      <w:rPr>
        <w:rFonts w:hint="default"/>
      </w:rPr>
    </w:lvl>
  </w:abstractNum>
  <w:abstractNum w:abstractNumId="11" w15:restartNumberingAfterBreak="0">
    <w:nsid w:val="37D768BC"/>
    <w:multiLevelType w:val="multilevel"/>
    <w:tmpl w:val="264EDE68"/>
    <w:lvl w:ilvl="0">
      <w:start w:val="1"/>
      <w:numFmt w:val="decimal"/>
      <w:lvlText w:val="%1."/>
      <w:lvlJc w:val="left"/>
      <w:pPr>
        <w:ind w:left="360" w:hanging="360"/>
      </w:pPr>
      <w:rPr>
        <w:rFonts w:hint="default"/>
      </w:rPr>
    </w:lvl>
    <w:lvl w:ilvl="1">
      <w:start w:val="1"/>
      <w:numFmt w:val="decimal"/>
      <w:pStyle w:val="NDRHeading2"/>
      <w:suff w:val="space"/>
      <w:lvlText w:val="%1.%2."/>
      <w:lvlJc w:val="left"/>
      <w:pPr>
        <w:ind w:left="792" w:hanging="432"/>
      </w:pPr>
      <w:rPr>
        <w:rFonts w:hint="default"/>
      </w:rPr>
    </w:lvl>
    <w:lvl w:ilvl="2">
      <w:start w:val="1"/>
      <w:numFmt w:val="decimal"/>
      <w:pStyle w:val="NDRHeading3"/>
      <w:suff w:val="space"/>
      <w:lvlText w:val="%1.%2.%3."/>
      <w:lvlJc w:val="left"/>
      <w:pPr>
        <w:ind w:left="1224" w:hanging="504"/>
      </w:pPr>
      <w:rPr>
        <w:rFonts w:hint="default"/>
      </w:rPr>
    </w:lvl>
    <w:lvl w:ilvl="3">
      <w:start w:val="1"/>
      <w:numFmt w:val="decimal"/>
      <w:pStyle w:val="NDRHeading4"/>
      <w:suff w:val="space"/>
      <w:lvlText w:val="%1.%2.%3.%4."/>
      <w:lvlJc w:val="left"/>
      <w:pPr>
        <w:ind w:left="1728" w:hanging="648"/>
      </w:pPr>
      <w:rPr>
        <w:rFonts w:hint="default"/>
      </w:rPr>
    </w:lvl>
    <w:lvl w:ilvl="4">
      <w:start w:val="1"/>
      <w:numFmt w:val="decimal"/>
      <w:pStyle w:val="NDRHeading5"/>
      <w:suff w:val="space"/>
      <w:lvlText w:val="%1.%2.%3.%4.%5."/>
      <w:lvlJc w:val="left"/>
      <w:pPr>
        <w:ind w:left="2232" w:hanging="792"/>
      </w:pPr>
      <w:rPr>
        <w:rFonts w:hint="default"/>
      </w:rPr>
    </w:lvl>
    <w:lvl w:ilvl="5">
      <w:start w:val="1"/>
      <w:numFmt w:val="decimal"/>
      <w:pStyle w:val="NDRHeading6"/>
      <w:suff w:val="space"/>
      <w:lvlText w:val="%1.%2.%3.%4.%5.%6."/>
      <w:lvlJc w:val="left"/>
      <w:pPr>
        <w:ind w:left="2736" w:hanging="936"/>
      </w:pPr>
      <w:rPr>
        <w:rFonts w:hint="default"/>
      </w:rPr>
    </w:lvl>
    <w:lvl w:ilvl="6">
      <w:start w:val="1"/>
      <w:numFmt w:val="decimal"/>
      <w:pStyle w:val="NDRHeading7"/>
      <w:suff w:val="space"/>
      <w:lvlText w:val="%1.%2.%3.%4.%5.%6.%7."/>
      <w:lvlJc w:val="left"/>
      <w:pPr>
        <w:ind w:left="3240" w:hanging="1080"/>
      </w:pPr>
      <w:rPr>
        <w:rFonts w:hint="default"/>
      </w:rPr>
    </w:lvl>
    <w:lvl w:ilvl="7">
      <w:start w:val="1"/>
      <w:numFmt w:val="decimal"/>
      <w:pStyle w:val="NDRHeading8"/>
      <w:suff w:val="space"/>
      <w:lvlText w:val="%1.%2.%3.%4.%5.%6.%7.%8."/>
      <w:lvlJc w:val="left"/>
      <w:pPr>
        <w:ind w:left="3744" w:hanging="1224"/>
      </w:pPr>
      <w:rPr>
        <w:rFonts w:hint="default"/>
      </w:rPr>
    </w:lvl>
    <w:lvl w:ilvl="8">
      <w:start w:val="1"/>
      <w:numFmt w:val="decimal"/>
      <w:pStyle w:val="NDRHeading9"/>
      <w:suff w:val="space"/>
      <w:lvlText w:val="%1.%2.%3.%4.%5.%6.%7.%8.%9."/>
      <w:lvlJc w:val="left"/>
      <w:pPr>
        <w:ind w:left="4320" w:hanging="1440"/>
      </w:pPr>
      <w:rPr>
        <w:rFonts w:hint="default"/>
      </w:rPr>
    </w:lvl>
  </w:abstractNum>
  <w:abstractNum w:abstractNumId="12" w15:restartNumberingAfterBreak="0">
    <w:nsid w:val="38205452"/>
    <w:multiLevelType w:val="multilevel"/>
    <w:tmpl w:val="E8161D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0D2BCA"/>
    <w:multiLevelType w:val="multilevel"/>
    <w:tmpl w:val="A172FF7A"/>
    <w:lvl w:ilvl="0">
      <w:start w:val="1"/>
      <w:numFmt w:val="decimal"/>
      <w:pStyle w:val="NDRHeading1"/>
      <w:suff w:val="space"/>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4" w15:restartNumberingAfterBreak="0">
    <w:nsid w:val="4C371D6F"/>
    <w:multiLevelType w:val="hybridMultilevel"/>
    <w:tmpl w:val="E42045D4"/>
    <w:lvl w:ilvl="0" w:tplc="41025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D17F5"/>
    <w:multiLevelType w:val="multilevel"/>
    <w:tmpl w:val="81BEEF04"/>
    <w:lvl w:ilvl="0">
      <w:start w:val="1"/>
      <w:numFmt w:val="decimal"/>
      <w:pStyle w:val="ND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6B148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982856">
    <w:abstractNumId w:val="12"/>
  </w:num>
  <w:num w:numId="2" w16cid:durableId="309791486">
    <w:abstractNumId w:val="12"/>
  </w:num>
  <w:num w:numId="3" w16cid:durableId="1298337338">
    <w:abstractNumId w:val="14"/>
  </w:num>
  <w:num w:numId="4" w16cid:durableId="1422607296">
    <w:abstractNumId w:val="13"/>
  </w:num>
  <w:num w:numId="5" w16cid:durableId="1863008511">
    <w:abstractNumId w:val="13"/>
  </w:num>
  <w:num w:numId="6" w16cid:durableId="1739012472">
    <w:abstractNumId w:val="11"/>
  </w:num>
  <w:num w:numId="7" w16cid:durableId="1575504428">
    <w:abstractNumId w:val="11"/>
  </w:num>
  <w:num w:numId="8" w16cid:durableId="1817336914">
    <w:abstractNumId w:val="11"/>
  </w:num>
  <w:num w:numId="9" w16cid:durableId="108161600">
    <w:abstractNumId w:val="11"/>
  </w:num>
  <w:num w:numId="10" w16cid:durableId="829950889">
    <w:abstractNumId w:val="11"/>
  </w:num>
  <w:num w:numId="11" w16cid:durableId="1526169356">
    <w:abstractNumId w:val="11"/>
  </w:num>
  <w:num w:numId="12" w16cid:durableId="1492939641">
    <w:abstractNumId w:val="11"/>
  </w:num>
  <w:num w:numId="13" w16cid:durableId="1457216339">
    <w:abstractNumId w:val="11"/>
  </w:num>
  <w:num w:numId="14" w16cid:durableId="1418985535">
    <w:abstractNumId w:val="15"/>
  </w:num>
  <w:num w:numId="15" w16cid:durableId="1244800756">
    <w:abstractNumId w:val="13"/>
  </w:num>
  <w:num w:numId="16" w16cid:durableId="280890367">
    <w:abstractNumId w:val="10"/>
  </w:num>
  <w:num w:numId="17" w16cid:durableId="693462238">
    <w:abstractNumId w:val="16"/>
  </w:num>
  <w:num w:numId="18" w16cid:durableId="272515939">
    <w:abstractNumId w:val="9"/>
  </w:num>
  <w:num w:numId="19" w16cid:durableId="1569337513">
    <w:abstractNumId w:val="7"/>
  </w:num>
  <w:num w:numId="20" w16cid:durableId="1055620283">
    <w:abstractNumId w:val="6"/>
  </w:num>
  <w:num w:numId="21" w16cid:durableId="1507329570">
    <w:abstractNumId w:val="5"/>
  </w:num>
  <w:num w:numId="22" w16cid:durableId="1668170032">
    <w:abstractNumId w:val="4"/>
  </w:num>
  <w:num w:numId="23" w16cid:durableId="980768444">
    <w:abstractNumId w:val="8"/>
  </w:num>
  <w:num w:numId="24" w16cid:durableId="332225401">
    <w:abstractNumId w:val="3"/>
  </w:num>
  <w:num w:numId="25" w16cid:durableId="1784613202">
    <w:abstractNumId w:val="2"/>
  </w:num>
  <w:num w:numId="26" w16cid:durableId="333070802">
    <w:abstractNumId w:val="1"/>
  </w:num>
  <w:num w:numId="27" w16cid:durableId="446971568">
    <w:abstractNumId w:val="0"/>
  </w:num>
  <w:num w:numId="28" w16cid:durableId="679048193">
    <w:abstractNumId w:val="10"/>
  </w:num>
  <w:num w:numId="29" w16cid:durableId="1158616305">
    <w:abstractNumId w:val="10"/>
  </w:num>
  <w:num w:numId="30" w16cid:durableId="1461459985">
    <w:abstractNumId w:val="10"/>
  </w:num>
  <w:num w:numId="31" w16cid:durableId="756486304">
    <w:abstractNumId w:val="10"/>
  </w:num>
  <w:num w:numId="32" w16cid:durableId="198318623">
    <w:abstractNumId w:val="10"/>
  </w:num>
  <w:num w:numId="33" w16cid:durableId="1269046038">
    <w:abstractNumId w:val="10"/>
  </w:num>
  <w:num w:numId="34" w16cid:durableId="1824270665">
    <w:abstractNumId w:val="10"/>
  </w:num>
  <w:num w:numId="35" w16cid:durableId="489365451">
    <w:abstractNumId w:val="10"/>
  </w:num>
  <w:num w:numId="36" w16cid:durableId="7683075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97"/>
    <w:rsid w:val="00071B1C"/>
    <w:rsid w:val="00156C7C"/>
    <w:rsid w:val="001A7EE5"/>
    <w:rsid w:val="00293912"/>
    <w:rsid w:val="00297E6D"/>
    <w:rsid w:val="002B73C0"/>
    <w:rsid w:val="002E7503"/>
    <w:rsid w:val="003F1CB4"/>
    <w:rsid w:val="0045698D"/>
    <w:rsid w:val="004A252C"/>
    <w:rsid w:val="005359F9"/>
    <w:rsid w:val="00560BCF"/>
    <w:rsid w:val="00847997"/>
    <w:rsid w:val="008B7C24"/>
    <w:rsid w:val="00AA4EEC"/>
    <w:rsid w:val="00B35408"/>
    <w:rsid w:val="00BE6C48"/>
    <w:rsid w:val="00BF17EC"/>
    <w:rsid w:val="00D02BBB"/>
    <w:rsid w:val="00D839C6"/>
    <w:rsid w:val="00D870C5"/>
    <w:rsid w:val="00E0125B"/>
    <w:rsid w:val="00E6736B"/>
    <w:rsid w:val="00E74ED4"/>
    <w:rsid w:val="00F4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5BE19"/>
  <w15:chartTrackingRefBased/>
  <w15:docId w15:val="{EB01D471-51A7-45BF-860B-DC9B06D3C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CB4"/>
    <w:pPr>
      <w:spacing w:after="0" w:line="240" w:lineRule="auto"/>
    </w:pPr>
    <w:rPr>
      <w:lang w:val="en-CA"/>
    </w:rPr>
  </w:style>
  <w:style w:type="paragraph" w:styleId="Heading1">
    <w:name w:val="heading 1"/>
    <w:basedOn w:val="ListParagraph"/>
    <w:next w:val="Normal"/>
    <w:link w:val="Heading1Char"/>
    <w:autoRedefine/>
    <w:uiPriority w:val="9"/>
    <w:qFormat/>
    <w:rsid w:val="00297E6D"/>
    <w:pPr>
      <w:numPr>
        <w:numId w:val="36"/>
      </w:numPr>
      <w:outlineLvl w:val="0"/>
    </w:pPr>
    <w:rPr>
      <w:rFonts w:asciiTheme="majorHAnsi" w:hAnsiTheme="majorHAnsi"/>
    </w:rPr>
  </w:style>
  <w:style w:type="paragraph" w:styleId="Heading2">
    <w:name w:val="heading 2"/>
    <w:basedOn w:val="Heading1"/>
    <w:next w:val="Normal"/>
    <w:link w:val="Heading2Char"/>
    <w:autoRedefine/>
    <w:uiPriority w:val="9"/>
    <w:unhideWhenUsed/>
    <w:qFormat/>
    <w:rsid w:val="00297E6D"/>
    <w:pPr>
      <w:numPr>
        <w:ilvl w:val="1"/>
      </w:numPr>
      <w:outlineLvl w:val="1"/>
    </w:pPr>
  </w:style>
  <w:style w:type="paragraph" w:styleId="Heading3">
    <w:name w:val="heading 3"/>
    <w:basedOn w:val="Heading2"/>
    <w:next w:val="Normal"/>
    <w:link w:val="Heading3Char"/>
    <w:autoRedefine/>
    <w:uiPriority w:val="9"/>
    <w:unhideWhenUsed/>
    <w:qFormat/>
    <w:rsid w:val="00297E6D"/>
    <w:pPr>
      <w:numPr>
        <w:ilvl w:val="2"/>
      </w:numPr>
      <w:outlineLvl w:val="2"/>
    </w:pPr>
  </w:style>
  <w:style w:type="paragraph" w:styleId="Heading4">
    <w:name w:val="heading 4"/>
    <w:basedOn w:val="Heading3"/>
    <w:next w:val="Normal"/>
    <w:link w:val="Heading4Char"/>
    <w:autoRedefine/>
    <w:uiPriority w:val="9"/>
    <w:unhideWhenUsed/>
    <w:qFormat/>
    <w:rsid w:val="00297E6D"/>
    <w:pPr>
      <w:keepNext/>
      <w:keepLines/>
      <w:numPr>
        <w:ilvl w:val="3"/>
      </w:numPr>
      <w:outlineLvl w:val="3"/>
    </w:pPr>
    <w:rPr>
      <w:rFonts w:eastAsiaTheme="majorEastAsia" w:cstheme="majorBidi"/>
      <w:iCs/>
    </w:rPr>
  </w:style>
  <w:style w:type="paragraph" w:styleId="Heading5">
    <w:name w:val="heading 5"/>
    <w:basedOn w:val="NDRHeading4"/>
    <w:next w:val="Normal"/>
    <w:link w:val="Heading5Char"/>
    <w:autoRedefine/>
    <w:uiPriority w:val="9"/>
    <w:unhideWhenUsed/>
    <w:qFormat/>
    <w:rsid w:val="00297E6D"/>
    <w:pPr>
      <w:keepNext/>
      <w:keepLines/>
      <w:numPr>
        <w:ilvl w:val="4"/>
        <w:numId w:val="36"/>
      </w:numPr>
      <w:contextualSpacing w:val="0"/>
      <w:outlineLvl w:val="4"/>
    </w:pPr>
    <w:rPr>
      <w:rFonts w:eastAsiaTheme="majorEastAsia" w:cstheme="majorBidi"/>
      <w:color w:val="auto"/>
    </w:rPr>
  </w:style>
  <w:style w:type="paragraph" w:styleId="Heading6">
    <w:name w:val="heading 6"/>
    <w:basedOn w:val="Heading5"/>
    <w:next w:val="Normal"/>
    <w:link w:val="Heading6Char"/>
    <w:autoRedefine/>
    <w:uiPriority w:val="9"/>
    <w:unhideWhenUsed/>
    <w:qFormat/>
    <w:rsid w:val="00297E6D"/>
    <w:pPr>
      <w:numPr>
        <w:ilvl w:val="5"/>
      </w:numPr>
      <w:outlineLvl w:val="5"/>
    </w:pPr>
  </w:style>
  <w:style w:type="paragraph" w:styleId="Heading7">
    <w:name w:val="heading 7"/>
    <w:basedOn w:val="Heading6"/>
    <w:next w:val="Normal"/>
    <w:link w:val="Heading7Char"/>
    <w:autoRedefine/>
    <w:uiPriority w:val="9"/>
    <w:semiHidden/>
    <w:unhideWhenUsed/>
    <w:qFormat/>
    <w:rsid w:val="00297E6D"/>
    <w:pPr>
      <w:numPr>
        <w:ilvl w:val="6"/>
      </w:numPr>
      <w:outlineLvl w:val="6"/>
    </w:pPr>
    <w:rPr>
      <w:iCs/>
    </w:rPr>
  </w:style>
  <w:style w:type="paragraph" w:styleId="Heading8">
    <w:name w:val="heading 8"/>
    <w:basedOn w:val="Heading7"/>
    <w:next w:val="Normal"/>
    <w:link w:val="Heading8Char"/>
    <w:autoRedefine/>
    <w:uiPriority w:val="9"/>
    <w:semiHidden/>
    <w:unhideWhenUsed/>
    <w:qFormat/>
    <w:rsid w:val="00297E6D"/>
    <w:pPr>
      <w:numPr>
        <w:ilvl w:val="7"/>
      </w:numPr>
      <w:outlineLvl w:val="7"/>
    </w:pPr>
    <w:rPr>
      <w:szCs w:val="21"/>
    </w:rPr>
  </w:style>
  <w:style w:type="paragraph" w:styleId="Heading9">
    <w:name w:val="heading 9"/>
    <w:basedOn w:val="Heading8"/>
    <w:next w:val="Normal"/>
    <w:link w:val="Heading9Char"/>
    <w:autoRedefine/>
    <w:uiPriority w:val="9"/>
    <w:semiHidden/>
    <w:unhideWhenUsed/>
    <w:qFormat/>
    <w:rsid w:val="00297E6D"/>
    <w:pPr>
      <w:numPr>
        <w:ilvl w:val="8"/>
      </w:numPr>
      <w:outlineLvl w:val="8"/>
    </w:pPr>
    <w:rPr>
      <w:iCs w:val="0"/>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E6D"/>
    <w:rPr>
      <w:rFonts w:asciiTheme="majorHAnsi" w:hAnsiTheme="majorHAnsi"/>
      <w:lang w:val="en-CA"/>
    </w:rPr>
  </w:style>
  <w:style w:type="character" w:customStyle="1" w:styleId="Heading2Char">
    <w:name w:val="Heading 2 Char"/>
    <w:basedOn w:val="DefaultParagraphFont"/>
    <w:link w:val="Heading2"/>
    <w:uiPriority w:val="9"/>
    <w:rsid w:val="00297E6D"/>
    <w:rPr>
      <w:rFonts w:asciiTheme="majorHAnsi" w:hAnsiTheme="majorHAnsi"/>
      <w:lang w:val="en-CA"/>
    </w:rPr>
  </w:style>
  <w:style w:type="character" w:customStyle="1" w:styleId="Heading3Char">
    <w:name w:val="Heading 3 Char"/>
    <w:basedOn w:val="DefaultParagraphFont"/>
    <w:link w:val="Heading3"/>
    <w:uiPriority w:val="9"/>
    <w:rsid w:val="00297E6D"/>
    <w:rPr>
      <w:rFonts w:asciiTheme="majorHAnsi" w:hAnsiTheme="majorHAnsi"/>
      <w:lang w:val="en-CA"/>
    </w:rPr>
  </w:style>
  <w:style w:type="paragraph" w:styleId="Header">
    <w:name w:val="header"/>
    <w:basedOn w:val="Normal"/>
    <w:link w:val="HeaderChar"/>
    <w:uiPriority w:val="99"/>
    <w:unhideWhenUsed/>
    <w:rsid w:val="005359F9"/>
    <w:pPr>
      <w:tabs>
        <w:tab w:val="center" w:pos="4680"/>
        <w:tab w:val="right" w:pos="9360"/>
      </w:tabs>
    </w:pPr>
  </w:style>
  <w:style w:type="character" w:customStyle="1" w:styleId="HeaderChar">
    <w:name w:val="Header Char"/>
    <w:basedOn w:val="DefaultParagraphFont"/>
    <w:link w:val="Header"/>
    <w:uiPriority w:val="99"/>
    <w:rsid w:val="005359F9"/>
    <w:rPr>
      <w:lang w:val="en-CA"/>
    </w:rPr>
  </w:style>
  <w:style w:type="paragraph" w:styleId="Footer">
    <w:name w:val="footer"/>
    <w:basedOn w:val="Normal"/>
    <w:link w:val="FooterChar"/>
    <w:uiPriority w:val="99"/>
    <w:unhideWhenUsed/>
    <w:rsid w:val="005359F9"/>
    <w:pPr>
      <w:tabs>
        <w:tab w:val="center" w:pos="4680"/>
        <w:tab w:val="right" w:pos="9360"/>
      </w:tabs>
    </w:pPr>
  </w:style>
  <w:style w:type="character" w:customStyle="1" w:styleId="FooterChar">
    <w:name w:val="Footer Char"/>
    <w:basedOn w:val="DefaultParagraphFont"/>
    <w:link w:val="Footer"/>
    <w:uiPriority w:val="99"/>
    <w:rsid w:val="005359F9"/>
    <w:rPr>
      <w:lang w:val="en-CA"/>
    </w:rPr>
  </w:style>
  <w:style w:type="character" w:styleId="Hyperlink">
    <w:name w:val="Hyperlink"/>
    <w:basedOn w:val="DefaultParagraphFont"/>
    <w:uiPriority w:val="99"/>
    <w:unhideWhenUsed/>
    <w:rsid w:val="005359F9"/>
    <w:rPr>
      <w:color w:val="0563C1" w:themeColor="hyperlink"/>
      <w:u w:val="single"/>
    </w:rPr>
  </w:style>
  <w:style w:type="paragraph" w:styleId="ListParagraph">
    <w:name w:val="List Paragraph"/>
    <w:basedOn w:val="Normal"/>
    <w:uiPriority w:val="34"/>
    <w:rsid w:val="005359F9"/>
    <w:pPr>
      <w:ind w:left="720"/>
    </w:pPr>
  </w:style>
  <w:style w:type="character" w:styleId="UnresolvedMention">
    <w:name w:val="Unresolved Mention"/>
    <w:basedOn w:val="DefaultParagraphFont"/>
    <w:uiPriority w:val="99"/>
    <w:semiHidden/>
    <w:unhideWhenUsed/>
    <w:rsid w:val="005359F9"/>
    <w:rPr>
      <w:color w:val="605E5C"/>
      <w:shd w:val="clear" w:color="auto" w:fill="E1DFDD"/>
    </w:rPr>
  </w:style>
  <w:style w:type="paragraph" w:customStyle="1" w:styleId="NDHeading1">
    <w:name w:val="NDHeading 1"/>
    <w:basedOn w:val="ListParagraph"/>
    <w:next w:val="BodyText"/>
    <w:rsid w:val="005359F9"/>
    <w:pPr>
      <w:numPr>
        <w:numId w:val="14"/>
      </w:numPr>
      <w:ind w:left="360" w:hanging="360"/>
      <w:contextualSpacing/>
    </w:pPr>
    <w:rPr>
      <w:lang w:val="en-US"/>
    </w:rPr>
  </w:style>
  <w:style w:type="paragraph" w:styleId="BodyText">
    <w:name w:val="Body Text"/>
    <w:basedOn w:val="Normal"/>
    <w:link w:val="BodyTextChar"/>
    <w:uiPriority w:val="99"/>
    <w:semiHidden/>
    <w:unhideWhenUsed/>
    <w:rsid w:val="005359F9"/>
    <w:pPr>
      <w:spacing w:after="120"/>
    </w:pPr>
  </w:style>
  <w:style w:type="character" w:customStyle="1" w:styleId="BodyTextChar">
    <w:name w:val="Body Text Char"/>
    <w:basedOn w:val="DefaultParagraphFont"/>
    <w:link w:val="BodyText"/>
    <w:uiPriority w:val="99"/>
    <w:semiHidden/>
    <w:rsid w:val="005359F9"/>
    <w:rPr>
      <w:lang w:val="en-CA"/>
    </w:rPr>
  </w:style>
  <w:style w:type="paragraph" w:customStyle="1" w:styleId="NDRHeading1">
    <w:name w:val="NDR Heading 1"/>
    <w:basedOn w:val="Normal"/>
    <w:next w:val="BodyText"/>
    <w:autoRedefine/>
    <w:rsid w:val="002E7503"/>
    <w:pPr>
      <w:numPr>
        <w:numId w:val="15"/>
      </w:numPr>
    </w:pPr>
    <w:rPr>
      <w:rFonts w:asciiTheme="majorHAnsi" w:eastAsiaTheme="majorEastAsia" w:hAnsiTheme="majorHAnsi" w:cstheme="majorBidi"/>
      <w:color w:val="2F5496" w:themeColor="accent1" w:themeShade="BF"/>
      <w:sz w:val="24"/>
      <w:szCs w:val="24"/>
      <w:lang w:val="en-US"/>
    </w:rPr>
  </w:style>
  <w:style w:type="paragraph" w:customStyle="1" w:styleId="NDRHeading2">
    <w:name w:val="NDR Heading 2"/>
    <w:basedOn w:val="ListParagraph"/>
    <w:autoRedefine/>
    <w:rsid w:val="00156C7C"/>
    <w:pPr>
      <w:numPr>
        <w:ilvl w:val="1"/>
        <w:numId w:val="13"/>
      </w:numPr>
      <w:contextualSpacing/>
    </w:pPr>
    <w:rPr>
      <w:rFonts w:asciiTheme="majorHAnsi" w:hAnsiTheme="majorHAnsi" w:cstheme="majorHAnsi"/>
      <w:color w:val="2F5496" w:themeColor="accent1" w:themeShade="BF"/>
      <w:lang w:val="en-US"/>
    </w:rPr>
  </w:style>
  <w:style w:type="paragraph" w:customStyle="1" w:styleId="NDRHeading3">
    <w:name w:val="NDR Heading 3"/>
    <w:basedOn w:val="ListParagraph"/>
    <w:autoRedefine/>
    <w:rsid w:val="00156C7C"/>
    <w:pPr>
      <w:numPr>
        <w:ilvl w:val="2"/>
        <w:numId w:val="13"/>
      </w:numPr>
      <w:contextualSpacing/>
    </w:pPr>
    <w:rPr>
      <w:rFonts w:asciiTheme="majorHAnsi" w:hAnsiTheme="majorHAnsi" w:cstheme="majorHAnsi"/>
      <w:color w:val="2F5496" w:themeColor="accent1" w:themeShade="BF"/>
      <w:lang w:val="en-US"/>
    </w:rPr>
  </w:style>
  <w:style w:type="paragraph" w:customStyle="1" w:styleId="NDRHeading4">
    <w:name w:val="NDR Heading 4"/>
    <w:basedOn w:val="ListParagraph"/>
    <w:autoRedefine/>
    <w:rsid w:val="00156C7C"/>
    <w:pPr>
      <w:numPr>
        <w:ilvl w:val="3"/>
        <w:numId w:val="13"/>
      </w:numPr>
      <w:contextualSpacing/>
    </w:pPr>
    <w:rPr>
      <w:rFonts w:asciiTheme="majorHAnsi" w:hAnsiTheme="majorHAnsi" w:cstheme="majorHAnsi"/>
      <w:color w:val="2F5496" w:themeColor="accent1" w:themeShade="BF"/>
      <w:lang w:val="en-US"/>
    </w:rPr>
  </w:style>
  <w:style w:type="paragraph" w:customStyle="1" w:styleId="NDRHeading5">
    <w:name w:val="NDR Heading 5"/>
    <w:basedOn w:val="ListParagraph"/>
    <w:autoRedefine/>
    <w:rsid w:val="00156C7C"/>
    <w:pPr>
      <w:numPr>
        <w:ilvl w:val="4"/>
        <w:numId w:val="13"/>
      </w:numPr>
      <w:contextualSpacing/>
    </w:pPr>
    <w:rPr>
      <w:rFonts w:asciiTheme="majorHAnsi" w:hAnsiTheme="majorHAnsi" w:cstheme="majorHAnsi"/>
      <w:color w:val="2F5496" w:themeColor="accent1" w:themeShade="BF"/>
      <w:lang w:val="en-US"/>
    </w:rPr>
  </w:style>
  <w:style w:type="paragraph" w:customStyle="1" w:styleId="NDRHeading6">
    <w:name w:val="NDR Heading 6"/>
    <w:basedOn w:val="ListParagraph"/>
    <w:autoRedefine/>
    <w:rsid w:val="00156C7C"/>
    <w:pPr>
      <w:numPr>
        <w:ilvl w:val="5"/>
        <w:numId w:val="13"/>
      </w:numPr>
      <w:contextualSpacing/>
    </w:pPr>
    <w:rPr>
      <w:rFonts w:asciiTheme="majorHAnsi" w:hAnsiTheme="majorHAnsi" w:cstheme="majorHAnsi"/>
      <w:color w:val="2F5496" w:themeColor="accent1" w:themeShade="BF"/>
      <w:lang w:val="en-US"/>
    </w:rPr>
  </w:style>
  <w:style w:type="paragraph" w:customStyle="1" w:styleId="NDRHeading7">
    <w:name w:val="NDR Heading 7"/>
    <w:basedOn w:val="ListParagraph"/>
    <w:autoRedefine/>
    <w:rsid w:val="00156C7C"/>
    <w:pPr>
      <w:numPr>
        <w:ilvl w:val="6"/>
        <w:numId w:val="13"/>
      </w:numPr>
      <w:contextualSpacing/>
    </w:pPr>
    <w:rPr>
      <w:rFonts w:asciiTheme="majorHAnsi" w:hAnsiTheme="majorHAnsi" w:cstheme="majorHAnsi"/>
      <w:color w:val="2F5496" w:themeColor="accent1" w:themeShade="BF"/>
      <w:lang w:val="en-US"/>
    </w:rPr>
  </w:style>
  <w:style w:type="paragraph" w:customStyle="1" w:styleId="NDRHeading8">
    <w:name w:val="NDR Heading 8"/>
    <w:basedOn w:val="ListParagraph"/>
    <w:autoRedefine/>
    <w:rsid w:val="00156C7C"/>
    <w:pPr>
      <w:numPr>
        <w:ilvl w:val="7"/>
        <w:numId w:val="13"/>
      </w:numPr>
      <w:contextualSpacing/>
    </w:pPr>
    <w:rPr>
      <w:rFonts w:asciiTheme="majorHAnsi" w:hAnsiTheme="majorHAnsi" w:cstheme="majorHAnsi"/>
      <w:color w:val="2F5496" w:themeColor="accent1" w:themeShade="BF"/>
      <w:lang w:val="en-US"/>
    </w:rPr>
  </w:style>
  <w:style w:type="paragraph" w:customStyle="1" w:styleId="NDRHeading9">
    <w:name w:val="NDR Heading 9"/>
    <w:basedOn w:val="ListParagraph"/>
    <w:autoRedefine/>
    <w:rsid w:val="00156C7C"/>
    <w:pPr>
      <w:numPr>
        <w:ilvl w:val="8"/>
        <w:numId w:val="13"/>
      </w:numPr>
      <w:contextualSpacing/>
    </w:pPr>
    <w:rPr>
      <w:rFonts w:asciiTheme="majorHAnsi" w:hAnsiTheme="majorHAnsi" w:cstheme="majorHAnsi"/>
      <w:color w:val="2F5496" w:themeColor="accent1" w:themeShade="BF"/>
      <w:lang w:val="en-US"/>
    </w:rPr>
  </w:style>
  <w:style w:type="character" w:customStyle="1" w:styleId="Heading4Char">
    <w:name w:val="Heading 4 Char"/>
    <w:basedOn w:val="DefaultParagraphFont"/>
    <w:link w:val="Heading4"/>
    <w:uiPriority w:val="9"/>
    <w:rsid w:val="00297E6D"/>
    <w:rPr>
      <w:rFonts w:asciiTheme="majorHAnsi" w:eastAsiaTheme="majorEastAsia" w:hAnsiTheme="majorHAnsi" w:cstheme="majorBidi"/>
      <w:iCs/>
      <w:lang w:val="en-CA"/>
    </w:rPr>
  </w:style>
  <w:style w:type="character" w:customStyle="1" w:styleId="Heading5Char">
    <w:name w:val="Heading 5 Char"/>
    <w:basedOn w:val="DefaultParagraphFont"/>
    <w:link w:val="Heading5"/>
    <w:uiPriority w:val="9"/>
    <w:rsid w:val="00297E6D"/>
    <w:rPr>
      <w:rFonts w:asciiTheme="majorHAnsi" w:eastAsiaTheme="majorEastAsia" w:hAnsiTheme="majorHAnsi" w:cstheme="majorBidi"/>
    </w:rPr>
  </w:style>
  <w:style w:type="character" w:customStyle="1" w:styleId="Heading6Char">
    <w:name w:val="Heading 6 Char"/>
    <w:basedOn w:val="DefaultParagraphFont"/>
    <w:link w:val="Heading6"/>
    <w:uiPriority w:val="9"/>
    <w:rsid w:val="00297E6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97E6D"/>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297E6D"/>
    <w:rPr>
      <w:rFonts w:asciiTheme="majorHAnsi" w:eastAsiaTheme="majorEastAsia" w:hAnsiTheme="majorHAnsi" w:cstheme="majorBidi"/>
      <w:iCs/>
      <w:szCs w:val="21"/>
    </w:rPr>
  </w:style>
  <w:style w:type="character" w:customStyle="1" w:styleId="Heading9Char">
    <w:name w:val="Heading 9 Char"/>
    <w:basedOn w:val="DefaultParagraphFont"/>
    <w:link w:val="Heading9"/>
    <w:uiPriority w:val="9"/>
    <w:semiHidden/>
    <w:rsid w:val="00297E6D"/>
    <w:rPr>
      <w:rFonts w:asciiTheme="majorHAnsi" w:eastAsiaTheme="majorEastAsia" w:hAnsiTheme="majorHAnsi" w:cstheme="majorBidi"/>
      <w:color w:val="272727" w:themeColor="text1" w:themeTint="D8"/>
      <w:szCs w:val="21"/>
    </w:rPr>
  </w:style>
  <w:style w:type="paragraph" w:styleId="Title">
    <w:name w:val="Title"/>
    <w:basedOn w:val="Normal"/>
    <w:next w:val="Normal"/>
    <w:link w:val="TitleChar"/>
    <w:uiPriority w:val="10"/>
    <w:qFormat/>
    <w:rsid w:val="00BE6C48"/>
    <w:pPr>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BE6C48"/>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E6C4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6C48"/>
    <w:rPr>
      <w:rFonts w:eastAsiaTheme="minorEastAsia"/>
      <w:color w:val="5A5A5A" w:themeColor="text1" w:themeTint="A5"/>
      <w:spacing w:val="15"/>
      <w:lang w:val="en-CA"/>
    </w:rPr>
  </w:style>
  <w:style w:type="paragraph" w:styleId="TOCHeading">
    <w:name w:val="TOC Heading"/>
    <w:basedOn w:val="Heading1"/>
    <w:next w:val="Normal"/>
    <w:uiPriority w:val="39"/>
    <w:unhideWhenUsed/>
    <w:qFormat/>
    <w:rsid w:val="00BE6C48"/>
    <w:pPr>
      <w:keepNext/>
      <w:keepLines/>
      <w:numPr>
        <w:numId w:val="0"/>
      </w:numPr>
      <w:spacing w:before="240" w:line="259" w:lineRule="auto"/>
      <w:outlineLvl w:val="9"/>
    </w:pPr>
    <w:rPr>
      <w:rFonts w:eastAsiaTheme="majorEastAsia"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tnettutorials.net/lesson/referential-integrity-constraints-in-my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nextdoorrenta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hyperlink" Target="http://www.nextdoorrent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4B943-9858-44B4-9FD3-769E5C66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Huzevka</dc:creator>
  <cp:keywords/>
  <dc:description/>
  <cp:lastModifiedBy>Mark Huzevka</cp:lastModifiedBy>
  <cp:revision>2</cp:revision>
  <dcterms:created xsi:type="dcterms:W3CDTF">2023-03-23T10:09:00Z</dcterms:created>
  <dcterms:modified xsi:type="dcterms:W3CDTF">2023-03-23T11:40:00Z</dcterms:modified>
</cp:coreProperties>
</file>