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8C4A55" w:rsidRPr="00A4087C" w14:paraId="7C9B50A8" w14:textId="77777777" w:rsidTr="00304BAE">
        <w:trPr>
          <w:trHeight w:val="1250"/>
        </w:trPr>
        <w:tc>
          <w:tcPr>
            <w:tcW w:w="2406" w:type="dxa"/>
          </w:tcPr>
          <w:p w14:paraId="67DA281F" w14:textId="75C49886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How GDB works</w:t>
            </w:r>
          </w:p>
        </w:tc>
        <w:tc>
          <w:tcPr>
            <w:tcW w:w="26919" w:type="dxa"/>
          </w:tcPr>
          <w:p w14:paraId="57C6A8F4" w14:textId="725ECC41" w:rsidR="00A325AC" w:rsidRDefault="004B7477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477">
              <w:rPr>
                <w:rFonts w:cstheme="minorHAnsi"/>
                <w:color w:val="000000"/>
              </w:rPr>
              <w:t xml:space="preserve">GDB will replace a program instruction </w:t>
            </w:r>
            <w:r w:rsidR="00A325AC">
              <w:rPr>
                <w:rFonts w:cstheme="minorHAnsi"/>
                <w:color w:val="000000"/>
              </w:rPr>
              <w:t xml:space="preserve">with </w:t>
            </w:r>
            <w:r w:rsidR="00A325AC" w:rsidRPr="004B7477">
              <w:rPr>
                <w:rFonts w:cstheme="minorHAnsi"/>
                <w:color w:val="000000"/>
              </w:rPr>
              <w:t>some</w:t>
            </w:r>
            <w:r w:rsidRPr="004B7477">
              <w:rPr>
                <w:rFonts w:cstheme="minorHAnsi"/>
                <w:color w:val="000000"/>
              </w:rPr>
              <w:t xml:space="preserve"> other instruction </w:t>
            </w:r>
            <w:r w:rsidR="00A325AC">
              <w:rPr>
                <w:rFonts w:cstheme="minorHAnsi"/>
                <w:color w:val="000000"/>
              </w:rPr>
              <w:t>(</w:t>
            </w:r>
            <w:r w:rsidR="00A325AC" w:rsidRPr="0020014A">
              <w:rPr>
                <w:rFonts w:cstheme="minorHAnsi"/>
                <w:color w:val="000000"/>
              </w:rPr>
              <w:t xml:space="preserve"> </w:t>
            </w:r>
            <w:r w:rsidR="00A325AC" w:rsidRPr="00A325AC">
              <w:rPr>
                <w:rFonts w:cstheme="minorHAnsi"/>
                <w:color w:val="000000"/>
                <w:highlight w:val="yellow"/>
              </w:rPr>
              <w:t>The INT 3 instruction</w:t>
            </w:r>
            <w:r w:rsidR="00A325AC" w:rsidRPr="0020014A">
              <w:rPr>
                <w:rFonts w:cstheme="minorHAnsi"/>
                <w:color w:val="000000"/>
              </w:rPr>
              <w:t> </w:t>
            </w:r>
            <w:r w:rsidR="00A325AC">
              <w:rPr>
                <w:rFonts w:cstheme="minorHAnsi"/>
                <w:color w:val="000000"/>
              </w:rPr>
              <w:t>)</w:t>
            </w:r>
          </w:p>
          <w:p w14:paraId="4D8DB80B" w14:textId="77777777" w:rsidR="00A325AC" w:rsidRDefault="004B7477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477">
              <w:rPr>
                <w:rFonts w:cstheme="minorHAnsi"/>
                <w:color w:val="000000"/>
              </w:rPr>
              <w:t xml:space="preserve">that will cause an exception, and then when it's encountered, GDB will take the exception </w:t>
            </w:r>
          </w:p>
          <w:p w14:paraId="745A3D0E" w14:textId="77777777" w:rsidR="00AD7FDC" w:rsidRDefault="004B7477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477">
              <w:rPr>
                <w:rFonts w:cstheme="minorHAnsi"/>
                <w:color w:val="000000"/>
              </w:rPr>
              <w:t>and stop the program. When the user says to continue,</w:t>
            </w:r>
            <w:r w:rsidR="00AD7FDC">
              <w:rPr>
                <w:rFonts w:cstheme="minorHAnsi"/>
                <w:color w:val="000000"/>
              </w:rPr>
              <w:t xml:space="preserve"> </w:t>
            </w:r>
            <w:r w:rsidRPr="004B7477">
              <w:rPr>
                <w:rFonts w:cstheme="minorHAnsi"/>
                <w:color w:val="000000"/>
              </w:rPr>
              <w:t xml:space="preserve"> GDB will restore the original </w:t>
            </w:r>
          </w:p>
          <w:p w14:paraId="25017F96" w14:textId="36E7C415" w:rsidR="004B7477" w:rsidRDefault="004B7477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477">
              <w:rPr>
                <w:rFonts w:cstheme="minorHAnsi"/>
                <w:color w:val="000000"/>
              </w:rPr>
              <w:t xml:space="preserve">instruction, </w:t>
            </w:r>
            <w:r w:rsidR="00AD7FDC" w:rsidRPr="004B7477">
              <w:rPr>
                <w:rFonts w:cstheme="minorHAnsi"/>
                <w:color w:val="000000"/>
              </w:rPr>
              <w:t>single step</w:t>
            </w:r>
            <w:r w:rsidRPr="004B7477">
              <w:rPr>
                <w:rFonts w:cstheme="minorHAnsi"/>
                <w:color w:val="000000"/>
              </w:rPr>
              <w:t>, re-insert the trap, and continue on.</w:t>
            </w:r>
          </w:p>
          <w:p w14:paraId="4FD7C7AA" w14:textId="7D82103F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413A245" w14:textId="6C2BCA42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Downside of SW breakpoints is that debugger needs to be able to modify running program, </w:t>
            </w:r>
          </w:p>
          <w:p w14:paraId="72779798" w14:textId="77777777" w:rsidR="0065206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which is not possible if program is running from </w:t>
            </w:r>
            <w:r w:rsidR="00DB3B11" w:rsidRPr="00A4087C">
              <w:rPr>
                <w:rFonts w:cstheme="minorHAnsi"/>
                <w:color w:val="000000"/>
              </w:rPr>
              <w:t>read-only</w:t>
            </w:r>
            <w:r w:rsidRPr="00A4087C">
              <w:rPr>
                <w:rFonts w:cstheme="minorHAnsi"/>
                <w:color w:val="000000"/>
              </w:rPr>
              <w:t xml:space="preserve"> memory (quite common in</w:t>
            </w:r>
          </w:p>
          <w:p w14:paraId="11F44CA6" w14:textId="4845169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embedded world).</w:t>
            </w:r>
          </w:p>
          <w:p w14:paraId="37421138" w14:textId="77777777" w:rsidR="008C4A55" w:rsidRPr="00A4087C" w:rsidRDefault="008C4A55" w:rsidP="00DB3B11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043B5C7E" w14:textId="77777777" w:rsidTr="00304BAE">
        <w:trPr>
          <w:trHeight w:val="1250"/>
        </w:trPr>
        <w:tc>
          <w:tcPr>
            <w:tcW w:w="2406" w:type="dxa"/>
          </w:tcPr>
          <w:p w14:paraId="3EE08525" w14:textId="59110BC0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TLB</w:t>
            </w:r>
          </w:p>
        </w:tc>
        <w:tc>
          <w:tcPr>
            <w:tcW w:w="26919" w:type="dxa"/>
          </w:tcPr>
          <w:p w14:paraId="7DFCBBF5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 xml:space="preserve">Translation Lookaside Buffer (TLB) is special cache used to keep track of recently used </w:t>
            </w:r>
          </w:p>
          <w:p w14:paraId="63C3A5D4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 xml:space="preserve">transactions. TLB contains page table entries that have been most recently used.  CPU </w:t>
            </w:r>
          </w:p>
          <w:p w14:paraId="63BDB1B8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>generates virtual (logical) address.   the processor examines</w:t>
            </w:r>
            <w:r>
              <w:rPr>
                <w:rFonts w:cstheme="minorHAnsi"/>
                <w:color w:val="000000"/>
              </w:rPr>
              <w:t xml:space="preserve"> </w:t>
            </w:r>
            <w:r w:rsidRPr="00784170">
              <w:rPr>
                <w:rFonts w:cstheme="minorHAnsi"/>
                <w:color w:val="000000"/>
              </w:rPr>
              <w:t>if the page is already in main</w:t>
            </w:r>
          </w:p>
          <w:p w14:paraId="7F57DBC6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 xml:space="preserve"> memory (TLB hit)</w:t>
            </w:r>
            <w:r>
              <w:rPr>
                <w:rFonts w:cstheme="minorHAnsi"/>
                <w:color w:val="000000"/>
              </w:rPr>
              <w:t xml:space="preserve"> and </w:t>
            </w:r>
            <w:r w:rsidRPr="00784170">
              <w:rPr>
                <w:rFonts w:cstheme="minorHAnsi"/>
                <w:color w:val="000000"/>
              </w:rPr>
              <w:t>Corresponding frame number is retrieved, if</w:t>
            </w:r>
            <w:r>
              <w:rPr>
                <w:rFonts w:cstheme="minorHAnsi"/>
                <w:color w:val="000000"/>
              </w:rPr>
              <w:t xml:space="preserve"> </w:t>
            </w:r>
            <w:r w:rsidRPr="00784170">
              <w:rPr>
                <w:rFonts w:cstheme="minorHAnsi"/>
                <w:color w:val="000000"/>
              </w:rPr>
              <w:t xml:space="preserve">not in main memory a </w:t>
            </w:r>
          </w:p>
          <w:p w14:paraId="68972567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>page fault is issued. then the TLB is updated to include the new page entry. </w:t>
            </w:r>
          </w:p>
          <w:p w14:paraId="0982BE9B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84170">
              <w:rPr>
                <w:rFonts w:cstheme="minorHAnsi"/>
                <w:color w:val="000000"/>
              </w:rPr>
              <w:t>if space is not there, one of the replacements techniques comes into picture</w:t>
            </w:r>
          </w:p>
          <w:p w14:paraId="77D70025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proofErr w:type="spellStart"/>
            <w:r w:rsidRPr="00784170">
              <w:rPr>
                <w:rFonts w:cstheme="minorHAnsi"/>
                <w:color w:val="000000"/>
              </w:rPr>
              <w:t>i.e</w:t>
            </w:r>
            <w:proofErr w:type="spellEnd"/>
            <w:r w:rsidRPr="00784170">
              <w:rPr>
                <w:rFonts w:cstheme="minorHAnsi"/>
                <w:color w:val="000000"/>
              </w:rPr>
              <w:t xml:space="preserve"> either FIFO, LRU or MFU </w:t>
            </w:r>
            <w:proofErr w:type="spellStart"/>
            <w:r w:rsidRPr="00784170">
              <w:rPr>
                <w:rFonts w:cstheme="minorHAnsi"/>
                <w:color w:val="000000"/>
              </w:rPr>
              <w:t>etc</w:t>
            </w:r>
            <w:proofErr w:type="spellEnd"/>
          </w:p>
          <w:p w14:paraId="4660A233" w14:textId="77777777" w:rsidR="00AD7FDC" w:rsidRPr="004B7477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</w:tc>
      </w:tr>
      <w:tr w:rsidR="00AD7FDC" w:rsidRPr="00A4087C" w14:paraId="0045880E" w14:textId="77777777" w:rsidTr="00304BAE">
        <w:trPr>
          <w:trHeight w:val="1250"/>
        </w:trPr>
        <w:tc>
          <w:tcPr>
            <w:tcW w:w="2406" w:type="dxa"/>
          </w:tcPr>
          <w:p w14:paraId="3406642C" w14:textId="75A46844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 xml:space="preserve">Cache </w:t>
            </w:r>
          </w:p>
        </w:tc>
        <w:tc>
          <w:tcPr>
            <w:tcW w:w="26919" w:type="dxa"/>
          </w:tcPr>
          <w:p w14:paraId="3979FD56" w14:textId="17F88CC2" w:rsidR="00027217" w:rsidRDefault="00027217" w:rsidP="00AD7FDC">
            <w:pPr>
              <w:shd w:val="clear" w:color="auto" w:fill="FFFFFF"/>
              <w:spacing w:after="150"/>
              <w:textAlignment w:val="baseline"/>
              <w:rPr>
                <w:rFonts w:cstheme="minorHAnsi"/>
                <w:color w:val="000000"/>
              </w:rPr>
            </w:pPr>
            <w:r w:rsidRPr="007020DC">
              <w:rPr>
                <w:rFonts w:cstheme="minorHAnsi"/>
                <w:noProof/>
                <w:color w:val="000000"/>
              </w:rPr>
              <w:drawing>
                <wp:inline distT="0" distB="0" distL="0" distR="0" wp14:anchorId="353CB104" wp14:editId="745FA551">
                  <wp:extent cx="3200400" cy="1614424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335" cy="1618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2043F" w14:textId="413215C5" w:rsidR="00AD7FDC" w:rsidRDefault="00AD7FDC" w:rsidP="00AD7FDC">
            <w:pPr>
              <w:shd w:val="clear" w:color="auto" w:fill="FFFFFF"/>
              <w:spacing w:after="150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 xml:space="preserve">When the processor needs to read or write a location in main memory, it first checks for a </w:t>
            </w:r>
          </w:p>
          <w:p w14:paraId="285962B5" w14:textId="51DAE437" w:rsidR="00AD7FDC" w:rsidRPr="00AD7FDC" w:rsidRDefault="00AD7FDC" w:rsidP="00AD7FDC">
            <w:pPr>
              <w:shd w:val="clear" w:color="auto" w:fill="FFFFFF"/>
              <w:spacing w:after="150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>corresponding entry in the cache.</w:t>
            </w:r>
          </w:p>
          <w:p w14:paraId="787B7EAC" w14:textId="77777777" w:rsidR="00AD7FDC" w:rsidRDefault="00AD7FDC" w:rsidP="00AD7FDC">
            <w:pPr>
              <w:shd w:val="clear" w:color="auto" w:fill="FFFFFF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>If the processor finds that the memory location is in the cache, a </w:t>
            </w:r>
            <w:r w:rsidRPr="00AD7FDC">
              <w:rPr>
                <w:rFonts w:cstheme="minorHAnsi"/>
                <w:b/>
                <w:bCs/>
                <w:color w:val="000000"/>
              </w:rPr>
              <w:t>cache hit</w:t>
            </w:r>
            <w:r w:rsidRPr="00AD7FDC">
              <w:rPr>
                <w:rFonts w:cstheme="minorHAnsi"/>
                <w:color w:val="000000"/>
              </w:rPr>
              <w:t xml:space="preserve"> has occurred </w:t>
            </w:r>
          </w:p>
          <w:p w14:paraId="082C8283" w14:textId="6529324C" w:rsidR="00AD7FDC" w:rsidRPr="00AD7FDC" w:rsidRDefault="00AD7FDC" w:rsidP="00AD7FDC">
            <w:pPr>
              <w:shd w:val="clear" w:color="auto" w:fill="FFFFFF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>and data is read from cache</w:t>
            </w:r>
          </w:p>
          <w:p w14:paraId="0129E747" w14:textId="77777777" w:rsidR="00AD7FDC" w:rsidRDefault="00AD7FDC" w:rsidP="00AD7FDC">
            <w:pPr>
              <w:shd w:val="clear" w:color="auto" w:fill="FFFFFF"/>
              <w:jc w:val="both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>If the processor does not find the memory location in the cache, a </w:t>
            </w:r>
            <w:r w:rsidRPr="00AD7FDC">
              <w:rPr>
                <w:rFonts w:cstheme="minorHAnsi"/>
                <w:b/>
                <w:bCs/>
                <w:color w:val="000000"/>
              </w:rPr>
              <w:t>cache miss</w:t>
            </w:r>
            <w:r w:rsidRPr="00AD7FDC">
              <w:rPr>
                <w:rFonts w:cstheme="minorHAnsi"/>
                <w:color w:val="000000"/>
              </w:rPr>
              <w:t> has occurred.</w:t>
            </w:r>
          </w:p>
          <w:p w14:paraId="1A57D4FA" w14:textId="36923EEE" w:rsidR="00AD7FDC" w:rsidRDefault="00AD7FDC" w:rsidP="00AD7FDC">
            <w:pPr>
              <w:shd w:val="clear" w:color="auto" w:fill="FFFFFF"/>
              <w:jc w:val="both"/>
              <w:textAlignment w:val="baseline"/>
              <w:rPr>
                <w:rFonts w:cstheme="minorHAnsi"/>
                <w:color w:val="000000"/>
              </w:rPr>
            </w:pPr>
            <w:r w:rsidRPr="00AD7FDC">
              <w:rPr>
                <w:rFonts w:cstheme="minorHAnsi"/>
                <w:color w:val="000000"/>
              </w:rPr>
              <w:t xml:space="preserve">For a cache miss, the cache allocates a new entry and copies in data from main memory, </w:t>
            </w:r>
          </w:p>
          <w:p w14:paraId="2E979D61" w14:textId="3F9A37B4" w:rsidR="00AD7FDC" w:rsidRPr="00AD7FDC" w:rsidRDefault="00AD7FDC" w:rsidP="00AD7FDC">
            <w:pPr>
              <w:shd w:val="clear" w:color="auto" w:fill="FFFFFF"/>
              <w:jc w:val="both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6"/>
                <w:szCs w:val="26"/>
                <w:lang w:val="en-CA" w:eastAsia="en-CA"/>
              </w:rPr>
            </w:pPr>
            <w:r w:rsidRPr="00AD7FDC">
              <w:rPr>
                <w:rFonts w:cstheme="minorHAnsi"/>
                <w:color w:val="000000"/>
              </w:rPr>
              <w:t>then the request is fulfilled from the contents of the cache</w:t>
            </w:r>
            <w:r w:rsidRPr="00AD7FDC">
              <w:rPr>
                <w:rFonts w:ascii="Arial" w:eastAsia="Times New Roman" w:hAnsi="Arial" w:cs="Arial"/>
                <w:color w:val="273239"/>
                <w:spacing w:val="2"/>
                <w:sz w:val="26"/>
                <w:szCs w:val="26"/>
                <w:lang w:val="en-CA" w:eastAsia="en-CA"/>
              </w:rPr>
              <w:t>.</w:t>
            </w:r>
          </w:p>
          <w:p w14:paraId="1D522FD4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720764B" w14:textId="7F0FD458" w:rsidR="00AD7FDC" w:rsidRPr="00A325A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  <w:r w:rsidRPr="00A325AC">
              <w:rPr>
                <w:rFonts w:cstheme="minorHAnsi"/>
                <w:b/>
                <w:bCs/>
                <w:color w:val="000000"/>
              </w:rPr>
              <w:t>Cache Write Policies</w:t>
            </w:r>
          </w:p>
          <w:p w14:paraId="208AA13A" w14:textId="00A61EAF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b/>
                <w:bCs/>
                <w:color w:val="000000"/>
              </w:rPr>
              <w:t xml:space="preserve">Write </w:t>
            </w:r>
            <w:r w:rsidRPr="00A325AC">
              <w:rPr>
                <w:rFonts w:cstheme="minorHAnsi"/>
                <w:b/>
                <w:bCs/>
                <w:color w:val="000000"/>
              </w:rPr>
              <w:t>back:</w:t>
            </w:r>
            <w:r w:rsidRPr="00A325AC">
              <w:rPr>
                <w:rFonts w:cstheme="minorHAnsi"/>
                <w:color w:val="000000"/>
              </w:rPr>
              <w:t xml:space="preserve"> Write operations are usually made only to the cache. Main memory is</w:t>
            </w:r>
            <w:r>
              <w:rPr>
                <w:rFonts w:cstheme="minorHAnsi"/>
                <w:color w:val="000000"/>
              </w:rPr>
              <w:t xml:space="preserve"> </w:t>
            </w:r>
            <w:r w:rsidRPr="00A325AC">
              <w:rPr>
                <w:rFonts w:cstheme="minorHAnsi"/>
                <w:color w:val="000000"/>
              </w:rPr>
              <w:t xml:space="preserve">only </w:t>
            </w:r>
          </w:p>
          <w:p w14:paraId="1C06AA82" w14:textId="0157ED3D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>updated when the corresponding cache line is flushed from the cache.</w:t>
            </w:r>
          </w:p>
          <w:p w14:paraId="2534F55C" w14:textId="77777777" w:rsidR="00AD7FDC" w:rsidRPr="00A325A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2D39FF6" w14:textId="47DB75D5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b/>
                <w:bCs/>
                <w:color w:val="000000"/>
              </w:rPr>
              <w:t xml:space="preserve">Write </w:t>
            </w:r>
            <w:r w:rsidRPr="00A325AC">
              <w:rPr>
                <w:rFonts w:cstheme="minorHAnsi"/>
                <w:b/>
                <w:bCs/>
                <w:color w:val="000000"/>
              </w:rPr>
              <w:t>through</w:t>
            </w:r>
            <w:r w:rsidRPr="00A325AC">
              <w:rPr>
                <w:rFonts w:cstheme="minorHAnsi"/>
                <w:color w:val="000000"/>
              </w:rPr>
              <w:t>:</w:t>
            </w:r>
            <w:r w:rsidRPr="00A325AC">
              <w:rPr>
                <w:rFonts w:cstheme="minorHAnsi"/>
                <w:color w:val="000000"/>
              </w:rPr>
              <w:t xml:space="preserve"> All write operations are made to main memory as well as to </w:t>
            </w:r>
            <w:r w:rsidRPr="00A325AC">
              <w:rPr>
                <w:rFonts w:cstheme="minorHAnsi"/>
                <w:color w:val="000000"/>
              </w:rPr>
              <w:t>the cache</w:t>
            </w:r>
            <w:r w:rsidRPr="00A325AC">
              <w:rPr>
                <w:rFonts w:cstheme="minorHAnsi"/>
                <w:color w:val="000000"/>
              </w:rPr>
              <w:t xml:space="preserve">, </w:t>
            </w:r>
          </w:p>
          <w:p w14:paraId="46C80036" w14:textId="2DAAF707" w:rsidR="00AD7FDC" w:rsidRPr="00A325A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>ensuring that main memory is always valid.</w:t>
            </w:r>
          </w:p>
          <w:p w14:paraId="01BD004C" w14:textId="77777777" w:rsidR="00AD7FDC" w:rsidRPr="00A325A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83C231D" w14:textId="03809193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 xml:space="preserve">From the above description </w:t>
            </w:r>
            <w:r w:rsidRPr="00A325AC">
              <w:rPr>
                <w:rFonts w:cstheme="minorHAnsi"/>
                <w:color w:val="000000"/>
              </w:rPr>
              <w:t>write</w:t>
            </w:r>
            <w:r w:rsidRPr="00A325AC">
              <w:rPr>
                <w:rFonts w:cstheme="minorHAnsi"/>
                <w:color w:val="000000"/>
              </w:rPr>
              <w:t xml:space="preserve"> back policy results in inconsistency. </w:t>
            </w:r>
            <w:r w:rsidRPr="00A325AC">
              <w:rPr>
                <w:rFonts w:cstheme="minorHAnsi"/>
                <w:color w:val="000000"/>
              </w:rPr>
              <w:t>If two</w:t>
            </w:r>
          </w:p>
          <w:p w14:paraId="31A29718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 xml:space="preserve">caches contain the same line, and the line is updated in one cache, the other </w:t>
            </w:r>
            <w:r w:rsidRPr="00A325AC">
              <w:rPr>
                <w:rFonts w:cstheme="minorHAnsi"/>
                <w:color w:val="000000"/>
              </w:rPr>
              <w:t>cache will</w:t>
            </w:r>
            <w:r w:rsidRPr="00A325AC">
              <w:rPr>
                <w:rFonts w:cstheme="minorHAnsi"/>
                <w:color w:val="000000"/>
              </w:rPr>
              <w:t xml:space="preserve"> </w:t>
            </w:r>
          </w:p>
          <w:p w14:paraId="29EC8270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 xml:space="preserve">unknowingly have an invalid value. Subsequently read to that invalid line </w:t>
            </w:r>
            <w:r w:rsidRPr="00A325AC">
              <w:rPr>
                <w:rFonts w:cstheme="minorHAnsi"/>
                <w:color w:val="000000"/>
              </w:rPr>
              <w:t>produce invalid</w:t>
            </w:r>
            <w:r w:rsidRPr="00A325AC">
              <w:rPr>
                <w:rFonts w:cstheme="minorHAnsi"/>
                <w:color w:val="000000"/>
              </w:rPr>
              <w:t xml:space="preserve"> </w:t>
            </w:r>
          </w:p>
          <w:p w14:paraId="4AC10D92" w14:textId="53A63282" w:rsidR="00AD7FDC" w:rsidRPr="00A325A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325AC">
              <w:rPr>
                <w:rFonts w:cstheme="minorHAnsi"/>
                <w:color w:val="000000"/>
              </w:rPr>
              <w:t>results.</w:t>
            </w:r>
          </w:p>
          <w:p w14:paraId="1FB2AA51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532">
              <w:rPr>
                <w:rFonts w:cstheme="minorHAnsi"/>
                <w:color w:val="000000"/>
              </w:rPr>
              <w:lastRenderedPageBreak/>
              <w:t xml:space="preserve">But if we think deeper even the Write through policy also has consistency issues. </w:t>
            </w:r>
            <w:r w:rsidRPr="004B7532">
              <w:rPr>
                <w:rFonts w:cstheme="minorHAnsi"/>
                <w:color w:val="000000"/>
              </w:rPr>
              <w:t xml:space="preserve">Even </w:t>
            </w:r>
          </w:p>
          <w:p w14:paraId="1E7E8B02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532">
              <w:rPr>
                <w:rFonts w:cstheme="minorHAnsi"/>
                <w:color w:val="000000"/>
              </w:rPr>
              <w:t>though</w:t>
            </w:r>
            <w:r w:rsidRPr="004B7532">
              <w:rPr>
                <w:rFonts w:cstheme="minorHAnsi"/>
                <w:color w:val="000000"/>
              </w:rPr>
              <w:t xml:space="preserve"> memory is updated inconsistency can occur unless other cache monitor </w:t>
            </w:r>
            <w:r w:rsidRPr="004B7532">
              <w:rPr>
                <w:rFonts w:cstheme="minorHAnsi"/>
                <w:color w:val="000000"/>
              </w:rPr>
              <w:t xml:space="preserve">the </w:t>
            </w:r>
          </w:p>
          <w:p w14:paraId="73E0F05B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B7532">
              <w:rPr>
                <w:rFonts w:cstheme="minorHAnsi"/>
                <w:color w:val="000000"/>
              </w:rPr>
              <w:t>memory</w:t>
            </w:r>
            <w:r w:rsidRPr="004B7532">
              <w:rPr>
                <w:rFonts w:cstheme="minorHAnsi"/>
                <w:color w:val="000000"/>
              </w:rPr>
              <w:t xml:space="preserve"> traffic or receive some direct notification of the update.</w:t>
            </w:r>
          </w:p>
          <w:p w14:paraId="743DC1ED" w14:textId="77A79A8C" w:rsidR="00AD7FDC" w:rsidRPr="004B7477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</w:tc>
      </w:tr>
      <w:tr w:rsidR="00AD7FDC" w:rsidRPr="00A4087C" w14:paraId="30467039" w14:textId="77777777" w:rsidTr="00304BAE">
        <w:trPr>
          <w:trHeight w:val="1250"/>
        </w:trPr>
        <w:tc>
          <w:tcPr>
            <w:tcW w:w="2406" w:type="dxa"/>
          </w:tcPr>
          <w:p w14:paraId="5766CD3D" w14:textId="20E63EF8" w:rsidR="00AD7FDC" w:rsidRPr="00A4087C" w:rsidRDefault="00027217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027217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Cache Coherence Protocols in multiprocessor system</w:t>
            </w: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 </w:t>
            </w:r>
          </w:p>
        </w:tc>
        <w:tc>
          <w:tcPr>
            <w:tcW w:w="26919" w:type="dxa"/>
          </w:tcPr>
          <w:p w14:paraId="4B80AA4E" w14:textId="47D07951" w:rsidR="00846C58" w:rsidRPr="00846C58" w:rsidRDefault="00846C58" w:rsidP="00846C58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  <w:r w:rsidRPr="00846C58">
              <w:rPr>
                <w:rFonts w:cstheme="minorHAnsi"/>
                <w:b/>
                <w:bCs/>
                <w:color w:val="000000"/>
              </w:rPr>
              <w:t xml:space="preserve">Approaches </w:t>
            </w:r>
          </w:p>
          <w:p w14:paraId="23CAEC0D" w14:textId="77777777" w:rsidR="00846C58" w:rsidRDefault="00846C58" w:rsidP="00846C5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4FCEAD0C" w14:textId="5FB55B69" w:rsidR="00846C58" w:rsidRDefault="00846C58" w:rsidP="00846C5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1&gt;</w:t>
            </w:r>
            <w:r w:rsidR="00027217" w:rsidRPr="00027217">
              <w:rPr>
                <w:rFonts w:cstheme="minorHAnsi"/>
                <w:color w:val="000000"/>
              </w:rPr>
              <w:t xml:space="preserve">When a processor writes a new value into its cache, the new value is also written into the </w:t>
            </w:r>
          </w:p>
          <w:p w14:paraId="2F7C4CF0" w14:textId="6B03329D" w:rsidR="00027217" w:rsidRDefault="00027217" w:rsidP="00846C5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027217">
              <w:rPr>
                <w:rFonts w:cstheme="minorHAnsi"/>
                <w:color w:val="000000"/>
              </w:rPr>
              <w:t xml:space="preserve">memory </w:t>
            </w:r>
            <w:r w:rsidR="00846C58" w:rsidRPr="00027217">
              <w:rPr>
                <w:rFonts w:cstheme="minorHAnsi"/>
                <w:color w:val="000000"/>
              </w:rPr>
              <w:t>module. We</w:t>
            </w:r>
            <w:r w:rsidRPr="00027217">
              <w:rPr>
                <w:rFonts w:cstheme="minorHAnsi"/>
                <w:color w:val="000000"/>
              </w:rPr>
              <w:t xml:space="preserve"> update the other cache copies by doing a broadcast </w:t>
            </w:r>
          </w:p>
          <w:p w14:paraId="1787FD38" w14:textId="5709FE59" w:rsidR="00846C58" w:rsidRDefault="00846C58" w:rsidP="00846C5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333CAD6F" w14:textId="77777777" w:rsidR="00846C58" w:rsidRDefault="00846C58" w:rsidP="00846C5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846C58">
              <w:rPr>
                <w:rFonts w:cstheme="minorHAnsi"/>
                <w:color w:val="000000"/>
              </w:rPr>
              <w:t>2&gt;</w:t>
            </w:r>
            <w:r w:rsidRPr="00027217">
              <w:rPr>
                <w:rFonts w:cstheme="minorHAnsi"/>
                <w:color w:val="000000"/>
              </w:rPr>
              <w:t xml:space="preserve"> </w:t>
            </w:r>
            <w:r w:rsidRPr="00027217">
              <w:rPr>
                <w:rFonts w:cstheme="minorHAnsi"/>
                <w:color w:val="000000"/>
              </w:rPr>
              <w:t xml:space="preserve">When a processor writes a new value into its cache, </w:t>
            </w:r>
            <w:r w:rsidRPr="00846C58">
              <w:rPr>
                <w:rFonts w:cstheme="minorHAnsi"/>
                <w:color w:val="000000"/>
              </w:rPr>
              <w:t xml:space="preserve">broadcasting the invalidation </w:t>
            </w:r>
          </w:p>
          <w:p w14:paraId="356F6E3B" w14:textId="0616C97E" w:rsidR="00846C58" w:rsidRPr="00027217" w:rsidRDefault="00846C58" w:rsidP="00846C5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846C58">
              <w:rPr>
                <w:rFonts w:cstheme="minorHAnsi"/>
                <w:color w:val="000000"/>
              </w:rPr>
              <w:t>request through the system.</w:t>
            </w:r>
          </w:p>
          <w:p w14:paraId="1DCB5053" w14:textId="3FA4E1E0" w:rsidR="00AD7FDC" w:rsidRDefault="00AD7FDC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EF2D2E3" w14:textId="77777777" w:rsidR="00846C58" w:rsidRPr="00846C58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846C58">
              <w:rPr>
                <w:rFonts w:cstheme="minorHAnsi"/>
                <w:color w:val="000000"/>
              </w:rPr>
              <w:t>3&gt;</w:t>
            </w:r>
            <w:r w:rsidRPr="00846C58">
              <w:rPr>
                <w:rFonts w:cstheme="minorHAnsi"/>
                <w:color w:val="000000"/>
              </w:rPr>
              <w:t>if some processor wants to change this block, it must first</w:t>
            </w:r>
          </w:p>
          <w:p w14:paraId="337A2059" w14:textId="3E14BA1A" w:rsidR="00846C58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846C58">
              <w:rPr>
                <w:rFonts w:cstheme="minorHAnsi"/>
                <w:color w:val="000000"/>
              </w:rPr>
              <w:t xml:space="preserve"> become the exclusive owner of the block.</w:t>
            </w:r>
          </w:p>
          <w:p w14:paraId="3C345C86" w14:textId="3FCE5BCB" w:rsidR="00846C58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A1F65AC" w14:textId="77777777" w:rsidR="00846C58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4&gt;</w:t>
            </w:r>
            <w:r w:rsidRPr="00846C58">
              <w:rPr>
                <w:rFonts w:cstheme="minorHAnsi"/>
                <w:b/>
                <w:bCs/>
                <w:color w:val="000000"/>
              </w:rPr>
              <w:t>s</w:t>
            </w:r>
            <w:r w:rsidRPr="00846C58">
              <w:rPr>
                <w:rFonts w:cstheme="minorHAnsi"/>
                <w:b/>
                <w:bCs/>
                <w:color w:val="000000"/>
              </w:rPr>
              <w:t>oftware Level Solution</w:t>
            </w:r>
            <w:r w:rsidRPr="00846C58">
              <w:rPr>
                <w:rFonts w:cstheme="minorHAnsi"/>
                <w:color w:val="000000"/>
              </w:rPr>
              <w:t xml:space="preserve"> </w:t>
            </w:r>
            <w:r w:rsidRPr="00846C58">
              <w:rPr>
                <w:rFonts w:cstheme="minorHAnsi"/>
                <w:color w:val="000000"/>
              </w:rPr>
              <w:t>— Potential</w:t>
            </w:r>
            <w:r w:rsidRPr="00846C58">
              <w:rPr>
                <w:rFonts w:cstheme="minorHAnsi"/>
                <w:color w:val="000000"/>
              </w:rPr>
              <w:t xml:space="preserve"> cache coherence problem is transferred from run </w:t>
            </w:r>
          </w:p>
          <w:p w14:paraId="1C631BA4" w14:textId="321A97E5" w:rsidR="00846C58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846C58">
              <w:rPr>
                <w:rFonts w:cstheme="minorHAnsi"/>
                <w:color w:val="000000"/>
              </w:rPr>
              <w:t>time to compile time</w:t>
            </w:r>
            <w:r>
              <w:rPr>
                <w:rFonts w:cstheme="minorHAnsi"/>
                <w:color w:val="000000"/>
              </w:rPr>
              <w:t xml:space="preserve">. How to handle shared </w:t>
            </w:r>
            <w:proofErr w:type="spellStart"/>
            <w:r>
              <w:rPr>
                <w:rFonts w:cstheme="minorHAnsi"/>
                <w:color w:val="000000"/>
              </w:rPr>
              <w:t>dat</w:t>
            </w:r>
            <w:proofErr w:type="spellEnd"/>
            <w:r>
              <w:rPr>
                <w:rFonts w:cstheme="minorHAnsi"/>
                <w:color w:val="000000"/>
              </w:rPr>
              <w:t xml:space="preserve"> – time wise . </w:t>
            </w:r>
            <w:proofErr w:type="spellStart"/>
            <w:r>
              <w:rPr>
                <w:rFonts w:cstheme="minorHAnsi"/>
                <w:color w:val="000000"/>
              </w:rPr>
              <w:t>etc</w:t>
            </w:r>
            <w:proofErr w:type="spellEnd"/>
          </w:p>
          <w:p w14:paraId="641609E4" w14:textId="414205BB" w:rsidR="00AD7FDC" w:rsidRDefault="00AD7FDC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CE2B319" w14:textId="07987ED6" w:rsidR="00846C58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</w:t>
            </w:r>
            <w:r w:rsidRPr="007D788B">
              <w:rPr>
                <w:rFonts w:cstheme="minorHAnsi"/>
                <w:b/>
                <w:bCs/>
                <w:color w:val="000000"/>
              </w:rPr>
              <w:t xml:space="preserve">&gt; H/W </w:t>
            </w:r>
            <w:r w:rsidR="007D788B" w:rsidRPr="007D788B">
              <w:rPr>
                <w:rFonts w:cstheme="minorHAnsi"/>
                <w:b/>
                <w:bCs/>
                <w:color w:val="000000"/>
              </w:rPr>
              <w:t>approach.</w:t>
            </w:r>
          </w:p>
          <w:p w14:paraId="56FF54D1" w14:textId="1C65B52A" w:rsidR="00846C58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B1E8EA0" w14:textId="77777777" w:rsidR="007D788B" w:rsidRDefault="00846C58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Directory protocols:</w:t>
            </w:r>
            <w:r w:rsidR="007D788B">
              <w:rPr>
                <w:rFonts w:cstheme="minorHAnsi"/>
                <w:color w:val="000000"/>
              </w:rPr>
              <w:t xml:space="preserve"> </w:t>
            </w:r>
            <w:r w:rsidR="007D788B" w:rsidRPr="007D788B">
              <w:rPr>
                <w:rFonts w:cstheme="minorHAnsi"/>
                <w:color w:val="000000"/>
              </w:rPr>
              <w:t xml:space="preserve"> </w:t>
            </w:r>
            <w:r w:rsidR="007D788B" w:rsidRPr="007D788B">
              <w:rPr>
                <w:rFonts w:cstheme="minorHAnsi"/>
                <w:color w:val="000000"/>
              </w:rPr>
              <w:t xml:space="preserve">centralized controller checks and issues necessary commands for </w:t>
            </w:r>
          </w:p>
          <w:p w14:paraId="04E3BA91" w14:textId="732D662D" w:rsidR="00846C58" w:rsidRDefault="007D788B" w:rsidP="0002721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D788B">
              <w:rPr>
                <w:rFonts w:cstheme="minorHAnsi"/>
                <w:color w:val="000000"/>
              </w:rPr>
              <w:t>data transfer between memory and caches or between caches themselves.</w:t>
            </w:r>
            <w:r>
              <w:rPr>
                <w:rFonts w:cstheme="minorHAnsi"/>
                <w:color w:val="000000"/>
              </w:rPr>
              <w:t xml:space="preserve"> </w:t>
            </w:r>
          </w:p>
          <w:p w14:paraId="1DDC877C" w14:textId="6E64C804" w:rsidR="00AD7FDC" w:rsidRPr="00715D32" w:rsidRDefault="007D788B" w:rsidP="00B43559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4C1B9D">
              <w:rPr>
                <w:rFonts w:cstheme="minorHAnsi"/>
                <w:b/>
                <w:bCs/>
                <w:color w:val="000000"/>
              </w:rPr>
              <w:t>Snooping , snarfing.</w:t>
            </w:r>
          </w:p>
        </w:tc>
      </w:tr>
      <w:tr w:rsidR="00AD7FDC" w:rsidRPr="00A4087C" w14:paraId="02C21816" w14:textId="77777777" w:rsidTr="00304BAE">
        <w:trPr>
          <w:trHeight w:val="1250"/>
        </w:trPr>
        <w:tc>
          <w:tcPr>
            <w:tcW w:w="2406" w:type="dxa"/>
          </w:tcPr>
          <w:p w14:paraId="5D8C2254" w14:textId="7B839C52" w:rsidR="00AD7FDC" w:rsidRPr="00A4087C" w:rsidRDefault="00AD7FDC" w:rsidP="00AD7FDC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Data center fabric </w:t>
            </w:r>
          </w:p>
        </w:tc>
        <w:tc>
          <w:tcPr>
            <w:tcW w:w="26919" w:type="dxa"/>
          </w:tcPr>
          <w:p w14:paraId="0310E0A4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 data center fabric is a system of switches and servers and the interconnections </w:t>
            </w:r>
          </w:p>
          <w:p w14:paraId="3986A7F4" w14:textId="28243C2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between them that can be represented as a fabric. Cisco offering includes fabric </w:t>
            </w:r>
          </w:p>
          <w:p w14:paraId="7DE61434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management via Application Policy Infrastructure Controller (APIC) or </w:t>
            </w:r>
          </w:p>
          <w:p w14:paraId="7EA21A8E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Data Center Network Manager (DCNM)</w:t>
            </w:r>
          </w:p>
          <w:p w14:paraId="640DDC1C" w14:textId="77777777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001E93D4" w14:textId="77777777" w:rsidTr="00304BAE">
        <w:trPr>
          <w:trHeight w:val="1250"/>
        </w:trPr>
        <w:tc>
          <w:tcPr>
            <w:tcW w:w="2406" w:type="dxa"/>
          </w:tcPr>
          <w:p w14:paraId="014B9B62" w14:textId="526025EF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Switch words</w:t>
            </w:r>
          </w:p>
        </w:tc>
        <w:tc>
          <w:tcPr>
            <w:tcW w:w="26919" w:type="dxa"/>
          </w:tcPr>
          <w:p w14:paraId="10188933" w14:textId="774E8C6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Supervisor engine:</w:t>
            </w:r>
            <w:r w:rsidRPr="00A4087C">
              <w:rPr>
                <w:rFonts w:cstheme="minorHAnsi"/>
                <w:color w:val="000000"/>
              </w:rPr>
              <w:t xml:space="preserve"> it is basically the control plane.</w:t>
            </w:r>
          </w:p>
          <w:p w14:paraId="18541A75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Line card:</w:t>
            </w:r>
            <w:r w:rsidRPr="00A4087C">
              <w:rPr>
                <w:rFonts w:cstheme="minorHAnsi"/>
                <w:color w:val="000000"/>
              </w:rPr>
              <w:t xml:space="preserve"> data plane/responsible for packet forwarding</w:t>
            </w:r>
          </w:p>
          <w:p w14:paraId="6D87C56E" w14:textId="3177018E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Fabric module:</w:t>
            </w:r>
            <w:r w:rsidRPr="00A4087C">
              <w:rPr>
                <w:rFonts w:cstheme="minorHAnsi"/>
                <w:color w:val="000000"/>
              </w:rPr>
              <w:t xml:space="preserve"> It interconnects two different line-cards also supervisor card  of the switch.</w:t>
            </w:r>
          </w:p>
          <w:p w14:paraId="689ED376" w14:textId="6D4A57A9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Fabric extender</w:t>
            </w:r>
            <w:r w:rsidRPr="00A4087C">
              <w:rPr>
                <w:rFonts w:cstheme="minorHAnsi"/>
                <w:color w:val="000000"/>
              </w:rPr>
              <w:t>: a line card connected using fabric has no capability to store a forwarding</w:t>
            </w:r>
          </w:p>
          <w:p w14:paraId="36B66BCB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table or run any control plane protocols</w:t>
            </w:r>
            <w:r>
              <w:rPr>
                <w:rFonts w:cstheme="minorHAnsi"/>
                <w:color w:val="000000"/>
              </w:rPr>
              <w:t>.</w:t>
            </w:r>
            <w:r w:rsidRPr="0020014A">
              <w:rPr>
                <w:rFonts w:cstheme="minorHAnsi"/>
                <w:color w:val="000000"/>
              </w:rPr>
              <w:t xml:space="preserve"> They are fully managed as part of the parent </w:t>
            </w:r>
          </w:p>
          <w:p w14:paraId="02EBAAA5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switch and do not require independent software upgrades, config backups, or maintenance</w:t>
            </w:r>
            <w:r>
              <w:rPr>
                <w:rFonts w:cstheme="minorHAnsi"/>
                <w:color w:val="000000"/>
              </w:rPr>
              <w:t>.</w:t>
            </w:r>
          </w:p>
          <w:p w14:paraId="4C94B633" w14:textId="03DCF4F0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 xml:space="preserve"> </w:t>
            </w:r>
          </w:p>
        </w:tc>
      </w:tr>
      <w:tr w:rsidR="00AD7FDC" w:rsidRPr="00A4087C" w14:paraId="5149DE01" w14:textId="77777777" w:rsidTr="00304BAE">
        <w:trPr>
          <w:trHeight w:val="1250"/>
        </w:trPr>
        <w:tc>
          <w:tcPr>
            <w:tcW w:w="2406" w:type="dxa"/>
          </w:tcPr>
          <w:p w14:paraId="398F3BAE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Virtual Memory Organization in 32-bit systems</w:t>
            </w:r>
          </w:p>
          <w:p w14:paraId="41978DDA" w14:textId="77777777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1EA6816" w14:textId="77777777" w:rsidR="00AD7FDC" w:rsidRPr="00A4087C" w:rsidRDefault="00AD7FDC" w:rsidP="00AD7FDC">
            <w:pPr>
              <w:shd w:val="clear" w:color="auto" w:fill="FFFFFF"/>
              <w:textAlignment w:val="center"/>
            </w:pPr>
            <w:r w:rsidRPr="00A4087C">
              <w:object w:dxaOrig="8320" w:dyaOrig="5460" w14:anchorId="67EED0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5" type="#_x0000_t75" style="width:313.5pt;height:205.5pt" o:ole="">
                  <v:imagedata r:id="rId9" o:title=""/>
                </v:shape>
                <o:OLEObject Type="Embed" ProgID="PBrush" ShapeID="_x0000_i1055" DrawAspect="Content" ObjectID="_1711138982" r:id="rId10"/>
              </w:object>
            </w:r>
          </w:p>
          <w:p w14:paraId="5FDFB915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b/>
                <w:bCs/>
              </w:rPr>
            </w:pPr>
          </w:p>
          <w:p w14:paraId="24CC31C6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89E35EC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Virtual Memory Organization in 32-bit systems</w:t>
            </w:r>
          </w:p>
          <w:p w14:paraId="7887730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High 1GB reserved for kernel-space</w:t>
            </w:r>
          </w:p>
          <w:p w14:paraId="7F54BAA4" w14:textId="66C1632F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Next 3GB exclusive mapping available for each user space</w:t>
            </w:r>
          </w:p>
          <w:p w14:paraId="7089236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4GB space is also configurable CONFIG_VMSPLIT_2G</w:t>
            </w:r>
          </w:p>
          <w:p w14:paraId="45250995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2EA42D5E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Because of hardware limitations, the kernel cannot treat all pages as identical. Some pages, </w:t>
            </w:r>
          </w:p>
          <w:p w14:paraId="59EF2B15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because of their physical address in memory, cannot be used for certain tasks. Because of</w:t>
            </w:r>
          </w:p>
          <w:p w14:paraId="159224C9" w14:textId="11EF4871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this limitation, the kernel divides pages into different zones. The kernel uses the zones to </w:t>
            </w:r>
          </w:p>
          <w:p w14:paraId="04ED2AA8" w14:textId="0D47042B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group pages of similar properties. Linux has to deal with two shortcomings of </w:t>
            </w:r>
          </w:p>
          <w:p w14:paraId="371B7B8F" w14:textId="78778CCE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hardware with respect to memory addressing:</w:t>
            </w:r>
            <w:bookmarkStart w:id="0" w:name="ch11index19"/>
            <w:bookmarkStart w:id="1" w:name="ch11index20"/>
            <w:bookmarkStart w:id="2" w:name="ch11index21"/>
            <w:bookmarkStart w:id="3" w:name="ch11index22"/>
            <w:bookmarkEnd w:id="0"/>
            <w:bookmarkEnd w:id="1"/>
            <w:bookmarkEnd w:id="2"/>
            <w:bookmarkEnd w:id="3"/>
          </w:p>
          <w:p w14:paraId="1D61BAF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596D0E6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hardware devices are capable of performing DMA (direct memory access) </w:t>
            </w:r>
          </w:p>
          <w:p w14:paraId="345FE7F4" w14:textId="1551F1B4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only certain memory addresses.</w:t>
            </w:r>
          </w:p>
          <w:p w14:paraId="03B243E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BA3DCA4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Some architectures are capable of physically addressing larger amounts of</w:t>
            </w:r>
          </w:p>
          <w:p w14:paraId="51D86A84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memory than they can virtually address. Consequently, some memory is not </w:t>
            </w:r>
          </w:p>
          <w:p w14:paraId="5E524EA9" w14:textId="7854373F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permanently mapped into the kernel address space.</w:t>
            </w:r>
            <w:bookmarkStart w:id="4" w:name="ch11index23"/>
            <w:bookmarkStart w:id="5" w:name="ch11index24"/>
            <w:bookmarkStart w:id="6" w:name="ch11index25"/>
            <w:bookmarkStart w:id="7" w:name="ch11index26"/>
            <w:bookmarkEnd w:id="4"/>
            <w:bookmarkEnd w:id="5"/>
            <w:bookmarkEnd w:id="6"/>
            <w:bookmarkEnd w:id="7"/>
          </w:p>
          <w:p w14:paraId="16A08D20" w14:textId="77777777" w:rsidR="00AD7FDC" w:rsidRPr="00A4087C" w:rsidRDefault="00AD7FDC" w:rsidP="00AD7FDC">
            <w:pPr>
              <w:pStyle w:val="doctext"/>
              <w:shd w:val="clear" w:color="auto" w:fill="FFFFFF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  <w:t>Because of these constraints, there are three memory zones in Linux:</w:t>
            </w:r>
          </w:p>
          <w:p w14:paraId="2852D566" w14:textId="77777777" w:rsidR="00AD7FDC" w:rsidRPr="00900AE7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ZONE_DMA</w:t>
            </w:r>
            <w:r w:rsidRPr="00900AE7">
              <w:rPr>
                <w:rFonts w:cstheme="minorHAnsi"/>
                <w:color w:val="000000"/>
              </w:rPr>
              <w:t> This zone contains pages that are capable of undergoing DMA.</w:t>
            </w:r>
            <w:bookmarkStart w:id="8" w:name="ch11index27"/>
            <w:bookmarkStart w:id="9" w:name="ch11index28"/>
            <w:bookmarkStart w:id="10" w:name="ch11index29"/>
            <w:bookmarkEnd w:id="8"/>
            <w:bookmarkEnd w:id="9"/>
            <w:bookmarkEnd w:id="10"/>
          </w:p>
          <w:p w14:paraId="0CD17C8E" w14:textId="77777777" w:rsidR="00AD7FDC" w:rsidRPr="00900AE7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ZONE_NORMAL</w:t>
            </w:r>
            <w:r w:rsidRPr="00900AE7">
              <w:rPr>
                <w:rFonts w:cstheme="minorHAnsi"/>
                <w:color w:val="000000"/>
              </w:rPr>
              <w:t> This zone contains normal, regularly mapped, pages.</w:t>
            </w:r>
            <w:bookmarkStart w:id="11" w:name="ch11index30"/>
            <w:bookmarkStart w:id="12" w:name="ch11index31"/>
            <w:bookmarkStart w:id="13" w:name="ch11index32"/>
            <w:bookmarkEnd w:id="11"/>
            <w:bookmarkEnd w:id="12"/>
            <w:bookmarkEnd w:id="13"/>
          </w:p>
          <w:p w14:paraId="0CFA4F88" w14:textId="77777777" w:rsidR="00AD7FDC" w:rsidRPr="00900AE7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ZONE_HIGHMEM</w:t>
            </w:r>
            <w:r w:rsidRPr="00900AE7">
              <w:rPr>
                <w:rFonts w:cstheme="minorHAnsi"/>
                <w:color w:val="000000"/>
              </w:rPr>
              <w:t> This zone contains "</w:t>
            </w:r>
            <w:hyperlink r:id="rId11" w:anchor="ch11lev1sec9" w:history="1">
              <w:r w:rsidRPr="00900AE7">
                <w:rPr>
                  <w:rFonts w:cstheme="minorHAnsi"/>
                  <w:color w:val="000000"/>
                </w:rPr>
                <w:t>high memory</w:t>
              </w:r>
            </w:hyperlink>
            <w:r w:rsidRPr="00900AE7">
              <w:rPr>
                <w:rFonts w:cstheme="minorHAnsi"/>
                <w:color w:val="000000"/>
              </w:rPr>
              <w:t>," which are pages not</w:t>
            </w:r>
          </w:p>
          <w:p w14:paraId="5BA40689" w14:textId="68E3F9FD" w:rsidR="00AD7FDC" w:rsidRPr="00900AE7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color w:val="000000"/>
              </w:rPr>
              <w:t xml:space="preserve"> permanently mapped into the kernel's address space.</w:t>
            </w:r>
          </w:p>
          <w:p w14:paraId="0649BDD3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7197F4BA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6E29B677" w14:textId="5603F9EE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AD7FDC" w:rsidRPr="00A4087C" w14:paraId="08C2AD50" w14:textId="77777777" w:rsidTr="00304BAE">
        <w:trPr>
          <w:trHeight w:val="1250"/>
        </w:trPr>
        <w:tc>
          <w:tcPr>
            <w:tcW w:w="2406" w:type="dxa"/>
          </w:tcPr>
          <w:p w14:paraId="214799E2" w14:textId="09B6CCDB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proofErr w:type="spellStart"/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copy_from_user</w:t>
            </w:r>
            <w:proofErr w:type="spellEnd"/>
          </w:p>
        </w:tc>
        <w:tc>
          <w:tcPr>
            <w:tcW w:w="26919" w:type="dxa"/>
          </w:tcPr>
          <w:p w14:paraId="0E0A38BB" w14:textId="07C82096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object w:dxaOrig="7810" w:dyaOrig="3840" w14:anchorId="2170CD6C">
                <v:shape id="_x0000_i1056" type="#_x0000_t75" style="width:267pt;height:131.25pt" o:ole="">
                  <v:imagedata r:id="rId12" o:title=""/>
                </v:shape>
                <o:OLEObject Type="Embed" ProgID="PBrush" ShapeID="_x0000_i1056" DrawAspect="Content" ObjectID="_1711138983" r:id="rId13"/>
              </w:object>
            </w:r>
          </w:p>
          <w:p w14:paraId="5FAFE450" w14:textId="6183A0BE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44537F7" w14:textId="77777777" w:rsidR="00AD7FDC" w:rsidRDefault="00AD7FDC" w:rsidP="00AD7FDC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In a virtual memory environment, there’s no guarantee that the whole block of memory </w:t>
            </w:r>
          </w:p>
          <w:p w14:paraId="7CFCDFD8" w14:textId="50C9437B" w:rsidR="00AD7FDC" w:rsidRPr="00363548" w:rsidRDefault="00AD7FDC" w:rsidP="00AD7FDC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that you pass to write () is actually in RAM</w:t>
            </w:r>
            <w:r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at the time. It (or part of it) could be a memory-mapped file, or it (or part of it)</w:t>
            </w:r>
          </w:p>
          <w:p w14:paraId="6B9B6B9B" w14:textId="7C0A9981" w:rsidR="00AD7FDC" w:rsidRPr="00363548" w:rsidRDefault="00AD7FDC" w:rsidP="00AD7FDC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could be paged out. </w:t>
            </w:r>
          </w:p>
          <w:p w14:paraId="11BA708B" w14:textId="387C3DF8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D8DFA4" w14:textId="71A83DE4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</w:t>
            </w:r>
            <w:r w:rsidRPr="00D35175">
              <w:rPr>
                <w:rFonts w:cstheme="minorHAnsi"/>
                <w:color w:val="000000"/>
              </w:rPr>
              <w:t xml:space="preserve">hen any data is passed to the kernel space from userspace, it is the </w:t>
            </w:r>
            <w:r>
              <w:rPr>
                <w:rFonts w:cstheme="minorHAnsi"/>
                <w:color w:val="000000"/>
              </w:rPr>
              <w:t>responsibility</w:t>
            </w:r>
            <w:r w:rsidRPr="00A4087C">
              <w:rPr>
                <w:rFonts w:cstheme="minorHAnsi"/>
                <w:color w:val="000000"/>
              </w:rPr>
              <w:t xml:space="preserve"> of the</w:t>
            </w:r>
          </w:p>
          <w:p w14:paraId="556C5FD9" w14:textId="41ACB642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kernel developer to make sure that everything is sanitized. </w:t>
            </w:r>
          </w:p>
          <w:p w14:paraId="75F68DCF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40BA6D58" w14:textId="77777777" w:rsidR="00AD7FDC" w:rsidRPr="00D35175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>The </w:t>
            </w:r>
            <w:proofErr w:type="spellStart"/>
            <w:r w:rsidRPr="00D35175">
              <w:rPr>
                <w:rFonts w:cstheme="minorHAnsi"/>
                <w:b/>
                <w:bCs/>
                <w:color w:val="000000"/>
              </w:rPr>
              <w:t>copy_to_user</w:t>
            </w:r>
            <w:proofErr w:type="spellEnd"/>
            <w:r w:rsidRPr="00D35175">
              <w:rPr>
                <w:rFonts w:cstheme="minorHAnsi"/>
                <w:color w:val="000000"/>
              </w:rPr>
              <w:t xml:space="preserve"> function copies a block of data from the kernel into user space. </w:t>
            </w:r>
          </w:p>
          <w:p w14:paraId="09C873A0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This function accepts a pointer to a user space buffer, a pointer to a kernel buffer, and a </w:t>
            </w:r>
          </w:p>
          <w:p w14:paraId="31AFF7A3" w14:textId="31842B25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length </w:t>
            </w:r>
            <w:r w:rsidRPr="00A4087C">
              <w:rPr>
                <w:rFonts w:cstheme="minorHAnsi"/>
                <w:color w:val="000000"/>
              </w:rPr>
              <w:t>defined in bytes. After checking the ability to write to the user buffer (through </w:t>
            </w:r>
            <w:proofErr w:type="spellStart"/>
            <w:r w:rsidRPr="00A4087C">
              <w:rPr>
                <w:rFonts w:cstheme="minorHAnsi"/>
                <w:color w:val="000000"/>
              </w:rPr>
              <w:t>access_ok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), </w:t>
            </w:r>
          </w:p>
          <w:p w14:paraId="60A57B4C" w14:textId="1B882AE8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page tables could change at any time, requiring the desired pages to be pinned </w:t>
            </w:r>
          </w:p>
          <w:p w14:paraId="62B8FB47" w14:textId="4202F728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into memory so that they could not be swapped out while being addressed. </w:t>
            </w:r>
          </w:p>
          <w:p w14:paraId="06D08A15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6F3A063C" w14:textId="77777777" w:rsidR="00AD7FD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>If a kernel can handle page faults, there is perhaps no use ( ignoring gory details like</w:t>
            </w:r>
          </w:p>
          <w:p w14:paraId="4D0E9A63" w14:textId="75378D70" w:rsidR="00AD7FDC" w:rsidRPr="00A25940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 xml:space="preserve"> security for simplicity).</w:t>
            </w:r>
          </w:p>
          <w:p w14:paraId="448C15CC" w14:textId="516ED2BC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90E352D" w14:textId="5DC78972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One of the additional things that </w:t>
            </w:r>
            <w:proofErr w:type="spellStart"/>
            <w:r w:rsidRPr="00A4087C">
              <w:rPr>
                <w:rFonts w:cstheme="minorHAnsi"/>
                <w:color w:val="000000"/>
              </w:rPr>
              <w:t>copy_from_user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does is disable SMAP .</w:t>
            </w:r>
          </w:p>
          <w:p w14:paraId="109EA383" w14:textId="77777777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supervisor Mode Access Prevention) (if enabled) while accessing userspace memory.</w:t>
            </w:r>
          </w:p>
          <w:p w14:paraId="52E726A7" w14:textId="559F7949" w:rsidR="00AD7FDC" w:rsidRPr="00A4087C" w:rsidRDefault="00AD7FDC" w:rsidP="00AD7FDC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333333"/>
              </w:rPr>
            </w:pPr>
            <w:r w:rsidRPr="00A4087C">
              <w:rPr>
                <w:rFonts w:cstheme="minorHAnsi"/>
                <w:color w:val="000000"/>
              </w:rPr>
              <w:t xml:space="preserve"> If SMAP is enabled, accessing userspace address is not allowed.</w:t>
            </w:r>
          </w:p>
        </w:tc>
      </w:tr>
      <w:tr w:rsidR="00AD7FDC" w:rsidRPr="00A4087C" w14:paraId="66C323BD" w14:textId="77777777" w:rsidTr="00304BAE">
        <w:trPr>
          <w:trHeight w:val="1250"/>
        </w:trPr>
        <w:tc>
          <w:tcPr>
            <w:tcW w:w="2406" w:type="dxa"/>
          </w:tcPr>
          <w:p w14:paraId="4590D60F" w14:textId="37009A0E" w:rsidR="00AD7FDC" w:rsidRPr="00A4087C" w:rsidRDefault="00AD7FDC" w:rsidP="00AD7FDC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 xml:space="preserve">Definitions </w:t>
            </w:r>
          </w:p>
        </w:tc>
        <w:tc>
          <w:tcPr>
            <w:tcW w:w="26919" w:type="dxa"/>
          </w:tcPr>
          <w:p w14:paraId="05F3BC70" w14:textId="700AE974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The root filesystem</w:t>
            </w:r>
            <w:r w:rsidRPr="00A4087C">
              <w:rPr>
                <w:rFonts w:cstheme="minorHAnsi"/>
                <w:color w:val="000000" w:themeColor="text1"/>
              </w:rPr>
              <w:t xml:space="preserve"> is the top-level directory of the filesystem. It must contain all the </w:t>
            </w:r>
          </w:p>
          <w:p w14:paraId="7290B820" w14:textId="3E94150E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files required to boot the Linux system before other filesystems are mounted.</w:t>
            </w:r>
          </w:p>
          <w:p w14:paraId="42FB10F5" w14:textId="3822543F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5446920" w14:textId="77777777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"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sysroot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" is the location the cross compiler will look for header files and libraries. </w:t>
            </w:r>
          </w:p>
          <w:p w14:paraId="3C81CF8F" w14:textId="77777777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sysroot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directory acts as if it is the root of the system, </w:t>
            </w:r>
          </w:p>
          <w:p w14:paraId="1806BB1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F95524" w14:textId="6E86C33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clangd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understands your C++ code and adds smart features to your editor: code </w:t>
            </w:r>
          </w:p>
          <w:p w14:paraId="20441282" w14:textId="36BD3516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completion compile errors, go-to-definition and more.</w:t>
            </w:r>
          </w:p>
          <w:p w14:paraId="13AA5EE4" w14:textId="0A0718C3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55EA90" w14:textId="061451BC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</w:p>
          <w:p w14:paraId="3F1A76E3" w14:textId="77777777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Electric Make® (”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eMake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”),</w:t>
            </w:r>
            <w:r w:rsidRPr="00A4087C">
              <w:rPr>
                <w:rFonts w:cstheme="minorHAnsi"/>
                <w:color w:val="000000" w:themeColor="text1"/>
              </w:rPr>
              <w:t xml:space="preserve"> is a new Make version .You can invoke </w:t>
            </w:r>
          </w:p>
          <w:p w14:paraId="754FB209" w14:textId="77777777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eMake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interactively or through build scripts. Electric Accelerator is a software build </w:t>
            </w:r>
          </w:p>
          <w:p w14:paraId="0D6DFFBB" w14:textId="77777777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accelerator that dramatically reduces software build times by distributing the</w:t>
            </w:r>
          </w:p>
          <w:p w14:paraId="54904E58" w14:textId="4FF8512B" w:rsidR="00AD7FDC" w:rsidRPr="00A4087C" w:rsidRDefault="00AD7FDC" w:rsidP="00AD7FDC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build over a large cluster of inexpensive servers.</w:t>
            </w:r>
          </w:p>
          <w:p w14:paraId="51F8985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070E9B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4A484DFC" w14:textId="77777777" w:rsidTr="00304BAE">
        <w:trPr>
          <w:trHeight w:val="1250"/>
        </w:trPr>
        <w:tc>
          <w:tcPr>
            <w:tcW w:w="2406" w:type="dxa"/>
          </w:tcPr>
          <w:p w14:paraId="54053C26" w14:textId="0524DE8F" w:rsidR="00AD7FDC" w:rsidRPr="00A4087C" w:rsidRDefault="00AD7FDC" w:rsidP="00AD7FDC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33333"/>
                <w:highlight w:val="yellow"/>
              </w:rPr>
              <w:lastRenderedPageBreak/>
              <w:t xml:space="preserve">Yocto build </w:t>
            </w:r>
          </w:p>
        </w:tc>
        <w:tc>
          <w:tcPr>
            <w:tcW w:w="26919" w:type="dxa"/>
          </w:tcPr>
          <w:p w14:paraId="137E9855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Project</w:t>
            </w:r>
            <w:r w:rsidRPr="00A4087C">
              <w:rPr>
                <w:rFonts w:cstheme="minorHAnsi"/>
                <w:color w:val="000000" w:themeColor="text1"/>
              </w:rPr>
              <w:t xml:space="preserve">: A Linux Foundation project that acts as an umbrella for various efforts to </w:t>
            </w:r>
          </w:p>
          <w:p w14:paraId="46A6E36F" w14:textId="64D326A6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improve Embedded Linux.</w:t>
            </w:r>
          </w:p>
          <w:p w14:paraId="66B51B4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1BDF64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:</w:t>
            </w:r>
            <w:r w:rsidRPr="00A4087C">
              <w:rPr>
                <w:rFonts w:cstheme="minorHAnsi"/>
                <w:color w:val="000000" w:themeColor="text1"/>
              </w:rPr>
              <w:t xml:space="preserve"> Bit Bake is a program written in the Python language. At the highest level, Bit Bake </w:t>
            </w:r>
          </w:p>
          <w:p w14:paraId="7F9DFC4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interprets metadata, decides what tasks are required to run, and executes those tasks. </w:t>
            </w:r>
          </w:p>
          <w:p w14:paraId="6AE4EF23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Similar to GNU Make, Bit Bake controls how software is built. GNU Make achieves its </w:t>
            </w:r>
          </w:p>
          <w:p w14:paraId="6BB6F18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control through "make files". Bit Bake uses "recipes".</w:t>
            </w:r>
          </w:p>
          <w:p w14:paraId="3AAF2810" w14:textId="6CA0B7B0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B3DEE2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63F0B7" w14:textId="77777777" w:rsidR="00AD7FDC" w:rsidRPr="00A4087C" w:rsidRDefault="00AD7FDC" w:rsidP="00AD7FDC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Metadata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is any data that describes other data. Document metadata gives information </w:t>
            </w:r>
          </w:p>
          <w:p w14:paraId="7416914A" w14:textId="5DAA88E6" w:rsidR="00AD7FDC" w:rsidRPr="00A4087C" w:rsidRDefault="00AD7FDC" w:rsidP="00AD7FDC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About a document such as the author, when it was created when it was last modified, </w:t>
            </w:r>
          </w:p>
          <w:p w14:paraId="20D0CAFB" w14:textId="4B7A7F5C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its size.</w:t>
            </w:r>
          </w:p>
          <w:p w14:paraId="3574BE9F" w14:textId="5AC19734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DC0C94" w14:textId="3C216F80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 Yocto project  – Metadata is collection of below items</w:t>
            </w:r>
          </w:p>
          <w:p w14:paraId="1FDB4509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9F437BF" w14:textId="77777777" w:rsidR="00AD7FDC" w:rsidRPr="00A4087C" w:rsidRDefault="00AD7FDC" w:rsidP="00AD7FDC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Configuration (*.conf) :Drives the overall behavior of the  build process</w:t>
            </w:r>
          </w:p>
          <w:p w14:paraId="690B6D2E" w14:textId="77777777" w:rsidR="00AD7FDC" w:rsidRPr="00A4087C" w:rsidRDefault="00AD7FDC" w:rsidP="00AD7FDC">
            <w:pPr>
              <w:pStyle w:val="ListParagraph"/>
              <w:numPr>
                <w:ilvl w:val="0"/>
                <w:numId w:val="18"/>
              </w:num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Recipes (*.bb) : Usually describe build instructions for a single package</w:t>
            </w:r>
          </w:p>
          <w:p w14:paraId="766872E5" w14:textId="77777777" w:rsidR="00AD7FDC" w:rsidRPr="00A4087C" w:rsidRDefault="00AD7FDC" w:rsidP="00AD7FDC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Append files (*.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bbappend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) :Can add or override previously set values</w:t>
            </w:r>
          </w:p>
          <w:p w14:paraId="200CBEB1" w14:textId="77777777" w:rsidR="00AD7FDC" w:rsidRPr="00A4087C" w:rsidRDefault="00AD7FDC" w:rsidP="00AD7FDC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Classes (*.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bbclass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) :Inheritance mechanism for common functionality .</w:t>
            </w:r>
          </w:p>
          <w:p w14:paraId="23FC5DC0" w14:textId="77777777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bbclass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) are used to factorize recipe's code, to handle some general problems. </w:t>
            </w:r>
          </w:p>
          <w:p w14:paraId="23A5533D" w14:textId="56B37FD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            For instance, handling example inherit logging</w:t>
            </w:r>
          </w:p>
          <w:p w14:paraId="4FD27DA2" w14:textId="592A7E3A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tbl>
            <w:tblPr>
              <w:tblW w:w="0" w:type="auto"/>
              <w:tblBorders>
                <w:top w:val="single" w:sz="6" w:space="0" w:color="A2A9B1"/>
                <w:left w:val="single" w:sz="6" w:space="0" w:color="A2A9B1"/>
                <w:bottom w:val="single" w:sz="6" w:space="0" w:color="A2A9B1"/>
                <w:right w:val="single" w:sz="6" w:space="0" w:color="A2A9B1"/>
              </w:tblBorders>
              <w:shd w:val="clear" w:color="auto" w:fill="F8F9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1"/>
              <w:gridCol w:w="1901"/>
              <w:gridCol w:w="1666"/>
            </w:tblGrid>
            <w:tr w:rsidR="00B43559" w:rsidRPr="00B43559" w14:paraId="51CBB874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6363AC2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3.4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978DCBF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proofErr w:type="spellStart"/>
                  <w:r w:rsidRPr="00B43559">
                    <w:rPr>
                      <w:rFonts w:cstheme="minorHAnsi"/>
                      <w:color w:val="000000" w:themeColor="text1"/>
                    </w:rPr>
                    <w:t>Honister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CB97509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11/2021</w:t>
                  </w:r>
                </w:p>
              </w:tc>
            </w:tr>
            <w:tr w:rsidR="00B43559" w:rsidRPr="00B43559" w14:paraId="0F0A68F6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F702059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3.3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B95A084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proofErr w:type="spellStart"/>
                  <w:r w:rsidRPr="00B43559">
                    <w:rPr>
                      <w:rFonts w:cstheme="minorHAnsi"/>
                      <w:color w:val="000000" w:themeColor="text1"/>
                    </w:rPr>
                    <w:t>Hardknott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63BCBE9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04/2021</w:t>
                  </w:r>
                </w:p>
              </w:tc>
            </w:tr>
            <w:tr w:rsidR="00B43559" w:rsidRPr="00B43559" w14:paraId="45E6BA75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D696B81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3.2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04DE7F0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proofErr w:type="spellStart"/>
                  <w:r w:rsidRPr="00B43559">
                    <w:rPr>
                      <w:rFonts w:cstheme="minorHAnsi"/>
                      <w:color w:val="000000" w:themeColor="text1"/>
                    </w:rPr>
                    <w:t>Gatesgarth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7C7C53D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11/2020</w:t>
                  </w:r>
                </w:p>
              </w:tc>
            </w:tr>
            <w:tr w:rsidR="00B43559" w:rsidRPr="00B43559" w14:paraId="5CCC4FFE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F8BF9BD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3.1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7F89C53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proofErr w:type="spellStart"/>
                  <w:r w:rsidRPr="00B43559">
                    <w:rPr>
                      <w:rFonts w:cstheme="minorHAnsi"/>
                      <w:color w:val="000000" w:themeColor="text1"/>
                    </w:rPr>
                    <w:t>Dunfell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7922619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04/2020</w:t>
                  </w:r>
                </w:p>
              </w:tc>
            </w:tr>
            <w:tr w:rsidR="00B43559" w:rsidRPr="00B43559" w14:paraId="27DBDA75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525A4FB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3.0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03705A1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Zeus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49DFC02A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10/2019</w:t>
                  </w:r>
                </w:p>
              </w:tc>
            </w:tr>
            <w:tr w:rsidR="00B43559" w:rsidRPr="00B43559" w14:paraId="7E6FF0B5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858941E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2.7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9372608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Warrior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3BAC04C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04/2019</w:t>
                  </w:r>
                </w:p>
              </w:tc>
            </w:tr>
            <w:tr w:rsidR="00B43559" w:rsidRPr="00B43559" w14:paraId="31CC79DB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7724C70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2.6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6EB21C1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Thud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57AC460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11/2018</w:t>
                  </w:r>
                </w:p>
              </w:tc>
            </w:tr>
            <w:tr w:rsidR="00B43559" w:rsidRPr="00B43559" w14:paraId="4C9C981E" w14:textId="77777777" w:rsidTr="00B43559"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C6B9E61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2.5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7A79E39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Sumo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46D9FEA" w14:textId="77777777" w:rsidR="00B43559" w:rsidRPr="00B43559" w:rsidRDefault="00B43559" w:rsidP="00B43559">
                  <w:pPr>
                    <w:pStyle w:val="ListParagraph"/>
                    <w:framePr w:hSpace="180" w:wrap="around" w:vAnchor="text" w:hAnchor="text" w:y="1"/>
                    <w:shd w:val="clear" w:color="auto" w:fill="FFFFFF"/>
                    <w:suppressOverlap/>
                    <w:rPr>
                      <w:rFonts w:cstheme="minorHAnsi"/>
                      <w:color w:val="000000" w:themeColor="text1"/>
                    </w:rPr>
                  </w:pPr>
                  <w:r w:rsidRPr="00B43559">
                    <w:rPr>
                      <w:rFonts w:cstheme="minorHAnsi"/>
                      <w:color w:val="000000" w:themeColor="text1"/>
                    </w:rPr>
                    <w:t>04/2018</w:t>
                  </w:r>
                </w:p>
              </w:tc>
            </w:tr>
          </w:tbl>
          <w:p w14:paraId="163DADF6" w14:textId="2B5A28A2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7477C93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82F4CF" w14:textId="0976E30F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-layers show-layers</w:t>
            </w:r>
          </w:p>
          <w:p w14:paraId="30F16940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  <w:p w14:paraId="29BC6BFD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Yocto provides the environment for compiling all the packages that are required to </w:t>
            </w:r>
          </w:p>
          <w:p w14:paraId="3C878767" w14:textId="6F539C6B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boot a board. It works on the meta layers. Under the meta layers, there are different </w:t>
            </w:r>
          </w:p>
          <w:p w14:paraId="366240A0" w14:textId="479E8FDC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recipes for each package. Under these recipes, there are .bb files for each </w:t>
            </w:r>
          </w:p>
          <w:p w14:paraId="72561B87" w14:textId="45562DF5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During compilation, these .bb files are used to get all the information about a </w:t>
            </w:r>
          </w:p>
          <w:p w14:paraId="6C6B0F57" w14:textId="633C1620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 This. files contain information like the License, URL to download </w:t>
            </w:r>
          </w:p>
          <w:p w14:paraId="62385BD6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source code, what are the flags should pass at the time of configuration or compilation. </w:t>
            </w:r>
          </w:p>
          <w:p w14:paraId="27281BDA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C13E61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terms</w:t>
            </w:r>
          </w:p>
          <w:p w14:paraId="3882F451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E3A28B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Poky</w:t>
            </w:r>
            <w:r w:rsidRPr="00A4087C">
              <w:rPr>
                <w:rFonts w:cstheme="minorHAnsi"/>
                <w:color w:val="000000" w:themeColor="text1"/>
              </w:rPr>
              <w:t xml:space="preserve"> is the name of build system used by yocto</w:t>
            </w:r>
          </w:p>
          <w:p w14:paraId="41DF5D2D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D3BA07D" w14:textId="2DF7EC32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2&gt;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Layer</w:t>
            </w:r>
            <w:r w:rsidRPr="00A4087C">
              <w:rPr>
                <w:rFonts w:cstheme="minorHAnsi"/>
                <w:color w:val="000000" w:themeColor="text1"/>
              </w:rPr>
              <w:t xml:space="preserve">: A collection of recipes. Typically, each layer is organized around a specific </w:t>
            </w:r>
          </w:p>
          <w:p w14:paraId="027A90B4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theme, e.g. adding recipes for building web browser software. Open Embedded-Core is a </w:t>
            </w:r>
          </w:p>
          <w:p w14:paraId="276ADFAE" w14:textId="66DF7CF4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base layer of recipes, classes and associated files that is meant</w:t>
            </w:r>
          </w:p>
          <w:p w14:paraId="4A13D2C1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312679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3&gt; All the artefacts generated are stored in the deploy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folder.tmp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/log/cooker will have all</w:t>
            </w:r>
          </w:p>
          <w:p w14:paraId="098240A9" w14:textId="2A7B9BBD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logs</w:t>
            </w:r>
          </w:p>
          <w:p w14:paraId="24DCE4D5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079E2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Recipe script:</w:t>
            </w:r>
            <w:r w:rsidRPr="00A4087C">
              <w:rPr>
                <w:rFonts w:cstheme="minorHAnsi"/>
                <w:color w:val="000000" w:themeColor="text1"/>
              </w:rPr>
              <w:t xml:space="preserve">  Bit Bake Recipes, which are denoted by the file extension .bb, are the most</w:t>
            </w:r>
          </w:p>
          <w:p w14:paraId="24FCE164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basic metadata files. These recipe files provide Bit Bake with the following: version, existing</w:t>
            </w:r>
          </w:p>
          <w:p w14:paraId="57A97838" w14:textId="44B3136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Dependencies</w:t>
            </w:r>
          </w:p>
          <w:p w14:paraId="1B75D4F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how to compile .</w:t>
            </w:r>
          </w:p>
          <w:p w14:paraId="760D9168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1903101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1&gt;Locate and download source code ,</w:t>
            </w:r>
          </w:p>
          <w:p w14:paraId="13B4AE56" w14:textId="77777777" w:rsidR="00AD7FDC" w:rsidRPr="00A4087C" w:rsidRDefault="00AD7FDC" w:rsidP="00AD7FDC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2&gt;Unpack source into working directory</w:t>
            </w:r>
          </w:p>
          <w:p w14:paraId="1590CAD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3&gt;Apply any patches Perform any necessary pre-build configuration </w:t>
            </w:r>
          </w:p>
          <w:p w14:paraId="6EC2AF3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4&gt;Compile the source code</w:t>
            </w:r>
          </w:p>
          <w:p w14:paraId="3DCA063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5&gt;Installation of resulting build artifacts in WORKDIR </w:t>
            </w:r>
          </w:p>
          <w:p w14:paraId="0A5DA46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6&gt;Copy artifacts to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sysroot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 ,Create binary package(s)</w:t>
            </w:r>
          </w:p>
          <w:p w14:paraId="4577F7C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6686AC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We have a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bbappend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file that supplies a set of patches. It currently has</w:t>
            </w:r>
            <w:r w:rsidRPr="00A4087C">
              <w:rPr>
                <w:rFonts w:cstheme="minorHAnsi"/>
                <w:color w:val="000000" w:themeColor="text1"/>
              </w:rPr>
              <w:br/>
              <w:t>the unintended side-effect of patching both the native version used during</w:t>
            </w:r>
            <w:r w:rsidRPr="00A4087C">
              <w:rPr>
                <w:rFonts w:cstheme="minorHAnsi"/>
                <w:color w:val="000000" w:themeColor="text1"/>
              </w:rPr>
              <w:br/>
              <w:t>the Yocto build process, and the eventual target version. How do I modify</w:t>
            </w:r>
            <w:r w:rsidRPr="00A4087C">
              <w:rPr>
                <w:rFonts w:cstheme="minorHAnsi"/>
                <w:color w:val="000000" w:themeColor="text1"/>
              </w:rPr>
              <w:br/>
              <w:t>the recipe such that it only acts upon the target version?</w:t>
            </w:r>
          </w:p>
          <w:p w14:paraId="1DB780D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  <w:highlight w:val="yellow"/>
              </w:rPr>
              <w:t>SRC_URI_append_class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  <w:highlight w:val="yellow"/>
              </w:rPr>
              <w:t>-target</w:t>
            </w:r>
            <w:r w:rsidRPr="00A4087C">
              <w:rPr>
                <w:rFonts w:cstheme="minorHAnsi"/>
                <w:color w:val="000000" w:themeColor="text1"/>
              </w:rPr>
              <w:t xml:space="preserve"> = " file://..."</w:t>
            </w:r>
          </w:p>
          <w:p w14:paraId="23D5A45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EBCA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SRC_URI Where to obtain the upstream sources and which patches to apply (this is called </w:t>
            </w:r>
          </w:p>
          <w:p w14:paraId="0E692A9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“fetching”)</w:t>
            </w:r>
          </w:p>
          <w:p w14:paraId="7393B25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2E1C3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-layers create-layer -&gt;</w:t>
            </w:r>
            <w:r w:rsidRPr="00A4087C">
              <w:rPr>
                <w:rFonts w:cstheme="minorHAnsi"/>
                <w:color w:val="000000" w:themeColor="text1"/>
              </w:rPr>
              <w:t>Use a new custom layer for modularity and maintainability.</w:t>
            </w:r>
          </w:p>
          <w:p w14:paraId="5BAB59CD" w14:textId="751E528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They all start with “meta-” by convention</w:t>
            </w:r>
          </w:p>
          <w:p w14:paraId="531BB6A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93A280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Class files(.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bbclass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)</w:t>
            </w:r>
            <w:r w:rsidRPr="00A4087C">
              <w:rPr>
                <w:rFonts w:cstheme="minorHAnsi"/>
                <w:color w:val="000000" w:themeColor="text1"/>
              </w:rPr>
              <w:t xml:space="preserve"> extension, contain information that is useful to share between </w:t>
            </w:r>
          </w:p>
          <w:p w14:paraId="771FC50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metadata files. The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BitBake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source tree currently comes with one class metadata file called</w:t>
            </w:r>
          </w:p>
          <w:p w14:paraId="18D687D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base.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bbclass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. You can find this file in the class’s directory. The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base.bbclass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is special since </w:t>
            </w:r>
          </w:p>
          <w:p w14:paraId="79271FE5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it is always included automatically for all recipes and classes. This class contains definitions </w:t>
            </w:r>
          </w:p>
          <w:p w14:paraId="6CFF82A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for standard basic tasks such as fetching, unpacking, configuring (empty by default), </w:t>
            </w:r>
          </w:p>
          <w:p w14:paraId="2143772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compiling (runs any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Makefile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present), installing (empty by default) and</w:t>
            </w:r>
          </w:p>
          <w:p w14:paraId="343F58E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packaging (empty by default). These tasks are often overridden or extended by</w:t>
            </w:r>
          </w:p>
          <w:p w14:paraId="7D427D2A" w14:textId="787BF7A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other classes added during the project development process.</w:t>
            </w:r>
          </w:p>
          <w:p w14:paraId="46D968A9" w14:textId="1D90F9E2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A840A34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Append files</w:t>
            </w:r>
            <w:r w:rsidRPr="00A4087C">
              <w:rPr>
                <w:rFonts w:cstheme="minorHAnsi"/>
                <w:color w:val="000000" w:themeColor="text1"/>
              </w:rPr>
              <w:t>, which are files that have the .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bbappend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file extension, add or </w:t>
            </w:r>
          </w:p>
          <w:p w14:paraId="6688525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extend build information to an existing recipe file.</w:t>
            </w:r>
          </w:p>
          <w:p w14:paraId="16CBD19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43341C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busybox_1.21</w:t>
            </w:r>
            <w:r w:rsidRPr="00A4087C">
              <w:rPr>
                <w:rFonts w:cstheme="minorHAnsi"/>
                <w:b/>
                <w:bCs/>
                <w:color w:val="FF0000"/>
              </w:rPr>
              <w:t>.%.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bbappend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That append file would match any busybox_1.21.x.bb </w:t>
            </w:r>
          </w:p>
          <w:p w14:paraId="5D6E44A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version of the recipe. So, the append file would match the following recipe </w:t>
            </w:r>
          </w:p>
          <w:p w14:paraId="5DCF0873" w14:textId="3D8D05D8" w:rsidR="00AD7FDC" w:rsidRPr="00A4087C" w:rsidRDefault="00AD7FDC" w:rsidP="00C45A0D">
            <w:pPr>
              <w:shd w:val="clear" w:color="auto" w:fill="FFFFFF"/>
              <w:autoSpaceDE w:val="0"/>
              <w:autoSpaceDN w:val="0"/>
              <w:adjustRightInd w:val="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names: busybox_1.21.1.bb busybox_1.21.2.bb busybox_1.21.3.bb</w:t>
            </w:r>
          </w:p>
          <w:p w14:paraId="67E1535F" w14:textId="57A0E91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6C4836A9" w14:textId="77777777" w:rsidTr="00BA438B">
        <w:trPr>
          <w:trHeight w:val="3775"/>
        </w:trPr>
        <w:tc>
          <w:tcPr>
            <w:tcW w:w="2406" w:type="dxa"/>
          </w:tcPr>
          <w:p w14:paraId="38E0057D" w14:textId="4ACDD502" w:rsidR="00AD7FDC" w:rsidRPr="00A4087C" w:rsidRDefault="00AD7FDC" w:rsidP="00AD7FDC">
            <w:pPr>
              <w:rPr>
                <w:rFonts w:eastAsia="Times New Roman"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NX-Linux (NXL)</w:t>
            </w:r>
          </w:p>
        </w:tc>
        <w:tc>
          <w:tcPr>
            <w:tcW w:w="26919" w:type="dxa"/>
          </w:tcPr>
          <w:p w14:paraId="7A559B07" w14:textId="19A3A423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NXL is a Linux Distribution for NXOS based on X</w:t>
            </w:r>
            <w:r>
              <w:rPr>
                <w:rFonts w:cstheme="minorHAnsi"/>
                <w:color w:val="000000"/>
              </w:rPr>
              <w:t xml:space="preserve">E </w:t>
            </w:r>
            <w:proofErr w:type="spellStart"/>
            <w:r w:rsidRPr="00A4087C">
              <w:rPr>
                <w:rFonts w:cstheme="minorHAnsi"/>
                <w:color w:val="000000"/>
              </w:rPr>
              <w:t>lin</w:t>
            </w:r>
            <w:r>
              <w:rPr>
                <w:rFonts w:cstheme="minorHAnsi"/>
                <w:color w:val="000000"/>
              </w:rPr>
              <w:t>u</w:t>
            </w:r>
            <w:r w:rsidRPr="00A4087C">
              <w:rPr>
                <w:rFonts w:cstheme="minorHAnsi"/>
                <w:color w:val="000000"/>
              </w:rPr>
              <w:t>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distro (Yocto Thud) with</w:t>
            </w:r>
          </w:p>
          <w:p w14:paraId="41295A1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NXOS customizations including GCC 5.2 and Clang 7.0. We're based off of </w:t>
            </w:r>
            <w:proofErr w:type="spellStart"/>
            <w:r w:rsidRPr="00A4087C">
              <w:rPr>
                <w:rFonts w:cstheme="minorHAnsi"/>
                <w:color w:val="000000"/>
              </w:rPr>
              <w:t>XELinux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thud </w:t>
            </w:r>
          </w:p>
          <w:p w14:paraId="6A7242F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release. as of right now, we have a snapshot of their layers in our </w:t>
            </w:r>
            <w:proofErr w:type="spellStart"/>
            <w:r w:rsidRPr="00A4087C">
              <w:rPr>
                <w:rFonts w:cstheme="minorHAnsi"/>
                <w:color w:val="000000"/>
              </w:rPr>
              <w:t>gitlab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and are using that.</w:t>
            </w:r>
          </w:p>
          <w:p w14:paraId="3C805F1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of the layers </w:t>
            </w:r>
            <w:proofErr w:type="spellStart"/>
            <w:r w:rsidRPr="00A4087C">
              <w:rPr>
                <w:rFonts w:cstheme="minorHAnsi"/>
                <w:color w:val="000000"/>
              </w:rPr>
              <w:t>XELinux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uses come from yocto, </w:t>
            </w:r>
            <w:proofErr w:type="spellStart"/>
            <w:r w:rsidRPr="00A4087C">
              <w:rPr>
                <w:rFonts w:cstheme="minorHAnsi"/>
                <w:color w:val="000000"/>
              </w:rPr>
              <w:t>XELinux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may have made changes </w:t>
            </w:r>
          </w:p>
          <w:p w14:paraId="23CDC3C3" w14:textId="2B175A3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on top of those layers. No changes have been directly made to any of the layers coming </w:t>
            </w:r>
          </w:p>
          <w:p w14:paraId="27DBDCB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from them. If any changes need to be made to the recipes, then there's a </w:t>
            </w:r>
            <w:proofErr w:type="spellStart"/>
            <w:r w:rsidRPr="00A4087C">
              <w:rPr>
                <w:rFonts w:cstheme="minorHAnsi"/>
                <w:color w:val="000000"/>
              </w:rPr>
              <w:t>bbappend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file </w:t>
            </w:r>
          </w:p>
          <w:p w14:paraId="38AF404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 the meta-</w:t>
            </w:r>
            <w:proofErr w:type="spellStart"/>
            <w:r w:rsidRPr="00A4087C">
              <w:rPr>
                <w:rFonts w:cstheme="minorHAnsi"/>
                <w:color w:val="000000"/>
              </w:rPr>
              <w:t>nx</w:t>
            </w:r>
            <w:proofErr w:type="spellEnd"/>
            <w:r w:rsidRPr="00A4087C">
              <w:rPr>
                <w:rFonts w:cstheme="minorHAnsi"/>
                <w:color w:val="000000"/>
              </w:rPr>
              <w:t>-</w:t>
            </w:r>
            <w:proofErr w:type="spellStart"/>
            <w:r w:rsidRPr="00A4087C">
              <w:rPr>
                <w:rFonts w:cstheme="minorHAnsi"/>
                <w:color w:val="000000"/>
              </w:rPr>
              <w:t>linux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layer, which we created and control. Layer information is on the build </w:t>
            </w:r>
          </w:p>
          <w:p w14:paraId="3640ED6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wiki page, and are locally cloned into our </w:t>
            </w:r>
            <w:proofErr w:type="spellStart"/>
            <w:r w:rsidRPr="00A4087C">
              <w:rPr>
                <w:rFonts w:cstheme="minorHAnsi"/>
                <w:color w:val="000000"/>
              </w:rPr>
              <w:t>gitlab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group.</w:t>
            </w:r>
          </w:p>
          <w:p w14:paraId="73E088EB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Following git repository mirrors are setup from XE sources - meta-open embedded, </w:t>
            </w:r>
          </w:p>
          <w:p w14:paraId="07F18CE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meta-virtualization, meta-security, scripts, meta-</w:t>
            </w:r>
            <w:proofErr w:type="spellStart"/>
            <w:r w:rsidRPr="00A4087C">
              <w:rPr>
                <w:rFonts w:cstheme="minorHAnsi"/>
                <w:color w:val="000000"/>
              </w:rPr>
              <w:t>nx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-Linux (Specific to NXOS for FOSS </w:t>
            </w:r>
          </w:p>
          <w:p w14:paraId="58B7DC6D" w14:textId="20457D37" w:rsidR="00AD7FD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customizations</w:t>
            </w:r>
          </w:p>
          <w:p w14:paraId="06E0D3C8" w14:textId="6D0207D8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Open-source packages should be sourced from the NX-Linux Distro</w:t>
            </w:r>
          </w:p>
          <w:p w14:paraId="053F666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AD7FDC" w:rsidRPr="00A4087C" w14:paraId="6EB7833B" w14:textId="77777777" w:rsidTr="00304BAE">
        <w:trPr>
          <w:trHeight w:val="1250"/>
        </w:trPr>
        <w:tc>
          <w:tcPr>
            <w:tcW w:w="2406" w:type="dxa"/>
          </w:tcPr>
          <w:p w14:paraId="569EF129" w14:textId="125FF404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>initramfs</w:t>
            </w:r>
            <w:proofErr w:type="spellEnd"/>
          </w:p>
        </w:tc>
        <w:tc>
          <w:tcPr>
            <w:tcW w:w="26919" w:type="dxa"/>
          </w:tcPr>
          <w:p w14:paraId="3E864EF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initramfs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, short for initial RAM filesystem, is a 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cpio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 archive of the initial </w:t>
            </w:r>
          </w:p>
          <w:p w14:paraId="0118336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filesystem loaded into memory after the kernel finishes initializing the system </w:t>
            </w:r>
          </w:p>
          <w:p w14:paraId="4265FA24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before user-space begins the 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> process. The Linux kernel mounts the</w:t>
            </w:r>
          </w:p>
          <w:p w14:paraId="17B7A85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contents of 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initramfs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 as the initial root filesystem, before the real root (e.g. on </w:t>
            </w:r>
          </w:p>
          <w:p w14:paraId="047F164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your hard drive) is mounted. This initial root contains files needed to mount the</w:t>
            </w:r>
          </w:p>
          <w:p w14:paraId="0CC70E3D" w14:textId="4B79E17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real root filesystem and initialize your system—the most important bits being </w:t>
            </w:r>
          </w:p>
          <w:p w14:paraId="7417347C" w14:textId="5064960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kernel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modules.This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feature is made up from a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cpio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archive of files that enables an initial </w:t>
            </w:r>
          </w:p>
          <w:p w14:paraId="384C696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root filesystem and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program to reside in kernel memory cache, rather than</w:t>
            </w:r>
          </w:p>
          <w:p w14:paraId="2A969AA5" w14:textId="380E323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on a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ramdisk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as with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initrd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filesystem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initrd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is for Linux kernels 2.4 and lower.</w:t>
            </w:r>
          </w:p>
        </w:tc>
      </w:tr>
      <w:tr w:rsidR="00AD7FDC" w:rsidRPr="00A4087C" w14:paraId="0B11B92F" w14:textId="77777777" w:rsidTr="00304BAE">
        <w:trPr>
          <w:trHeight w:val="1250"/>
        </w:trPr>
        <w:tc>
          <w:tcPr>
            <w:tcW w:w="2406" w:type="dxa"/>
          </w:tcPr>
          <w:p w14:paraId="6220DD95" w14:textId="77777777" w:rsidR="00AD7FD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>SPI or I2C?</w:t>
            </w: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 serial port</w:t>
            </w:r>
          </w:p>
          <w:p w14:paraId="0F81E802" w14:textId="6D416CAA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Communication </w:t>
            </w:r>
          </w:p>
        </w:tc>
        <w:tc>
          <w:tcPr>
            <w:tcW w:w="26919" w:type="dxa"/>
          </w:tcPr>
          <w:p w14:paraId="4E4B0F94" w14:textId="77777777" w:rsidR="00AD7FDC" w:rsidRPr="00BA438B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I2C is mainly half duplex, that is it uses only one line for sending and receiving data</w:t>
            </w:r>
          </w:p>
          <w:p w14:paraId="1683919D" w14:textId="14761CD7" w:rsidR="00AD7FDC" w:rsidRPr="00BA438B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 xml:space="preserve">I2C is mainly for master to many slaves’ communication, you can connect up </w:t>
            </w:r>
          </w:p>
          <w:p w14:paraId="3D5F6430" w14:textId="598FEE64" w:rsidR="00AD7FD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to 127 slave and one master to control them all</w:t>
            </w:r>
          </w:p>
          <w:p w14:paraId="0D999FB0" w14:textId="3E884675" w:rsidR="00AD7FDC" w:rsidRPr="00BC250F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I2C can be used to read Temperature.</w:t>
            </w:r>
          </w:p>
          <w:p w14:paraId="7FA59031" w14:textId="77777777" w:rsidR="00AD7FDC" w:rsidRPr="00BA438B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37C1D87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ABEBF06" w14:textId="0EA3F278" w:rsidR="00AD7FDC" w:rsidRDefault="00AD7FDC" w:rsidP="00AD7FD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SPI is full duplex, that makes it faster at the same clock speed.</w:t>
            </w:r>
          </w:p>
          <w:p w14:paraId="2EB5B2D7" w14:textId="77777777" w:rsidR="00AD7FDC" w:rsidRDefault="00AD7FDC" w:rsidP="00AD7FD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 while SPI is designed to be a One Master to One Slave communication, adding </w:t>
            </w:r>
          </w:p>
          <w:p w14:paraId="22B30EB7" w14:textId="7D081317" w:rsidR="00AD7FD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another slave will cost you another hardware pin for </w:t>
            </w:r>
            <w:r w:rsidRPr="00900AE7">
              <w:rPr>
                <w:rFonts w:cstheme="minorHAnsi"/>
                <w:color w:val="000000" w:themeColor="text1"/>
              </w:rPr>
              <w:t>chip select.</w:t>
            </w:r>
          </w:p>
          <w:p w14:paraId="2C54D814" w14:textId="08A03A0B" w:rsidR="00AD7FDC" w:rsidRPr="00BC250F" w:rsidRDefault="00AD7FDC" w:rsidP="00AD7FD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SPI can used Refresh a screen.</w:t>
            </w:r>
          </w:p>
          <w:p w14:paraId="39D1451A" w14:textId="77777777" w:rsidR="00AD7FDC" w:rsidRPr="00900AE7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BED1D1" w14:textId="4819814E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5826D19" w14:textId="5657EA7D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0CFE406" wp14:editId="0A4B4821">
                  <wp:extent cx="3810000" cy="193664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770" cy="194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E4EC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4726AE16" w14:textId="77777777" w:rsidTr="00261D53">
        <w:trPr>
          <w:trHeight w:val="132"/>
        </w:trPr>
        <w:tc>
          <w:tcPr>
            <w:tcW w:w="2406" w:type="dxa"/>
          </w:tcPr>
          <w:p w14:paraId="0E40948D" w14:textId="1976ADD0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Kernel interview </w:t>
            </w:r>
          </w:p>
        </w:tc>
        <w:tc>
          <w:tcPr>
            <w:tcW w:w="26919" w:type="dxa"/>
          </w:tcPr>
          <w:p w14:paraId="2F466421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C5E6B73" wp14:editId="6D4CE0AF">
                  <wp:extent cx="4619625" cy="2698811"/>
                  <wp:effectExtent l="0" t="0" r="0" b="0"/>
                  <wp:docPr id="9" name="Picture 9" descr="Linux Memory Manag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inux Memory Manag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205" cy="273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C0FF1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5A55D81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EA2475E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kernel code has to supply its own library implementations (</w:t>
            </w:r>
            <w:proofErr w:type="spellStart"/>
            <w:r w:rsidRPr="00A4087C">
              <w:rPr>
                <w:rFonts w:cstheme="minorHAnsi"/>
                <w:color w:val="000000"/>
              </w:rPr>
              <w:t>memcpy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, crypto, </w:t>
            </w:r>
          </w:p>
          <w:p w14:paraId="6F7FD23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tar No memory protection, oops. Never use floating point numbers in kernel code. </w:t>
            </w:r>
          </w:p>
          <w:p w14:paraId="68B26234" w14:textId="15AF809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Your code may need to run on low-end processor without a floating-point unit.</w:t>
            </w:r>
          </w:p>
          <w:p w14:paraId="47C34334" w14:textId="17898578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Fixed stack (8 or 4 KB) size Unlike user space, no Swapping, don’t used recursion</w:t>
            </w:r>
          </w:p>
          <w:p w14:paraId="28F6021A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0BB5B9E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User mode driver- written using user space language Perl, propriety, cannot </w:t>
            </w:r>
          </w:p>
          <w:p w14:paraId="741278CB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crash the kernel.  can use floating-point computation. Potentially higher </w:t>
            </w:r>
          </w:p>
          <w:p w14:paraId="271CDF7E" w14:textId="12B187EB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performance. Especially for memory-mapped Devices due to avoidance of </w:t>
            </w:r>
          </w:p>
          <w:p w14:paraId="42BA255F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system calls   UMD, drawback is Increased interrupt latency Less straightforward to handle </w:t>
            </w:r>
          </w:p>
          <w:p w14:paraId="0DBAC853" w14:textId="554492A2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</w:t>
            </w:r>
          </w:p>
          <w:p w14:paraId="51A3D8DA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5C30A56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Many embedded architectures (x86,ppc) have lot of non-discoverable hardware </w:t>
            </w:r>
          </w:p>
          <w:p w14:paraId="11E20FDC" w14:textId="6532835E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</w:rPr>
              <w:t xml:space="preserve">(serial, Ethernet, I2C, Nand flash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UART controllers, Ethernet controllers, SPI or</w:t>
            </w:r>
          </w:p>
          <w:p w14:paraId="3C74265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</w:t>
            </w:r>
            <w:r w:rsidRPr="00A4087C">
              <w:rPr>
                <w:rFonts w:cstheme="minorHAnsi"/>
                <w:color w:val="000000"/>
              </w:rPr>
              <w:t>.</w:t>
            </w:r>
            <w:r w:rsidRPr="00A4087C">
              <w:rPr>
                <w:rFonts w:cstheme="minorHAnsi"/>
                <w:lang w:val="en-CA"/>
              </w:rPr>
              <w:t xml:space="preserve"> Depending on the architecture, such hardware is</w:t>
            </w:r>
          </w:p>
          <w:p w14:paraId="4D47B978" w14:textId="33215F62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lang w:val="en-CA"/>
              </w:rPr>
              <w:t xml:space="preserve">either described in </w:t>
            </w:r>
            <w:r w:rsidRPr="00A4087C">
              <w:rPr>
                <w:rFonts w:cstheme="minorHAnsi"/>
                <w:highlight w:val="yellow"/>
                <w:lang w:val="en-CA"/>
              </w:rPr>
              <w:t>BIOS ACPI tables (x86), using C code directly within the kernel</w:t>
            </w:r>
            <w:r w:rsidRPr="00A4087C">
              <w:rPr>
                <w:rFonts w:cstheme="minorHAnsi"/>
                <w:lang w:val="en-CA"/>
              </w:rPr>
              <w:t xml:space="preserve">, or using a </w:t>
            </w:r>
          </w:p>
          <w:p w14:paraId="53A305C9" w14:textId="58E14A46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lang w:val="en-CA"/>
              </w:rPr>
              <w:t xml:space="preserve">special hardware description language in a </w:t>
            </w:r>
            <w:r w:rsidRPr="00A4087C">
              <w:rPr>
                <w:rFonts w:cstheme="minorHAnsi"/>
                <w:i/>
                <w:iCs/>
                <w:highlight w:val="yellow"/>
                <w:lang w:val="en-CA"/>
              </w:rPr>
              <w:t>Device Tree</w:t>
            </w:r>
            <w:r w:rsidRPr="00A4087C">
              <w:rPr>
                <w:rFonts w:cstheme="minorHAnsi"/>
                <w:i/>
                <w:iCs/>
                <w:lang w:val="en-CA"/>
              </w:rPr>
              <w:t>.</w:t>
            </w:r>
            <w:r w:rsidRPr="00A4087C">
              <w:rPr>
                <w:rFonts w:cstheme="minorHAnsi"/>
                <w:color w:val="000000"/>
              </w:rPr>
              <w:t>Each node can have a number of</w:t>
            </w:r>
          </w:p>
          <w:p w14:paraId="3021DE04" w14:textId="55EB3B4A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properties describing various properties of the devices: addresses, interrupts, clocks, </w:t>
            </w:r>
          </w:p>
          <w:p w14:paraId="5701910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power,</w:t>
            </w:r>
            <w:r w:rsidRPr="00A4087C">
              <w:rPr>
                <w:rFonts w:cstheme="minorHAnsi"/>
                <w:lang w:val="en-CA"/>
              </w:rPr>
              <w:t xml:space="preserve"> pin </w:t>
            </w:r>
            <w:proofErr w:type="spellStart"/>
            <w:r w:rsidRPr="00A4087C">
              <w:rPr>
                <w:rFonts w:cstheme="minorHAnsi"/>
                <w:lang w:val="en-CA"/>
              </w:rPr>
              <w:t>muxing</w:t>
            </w:r>
            <w:proofErr w:type="spellEnd"/>
            <w:r w:rsidRPr="00A4087C">
              <w:rPr>
                <w:rFonts w:cstheme="minorHAnsi"/>
                <w:lang w:val="en-CA"/>
              </w:rPr>
              <w:t xml:space="preserve">, </w:t>
            </w:r>
            <w:r w:rsidRPr="00A4087C">
              <w:rPr>
                <w:rFonts w:cstheme="minorHAnsi"/>
                <w:color w:val="000000"/>
              </w:rPr>
              <w:t xml:space="preserve">consumptions etc. At boot time, the kernel is given a compiled version, </w:t>
            </w:r>
          </w:p>
          <w:p w14:paraId="5984BB32" w14:textId="7253940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the Device Tree Blob, which is parsed to instantiate all devices described in the DT.</w:t>
            </w:r>
          </w:p>
          <w:p w14:paraId="540E5371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-</w:t>
            </w:r>
          </w:p>
          <w:p w14:paraId="2BD083C9" w14:textId="795C85F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</w:p>
          <w:p w14:paraId="6D8C4DAA" w14:textId="0A81F4DA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  <w:r w:rsidRPr="00A4087C">
              <w:rPr>
                <w:rFonts w:cstheme="minorHAnsi"/>
              </w:rPr>
              <w:object w:dxaOrig="5880" w:dyaOrig="2030" w14:anchorId="3A8C5331">
                <v:shape id="_x0000_i1057" type="#_x0000_t75" style="width:217.5pt;height:75pt" o:ole="">
                  <v:imagedata r:id="rId16" o:title=""/>
                </v:shape>
                <o:OLEObject Type="Embed" ProgID="PBrush" ShapeID="_x0000_i1057" DrawAspect="Content" ObjectID="_1711138984" r:id="rId17"/>
              </w:object>
            </w:r>
          </w:p>
          <w:p w14:paraId="369B151B" w14:textId="78806305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3510" w:dyaOrig="5360" w14:anchorId="76857257">
                <v:shape id="_x0000_i1058" type="#_x0000_t75" style="width:175.5pt;height:267.75pt" o:ole="">
                  <v:imagedata r:id="rId18" o:title=""/>
                </v:shape>
                <o:OLEObject Type="Embed" ProgID="PBrush" ShapeID="_x0000_i1058" DrawAspect="Content" ObjectID="_1711138985" r:id="rId19"/>
              </w:object>
            </w:r>
          </w:p>
          <w:p w14:paraId="5FDDB382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73C684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39548579" wp14:editId="78FEAFC2">
                  <wp:extent cx="2705100" cy="1072204"/>
                  <wp:effectExtent l="0" t="0" r="0" b="0"/>
                  <wp:docPr id="10" name="Picture 10" descr="The Linux USB Sub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he Linux USB Sub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730" cy="107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954C5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9E260FB" w14:textId="61B7259A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USB core now knows the association between the </w:t>
            </w:r>
            <w:r w:rsidRPr="00A4087C">
              <w:rPr>
                <w:rFonts w:cstheme="minorHAnsi"/>
                <w:color w:val="000000"/>
                <w:highlight w:val="yellow"/>
                <w:lang w:val="en-CA"/>
              </w:rPr>
              <w:t>vendor/product IDs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</w:t>
            </w:r>
          </w:p>
          <w:p w14:paraId="718446A4" w14:textId="4DD3A9AE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9760" w:dyaOrig="5050" w14:anchorId="6A9D4AAB">
                <v:shape id="_x0000_i1059" type="#_x0000_t75" style="width:350.25pt;height:180.75pt" o:ole="">
                  <v:imagedata r:id="rId21" o:title=""/>
                </v:shape>
                <o:OLEObject Type="Embed" ProgID="PBrush" ShapeID="_x0000_i1059" DrawAspect="Content" ObjectID="_1711138986" r:id="rId22"/>
              </w:object>
            </w:r>
          </w:p>
          <w:p w14:paraId="64D3A55F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DF8092F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When a USB device is detected with id xxx  USB Device controller try to find</w:t>
            </w:r>
          </w:p>
          <w:p w14:paraId="2F855D3E" w14:textId="344B64BD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</w:rPr>
              <w:t xml:space="preserve">matching device driver and Called Probe function . </w:t>
            </w:r>
            <w:r w:rsidRPr="00A4087C">
              <w:rPr>
                <w:rFonts w:cstheme="minorHAnsi"/>
                <w:color w:val="000000"/>
                <w:highlight w:val="yellow"/>
              </w:rPr>
              <w:t xml:space="preserve">The -probe()  </w:t>
            </w:r>
          </w:p>
          <w:p w14:paraId="2A56CF18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 xml:space="preserve">function is responsible for initializing the device , mapping I/O memory, </w:t>
            </w:r>
          </w:p>
          <w:p w14:paraId="5F538EB4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>registering the interrupt and registering it in the appropriate kernel</w:t>
            </w:r>
          </w:p>
          <w:p w14:paraId="0001D00F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FA2737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A96EEE5" w14:textId="084CA6AA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Slab allocation</w:t>
            </w:r>
            <w:r w:rsidRPr="00A4087C">
              <w:rPr>
                <w:rFonts w:cstheme="minorHAnsi"/>
                <w:color w:val="000000"/>
              </w:rPr>
              <w:t> is a </w:t>
            </w:r>
            <w:hyperlink r:id="rId23" w:tgtFrame="_blank" w:tooltip="en.wikipedia.org" w:history="1">
              <w:r w:rsidRPr="00A4087C">
                <w:rPr>
                  <w:rFonts w:cstheme="minorHAnsi"/>
                  <w:color w:val="000000"/>
                </w:rPr>
                <w:t>memory management</w:t>
              </w:r>
            </w:hyperlink>
            <w:r w:rsidRPr="00A4087C">
              <w:rPr>
                <w:rFonts w:cstheme="minorHAnsi"/>
                <w:color w:val="000000"/>
              </w:rPr>
              <w:t xml:space="preserve"> mechanism intended for the efficient </w:t>
            </w:r>
          </w:p>
          <w:p w14:paraId="0B57C7FF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memory allocation of kernel objects. It eliminates </w:t>
            </w:r>
            <w:hyperlink r:id="rId24" w:tgtFrame="_blank" w:tooltip="en.wikipedia.org" w:history="1">
              <w:r w:rsidRPr="00A4087C">
                <w:rPr>
                  <w:rFonts w:cstheme="minorHAnsi"/>
                  <w:color w:val="000000"/>
                </w:rPr>
                <w:t>fragmentation</w:t>
              </w:r>
            </w:hyperlink>
            <w:r w:rsidRPr="00A4087C">
              <w:rPr>
                <w:rFonts w:cstheme="minorHAnsi"/>
                <w:color w:val="000000"/>
              </w:rPr>
              <w:t xml:space="preserve"> caused by </w:t>
            </w:r>
          </w:p>
          <w:p w14:paraId="41A03E6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allocations and deallocations. The technique is used to retain allocated memory </w:t>
            </w:r>
          </w:p>
          <w:p w14:paraId="3B86DB2C" w14:textId="2D0165A9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that contains a data object of a certain type for reuse upon subsequent allocations</w:t>
            </w:r>
          </w:p>
          <w:p w14:paraId="726CAEB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of objects of the same type. Slab is the original, available since Linux kernel version 2.2.</w:t>
            </w:r>
          </w:p>
          <w:p w14:paraId="03AAC650" w14:textId="7869158D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A4087C">
              <w:rPr>
                <w:rFonts w:cstheme="minorHAnsi"/>
                <w:color w:val="000000"/>
              </w:rPr>
              <w:t>Slub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is the next-generation replacement default since Linux kernel since 2.6.23. </w:t>
            </w:r>
          </w:p>
          <w:p w14:paraId="4221D3A9" w14:textId="26C1C22D" w:rsidR="00AD7FDC" w:rsidRPr="00A4087C" w:rsidRDefault="00AD7FDC" w:rsidP="00AD7FDC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SLOB (Simple List Of Blocks) is a memory allocator optimized for embedded systems with </w:t>
            </w:r>
          </w:p>
          <w:p w14:paraId="4DECD540" w14:textId="08AF24C2" w:rsidR="00AD7FDC" w:rsidRPr="00A4087C" w:rsidRDefault="00AD7FDC" w:rsidP="00AD7FDC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Low memory footprint</w:t>
            </w:r>
          </w:p>
          <w:p w14:paraId="11BDDB3C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B903E4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Modules</w:t>
            </w:r>
            <w:r w:rsidRPr="00A4087C">
              <w:rPr>
                <w:rFonts w:cstheme="minorHAnsi"/>
                <w:color w:val="000000"/>
              </w:rPr>
              <w:t xml:space="preserve"> are dynamic plugin, stored as a separate file in the filesystem so no </w:t>
            </w:r>
          </w:p>
          <w:p w14:paraId="27B0F298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possible With Module reduce boot time and image size, signed modules</w:t>
            </w:r>
          </w:p>
          <w:p w14:paraId="4A5786C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D474EE8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2EF3D03A" w14:textId="3BC9F1A0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Amongst the non-discoverable devices, a huge family are the devices that are</w:t>
            </w:r>
          </w:p>
          <w:p w14:paraId="5A8803E8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directly part of a system-on-chip: UART controllers, Ethernet controllers, SPI or</w:t>
            </w:r>
          </w:p>
          <w:p w14:paraId="6B2C8419" w14:textId="166F176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devices, etc. In the Linux kernel, a special bus, called the</w:t>
            </w:r>
          </w:p>
          <w:p w14:paraId="53E78CB6" w14:textId="1449B923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lang w:val="en-CA"/>
              </w:rPr>
              <w:t xml:space="preserve">platform bus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has been created to handle such devices.it works like any other bus (USB, PCI), except that devices are </w:t>
            </w:r>
          </w:p>
          <w:p w14:paraId="26258996" w14:textId="2FC4E664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enumerated statically instead of being discovered dynamically</w:t>
            </w:r>
          </w:p>
          <w:p w14:paraId="091C0122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F995D2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t>udev</w:t>
            </w:r>
            <w:proofErr w:type="spellEnd"/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t xml:space="preserve"> (userspace /dev)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Udev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 is the device manager for the Linux 2.6 kernel that </w:t>
            </w:r>
          </w:p>
          <w:p w14:paraId="1B3DFB3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creates/removes device nodes in the /dev directory dynamically. It is the</w:t>
            </w:r>
          </w:p>
          <w:p w14:paraId="07624E6F" w14:textId="45852DD3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successor of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devfs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 and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hotplug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. It runs in userspace, and the user can change </w:t>
            </w:r>
          </w:p>
          <w:p w14:paraId="12642D53" w14:textId="33DB83F6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device names using 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Udev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 rules. </w:t>
            </w:r>
          </w:p>
          <w:p w14:paraId="62B969EA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7E211FA7" w14:textId="3EEE0B6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236C1C1" wp14:editId="2B8A6A0A">
                  <wp:extent cx="3810772" cy="2495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086" cy="24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652AC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 very important UNIX design decision was to represent most system objects as</w:t>
            </w:r>
          </w:p>
          <w:p w14:paraId="6E5E662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Files. It allows applications to manipulate all system objects with the normal file API</w:t>
            </w:r>
          </w:p>
          <w:p w14:paraId="3680CB1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(open, read, write, close, etc.)So, devices had to be represented as files to the applications</w:t>
            </w:r>
          </w:p>
          <w:p w14:paraId="05FB2552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ls -l /dev/ttyS0 /dev/tty1 /dev/</w:t>
            </w:r>
            <w:proofErr w:type="spellStart"/>
            <w:r w:rsidRPr="00A4087C">
              <w:rPr>
                <w:rFonts w:cstheme="minorHAnsi"/>
                <w:color w:val="000000"/>
                <w:lang w:val="en-CA"/>
              </w:rPr>
              <w:t>sda</w:t>
            </w:r>
            <w:proofErr w:type="spellEnd"/>
            <w:r w:rsidRPr="00A4087C">
              <w:rPr>
                <w:rFonts w:cstheme="minorHAnsi"/>
                <w:color w:val="000000"/>
                <w:lang w:val="en-CA"/>
              </w:rPr>
              <w:t xml:space="preserve"> /dev/sda1 /dev/sda2 /dev/sdc1 /dev/zero</w:t>
            </w:r>
          </w:p>
          <w:p w14:paraId="0ED35B9C" w14:textId="1EC3B295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4A6D3EC" w14:textId="1F1CDDC0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173E07F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D6E3893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lastRenderedPageBreak/>
              <w:t xml:space="preserve">             Example C code that uses the usual file API to write data to a serial port</w:t>
            </w:r>
          </w:p>
          <w:p w14:paraId="687D557D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color w:val="00698D"/>
                <w:lang w:val="en-CA"/>
              </w:rPr>
              <w:t xml:space="preserve">      </w:t>
            </w:r>
            <w:r w:rsidRPr="00A4087C">
              <w:rPr>
                <w:rFonts w:cstheme="minorHAnsi"/>
                <w:i/>
                <w:iCs/>
                <w:color w:val="000000"/>
              </w:rPr>
              <w:t xml:space="preserve">int </w:t>
            </w:r>
            <w:proofErr w:type="spellStart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r w:rsidRPr="00A4087C">
              <w:rPr>
                <w:rFonts w:cstheme="minorHAnsi"/>
                <w:i/>
                <w:iCs/>
                <w:color w:val="000000"/>
              </w:rPr>
              <w:t>;</w:t>
            </w:r>
          </w:p>
          <w:p w14:paraId="2B45807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</w:t>
            </w:r>
            <w:proofErr w:type="spellStart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r w:rsidRPr="00A4087C">
              <w:rPr>
                <w:rFonts w:cstheme="minorHAnsi"/>
                <w:i/>
                <w:iCs/>
                <w:color w:val="000000"/>
              </w:rPr>
              <w:t xml:space="preserve"> = open("/dev/ttyS0", O_RDWR);</w:t>
            </w:r>
          </w:p>
          <w:p w14:paraId="245D3556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write(</w:t>
            </w:r>
            <w:proofErr w:type="spellStart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r w:rsidRPr="00A4087C">
              <w:rPr>
                <w:rFonts w:cstheme="minorHAnsi"/>
                <w:i/>
                <w:iCs/>
                <w:color w:val="000000"/>
              </w:rPr>
              <w:t>, "Hello", 5);</w:t>
            </w:r>
          </w:p>
          <w:p w14:paraId="26D3E642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close(</w:t>
            </w:r>
            <w:proofErr w:type="spellStart"/>
            <w:r w:rsidRPr="00A4087C">
              <w:rPr>
                <w:rFonts w:cstheme="minorHAnsi"/>
                <w:i/>
                <w:iCs/>
                <w:color w:val="000000"/>
              </w:rPr>
              <w:t>fd</w:t>
            </w:r>
            <w:proofErr w:type="spellEnd"/>
            <w:r w:rsidRPr="00A4087C">
              <w:rPr>
                <w:rFonts w:cstheme="minorHAnsi"/>
                <w:i/>
                <w:iCs/>
                <w:color w:val="000000"/>
              </w:rPr>
              <w:t>);</w:t>
            </w:r>
          </w:p>
          <w:p w14:paraId="2A35266E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</w:p>
          <w:p w14:paraId="5410032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Within the kernel, all block and character devices are identified using 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</w:t>
            </w:r>
            <w:r w:rsidRPr="00A4087C">
              <w:rPr>
                <w:rFonts w:cstheme="minorHAnsi"/>
                <w:color w:val="000000"/>
                <w:lang w:val="en-CA"/>
              </w:rPr>
              <w:t>and</w:t>
            </w:r>
          </w:p>
          <w:p w14:paraId="0554F98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number. </w:t>
            </w:r>
            <w:r w:rsidRPr="00A4087C">
              <w:rPr>
                <w:rFonts w:eastAsia="MSAM10" w:cstheme="minorHAnsi"/>
                <w:color w:val="F6801A"/>
                <w:lang w:val="en-CA"/>
              </w:rPr>
              <w:t xml:space="preserve">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number </w:t>
            </w:r>
            <w:r w:rsidRPr="00A4087C">
              <w:rPr>
                <w:rFonts w:cstheme="minorHAnsi"/>
                <w:color w:val="000000"/>
                <w:lang w:val="en-CA"/>
              </w:rPr>
              <w:t>typically indicates the family of the device.</w:t>
            </w:r>
          </w:p>
          <w:p w14:paraId="27F5A98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number </w:t>
            </w:r>
            <w:r w:rsidRPr="00A4087C">
              <w:rPr>
                <w:rFonts w:cstheme="minorHAnsi"/>
                <w:color w:val="000000"/>
                <w:lang w:val="en-CA"/>
              </w:rPr>
              <w:t>allows drivers to distinguish the various devices they manage.</w:t>
            </w:r>
          </w:p>
          <w:p w14:paraId="0E1A372F" w14:textId="0594922F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Most major and minor numbers are statically allocated</w:t>
            </w:r>
          </w:p>
          <w:p w14:paraId="0236CA6B" w14:textId="0B000D7E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7CF8125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proofErr w:type="spellStart"/>
            <w:r w:rsidRPr="00A4087C">
              <w:rPr>
                <w:rFonts w:cstheme="minorHAnsi"/>
                <w:color w:val="000000"/>
              </w:rPr>
              <w:t>Dmesg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- kernel keeps its messages in a circular buffer</w:t>
            </w:r>
          </w:p>
          <w:p w14:paraId="5E9A41D4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EDC569A" w14:textId="77777777" w:rsidR="00AD7FDC" w:rsidRPr="00A4087C" w:rsidRDefault="00AD7FDC" w:rsidP="00AD7FDC">
            <w:pPr>
              <w:pStyle w:val="Default"/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sz w:val="22"/>
                <w:szCs w:val="22"/>
              </w:rPr>
              <w:t>CONFIG_COMPAT is a config flag. 64 bit kernel supports for 32 bit emulation</w:t>
            </w:r>
          </w:p>
          <w:p w14:paraId="45F34410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086E5CB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Modern SoCs (System on Chip) include more and more hardware blocks pins are </w:t>
            </w:r>
          </w:p>
          <w:p w14:paraId="722A5743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Multiplexed</w:t>
            </w:r>
          </w:p>
          <w:p w14:paraId="5D62A039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BA9805A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three types of devices: - network, block(</w:t>
            </w:r>
            <w:proofErr w:type="spellStart"/>
            <w:r w:rsidRPr="00A4087C">
              <w:rPr>
                <w:rFonts w:cstheme="minorHAnsi"/>
                <w:color w:val="000000"/>
              </w:rPr>
              <w:t>usb,harddisk</w:t>
            </w:r>
            <w:proofErr w:type="spellEnd"/>
            <w:r w:rsidRPr="00A4087C">
              <w:rPr>
                <w:rFonts w:cstheme="minorHAnsi"/>
                <w:color w:val="000000"/>
              </w:rPr>
              <w:t>) ,serial and others (graphics)</w:t>
            </w:r>
          </w:p>
          <w:p w14:paraId="20ADC7C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all block and character devices are identified using a major and a minor number. –</w:t>
            </w:r>
          </w:p>
          <w:p w14:paraId="45D5D0EB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represent as file</w:t>
            </w:r>
          </w:p>
          <w:p w14:paraId="7E5EBC54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"Zero-copy" describes computer operations in which the CPU does not perform</w:t>
            </w:r>
          </w:p>
          <w:p w14:paraId="136BD7DB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task  of copying data from one memory area to another.</w:t>
            </w:r>
          </w:p>
          <w:p w14:paraId="345AA822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3B6D017" w14:textId="7AAA7ACE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proofErr w:type="spellStart"/>
            <w:r w:rsidRPr="00A4087C">
              <w:rPr>
                <w:rFonts w:cstheme="minorHAnsi"/>
                <w:color w:val="000000"/>
              </w:rPr>
              <w:t>Kmalloc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calls slab page is usually 4K, but can be 8k 16k,PIO - IN and OUT instructions</w:t>
            </w:r>
          </w:p>
          <w:p w14:paraId="0759C02D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2AE6CBE" w14:textId="28941518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pre-emption, if enabled, causes the kernel to switch from the execution </w:t>
            </w:r>
          </w:p>
          <w:p w14:paraId="688E8D83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Mutex - The kernel’s main locking primitive. It’s a binary lock , </w:t>
            </w:r>
            <w:proofErr w:type="spellStart"/>
            <w:r w:rsidRPr="00A4087C">
              <w:rPr>
                <w:rFonts w:cstheme="minorHAnsi"/>
                <w:color w:val="000000"/>
              </w:rPr>
              <w:t>mutex_trylock</w:t>
            </w:r>
            <w:proofErr w:type="spellEnd"/>
          </w:p>
          <w:p w14:paraId="3FD7C849" w14:textId="670D0442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 Use mutexes in code that is allowed to sleep -not in spinlock</w:t>
            </w:r>
          </w:p>
          <w:p w14:paraId="542B6F5C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15C0A45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Spinlocks cause kernel pre-emption to be disabled on the CPU executing them,</w:t>
            </w:r>
          </w:p>
          <w:p w14:paraId="6302B77B" w14:textId="3A4BF7F4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No sleeping, several variants like Doesn’t disable interrupts, Disables software</w:t>
            </w:r>
          </w:p>
          <w:p w14:paraId="7A45CF48" w14:textId="57B6A1E9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interrupts, but not hardware ones</w:t>
            </w:r>
          </w:p>
          <w:p w14:paraId="632E090C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81DEFFE" w14:textId="3F15FB3F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lock-free algorithms -</w:t>
            </w:r>
            <w:proofErr w:type="spellStart"/>
            <w:r w:rsidRPr="00A4087C">
              <w:rPr>
                <w:rFonts w:cstheme="minorHAnsi"/>
                <w:color w:val="000000"/>
              </w:rPr>
              <w:t>rcu</w:t>
            </w:r>
            <w:proofErr w:type="spellEnd"/>
            <w:r w:rsidRPr="00A4087C">
              <w:rPr>
                <w:rFonts w:cstheme="minorHAnsi"/>
                <w:color w:val="000000"/>
              </w:rPr>
              <w:t xml:space="preserve"> lock, atomic instructions</w:t>
            </w:r>
          </w:p>
          <w:p w14:paraId="479E5812" w14:textId="77777777" w:rsidR="00AD7FDC" w:rsidRPr="00A4087C" w:rsidRDefault="00AD7FDC" w:rsidP="00AD7FD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device controllers embedded their own DMA controller, DMA deals with </w:t>
            </w:r>
          </w:p>
          <w:p w14:paraId="20A57851" w14:textId="77777777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physical addresses But the DMA does not access the CPU cache, so one needs to</w:t>
            </w:r>
          </w:p>
          <w:p w14:paraId="2B2743BD" w14:textId="0F740DCE" w:rsidR="00AD7FDC" w:rsidRPr="00A4087C" w:rsidRDefault="00AD7FDC" w:rsidP="00AD7FDC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take care of cache coherency (cache content vs. memory content).</w:t>
            </w:r>
          </w:p>
          <w:p w14:paraId="5E8FA12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13B8DC03" w14:textId="77777777" w:rsidTr="00304BAE">
        <w:trPr>
          <w:trHeight w:val="1250"/>
        </w:trPr>
        <w:tc>
          <w:tcPr>
            <w:tcW w:w="2406" w:type="dxa"/>
          </w:tcPr>
          <w:p w14:paraId="5FC9BE64" w14:textId="6FFDCCB5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interrupt handler</w:t>
            </w:r>
          </w:p>
          <w:p w14:paraId="45FA85A1" w14:textId="77777777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139880A" w14:textId="768C13FF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Each device must register its interrupt handler. whenever an interrupt occurs the </w:t>
            </w:r>
          </w:p>
          <w:p w14:paraId="2724D39B" w14:textId="3F946C76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OS does the most important part of handler "upper half" to respond to interrupt, </w:t>
            </w:r>
          </w:p>
          <w:p w14:paraId="4AD6B155" w14:textId="0D7E0A6B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create a data structure containing device specific data called "</w:t>
            </w:r>
            <w:r w:rsidRPr="0059187B">
              <w:rPr>
                <w:rFonts w:cstheme="minorHAnsi"/>
                <w:b/>
                <w:bCs/>
                <w:color w:val="000000"/>
              </w:rPr>
              <w:t>lower half</w:t>
            </w:r>
            <w:r w:rsidRPr="00A4087C">
              <w:rPr>
                <w:rFonts w:cstheme="minorHAnsi"/>
                <w:color w:val="000000"/>
              </w:rPr>
              <w:t xml:space="preserve">” for </w:t>
            </w:r>
          </w:p>
          <w:p w14:paraId="295DE36C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later processing when CPU becomes available. This way interrupt handlers can be</w:t>
            </w:r>
          </w:p>
          <w:p w14:paraId="11EA5C09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used in Bottom halves are required because as we know when ISR executes, </w:t>
            </w:r>
          </w:p>
          <w:p w14:paraId="66D988C7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it disables all other interrupts on running processor and same interrupt on all </w:t>
            </w:r>
          </w:p>
          <w:p w14:paraId="42612D62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processors. To increase the response time and throughput of the system, we need </w:t>
            </w:r>
          </w:p>
          <w:p w14:paraId="2516E271" w14:textId="77777777" w:rsidR="00AD7FDC" w:rsidRPr="00A4087C" w:rsidRDefault="00AD7FDC" w:rsidP="00AD7FD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finish ISR as soon as possible.</w:t>
            </w:r>
          </w:p>
          <w:p w14:paraId="5A1A19FD" w14:textId="44E1281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Acknowledge the interrupt to the device (otherwise no more interrupts will be</w:t>
            </w:r>
          </w:p>
          <w:p w14:paraId="3663D202" w14:textId="526A1DE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>generated, or the interrupt will keep firing repeatedly</w:t>
            </w:r>
          </w:p>
          <w:p w14:paraId="2DFE31AF" w14:textId="1F4F230D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A005E79" w14:textId="3B351D0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7FA6690E" wp14:editId="2E19390B">
                  <wp:extent cx="5033010" cy="3759838"/>
                  <wp:effectExtent l="0" t="0" r="0" b="0"/>
                  <wp:docPr id="8" name="Picture 8" descr="滴水穿石- OSDI - Viva La Vi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滴水穿石- OSDI - Viva La Vi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779" cy="377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D82B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DEDFB9D" w14:textId="380CCF38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handlers are executed with all interrupts enabled. They are executed once all </w:t>
            </w:r>
          </w:p>
          <w:p w14:paraId="411F936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interrupt handlers have completed, before the kernel resumes scheduling processes, </w:t>
            </w:r>
          </w:p>
          <w:p w14:paraId="2E93E7F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E299217" w14:textId="0994DAA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number of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is fixed in the system, so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are not directly used by</w:t>
            </w:r>
          </w:p>
          <w:p w14:paraId="15F42CF5" w14:textId="7BC4FF54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drivers, but by complete kernel subsystems (network, etc.)</w:t>
            </w:r>
          </w:p>
          <w:p w14:paraId="4F843778" w14:textId="1E50DD79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A3B089" w14:textId="4C46CA7D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HI_SOFTIRQ and TASKLET_SOFTIRQ are used to execute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tasklets</w:t>
            </w:r>
            <w:r>
              <w:rPr>
                <w:rFonts w:cstheme="minorHAnsi"/>
                <w:color w:val="000000" w:themeColor="text1"/>
              </w:rPr>
              <w:t>,</w:t>
            </w:r>
            <w:r w:rsidRPr="00A4087C">
              <w:rPr>
                <w:rFonts w:cstheme="minorHAnsi"/>
                <w:color w:val="000000" w:themeColor="text1"/>
              </w:rPr>
              <w:t>Example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usage of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– NAPI</w:t>
            </w:r>
          </w:p>
          <w:p w14:paraId="1FC70D8E" w14:textId="325FD136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CBA07" w14:textId="3C030FCD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Work queues typically be used for background work with can be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4087C">
              <w:rPr>
                <w:rFonts w:cstheme="minorHAnsi"/>
                <w:color w:val="000000" w:themeColor="text1"/>
              </w:rPr>
              <w:t xml:space="preserve">scheduled. </w:t>
            </w:r>
          </w:p>
          <w:p w14:paraId="5C81F3C7" w14:textId="0071FE00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C86B7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proofErr w:type="spellStart"/>
            <w:r w:rsidRPr="00783698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783698">
              <w:rPr>
                <w:rFonts w:cstheme="minorHAnsi"/>
                <w:color w:val="000000" w:themeColor="text1"/>
              </w:rPr>
              <w:tab/>
              <w:t>Priority</w:t>
            </w:r>
            <w:r w:rsidRPr="00783698">
              <w:rPr>
                <w:rFonts w:cstheme="minorHAnsi"/>
                <w:color w:val="000000" w:themeColor="text1"/>
              </w:rPr>
              <w:tab/>
            </w:r>
            <w:proofErr w:type="spellStart"/>
            <w:r w:rsidRPr="00783698">
              <w:rPr>
                <w:rFonts w:cstheme="minorHAnsi"/>
                <w:color w:val="000000" w:themeColor="text1"/>
              </w:rPr>
              <w:t>Softirq</w:t>
            </w:r>
            <w:proofErr w:type="spellEnd"/>
            <w:r w:rsidRPr="00783698">
              <w:rPr>
                <w:rFonts w:cstheme="minorHAnsi"/>
                <w:color w:val="000000" w:themeColor="text1"/>
              </w:rPr>
              <w:t xml:space="preserve"> Description</w:t>
            </w:r>
          </w:p>
          <w:p w14:paraId="3999042B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HI_SOFTIRQ</w:t>
            </w:r>
            <w:r w:rsidRPr="00783698">
              <w:rPr>
                <w:rFonts w:cstheme="minorHAnsi"/>
                <w:color w:val="000000" w:themeColor="text1"/>
              </w:rPr>
              <w:tab/>
              <w:t>0</w:t>
            </w:r>
            <w:r w:rsidRPr="00783698">
              <w:rPr>
                <w:rFonts w:cstheme="minorHAnsi"/>
                <w:color w:val="000000" w:themeColor="text1"/>
              </w:rPr>
              <w:tab/>
              <w:t xml:space="preserve">High-priority </w:t>
            </w:r>
            <w:proofErr w:type="spellStart"/>
            <w:r w:rsidRPr="00783698">
              <w:rPr>
                <w:rFonts w:cstheme="minorHAnsi"/>
                <w:color w:val="000000" w:themeColor="text1"/>
              </w:rPr>
              <w:t>tasklets</w:t>
            </w:r>
            <w:proofErr w:type="spellEnd"/>
          </w:p>
          <w:p w14:paraId="3E41B425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TIMER_SOFTIRQ</w:t>
            </w:r>
            <w:r w:rsidRPr="00783698">
              <w:rPr>
                <w:rFonts w:cstheme="minorHAnsi"/>
                <w:color w:val="000000" w:themeColor="text1"/>
              </w:rPr>
              <w:tab/>
              <w:t>1</w:t>
            </w:r>
            <w:r w:rsidRPr="00783698">
              <w:rPr>
                <w:rFonts w:cstheme="minorHAnsi"/>
                <w:color w:val="000000" w:themeColor="text1"/>
              </w:rPr>
              <w:tab/>
              <w:t>Timer bottom half</w:t>
            </w:r>
          </w:p>
          <w:p w14:paraId="79A8D710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NET_TX_SOFTIRQ</w:t>
            </w:r>
            <w:r w:rsidRPr="00783698">
              <w:rPr>
                <w:rFonts w:cstheme="minorHAnsi"/>
                <w:color w:val="000000" w:themeColor="text1"/>
              </w:rPr>
              <w:tab/>
              <w:t>2</w:t>
            </w:r>
            <w:r w:rsidRPr="00783698">
              <w:rPr>
                <w:rFonts w:cstheme="minorHAnsi"/>
                <w:color w:val="000000" w:themeColor="text1"/>
              </w:rPr>
              <w:tab/>
              <w:t>Send network packets</w:t>
            </w:r>
          </w:p>
          <w:p w14:paraId="5D4F8908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NET_RX_SOFTIRQ</w:t>
            </w:r>
            <w:r w:rsidRPr="00783698">
              <w:rPr>
                <w:rFonts w:cstheme="minorHAnsi"/>
                <w:color w:val="000000" w:themeColor="text1"/>
              </w:rPr>
              <w:tab/>
              <w:t>3</w:t>
            </w:r>
            <w:r w:rsidRPr="00783698">
              <w:rPr>
                <w:rFonts w:cstheme="minorHAnsi"/>
                <w:color w:val="000000" w:themeColor="text1"/>
              </w:rPr>
              <w:tab/>
              <w:t>Receive network packets</w:t>
            </w:r>
          </w:p>
          <w:p w14:paraId="4F48DA70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SCSI_SOFTIRQ</w:t>
            </w:r>
            <w:r w:rsidRPr="00783698">
              <w:rPr>
                <w:rFonts w:cstheme="minorHAnsi"/>
                <w:color w:val="000000" w:themeColor="text1"/>
              </w:rPr>
              <w:tab/>
              <w:t>4</w:t>
            </w:r>
            <w:r w:rsidRPr="00783698">
              <w:rPr>
                <w:rFonts w:cstheme="minorHAnsi"/>
                <w:color w:val="000000" w:themeColor="text1"/>
              </w:rPr>
              <w:tab/>
              <w:t>SCSI bottom half</w:t>
            </w:r>
          </w:p>
          <w:p w14:paraId="38F0CF0F" w14:textId="77777777" w:rsidR="00AD7FDC" w:rsidRPr="00783698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TASKLET_SOFTIRQ</w:t>
            </w:r>
            <w:r w:rsidRPr="00783698">
              <w:rPr>
                <w:rFonts w:cstheme="minorHAnsi"/>
                <w:color w:val="000000" w:themeColor="text1"/>
              </w:rPr>
              <w:tab/>
              <w:t>5</w:t>
            </w:r>
            <w:r w:rsidRPr="00783698">
              <w:rPr>
                <w:rFonts w:cstheme="minorHAnsi"/>
                <w:color w:val="000000" w:themeColor="text1"/>
              </w:rPr>
              <w:tab/>
            </w:r>
            <w:proofErr w:type="spellStart"/>
            <w:r w:rsidRPr="00783698">
              <w:rPr>
                <w:rFonts w:cstheme="minorHAnsi"/>
                <w:color w:val="000000" w:themeColor="text1"/>
              </w:rPr>
              <w:t>Tasklets</w:t>
            </w:r>
            <w:proofErr w:type="spellEnd"/>
          </w:p>
          <w:p w14:paraId="3029FE46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6E53F44" w14:textId="39058CDA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5276B37D" w14:textId="77777777" w:rsidTr="007B7B3B">
        <w:trPr>
          <w:trHeight w:val="3676"/>
        </w:trPr>
        <w:tc>
          <w:tcPr>
            <w:tcW w:w="2406" w:type="dxa"/>
          </w:tcPr>
          <w:p w14:paraId="2249E8AE" w14:textId="139C8B6D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Linux memory</w:t>
            </w:r>
          </w:p>
        </w:tc>
        <w:tc>
          <w:tcPr>
            <w:tcW w:w="26919" w:type="dxa"/>
          </w:tcPr>
          <w:p w14:paraId="39940856" w14:textId="5DDBE269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swap: The</w:t>
            </w:r>
            <w:r w:rsidRPr="00A4087C">
              <w:rPr>
                <w:rFonts w:cstheme="minorHAnsi"/>
                <w:color w:val="000000" w:themeColor="text1"/>
              </w:rPr>
              <w:t xml:space="preserve"> primary function of swap space is to substitute disk space for RAM memory </w:t>
            </w:r>
          </w:p>
          <w:p w14:paraId="48C97713" w14:textId="0FB9B99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real RAM fills up and more space is needed. </w:t>
            </w:r>
          </w:p>
          <w:p w14:paraId="66D6C3DF" w14:textId="5FD8730F" w:rsidR="00AD7FDC" w:rsidRPr="00A4087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27F04657" w14:textId="77777777" w:rsidR="00AD7FDC" w:rsidRPr="00A4087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Using 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ramfs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or 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tmpfs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you can allocate part of the physical memory to be used as a partition. You can mount this </w:t>
            </w:r>
          </w:p>
          <w:p w14:paraId="2EF02D3C" w14:textId="77777777" w:rsidR="00AD7FDC" w:rsidRPr="00A4087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partition and start writing and reading files like a hard disk partition. Since you’ll be </w:t>
            </w:r>
          </w:p>
          <w:p w14:paraId="5609F0FF" w14:textId="4217DB15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reading and writing to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vivthe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RAM, it will be faster.</w:t>
            </w:r>
          </w:p>
          <w:p w14:paraId="283C7DB0" w14:textId="33AE803C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780F9EE7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Non-Uniform Memory Access is a computer memory design used in </w:t>
            </w:r>
          </w:p>
          <w:p w14:paraId="2377ABA1" w14:textId="6A8E819F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multiprocessing, where the memory access</w:t>
            </w:r>
          </w:p>
          <w:p w14:paraId="40FFFFDA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time depends on the memory location relative to the processor. </w:t>
            </w:r>
          </w:p>
          <w:p w14:paraId="38072929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5C2D101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Allocating kernel memory (buddy system and slab system)</w:t>
            </w:r>
          </w:p>
          <w:p w14:paraId="487A5995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F53E5C5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The main drawback in buddy system is internal fragmentation as</w:t>
            </w:r>
          </w:p>
          <w:p w14:paraId="54BB7076" w14:textId="20C20115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larger block of memory is acquired then required. </w:t>
            </w:r>
          </w:p>
          <w:p w14:paraId="03E7070F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6E3449AD" w14:textId="56BF491C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</w:t>
            </w:r>
            <w:r w:rsidRPr="00754340">
              <w:rPr>
                <w:rFonts w:cstheme="minorHAnsi"/>
                <w:color w:val="000000" w:themeColor="text1"/>
              </w:rPr>
              <w:t>at/proc/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buddyinfo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displays as follows:</w:t>
            </w:r>
          </w:p>
          <w:p w14:paraId="66FB6E27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DMA 0 4 5 4 4 3 ...</w:t>
            </w:r>
          </w:p>
          <w:p w14:paraId="56BDB531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Normal 1 0 0 1 101 8 ...</w:t>
            </w:r>
          </w:p>
          <w:p w14:paraId="46DD0FA3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Node 0, Zone 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highmem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2 0 0 1 1 0 ...</w:t>
            </w:r>
          </w:p>
          <w:p w14:paraId="29ADBD34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9403754" w14:textId="77777777" w:rsidR="00AD7FDC" w:rsidRPr="00754340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static memory allocation 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linux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kernel : </w:t>
            </w:r>
            <w:proofErr w:type="spellStart"/>
            <w:r w:rsidRPr="00754340">
              <w:rPr>
                <w:rFonts w:cstheme="minorHAnsi"/>
                <w:color w:val="000000" w:themeColor="text1"/>
              </w:rPr>
              <w:t>boottime</w:t>
            </w:r>
            <w:proofErr w:type="spellEnd"/>
            <w:r w:rsidRPr="00754340">
              <w:rPr>
                <w:rFonts w:cstheme="minorHAnsi"/>
                <w:color w:val="000000" w:themeColor="text1"/>
              </w:rPr>
              <w:t xml:space="preserve"> by driver reserve contagious memory </w:t>
            </w:r>
          </w:p>
          <w:p w14:paraId="0DF133B8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>A second strategy for allocating kernel memory is known as slab allocation. It eliminates</w:t>
            </w:r>
          </w:p>
          <w:p w14:paraId="3BA416A6" w14:textId="6702D359" w:rsidR="00AD7FDC" w:rsidRPr="007B7B3B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 xml:space="preserve"> fragmentation caused by allocations and deallocations. A slab is made up of one or more </w:t>
            </w:r>
          </w:p>
          <w:p w14:paraId="2B410C69" w14:textId="3076FF19" w:rsidR="00AD7FDC" w:rsidRPr="007B7B3B" w:rsidRDefault="00AD7FDC" w:rsidP="00AD7FDC">
            <w:pPr>
              <w:pStyle w:val="HTMLPreformatted"/>
              <w:shd w:val="clear" w:color="auto" w:fill="FFFFFF"/>
              <w:rPr>
                <w:color w:val="333333"/>
                <w:sz w:val="21"/>
                <w:szCs w:val="21"/>
                <w:lang w:val="en-CA" w:eastAsia="en-CA"/>
              </w:rPr>
            </w:pPr>
            <w:r w:rsidRPr="007B7B3B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physically contiguous pages.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 w:rsidRPr="007B7B3B">
              <w:rPr>
                <w:color w:val="333333"/>
                <w:sz w:val="21"/>
                <w:szCs w:val="21"/>
                <w:lang w:val="en-CA" w:eastAsia="en-CA"/>
              </w:rPr>
              <w:t>cat /proc/slabinfo</w:t>
            </w:r>
          </w:p>
          <w:p w14:paraId="002B2982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5247D866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8702CE3" w14:textId="12E41009" w:rsidR="00AD7FDC" w:rsidRPr="00A4087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527B3CC4" w14:textId="77777777" w:rsidTr="00304BAE">
        <w:trPr>
          <w:trHeight w:val="1250"/>
        </w:trPr>
        <w:tc>
          <w:tcPr>
            <w:tcW w:w="2406" w:type="dxa"/>
          </w:tcPr>
          <w:p w14:paraId="5BF9AC47" w14:textId="748329DE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Linux </w:t>
            </w:r>
            <w:r>
              <w:rPr>
                <w:rFonts w:cstheme="minorHAnsi"/>
                <w:b/>
                <w:bCs/>
                <w:color w:val="333333"/>
                <w:highlight w:val="yellow"/>
              </w:rPr>
              <w:t>Scheduling Policy</w:t>
            </w:r>
          </w:p>
        </w:tc>
        <w:tc>
          <w:tcPr>
            <w:tcW w:w="26919" w:type="dxa"/>
          </w:tcPr>
          <w:p w14:paraId="61B7E645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Linux supports real-time scheduling out of the box. There is a misconception that Linux has </w:t>
            </w:r>
          </w:p>
          <w:p w14:paraId="7D6ECA9F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to be patched to provide support for real-time scheduling. The only issue is that the</w:t>
            </w:r>
          </w:p>
          <w:p w14:paraId="69AD3160" w14:textId="344C1D6C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scheduling latencies may not satisfy the hard real-time requirements of critical applications.</w:t>
            </w:r>
          </w:p>
          <w:p w14:paraId="2D90B360" w14:textId="67118123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There are patches that try to address this, like the CONFIG_PREMPT_RT patch</w:t>
            </w:r>
          </w:p>
          <w:p w14:paraId="256B2428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2C9F910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We have two categories of scheduling policies. Normal and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A3F60">
              <w:rPr>
                <w:rFonts w:cstheme="minorHAnsi"/>
                <w:color w:val="000000" w:themeColor="text1"/>
              </w:rPr>
              <w:t xml:space="preserve">real-time. Real-time scheduling </w:t>
            </w:r>
          </w:p>
          <w:p w14:paraId="0D0BED74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policy has two sub-types, round-robin and first-in first-out, identified by SCHED_RR and </w:t>
            </w:r>
          </w:p>
          <w:p w14:paraId="395AD360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A3F60">
              <w:rPr>
                <w:rFonts w:cstheme="minorHAnsi"/>
                <w:color w:val="000000" w:themeColor="text1"/>
              </w:rPr>
              <w:t>SCHED_FIFO.</w:t>
            </w:r>
            <w:r w:rsidRPr="00A4087C">
              <w:rPr>
                <w:rFonts w:cstheme="minorHAnsi"/>
                <w:color w:val="000000" w:themeColor="text1"/>
              </w:rPr>
              <w:t>The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proofErr w:type="spellStart"/>
            <w:r w:rsidRPr="00A4087C">
              <w:rPr>
                <w:rFonts w:cstheme="minorHAnsi"/>
                <w:b/>
                <w:bCs/>
                <w:color w:val="000000" w:themeColor="text1"/>
              </w:rPr>
              <w:t>sched_setscheduler</w:t>
            </w:r>
            <w:proofErr w:type="spellEnd"/>
            <w:r w:rsidRPr="00A4087C">
              <w:rPr>
                <w:rFonts w:cstheme="minorHAnsi"/>
                <w:b/>
                <w:bCs/>
                <w:color w:val="000000" w:themeColor="text1"/>
              </w:rPr>
              <w:t>()</w:t>
            </w:r>
            <w:r w:rsidRPr="00A4087C">
              <w:rPr>
                <w:rFonts w:cstheme="minorHAnsi"/>
                <w:color w:val="000000" w:themeColor="text1"/>
              </w:rPr>
              <w:t xml:space="preserve"> system call set scheduling policy of thread to real </w:t>
            </w:r>
          </w:p>
          <w:p w14:paraId="7829E243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Time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4087C">
              <w:rPr>
                <w:rFonts w:cstheme="minorHAnsi"/>
                <w:color w:val="000000" w:themeColor="text1"/>
              </w:rPr>
              <w:t xml:space="preserve">SCHED_FIFO </w:t>
            </w:r>
            <w:r>
              <w:rPr>
                <w:rFonts w:cstheme="minorHAnsi"/>
                <w:color w:val="000000" w:themeColor="text1"/>
              </w:rPr>
              <w:t>,</w:t>
            </w:r>
            <w:r w:rsidRPr="00A4087C">
              <w:rPr>
                <w:rFonts w:cstheme="minorHAnsi"/>
                <w:color w:val="000000" w:themeColor="text1"/>
              </w:rPr>
              <w:t xml:space="preserve">SCHED_RR   </w:t>
            </w:r>
            <w:r>
              <w:rPr>
                <w:rFonts w:cstheme="minorHAnsi"/>
                <w:color w:val="000000" w:themeColor="text1"/>
              </w:rPr>
              <w:t>.</w:t>
            </w:r>
            <w:r w:rsidRPr="006E5603">
              <w:rPr>
                <w:rFonts w:cstheme="minorHAnsi"/>
                <w:color w:val="000000" w:themeColor="text1"/>
              </w:rPr>
              <w:t xml:space="preserve">  </w:t>
            </w:r>
          </w:p>
          <w:p w14:paraId="1A745275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0A1BB47" w14:textId="179A6DD5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4484">
              <w:rPr>
                <w:rFonts w:cstheme="minorHAnsi"/>
                <w:color w:val="000000" w:themeColor="text1"/>
                <w:highlight w:val="yellow"/>
              </w:rPr>
              <w:t>SCHED_FIFO and SCHED_RR</w:t>
            </w:r>
            <w:r w:rsidRPr="006E5603">
              <w:rPr>
                <w:rFonts w:cstheme="minorHAnsi"/>
                <w:color w:val="000000" w:themeColor="text1"/>
              </w:rPr>
              <w:t xml:space="preserve"> priorities allow priorities from 1 to 99. SCHED_OTHER, which is </w:t>
            </w:r>
          </w:p>
          <w:p w14:paraId="4A1027D4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 xml:space="preserve">the default supports only the value of 0. In case of SCHED_FIFO, for tasks of the same </w:t>
            </w:r>
          </w:p>
          <w:p w14:paraId="2B8E7E06" w14:textId="472B1E6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priority, the currently running task has to yield before the next one can run</w:t>
            </w:r>
            <w:r w:rsidRPr="00A4087C">
              <w:rPr>
                <w:rFonts w:cstheme="minorHAnsi"/>
                <w:color w:val="000000" w:themeColor="text1"/>
              </w:rPr>
              <w:t xml:space="preserve">  </w:t>
            </w:r>
            <w:r>
              <w:rPr>
                <w:rFonts w:cstheme="minorHAnsi"/>
                <w:color w:val="000000" w:themeColor="text1"/>
              </w:rPr>
              <w:t>.</w:t>
            </w:r>
          </w:p>
          <w:p w14:paraId="5C3A2883" w14:textId="23A7AB0A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Tasks of the same priority when running with RR_SCHEDULING will get an equal interval run.</w:t>
            </w:r>
          </w:p>
          <w:p w14:paraId="45508908" w14:textId="50B3853F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0BB14F" w14:textId="3A0813D1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Default Priority is 20  with  nice value 0 </w:t>
            </w:r>
          </w:p>
          <w:p w14:paraId="5F53F7EE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35B4A7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Linux Kernel implements two separate priority ranges –</w:t>
            </w:r>
          </w:p>
          <w:p w14:paraId="50448B60" w14:textId="77777777" w:rsidR="00AD7FDC" w:rsidRPr="00A4087C" w:rsidRDefault="00AD7FDC" w:rsidP="00AD7FDC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b/>
                <w:bCs/>
                <w:color w:val="000000" w:themeColor="text1"/>
              </w:rPr>
              <w:t>The nice value range</w:t>
            </w:r>
            <w:r w:rsidRPr="00A4087C">
              <w:rPr>
                <w:rFonts w:cstheme="minorHAnsi"/>
                <w:color w:val="000000" w:themeColor="text1"/>
              </w:rPr>
              <w:t xml:space="preserve"> is -20 to +19 where -20 is highest, 0 is default/</w:t>
            </w:r>
          </w:p>
          <w:p w14:paraId="70A3BB0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Nice value:  minus 20 to  plus 19; larger (+19) nice correspond to lower priority.</w:t>
            </w:r>
          </w:p>
          <w:p w14:paraId="544B4E51" w14:textId="77777777" w:rsidR="00AD7FDC" w:rsidRPr="00A4087C" w:rsidRDefault="00AD7FDC" w:rsidP="00AD7FDC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Real-time priority: 0 to 99; higher real-time priority values correspond to </w:t>
            </w:r>
          </w:p>
          <w:p w14:paraId="6808519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 greater priority. </w:t>
            </w:r>
            <w:r w:rsidRPr="007B7B3B">
              <w:rPr>
                <w:rFonts w:cstheme="minorHAnsi"/>
                <w:b/>
                <w:bCs/>
                <w:color w:val="000000" w:themeColor="text1"/>
              </w:rPr>
              <w:t>PR = 20  plus nice  ,</w:t>
            </w:r>
          </w:p>
          <w:p w14:paraId="222FEC3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0 is default nice priority of process</w:t>
            </w:r>
          </w:p>
          <w:p w14:paraId="23E73F9C" w14:textId="148577DC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797FF964" w14:textId="77777777" w:rsidR="00AD7FDC" w:rsidRPr="00A4087C" w:rsidRDefault="00AD7FDC" w:rsidP="00AD7FDC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 </w:t>
            </w:r>
          </w:p>
          <w:p w14:paraId="145315E2" w14:textId="40088741" w:rsidR="00AD7FDC" w:rsidRPr="00A4087C" w:rsidRDefault="00AD7FDC" w:rsidP="00AD7FDC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6108" w:dyaOrig="2400" w14:anchorId="02CBDB3B">
                <v:shape id="_x0000_i1060" type="#_x0000_t75" style="width:305.25pt;height:119.25pt" o:ole="">
                  <v:imagedata r:id="rId27" o:title=""/>
                </v:shape>
                <o:OLEObject Type="Embed" ProgID="PBrush" ShapeID="_x0000_i1060" DrawAspect="Content" ObjectID="_1711138987" r:id="rId28"/>
              </w:object>
            </w:r>
          </w:p>
        </w:tc>
      </w:tr>
      <w:tr w:rsidR="00AD7FDC" w:rsidRPr="00A4087C" w14:paraId="4919E6BC" w14:textId="77777777" w:rsidTr="00304BAE">
        <w:trPr>
          <w:trHeight w:val="1250"/>
        </w:trPr>
        <w:tc>
          <w:tcPr>
            <w:tcW w:w="2406" w:type="dxa"/>
          </w:tcPr>
          <w:p w14:paraId="4C59AD63" w14:textId="3772B514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Packet journey </w:t>
            </w:r>
          </w:p>
        </w:tc>
        <w:tc>
          <w:tcPr>
            <w:tcW w:w="26919" w:type="dxa"/>
          </w:tcPr>
          <w:p w14:paraId="5488A73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high-level path a packet takes from arrival to socket receive buffer is as follows:</w:t>
            </w:r>
          </w:p>
          <w:p w14:paraId="19830E78" w14:textId="63C92E7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E4F72E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 is loaded and initialized.</w:t>
            </w:r>
          </w:p>
          <w:p w14:paraId="38090D49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3CEDB3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Receive Side</w:t>
            </w:r>
          </w:p>
          <w:p w14:paraId="193FE0F9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arrives at the NIC from the network.</w:t>
            </w:r>
          </w:p>
          <w:p w14:paraId="42A6759E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is copied (via DMA) to a ring buffer in kernel memory.</w:t>
            </w:r>
          </w:p>
          <w:p w14:paraId="06FAFAFB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Hardware interrupt is generated to let the system know a packet is in memory.</w:t>
            </w:r>
          </w:p>
          <w:p w14:paraId="657B14B9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Data that was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DMA’d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into memory is passed up the networking layer as an ‘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’ for </w:t>
            </w:r>
          </w:p>
          <w:p w14:paraId="3DD6D71F" w14:textId="77777777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more processing.</w:t>
            </w:r>
          </w:p>
          <w:p w14:paraId="760798E6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Tapping in eth layer (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tcp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dump), net filter in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layer, state machine in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tcp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layer later</w:t>
            </w:r>
          </w:p>
          <w:p w14:paraId="1C81AB30" w14:textId="77777777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queue to socket and copy to application and invoke poll.</w:t>
            </w:r>
          </w:p>
          <w:p w14:paraId="35911F30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Tcp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maintain state machine, fragmentation and assembly</w:t>
            </w:r>
          </w:p>
          <w:p w14:paraId="1B664A9C" w14:textId="77777777" w:rsidR="00AD7FDC" w:rsidRPr="00A4087C" w:rsidRDefault="00AD7FDC" w:rsidP="00AD7FDC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and packet memory is free after socket read and copy to user memory</w:t>
            </w:r>
          </w:p>
          <w:p w14:paraId="3E48F1C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F7128FB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send side</w:t>
            </w:r>
          </w:p>
          <w:p w14:paraId="033DE10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1.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is allocated in TCP layer and enqueue in write queue, empty space in </w:t>
            </w:r>
          </w:p>
          <w:p w14:paraId="77EF8E94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beginning of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skb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. Mac or neighbor discover if not cached,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ipl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layer net filter on send side</w:t>
            </w:r>
          </w:p>
          <w:p w14:paraId="2854AC9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2. Add Checksum before sending it. Nic does frame checksum on both 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recv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and send side </w:t>
            </w:r>
          </w:p>
          <w:p w14:paraId="536EE14B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,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nic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checksum offload</w:t>
            </w:r>
          </w:p>
          <w:p w14:paraId="5FC5E76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64BC04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3. Modern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nic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has more hardware queue (faster) , in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recv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side packet belong to same </w:t>
            </w:r>
          </w:p>
          <w:p w14:paraId="631D07F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Stream Goes to same queue useful in SMP</w:t>
            </w:r>
          </w:p>
          <w:p w14:paraId="6BC6645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5045BD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NAPI = New API, Principe: when the network traffic exceeds a given threshold (”budget”), </w:t>
            </w:r>
          </w:p>
          <w:p w14:paraId="0344E350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Disable network interrupts and consume incoming packets through a polling function,</w:t>
            </w:r>
          </w:p>
          <w:p w14:paraId="04D1261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instead of processing each new packet with an interrupt.</w:t>
            </w:r>
          </w:p>
          <w:p w14:paraId="66B00D43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AF9B54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incoming network data frames are distributed among multiple CPUs if packet</w:t>
            </w:r>
          </w:p>
          <w:p w14:paraId="275D8090" w14:textId="28ACF9B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steering is enabled or if the NIC has multiple receive queues.</w:t>
            </w:r>
          </w:p>
        </w:tc>
      </w:tr>
      <w:tr w:rsidR="00AD7FDC" w:rsidRPr="00A4087C" w14:paraId="004970A8" w14:textId="77777777" w:rsidTr="00304BAE">
        <w:trPr>
          <w:trHeight w:val="1250"/>
        </w:trPr>
        <w:tc>
          <w:tcPr>
            <w:tcW w:w="2406" w:type="dxa"/>
          </w:tcPr>
          <w:p w14:paraId="1FE31046" w14:textId="467B1A68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UBOOT</w:t>
            </w:r>
          </w:p>
        </w:tc>
        <w:tc>
          <w:tcPr>
            <w:tcW w:w="26919" w:type="dxa"/>
          </w:tcPr>
          <w:p w14:paraId="4C3C7D64" w14:textId="3B4C5EDD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U-Boot is both a first stage and second-stage bootloader. If there are size </w:t>
            </w:r>
          </w:p>
          <w:p w14:paraId="47A33786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constraints, U-Boot may be split into stages:  U-Boot performs both first-stage</w:t>
            </w:r>
          </w:p>
          <w:p w14:paraId="5B95F37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(e.g., configuring memory controllers and SDRAM) and second-stage booting. ,</w:t>
            </w:r>
          </w:p>
          <w:p w14:paraId="22AAB3C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U-Boot Linux booting requires its boot commands to explicitly specify the physical memory </w:t>
            </w:r>
          </w:p>
          <w:p w14:paraId="09C01AC3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addresses as destinations for copying data (kernel,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ramdisk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device tree, etc.) </w:t>
            </w:r>
          </w:p>
          <w:p w14:paraId="29CF5E2B" w14:textId="5DDCBB38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and for jumping to the kernel and as arguments for the kernel </w:t>
            </w:r>
          </w:p>
          <w:p w14:paraId="0995C33F" w14:textId="77777777" w:rsidR="00AD7FDC" w:rsidRDefault="00AD7FDC" w:rsidP="00AD7FDC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4320" w:dyaOrig="2671" w14:anchorId="7BB0E48A">
                <v:shape id="_x0000_i1061" type="#_x0000_t75" style="width:209.25pt;height:132pt" o:ole="">
                  <v:imagedata r:id="rId29" o:title=""/>
                </v:shape>
                <o:OLEObject Type="Embed" ProgID="PBrush" ShapeID="_x0000_i1061" DrawAspect="Content" ObjectID="_1711138988" r:id="rId30"/>
              </w:object>
            </w:r>
          </w:p>
          <w:p w14:paraId="4F083C19" w14:textId="77777777" w:rsidR="005A5D43" w:rsidRDefault="005A5D43" w:rsidP="00AD7FDC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  <w:p w14:paraId="387BF894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 xml:space="preserve">The way bootloader works is that after doing some setup, it simply jumps </w:t>
            </w:r>
          </w:p>
          <w:p w14:paraId="1094B7A6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 xml:space="preserve">onto Linux entry point. In the old versions, it had a function called </w:t>
            </w:r>
            <w:proofErr w:type="spellStart"/>
            <w:r w:rsidRPr="005A5D43">
              <w:rPr>
                <w:rFonts w:cstheme="minorHAnsi"/>
                <w:color w:val="000000" w:themeColor="text1"/>
              </w:rPr>
              <w:t>TheKernel</w:t>
            </w:r>
            <w:proofErr w:type="spellEnd"/>
            <w:r w:rsidRPr="005A5D43">
              <w:rPr>
                <w:rFonts w:cstheme="minorHAnsi"/>
                <w:color w:val="000000" w:themeColor="text1"/>
              </w:rPr>
              <w:t>. I</w:t>
            </w:r>
          </w:p>
          <w:p w14:paraId="1BABCF72" w14:textId="2690ED60" w:rsid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 xml:space="preserve"> don't know how it is called nowadays but the idea is the same.</w:t>
            </w:r>
          </w:p>
          <w:p w14:paraId="20EF4A07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421511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FF0000"/>
              </w:rPr>
            </w:pPr>
            <w:r w:rsidRPr="005A5D43">
              <w:rPr>
                <w:rFonts w:cstheme="minorHAnsi"/>
                <w:color w:val="FF0000"/>
              </w:rPr>
              <w:t xml:space="preserve">void </w:t>
            </w:r>
            <w:proofErr w:type="spellStart"/>
            <w:r w:rsidRPr="005A5D43">
              <w:rPr>
                <w:rFonts w:cstheme="minorHAnsi"/>
                <w:color w:val="FF0000"/>
              </w:rPr>
              <w:t>TheKernel</w:t>
            </w:r>
            <w:proofErr w:type="spellEnd"/>
            <w:r w:rsidRPr="005A5D43">
              <w:rPr>
                <w:rFonts w:cstheme="minorHAnsi"/>
                <w:color w:val="FF0000"/>
              </w:rPr>
              <w:t>(char *</w:t>
            </w:r>
            <w:proofErr w:type="spellStart"/>
            <w:r w:rsidRPr="005A5D43">
              <w:rPr>
                <w:rFonts w:cstheme="minorHAnsi"/>
                <w:color w:val="FF0000"/>
              </w:rPr>
              <w:t>cmdline</w:t>
            </w:r>
            <w:proofErr w:type="spellEnd"/>
            <w:r w:rsidRPr="005A5D43">
              <w:rPr>
                <w:rFonts w:cstheme="minorHAnsi"/>
                <w:color w:val="FF0000"/>
              </w:rPr>
              <w:t xml:space="preserve">, void* </w:t>
            </w:r>
            <w:proofErr w:type="spellStart"/>
            <w:r w:rsidRPr="005A5D43">
              <w:rPr>
                <w:rFonts w:cstheme="minorHAnsi"/>
                <w:color w:val="FF0000"/>
              </w:rPr>
              <w:t>dtb</w:t>
            </w:r>
            <w:proofErr w:type="spellEnd"/>
            <w:r w:rsidRPr="005A5D43">
              <w:rPr>
                <w:rFonts w:cstheme="minorHAnsi"/>
                <w:color w:val="FF0000"/>
              </w:rPr>
              <w:t>);</w:t>
            </w:r>
          </w:p>
          <w:p w14:paraId="6592F40A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 xml:space="preserve">The kernel is passed the command line, and a pointer to the device tree binary, </w:t>
            </w:r>
          </w:p>
          <w:p w14:paraId="672F000B" w14:textId="345615E6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and then the function gets called, simple as that.</w:t>
            </w:r>
          </w:p>
          <w:p w14:paraId="1121A228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From user point of view, these are the steps for booting:</w:t>
            </w:r>
          </w:p>
          <w:p w14:paraId="5F9188C5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1- set the variable $</w:t>
            </w:r>
            <w:proofErr w:type="spellStart"/>
            <w:r w:rsidRPr="005A5D43">
              <w:rPr>
                <w:rFonts w:cstheme="minorHAnsi"/>
                <w:color w:val="000000" w:themeColor="text1"/>
              </w:rPr>
              <w:t>cmdline</w:t>
            </w:r>
            <w:proofErr w:type="spellEnd"/>
            <w:r w:rsidRPr="005A5D43">
              <w:rPr>
                <w:rFonts w:cstheme="minorHAnsi"/>
                <w:color w:val="000000" w:themeColor="text1"/>
              </w:rPr>
              <w:t xml:space="preserve"> to the desired kernel command line</w:t>
            </w:r>
            <w:r w:rsidRPr="005A5D43">
              <w:rPr>
                <w:rFonts w:cstheme="minorHAnsi"/>
                <w:color w:val="000000" w:themeColor="text1"/>
              </w:rPr>
              <w:br/>
              <w:t xml:space="preserve">2- use </w:t>
            </w:r>
            <w:proofErr w:type="spellStart"/>
            <w:r w:rsidRPr="005A5D43">
              <w:rPr>
                <w:rFonts w:cstheme="minorHAnsi"/>
                <w:color w:val="000000" w:themeColor="text1"/>
              </w:rPr>
              <w:t>fatload</w:t>
            </w:r>
            <w:proofErr w:type="spellEnd"/>
            <w:r w:rsidRPr="005A5D43">
              <w:rPr>
                <w:rFonts w:cstheme="minorHAnsi"/>
                <w:color w:val="000000" w:themeColor="text1"/>
              </w:rPr>
              <w:t xml:space="preserve"> or similar command to read the kernel from the </w:t>
            </w:r>
            <w:proofErr w:type="spellStart"/>
            <w:r w:rsidRPr="005A5D43">
              <w:rPr>
                <w:rFonts w:cstheme="minorHAnsi"/>
                <w:color w:val="000000" w:themeColor="text1"/>
              </w:rPr>
              <w:t>sdcard</w:t>
            </w:r>
            <w:proofErr w:type="spellEnd"/>
            <w:r w:rsidRPr="005A5D43">
              <w:rPr>
                <w:rFonts w:cstheme="minorHAnsi"/>
                <w:color w:val="000000" w:themeColor="text1"/>
              </w:rPr>
              <w:t xml:space="preserve"> and put it </w:t>
            </w:r>
          </w:p>
          <w:p w14:paraId="52568B2F" w14:textId="51A91B84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to some address at the memory, let's say at the address 20000000.</w:t>
            </w:r>
            <w:r w:rsidRPr="005A5D43">
              <w:rPr>
                <w:rFonts w:cstheme="minorHAnsi"/>
                <w:color w:val="000000" w:themeColor="text1"/>
              </w:rPr>
              <w:br/>
              <w:t xml:space="preserve">3- use </w:t>
            </w:r>
            <w:proofErr w:type="spellStart"/>
            <w:r w:rsidRPr="005A5D43">
              <w:rPr>
                <w:rFonts w:cstheme="minorHAnsi"/>
                <w:color w:val="000000" w:themeColor="text1"/>
              </w:rPr>
              <w:t>fatload</w:t>
            </w:r>
            <w:proofErr w:type="spellEnd"/>
            <w:r w:rsidRPr="005A5D43">
              <w:rPr>
                <w:rFonts w:cstheme="minorHAnsi"/>
                <w:color w:val="000000" w:themeColor="text1"/>
              </w:rPr>
              <w:t xml:space="preserve"> again to read the device tree binary (</w:t>
            </w:r>
            <w:proofErr w:type="spellStart"/>
            <w:r w:rsidRPr="005A5D43">
              <w:rPr>
                <w:rFonts w:cstheme="minorHAnsi"/>
                <w:color w:val="000000" w:themeColor="text1"/>
              </w:rPr>
              <w:t>dtb</w:t>
            </w:r>
            <w:proofErr w:type="spellEnd"/>
            <w:r w:rsidRPr="005A5D43">
              <w:rPr>
                <w:rFonts w:cstheme="minorHAnsi"/>
                <w:color w:val="000000" w:themeColor="text1"/>
              </w:rPr>
              <w:t>) to another memory address, like 21000000. (The numbers are all made up)</w:t>
            </w:r>
            <w:r w:rsidRPr="005A5D43">
              <w:rPr>
                <w:rFonts w:cstheme="minorHAnsi"/>
                <w:color w:val="000000" w:themeColor="text1"/>
              </w:rPr>
              <w:br/>
              <w:t xml:space="preserve">4- use the </w:t>
            </w:r>
            <w:proofErr w:type="spellStart"/>
            <w:r w:rsidRPr="005A5D43">
              <w:rPr>
                <w:rFonts w:cstheme="minorHAnsi"/>
                <w:color w:val="000000" w:themeColor="text1"/>
              </w:rPr>
              <w:t>bootm</w:t>
            </w:r>
            <w:proofErr w:type="spellEnd"/>
            <w:r w:rsidRPr="005A5D43">
              <w:rPr>
                <w:rFonts w:cstheme="minorHAnsi"/>
                <w:color w:val="000000" w:themeColor="text1"/>
              </w:rPr>
              <w:t xml:space="preserve"> (boot from memory) command to start the boot</w:t>
            </w:r>
          </w:p>
          <w:p w14:paraId="5D265BD2" w14:textId="16F7B354" w:rsid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5A5D43">
              <w:rPr>
                <w:rFonts w:cstheme="minorHAnsi"/>
                <w:color w:val="000000" w:themeColor="text1"/>
              </w:rPr>
              <w:t>bootm</w:t>
            </w:r>
            <w:proofErr w:type="spellEnd"/>
            <w:r w:rsidRPr="005A5D43">
              <w:rPr>
                <w:rFonts w:cstheme="minorHAnsi"/>
                <w:color w:val="000000" w:themeColor="text1"/>
              </w:rPr>
              <w:t xml:space="preserve"> 20000000 21000000.</w:t>
            </w:r>
          </w:p>
          <w:p w14:paraId="37A76D9D" w14:textId="2D25008B" w:rsid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98261D6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In user space programs, main() is the entry point to the program that is </w:t>
            </w:r>
          </w:p>
          <w:p w14:paraId="0FF80F48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hyperlink r:id="rId31" w:tooltip="How main() is executed on Linux" w:history="1">
              <w:r w:rsidRPr="005A5D43">
                <w:rPr>
                  <w:rFonts w:cstheme="minorHAnsi"/>
                  <w:color w:val="000000" w:themeColor="text1"/>
                </w:rPr>
                <w:t xml:space="preserve">called by the </w:t>
              </w:r>
              <w:proofErr w:type="spellStart"/>
              <w:r w:rsidRPr="005A5D43">
                <w:rPr>
                  <w:rFonts w:cstheme="minorHAnsi"/>
                  <w:color w:val="000000" w:themeColor="text1"/>
                </w:rPr>
                <w:t>libc</w:t>
              </w:r>
              <w:proofErr w:type="spellEnd"/>
              <w:r w:rsidRPr="005A5D43">
                <w:rPr>
                  <w:rFonts w:cstheme="minorHAnsi"/>
                  <w:color w:val="000000" w:themeColor="text1"/>
                </w:rPr>
                <w:t xml:space="preserve"> initialization code</w:t>
              </w:r>
            </w:hyperlink>
            <w:r w:rsidRPr="005A5D43">
              <w:rPr>
                <w:rFonts w:cstheme="minorHAnsi"/>
                <w:color w:val="000000" w:themeColor="text1"/>
              </w:rPr>
              <w:t xml:space="preserve"> when the binary is executed. Kernel code </w:t>
            </w:r>
          </w:p>
          <w:p w14:paraId="50C11E1B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 xml:space="preserve">does not have the luxury to rely on </w:t>
            </w:r>
            <w:proofErr w:type="spellStart"/>
            <w:r w:rsidRPr="005A5D43">
              <w:rPr>
                <w:rFonts w:cstheme="minorHAnsi"/>
                <w:color w:val="000000" w:themeColor="text1"/>
              </w:rPr>
              <w:t>libc</w:t>
            </w:r>
            <w:proofErr w:type="spellEnd"/>
            <w:r w:rsidRPr="005A5D43">
              <w:rPr>
                <w:rFonts w:cstheme="minorHAnsi"/>
                <w:color w:val="000000" w:themeColor="text1"/>
              </w:rPr>
              <w:t xml:space="preserve">, as </w:t>
            </w:r>
            <w:proofErr w:type="spellStart"/>
            <w:r w:rsidRPr="005A5D43">
              <w:rPr>
                <w:rFonts w:cstheme="minorHAnsi"/>
                <w:color w:val="000000" w:themeColor="text1"/>
              </w:rPr>
              <w:t>libc</w:t>
            </w:r>
            <w:proofErr w:type="spellEnd"/>
            <w:r w:rsidRPr="005A5D43">
              <w:rPr>
                <w:rFonts w:cstheme="minorHAnsi"/>
                <w:color w:val="000000" w:themeColor="text1"/>
              </w:rPr>
              <w:t xml:space="preserve"> itself relies on the kernel </w:t>
            </w:r>
            <w:proofErr w:type="spellStart"/>
            <w:r w:rsidRPr="005A5D43">
              <w:rPr>
                <w:rFonts w:cstheme="minorHAnsi"/>
                <w:color w:val="000000" w:themeColor="text1"/>
              </w:rPr>
              <w:t>syscall</w:t>
            </w:r>
            <w:proofErr w:type="spellEnd"/>
          </w:p>
          <w:p w14:paraId="0D19541F" w14:textId="3A6F0936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 xml:space="preserve"> interface for memory allocation, I/O, process managements etc.</w:t>
            </w:r>
          </w:p>
          <w:p w14:paraId="4DA34145" w14:textId="77777777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5A5D43">
              <w:rPr>
                <w:rFonts w:cstheme="minorHAnsi"/>
                <w:color w:val="000000" w:themeColor="text1"/>
              </w:rPr>
              <w:t>That said, the equivalent of main() in kernel code is </w:t>
            </w:r>
            <w:proofErr w:type="spellStart"/>
            <w:r w:rsidRPr="005A5D43">
              <w:rPr>
                <w:rFonts w:cstheme="minorHAnsi"/>
                <w:color w:val="000000" w:themeColor="text1"/>
                <w:highlight w:val="yellow"/>
              </w:rPr>
              <w:t>start_kernel</w:t>
            </w:r>
            <w:proofErr w:type="spellEnd"/>
            <w:r w:rsidRPr="005A5D43">
              <w:rPr>
                <w:rFonts w:cstheme="minorHAnsi"/>
                <w:color w:val="000000" w:themeColor="text1"/>
                <w:highlight w:val="yellow"/>
              </w:rPr>
              <w:t>(),</w:t>
            </w:r>
            <w:r w:rsidRPr="005A5D43">
              <w:rPr>
                <w:rFonts w:cstheme="minorHAnsi"/>
                <w:color w:val="000000" w:themeColor="text1"/>
              </w:rPr>
              <w:t xml:space="preserve"> which is </w:t>
            </w:r>
          </w:p>
          <w:p w14:paraId="1FBCEDD3" w14:textId="1BACC236" w:rsidR="005A5D43" w:rsidRP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hyperlink r:id="rId32" w:tooltip="Inside the Linux boot process" w:history="1">
              <w:r w:rsidRPr="005A5D43">
                <w:rPr>
                  <w:rFonts w:cstheme="minorHAnsi"/>
                  <w:color w:val="000000" w:themeColor="text1"/>
                </w:rPr>
                <w:t>called by the bootloader</w:t>
              </w:r>
            </w:hyperlink>
          </w:p>
          <w:p w14:paraId="7F92AC89" w14:textId="024C4244" w:rsidR="005A5D43" w:rsidRDefault="005A5D43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296E5BF" w14:textId="5308A328" w:rsidR="002B3027" w:rsidRPr="005A5D43" w:rsidRDefault="002B3027" w:rsidP="005A5D4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2B3027">
              <w:rPr>
                <w:rFonts w:cstheme="minorHAnsi" w:hint="eastAsia"/>
                <w:color w:val="000000" w:themeColor="text1"/>
                <w:highlight w:val="yellow"/>
              </w:rPr>
              <w:t>he </w:t>
            </w:r>
            <w:proofErr w:type="spellStart"/>
            <w:r w:rsidRPr="002B3027">
              <w:rPr>
                <w:rFonts w:cstheme="minorHAnsi"/>
                <w:color w:val="000000" w:themeColor="text1"/>
                <w:highlight w:val="yellow"/>
              </w:rPr>
              <w:t>asm</w:t>
            </w:r>
            <w:proofErr w:type="spellEnd"/>
            <w:r w:rsidRPr="002B3027">
              <w:rPr>
                <w:rFonts w:cstheme="minorHAnsi" w:hint="eastAsia"/>
                <w:color w:val="000000" w:themeColor="text1"/>
                <w:highlight w:val="yellow"/>
              </w:rPr>
              <w:t> keyword allows you to embed assembler instructions within C code.</w:t>
            </w:r>
            <w:r>
              <w:rPr>
                <w:rFonts w:ascii="Microsoft YaHei" w:eastAsia="Microsoft YaHei" w:hAnsi="Microsoft YaHei" w:hint="eastAsia"/>
                <w:color w:val="333333"/>
                <w:sz w:val="23"/>
                <w:szCs w:val="23"/>
                <w:shd w:val="clear" w:color="auto" w:fill="FFFFFF"/>
              </w:rPr>
              <w:t xml:space="preserve">  </w:t>
            </w:r>
          </w:p>
          <w:p w14:paraId="64F403FA" w14:textId="516FF49E" w:rsidR="005A5D43" w:rsidRPr="00A4087C" w:rsidRDefault="005A5D43" w:rsidP="00AD7FDC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</w:tc>
      </w:tr>
      <w:tr w:rsidR="00AD7FDC" w:rsidRPr="00A4087C" w14:paraId="18A8F09F" w14:textId="77777777" w:rsidTr="00304BAE">
        <w:trPr>
          <w:trHeight w:val="1250"/>
        </w:trPr>
        <w:tc>
          <w:tcPr>
            <w:tcW w:w="2406" w:type="dxa"/>
          </w:tcPr>
          <w:p w14:paraId="1C73808D" w14:textId="3B1F8206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Linux booting facts</w:t>
            </w:r>
          </w:p>
        </w:tc>
        <w:tc>
          <w:tcPr>
            <w:tcW w:w="26919" w:type="dxa"/>
          </w:tcPr>
          <w:p w14:paraId="42CBE15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291AE0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Hot plug is the addition of a component to a running computer system without</w:t>
            </w:r>
          </w:p>
          <w:p w14:paraId="49CE75C5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significant interruption to the operation of the system. Hot plugging a device </w:t>
            </w:r>
          </w:p>
          <w:p w14:paraId="16175873" w14:textId="1088F2FE" w:rsidR="00AD7FDC" w:rsidRPr="00A4087C" w:rsidRDefault="00AD7FDC" w:rsidP="00AD7FDC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does not require a restart of the system.</w:t>
            </w:r>
          </w:p>
        </w:tc>
      </w:tr>
      <w:tr w:rsidR="00AD7FDC" w:rsidRPr="00A4087C" w14:paraId="72DBE2D0" w14:textId="77777777" w:rsidTr="00C74C2D">
        <w:trPr>
          <w:trHeight w:val="2826"/>
        </w:trPr>
        <w:tc>
          <w:tcPr>
            <w:tcW w:w="2406" w:type="dxa"/>
          </w:tcPr>
          <w:p w14:paraId="407C245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Synchronization mechanisms inside Linux kernel</w:t>
            </w:r>
          </w:p>
          <w:p w14:paraId="6DBA608F" w14:textId="77777777" w:rsidR="00AD7FDC" w:rsidRPr="00A4087C" w:rsidRDefault="00AD7FDC" w:rsidP="00AD7FDC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01E9053" w14:textId="3C9776CE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Critical Region:</w:t>
            </w:r>
            <w:r w:rsidRPr="00A4087C">
              <w:rPr>
                <w:rFonts w:cstheme="minorHAnsi"/>
                <w:color w:val="000000" w:themeColor="text1"/>
              </w:rPr>
              <w:t xml:space="preserve">  A critical section is a piece of code which should be executed</w:t>
            </w:r>
          </w:p>
          <w:p w14:paraId="4446EC7A" w14:textId="66177FE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under mutual exclusion. Suppose that two threads are updating the same </w:t>
            </w:r>
          </w:p>
          <w:p w14:paraId="5D47148D" w14:textId="6FEAD158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variable which is in parent process’s address space</w:t>
            </w:r>
          </w:p>
          <w:p w14:paraId="43720C3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8364C9" w14:textId="52299D6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Atomic operation:</w:t>
            </w:r>
            <w:r w:rsidRPr="00A4087C">
              <w:rPr>
                <w:rFonts w:cstheme="minorHAnsi"/>
                <w:color w:val="000000" w:themeColor="text1"/>
              </w:rPr>
              <w:t xml:space="preserve"> This is the very simple approach to avoid race condition or</w:t>
            </w:r>
          </w:p>
          <w:p w14:paraId="1DFDA14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deadlock.  Atomic operators are operations, like add and subtract, </w:t>
            </w:r>
          </w:p>
          <w:p w14:paraId="56099065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which perform in one clock cycle (uninterruptible operation). and another </w:t>
            </w:r>
          </w:p>
          <w:p w14:paraId="1E53993C" w14:textId="634B2CF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that operates on individual bits. All atomic functions are inline functions.</w:t>
            </w:r>
          </w:p>
          <w:p w14:paraId="37866073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A2F3BF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: This is another kind of synchronization mechanism which will be </w:t>
            </w:r>
          </w:p>
          <w:p w14:paraId="7B5F0456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provided by the Linux kernel. When some process is trying to access</w:t>
            </w:r>
          </w:p>
          <w:p w14:paraId="64C324EC" w14:textId="6ED5534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semaphore, which is not available, semaphore puts process on wait queue (FIFO)</w:t>
            </w:r>
          </w:p>
          <w:p w14:paraId="6D4903C6" w14:textId="3FAF370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and puts task on sleep.  That’s why semaphore is known as a sleeping lock. </w:t>
            </w:r>
          </w:p>
          <w:p w14:paraId="02A774E7" w14:textId="0F4F5D2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this processor is free to jump to another task which is not requiring this semaphore. As soon as semaphore get available, one of task from wait queue in </w:t>
            </w:r>
          </w:p>
          <w:p w14:paraId="47D82E20" w14:textId="77777777" w:rsidR="00AD7FD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invoked. There two flavors of semaphore is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present.Basic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semaphore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Reader-Writer</w:t>
            </w:r>
          </w:p>
          <w:p w14:paraId="3F6C0E32" w14:textId="72B5E9D3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Semaphore</w:t>
            </w:r>
          </w:p>
          <w:p w14:paraId="372EE74C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677755" w14:textId="4C0AE14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 puts a task on sleep.  So, the </w:t>
            </w:r>
            <w:r w:rsidRPr="00A4087C">
              <w:rPr>
                <w:rFonts w:cstheme="minorHAnsi"/>
                <w:color w:val="000000" w:themeColor="text1"/>
                <w:highlight w:val="yellow"/>
              </w:rPr>
              <w:t xml:space="preserve">semaphore can be only used in process </w:t>
            </w:r>
          </w:p>
          <w:p w14:paraId="24922D19" w14:textId="1835F5AA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context</w:t>
            </w:r>
            <w:r w:rsidRPr="00A4087C">
              <w:rPr>
                <w:rFonts w:cstheme="minorHAnsi"/>
                <w:color w:val="000000" w:themeColor="text1"/>
              </w:rPr>
              <w:t xml:space="preserve">. </w:t>
            </w:r>
            <w:r w:rsidRPr="00995FB5">
              <w:rPr>
                <w:rFonts w:cstheme="minorHAnsi"/>
                <w:color w:val="000000" w:themeColor="text1"/>
                <w:highlight w:val="yellow"/>
              </w:rPr>
              <w:t>Interrupt context cannot sleep</w:t>
            </w:r>
            <w:r w:rsidRPr="00A4087C">
              <w:rPr>
                <w:rFonts w:cstheme="minorHAnsi"/>
                <w:color w:val="000000" w:themeColor="text1"/>
              </w:rPr>
              <w:t xml:space="preserve">. Operation to put task on sleep is time consuming(overhead) for CPU. So </w:t>
            </w:r>
          </w:p>
          <w:p w14:paraId="3182318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semaphore is suitable for lock which is holding for long term. A code holding a semaphore </w:t>
            </w:r>
          </w:p>
          <w:p w14:paraId="5FB4D620" w14:textId="791322A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can be preempted. It does not disable kernel preemption.</w:t>
            </w:r>
          </w:p>
          <w:p w14:paraId="21C4C03F" w14:textId="11E5ABD2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disabling interrupts from some tasks, semaphore should not acquire.  </w:t>
            </w:r>
          </w:p>
          <w:p w14:paraId="396120C1" w14:textId="0294CDA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 would sleep   if it failed to acquire the semaphore, at this time the </w:t>
            </w:r>
          </w:p>
          <w:p w14:paraId="37878063" w14:textId="6875F709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interrupt has been disabled and current task cannot be scheduled out.</w:t>
            </w:r>
          </w:p>
          <w:p w14:paraId="07C5D43F" w14:textId="6D947E1A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 wait list is FIFO in nature</w:t>
            </w:r>
            <w:r w:rsidRPr="00A4087C">
              <w:rPr>
                <w:rFonts w:cstheme="minorHAnsi"/>
                <w:color w:val="000000" w:themeColor="text1"/>
              </w:rPr>
              <w:t xml:space="preserve">. So, the task which tried to acquire semaphore </w:t>
            </w:r>
          </w:p>
          <w:p w14:paraId="23A4364E" w14:textId="77777777" w:rsidR="00B83BE8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first will be waken up from wait list first.. Semaphore can be acquired/release from any </w:t>
            </w:r>
          </w:p>
          <w:p w14:paraId="32852A1B" w14:textId="6A8FA46F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process/thread.</w:t>
            </w:r>
          </w:p>
          <w:p w14:paraId="74F9B972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B1D751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0B8C5D1" w14:textId="1B89937B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Spin-lock</w:t>
            </w:r>
            <w:r w:rsidRPr="00A4087C">
              <w:rPr>
                <w:rFonts w:cstheme="minorHAnsi"/>
                <w:color w:val="000000" w:themeColor="text1"/>
              </w:rPr>
              <w:t xml:space="preserve">: This is special type of synchronization mechanism which is preferable to use in </w:t>
            </w:r>
          </w:p>
          <w:p w14:paraId="4B94614A" w14:textId="43DB5E5A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multi-processor (SMP) system. Basically,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its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 busy-wait locking mechanism until the </w:t>
            </w:r>
          </w:p>
          <w:p w14:paraId="38E0138A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 is available. In case of unavailability of lock, it keeps thread in light loop and keep </w:t>
            </w:r>
          </w:p>
          <w:p w14:paraId="31A28C2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checking the availability of lock. Spin-lock is not recommended to use in single processor </w:t>
            </w:r>
          </w:p>
          <w:p w14:paraId="65E70B06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system.          If some procesq_1 has acquired a lock and other process_2 is trying to acquire </w:t>
            </w:r>
          </w:p>
          <w:p w14:paraId="6F0AA740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lock, in this case process 2 will spins around and keep processor core busy  until it acquires </w:t>
            </w:r>
          </w:p>
          <w:p w14:paraId="4CA900A5" w14:textId="644494B5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lock. process_2 will create a deadlock, it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dosent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allow any other process to execute because CPU core is busy in light</w:t>
            </w:r>
          </w:p>
          <w:p w14:paraId="39AD1331" w14:textId="0A8A98CE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loop by semaphore.</w:t>
            </w:r>
          </w:p>
          <w:p w14:paraId="3FC62048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Couple of observations about nature of spinlocks:</w:t>
            </w:r>
          </w:p>
          <w:p w14:paraId="7262F394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08774EA" w14:textId="679CDFF1" w:rsidR="00AD7FDC" w:rsidRPr="00A4087C" w:rsidRDefault="00AD7FDC" w:rsidP="00AD7FD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Spinlocks are very much suitable to use in interrupt(atomic) context because it</w:t>
            </w:r>
          </w:p>
          <w:p w14:paraId="2ED1500F" w14:textId="2FCEB632" w:rsidR="00AD7FDC" w:rsidRPr="00A4087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doesn’t put process/thread in sleep.</w:t>
            </w:r>
          </w:p>
          <w:p w14:paraId="28306D2A" w14:textId="77777777" w:rsidR="00AD7FDC" w:rsidRPr="00A4087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3ADE1A13" w14:textId="77777777" w:rsidR="00AD7FDC" w:rsidRPr="00036B14" w:rsidRDefault="00AD7FDC" w:rsidP="00AD7FD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 the </w:t>
            </w:r>
            <w:proofErr w:type="spellStart"/>
            <w:r w:rsidRPr="00036B14">
              <w:rPr>
                <w:rFonts w:cstheme="minorHAnsi"/>
                <w:color w:val="000000" w:themeColor="text1"/>
              </w:rPr>
              <w:t>uni</w:t>
            </w:r>
            <w:proofErr w:type="spellEnd"/>
            <w:r w:rsidRPr="00036B14">
              <w:rPr>
                <w:rFonts w:cstheme="minorHAnsi"/>
                <w:color w:val="000000" w:themeColor="text1"/>
              </w:rPr>
              <w:t xml:space="preserve"> processor environment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036B14">
              <w:rPr>
                <w:rFonts w:cstheme="minorHAnsi"/>
                <w:color w:val="000000" w:themeColor="text1"/>
              </w:rPr>
              <w:t xml:space="preserve">if the kernel acquires a spin lock, it would </w:t>
            </w:r>
          </w:p>
          <w:p w14:paraId="259403D5" w14:textId="77777777" w:rsidR="00AD7FDC" w:rsidRPr="00A4087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b/>
                <w:bCs/>
                <w:color w:val="000000" w:themeColor="text1"/>
              </w:rPr>
              <w:t>disable preemption first</w:t>
            </w:r>
            <w:r w:rsidRPr="00A4087C">
              <w:rPr>
                <w:rFonts w:cstheme="minorHAnsi"/>
                <w:color w:val="000000" w:themeColor="text1"/>
              </w:rPr>
              <w:t xml:space="preserve"> ; if the kernel releases the spin lock, it would enable </w:t>
            </w:r>
          </w:p>
          <w:p w14:paraId="0E739D87" w14:textId="740332AA" w:rsidR="00AD7FDC" w:rsidRPr="00A4087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preemption. This is to avoid dead lock on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uni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processor system </w:t>
            </w:r>
          </w:p>
          <w:p w14:paraId="31622C3F" w14:textId="77777777" w:rsidR="00AD7FDC" w:rsidRPr="00A4087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2760B6C0" w14:textId="444FBE6A" w:rsidR="00AD7FDC" w:rsidRPr="00036B14" w:rsidRDefault="00AD7FDC" w:rsidP="00AD7FD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 xml:space="preserve">Spin-locks is not recursive. A thread may call lock on a recursive mutex </w:t>
            </w:r>
          </w:p>
          <w:p w14:paraId="17968010" w14:textId="77777777" w:rsidR="00AD7FD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 xml:space="preserve">repeatedly. Ownership will only be released after the thread makes a matching </w:t>
            </w:r>
          </w:p>
          <w:p w14:paraId="27DFCB7D" w14:textId="1103CF85" w:rsidR="00AD7FDC" w:rsidRDefault="00AD7FDC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number of calls to unlock</w:t>
            </w:r>
          </w:p>
          <w:p w14:paraId="5A3CD790" w14:textId="77777777" w:rsidR="00B83BE8" w:rsidRDefault="00B83BE8" w:rsidP="00AD7FDC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5DE90564" w14:textId="2967DFDC" w:rsidR="00AD7FDC" w:rsidRPr="00B83BE8" w:rsidRDefault="00AD7FDC" w:rsidP="00FB3C8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83BE8">
              <w:rPr>
                <w:rFonts w:cstheme="minorHAnsi"/>
                <w:color w:val="000000" w:themeColor="text1"/>
              </w:rPr>
              <w:t xml:space="preserve">Special care must be taken in case where spinlock is shared b/w interrupt handler </w:t>
            </w:r>
          </w:p>
          <w:p w14:paraId="31081B19" w14:textId="77777777" w:rsidR="00B83BE8" w:rsidRDefault="00B83BE8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              </w:t>
            </w:r>
            <w:r w:rsidR="00AD7FDC" w:rsidRPr="00036B14">
              <w:rPr>
                <w:rFonts w:cstheme="minorHAnsi"/>
                <w:color w:val="000000" w:themeColor="text1"/>
              </w:rPr>
              <w:t>and thread.</w:t>
            </w:r>
            <w:r w:rsidR="00AD7FDC" w:rsidRPr="00A4087C">
              <w:rPr>
                <w:rFonts w:cstheme="minorHAnsi"/>
                <w:color w:val="000000" w:themeColor="text1"/>
              </w:rPr>
              <w:t xml:space="preserve"> </w:t>
            </w:r>
            <w:r w:rsidR="00AD7FDC" w:rsidRPr="00036B14">
              <w:rPr>
                <w:rFonts w:cstheme="minorHAnsi"/>
                <w:color w:val="000000" w:themeColor="text1"/>
              </w:rPr>
              <w:t xml:space="preserve">Local interrupts must be disabled on the same CPU(core) before </w:t>
            </w:r>
          </w:p>
          <w:p w14:paraId="125F7FAA" w14:textId="4665D8A9" w:rsidR="00B83BE8" w:rsidRDefault="00B83BE8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              </w:t>
            </w:r>
            <w:r w:rsidR="00AD7FDC" w:rsidRPr="00036B14">
              <w:rPr>
                <w:rFonts w:cstheme="minorHAnsi"/>
                <w:color w:val="000000" w:themeColor="text1"/>
              </w:rPr>
              <w:t>acquiring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="00AD7FDC" w:rsidRPr="00036B14">
              <w:rPr>
                <w:rFonts w:cstheme="minorHAnsi"/>
                <w:color w:val="000000" w:themeColor="text1"/>
              </w:rPr>
              <w:t>spin-lock.</w:t>
            </w:r>
            <w:r w:rsidR="00AD7FDC" w:rsidRPr="00A4087C">
              <w:rPr>
                <w:rFonts w:cstheme="minorHAnsi"/>
                <w:color w:val="000000" w:themeColor="text1"/>
              </w:rPr>
              <w:t xml:space="preserve"> In the case where interrupt occurs on a different processor, and</w:t>
            </w:r>
          </w:p>
          <w:p w14:paraId="4BBCDF87" w14:textId="77777777" w:rsidR="00B83BE8" w:rsidRDefault="00B83BE8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             </w:t>
            </w:r>
            <w:r w:rsidR="00AD7FDC" w:rsidRPr="00A4087C">
              <w:rPr>
                <w:rFonts w:cstheme="minorHAnsi"/>
                <w:color w:val="000000" w:themeColor="text1"/>
              </w:rPr>
              <w:t xml:space="preserve"> it spins on the same lock, does not cause deadlock because the processor who </w:t>
            </w:r>
          </w:p>
          <w:p w14:paraId="4F8E383A" w14:textId="1118AB77" w:rsidR="00AD7FDC" w:rsidRPr="00A4087C" w:rsidRDefault="00B83BE8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             </w:t>
            </w:r>
            <w:r w:rsidR="00AD7FDC" w:rsidRPr="00A4087C">
              <w:rPr>
                <w:rFonts w:cstheme="minorHAnsi"/>
                <w:color w:val="000000" w:themeColor="text1"/>
              </w:rPr>
              <w:t xml:space="preserve">acquire lock will be able to release the lock using the other core. </w:t>
            </w:r>
          </w:p>
          <w:p w14:paraId="23D107BE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B89E26" w14:textId="6D98056C" w:rsidR="00AD7FDC" w:rsidRPr="00A4087C" w:rsidRDefault="00AD7FDC" w:rsidP="00AD7FDC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data is shared between two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there is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not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need to disable interrupts </w:t>
            </w:r>
          </w:p>
          <w:p w14:paraId="5FBF4CFA" w14:textId="77777777" w:rsidR="00AD7FDC" w:rsidRPr="00A4087C" w:rsidRDefault="00AD7FDC" w:rsidP="00AD7FDC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dose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not allow another running 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tasklet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on the same processor. </w:t>
            </w:r>
          </w:p>
          <w:p w14:paraId="15394BEB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1A94004" w14:textId="48F90B74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There two flavors  of spin-lock is present.</w:t>
            </w:r>
          </w:p>
          <w:p w14:paraId="3509B504" w14:textId="522223A1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Basic spin-lock</w:t>
            </w:r>
          </w:p>
          <w:p w14:paraId="507232F1" w14:textId="02BDA63E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Reader-</w:t>
            </w:r>
            <w:proofErr w:type="spellStart"/>
            <w:r w:rsidRPr="00A4087C">
              <w:rPr>
                <w:rFonts w:cstheme="minorHAnsi"/>
                <w:color w:val="000000" w:themeColor="text1"/>
              </w:rPr>
              <w:t>Writter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 Spin-lock</w:t>
            </w:r>
          </w:p>
          <w:p w14:paraId="39A69403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With increasing the level of concurrency in Linux kernel read-write variant of spin-lock is </w:t>
            </w:r>
          </w:p>
          <w:p w14:paraId="14EACA33" w14:textId="77777777" w:rsidR="00B83BE8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introduces. This lock is used in the scenario where many readers and few writers are </w:t>
            </w:r>
          </w:p>
          <w:p w14:paraId="4819353F" w14:textId="50BCA776" w:rsidR="00AD7FDC" w:rsidRDefault="00B83BE8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present. Any</w:t>
            </w:r>
            <w:r w:rsidR="00AD7FDC" w:rsidRPr="00A4087C">
              <w:rPr>
                <w:rFonts w:cstheme="minorHAnsi"/>
                <w:color w:val="000000" w:themeColor="text1"/>
              </w:rPr>
              <w:t xml:space="preserve"> reader will not get lock until writer finishes it.</w:t>
            </w:r>
          </w:p>
          <w:p w14:paraId="707130A2" w14:textId="26C8DA56" w:rsidR="00C742A4" w:rsidRDefault="00C742A4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018162D" w14:textId="77777777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If the kernel is running on a uniprocessor and </w:t>
            </w:r>
            <w:r w:rsidRPr="0032419F">
              <w:rPr>
                <w:rFonts w:cstheme="minorHAnsi"/>
                <w:color w:val="000000" w:themeColor="text1"/>
                <w:highlight w:val="yellow"/>
              </w:rPr>
              <w:t>CONFIG_SMP, CONFIG_PREEMPT</w:t>
            </w:r>
            <w:r w:rsidRPr="0032419F">
              <w:rPr>
                <w:rFonts w:cstheme="minorHAnsi"/>
                <w:color w:val="000000" w:themeColor="text1"/>
              </w:rPr>
              <w:t xml:space="preserve"> aren’t</w:t>
            </w:r>
          </w:p>
          <w:p w14:paraId="1AEA2F27" w14:textId="251FB520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enabled while compiling the kernel then spinlock will not be available. Because there is </w:t>
            </w:r>
          </w:p>
          <w:p w14:paraId="0BF37E2A" w14:textId="37177B83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no reason to have a lock when no one else can run at the same time.</w:t>
            </w:r>
          </w:p>
          <w:p w14:paraId="173BC197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A7E7766" w14:textId="0B95991B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  <w:highlight w:val="yellow"/>
              </w:rPr>
              <w:t>Locking between User context</w:t>
            </w:r>
          </w:p>
          <w:p w14:paraId="1F2939A8" w14:textId="77777777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But if you have disabled CONFIG_SMP and enabled  CONFIG_PREEMPT then spinlock will </w:t>
            </w:r>
          </w:p>
          <w:p w14:paraId="10B77114" w14:textId="246704A0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simply disable preemption, which is sufficient to prevent any races</w:t>
            </w:r>
          </w:p>
          <w:p w14:paraId="6879CAC1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32419F">
              <w:rPr>
                <w:rFonts w:cstheme="minorHAnsi"/>
                <w:color w:val="000000" w:themeColor="text1"/>
              </w:rPr>
              <w:t>spin_trylock</w:t>
            </w:r>
            <w:proofErr w:type="spellEnd"/>
            <w:r w:rsidRPr="0032419F">
              <w:rPr>
                <w:rFonts w:cstheme="minorHAnsi"/>
                <w:color w:val="000000" w:themeColor="text1"/>
              </w:rPr>
              <w:t>(</w:t>
            </w:r>
          </w:p>
          <w:p w14:paraId="23643AB0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32419F">
              <w:rPr>
                <w:rFonts w:cstheme="minorHAnsi"/>
                <w:color w:val="000000" w:themeColor="text1"/>
              </w:rPr>
              <w:t>spin_is_locked</w:t>
            </w:r>
            <w:proofErr w:type="spellEnd"/>
            <w:r w:rsidRPr="0032419F">
              <w:rPr>
                <w:rFonts w:cstheme="minorHAnsi"/>
                <w:color w:val="000000" w:themeColor="text1"/>
              </w:rPr>
              <w:t>(</w:t>
            </w:r>
          </w:p>
          <w:p w14:paraId="572C2CFB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4C6781E" w14:textId="7A2F8AF6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  <w:highlight w:val="yellow"/>
              </w:rPr>
              <w:t>Locking between User context and Bottom Halves)</w:t>
            </w:r>
          </w:p>
          <w:p w14:paraId="5CFAF60E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32419F">
              <w:rPr>
                <w:rFonts w:cstheme="minorHAnsi"/>
                <w:color w:val="000000" w:themeColor="text1"/>
              </w:rPr>
              <w:t>spin_lock_bh</w:t>
            </w:r>
            <w:proofErr w:type="spellEnd"/>
            <w:r w:rsidRPr="0032419F">
              <w:rPr>
                <w:rFonts w:cstheme="minorHAnsi"/>
                <w:color w:val="000000" w:themeColor="text1"/>
              </w:rPr>
              <w:t>(</w:t>
            </w:r>
            <w:proofErr w:type="spellStart"/>
            <w:r w:rsidRPr="0032419F">
              <w:rPr>
                <w:rFonts w:cstheme="minorHAnsi"/>
                <w:color w:val="000000" w:themeColor="text1"/>
              </w:rPr>
              <w:t>spinlock_t</w:t>
            </w:r>
            <w:proofErr w:type="spellEnd"/>
            <w:r w:rsidRPr="0032419F">
              <w:rPr>
                <w:rFonts w:cstheme="minorHAnsi"/>
                <w:color w:val="000000" w:themeColor="text1"/>
              </w:rPr>
              <w:t xml:space="preserve"> *lock)</w:t>
            </w:r>
          </w:p>
          <w:p w14:paraId="5D5BC0DF" w14:textId="77777777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t disables soft interrupts on that CPU, then grabs the lock. This has the effect of</w:t>
            </w:r>
          </w:p>
          <w:p w14:paraId="6518D5B0" w14:textId="26B8B374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preventing </w:t>
            </w:r>
            <w:proofErr w:type="spellStart"/>
            <w:r w:rsidRPr="0032419F">
              <w:rPr>
                <w:rFonts w:cstheme="minorHAnsi"/>
                <w:color w:val="000000" w:themeColor="text1"/>
              </w:rPr>
              <w:t>softirqs</w:t>
            </w:r>
            <w:proofErr w:type="spellEnd"/>
            <w:r w:rsidRPr="0032419F">
              <w:rPr>
                <w:rFonts w:cstheme="minorHAnsi"/>
                <w:color w:val="000000" w:themeColor="text1"/>
              </w:rPr>
              <w:t xml:space="preserve">, </w:t>
            </w:r>
            <w:proofErr w:type="spellStart"/>
            <w:r w:rsidRPr="0032419F">
              <w:rPr>
                <w:rFonts w:cstheme="minorHAnsi"/>
                <w:color w:val="000000" w:themeColor="text1"/>
              </w:rPr>
              <w:t>tasklets</w:t>
            </w:r>
            <w:proofErr w:type="spellEnd"/>
            <w:r w:rsidRPr="0032419F">
              <w:rPr>
                <w:rFonts w:cstheme="minorHAnsi"/>
                <w:color w:val="000000" w:themeColor="text1"/>
              </w:rPr>
              <w:t xml:space="preserve">, and bottom halves from running on the local CPU. </w:t>
            </w:r>
          </w:p>
          <w:p w14:paraId="04CA9F47" w14:textId="77777777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4D0E34" w14:textId="0CF2EDAA" w:rsidR="0032419F" w:rsidRP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  <w:highlight w:val="yellow"/>
              </w:rPr>
              <w:t>Locking between Hard IRQ and Bottom Halves)</w:t>
            </w:r>
          </w:p>
          <w:p w14:paraId="598E9B91" w14:textId="77777777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32419F">
              <w:rPr>
                <w:rFonts w:cstheme="minorHAnsi"/>
                <w:color w:val="000000" w:themeColor="text1"/>
              </w:rPr>
              <w:t>spin_lock_irq</w:t>
            </w:r>
            <w:proofErr w:type="spellEnd"/>
            <w:r w:rsidRPr="0032419F">
              <w:rPr>
                <w:rFonts w:cstheme="minorHAnsi"/>
                <w:color w:val="000000" w:themeColor="text1"/>
              </w:rPr>
              <w:t>(</w:t>
            </w:r>
            <w:proofErr w:type="spellStart"/>
            <w:r w:rsidRPr="0032419F">
              <w:rPr>
                <w:rFonts w:cstheme="minorHAnsi"/>
                <w:color w:val="000000" w:themeColor="text1"/>
              </w:rPr>
              <w:t>spinlock_t</w:t>
            </w:r>
            <w:proofErr w:type="spellEnd"/>
            <w:r w:rsidRPr="0032419F">
              <w:rPr>
                <w:rFonts w:cstheme="minorHAnsi"/>
                <w:color w:val="000000" w:themeColor="text1"/>
              </w:rPr>
              <w:t xml:space="preserve"> *lock):If you share data between Hardware ISR and Bottom</w:t>
            </w:r>
          </w:p>
          <w:p w14:paraId="5A452BA3" w14:textId="77777777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 halves then you have to disable the IRQ before lock. Because the bottom halves </w:t>
            </w:r>
          </w:p>
          <w:p w14:paraId="026CDE87" w14:textId="4EF2F8F2" w:rsidR="0032419F" w:rsidRDefault="0032419F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processing can be inter</w:t>
            </w:r>
          </w:p>
          <w:p w14:paraId="40C05B87" w14:textId="2E842934" w:rsidR="0032419F" w:rsidRDefault="0032419F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F2D7D98" w14:textId="2F37F18F" w:rsidR="0032419F" w:rsidRDefault="0032419F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7C3EF021" w14:textId="77777777" w:rsidR="00C742A4" w:rsidRPr="0032419F" w:rsidRDefault="00C742A4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If process context code and a bottom half share data, you need to disable</w:t>
            </w:r>
          </w:p>
          <w:p w14:paraId="2DFA50BD" w14:textId="77777777" w:rsidR="00C742A4" w:rsidRPr="0032419F" w:rsidRDefault="00C742A4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 xml:space="preserve"> bottom-half processing and obtain a lock before accessing the data. Doing both </w:t>
            </w:r>
          </w:p>
          <w:p w14:paraId="25A6D18C" w14:textId="158F1A8D" w:rsidR="00C742A4" w:rsidRPr="0032419F" w:rsidRDefault="00C742A4" w:rsidP="0032419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32419F">
              <w:rPr>
                <w:rFonts w:cstheme="minorHAnsi"/>
                <w:color w:val="000000" w:themeColor="text1"/>
              </w:rPr>
              <w:t>ensures local and SMP protection and prevents a deadlock.</w:t>
            </w:r>
          </w:p>
          <w:p w14:paraId="44178C87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FD51AB" w14:textId="4D330C20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Sequence Lock</w:t>
            </w:r>
            <w:r w:rsidRPr="00A4087C">
              <w:rPr>
                <w:rFonts w:cstheme="minorHAnsi"/>
                <w:color w:val="000000" w:themeColor="text1"/>
              </w:rPr>
              <w:t xml:space="preserve">: This is very useful synchronization mechanism to provide a lightweight </w:t>
            </w:r>
          </w:p>
          <w:p w14:paraId="2D7018BB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scalable lock for the scenario where many readers and a few writers are present.</w:t>
            </w:r>
          </w:p>
          <w:p w14:paraId="0635ED75" w14:textId="41CEEF9A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Sequence lock maintains a  counter for sequence. When the shared data is written, a lock is</w:t>
            </w:r>
          </w:p>
          <w:p w14:paraId="7487FB21" w14:textId="1FBA1BF3" w:rsidR="00AD7FDC" w:rsidRPr="00A4087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obtained and a sequence counter is incremented by 1. Write operation makes the sequence </w:t>
            </w:r>
          </w:p>
          <w:p w14:paraId="2CA053A3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counter value to odd and releasing it makes even. </w:t>
            </w:r>
          </w:p>
          <w:p w14:paraId="54AABC7D" w14:textId="77777777" w:rsidR="00AD7FDC" w:rsidRDefault="00AD7FDC" w:rsidP="00AD7FDC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7D49A0FE" w14:textId="7287C89C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 xml:space="preserve">atomic variables and </w:t>
            </w:r>
            <w:proofErr w:type="spellStart"/>
            <w:r w:rsidRPr="00FA0B19">
              <w:rPr>
                <w:rFonts w:cstheme="minorHAnsi"/>
                <w:color w:val="000000" w:themeColor="text1"/>
              </w:rPr>
              <w:t>cpu</w:t>
            </w:r>
            <w:proofErr w:type="spellEnd"/>
            <w:r w:rsidRPr="00FA0B19">
              <w:rPr>
                <w:rFonts w:cstheme="minorHAnsi"/>
                <w:color w:val="000000" w:themeColor="text1"/>
              </w:rPr>
              <w:t xml:space="preserve"> local variables</w:t>
            </w:r>
          </w:p>
          <w:p w14:paraId="0CB21A3A" w14:textId="284891E8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spin locks (and reader/writer locks)</w:t>
            </w:r>
          </w:p>
          <w:p w14:paraId="27A4D08E" w14:textId="47792A5A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sequential locks</w:t>
            </w:r>
          </w:p>
          <w:p w14:paraId="78E194E0" w14:textId="35B90D42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RCU locks</w:t>
            </w:r>
          </w:p>
          <w:p w14:paraId="0119458C" w14:textId="36187C1F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mutex</w:t>
            </w:r>
          </w:p>
          <w:p w14:paraId="418DBC30" w14:textId="6DAEB7E6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semaphores</w:t>
            </w:r>
          </w:p>
          <w:p w14:paraId="75795D58" w14:textId="50B4795F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completions</w:t>
            </w:r>
          </w:p>
          <w:p w14:paraId="4BFEF174" w14:textId="16BB7987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wait queues</w:t>
            </w:r>
          </w:p>
          <w:p w14:paraId="22174C6E" w14:textId="3131F6B4" w:rsidR="00AD7FDC" w:rsidRPr="00FA0B19" w:rsidRDefault="00AD7FDC" w:rsidP="00AD7FDC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 xml:space="preserve"> memory barriers</w:t>
            </w:r>
          </w:p>
        </w:tc>
      </w:tr>
      <w:tr w:rsidR="00C74C2D" w:rsidRPr="00A4087C" w14:paraId="665FE9F0" w14:textId="77777777" w:rsidTr="00304BAE">
        <w:trPr>
          <w:trHeight w:val="1250"/>
        </w:trPr>
        <w:tc>
          <w:tcPr>
            <w:tcW w:w="2406" w:type="dxa"/>
          </w:tcPr>
          <w:p w14:paraId="309E9228" w14:textId="683AE12F" w:rsidR="00C74C2D" w:rsidRPr="00A4087C" w:rsidRDefault="00C74C2D" w:rsidP="00AD7FDC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proofErr w:type="spellStart"/>
            <w:r w:rsidRPr="00C74C2D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Kmem_cache_alloc</w:t>
            </w:r>
            <w:proofErr w:type="spellEnd"/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 </w:t>
            </w:r>
          </w:p>
        </w:tc>
        <w:tc>
          <w:tcPr>
            <w:tcW w:w="26919" w:type="dxa"/>
          </w:tcPr>
          <w:p w14:paraId="64F23C4C" w14:textId="77777777" w:rsidR="00C74C2D" w:rsidRDefault="00C74C2D" w:rsidP="00C74C2D">
            <w:pPr>
              <w:shd w:val="clear" w:color="auto" w:fill="FFFFFF"/>
              <w:spacing w:afterAutospacing="1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proofErr w:type="spellStart"/>
            <w:r w:rsidRPr="00C74C2D">
              <w:rPr>
                <w:rFonts w:ascii="inherit" w:eastAsia="Times New Roman" w:hAnsi="inherit" w:cs="Segoe UI"/>
                <w:b/>
                <w:bCs/>
                <w:color w:val="232629"/>
                <w:sz w:val="23"/>
                <w:szCs w:val="23"/>
                <w:bdr w:val="none" w:sz="0" w:space="0" w:color="auto" w:frame="1"/>
                <w:lang w:val="en-CA" w:eastAsia="en-CA"/>
              </w:rPr>
              <w:t>Kmalloc</w:t>
            </w:r>
            <w:proofErr w:type="spellEnd"/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 - allocates contiguous region from the physical memory. But keep in </w:t>
            </w:r>
          </w:p>
          <w:p w14:paraId="71BC2D8D" w14:textId="3A2628A6" w:rsidR="00C74C2D" w:rsidRPr="00C74C2D" w:rsidRDefault="00C74C2D" w:rsidP="00C74C2D">
            <w:pPr>
              <w:shd w:val="clear" w:color="auto" w:fill="FFFFFF"/>
              <w:spacing w:afterAutospacing="1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mind, allocating and </w:t>
            </w:r>
            <w:proofErr w:type="spellStart"/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free'ing</w:t>
            </w:r>
            <w:proofErr w:type="spellEnd"/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 memory is a lot of work.</w:t>
            </w:r>
          </w:p>
          <w:p w14:paraId="6C068973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proofErr w:type="spellStart"/>
            <w:r w:rsidRPr="00C74C2D">
              <w:rPr>
                <w:rFonts w:ascii="inherit" w:eastAsia="Times New Roman" w:hAnsi="inherit" w:cs="Segoe UI"/>
                <w:b/>
                <w:bCs/>
                <w:color w:val="232629"/>
                <w:sz w:val="23"/>
                <w:szCs w:val="23"/>
                <w:bdr w:val="none" w:sz="0" w:space="0" w:color="auto" w:frame="1"/>
                <w:lang w:val="en-CA" w:eastAsia="en-CA"/>
              </w:rPr>
              <w:t>Kmem_cache_alloc</w:t>
            </w:r>
            <w:proofErr w:type="spellEnd"/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 - Here, your process keeps some copies of the some </w:t>
            </w:r>
          </w:p>
          <w:p w14:paraId="4CD79346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highlight w:val="yellow"/>
                <w:lang w:val="en-CA" w:eastAsia="en-CA"/>
              </w:rPr>
              <w:t>pre-defined size objects pre-allocated.</w:t>
            </w: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 Say you have struct that you know you</w:t>
            </w:r>
          </w:p>
          <w:p w14:paraId="12ACD598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 will be requiring very frequently, so instead of allocating it from the main </w:t>
            </w:r>
          </w:p>
          <w:p w14:paraId="6D064033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memory (</w:t>
            </w:r>
            <w:proofErr w:type="spellStart"/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kmalloc</w:t>
            </w:r>
            <w:proofErr w:type="spellEnd"/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) when you need it, you already keep multiple copies of it </w:t>
            </w:r>
          </w:p>
          <w:p w14:paraId="7645ECFD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allocated &amp; when you want it, it returns the address of the block already </w:t>
            </w:r>
          </w:p>
          <w:p w14:paraId="1B321B13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allocated (saves a lot of time). Similarly, when you free it, you don't give it back,</w:t>
            </w:r>
          </w:p>
          <w:p w14:paraId="3F504190" w14:textId="77777777" w:rsid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 it actually isn't </w:t>
            </w:r>
            <w:proofErr w:type="spellStart"/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free'd</w:t>
            </w:r>
            <w:proofErr w:type="spellEnd"/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 xml:space="preserve">, it goes back to the allocated pool so that if some process </w:t>
            </w:r>
          </w:p>
          <w:p w14:paraId="5B2C5D94" w14:textId="6C4572C1" w:rsidR="00C74C2D" w:rsidRPr="00C74C2D" w:rsidRDefault="00C74C2D" w:rsidP="00C74C2D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</w:pPr>
            <w:r w:rsidRPr="00C74C2D">
              <w:rPr>
                <w:rFonts w:ascii="Segoe UI" w:eastAsia="Times New Roman" w:hAnsi="Segoe UI" w:cs="Segoe UI"/>
                <w:color w:val="232629"/>
                <w:sz w:val="23"/>
                <w:szCs w:val="23"/>
                <w:lang w:val="en-CA" w:eastAsia="en-CA"/>
              </w:rPr>
              <w:t>again asks for it, you can return this address of the already allocated struct.</w:t>
            </w:r>
          </w:p>
          <w:p w14:paraId="4E59CED0" w14:textId="77777777" w:rsidR="00C74C2D" w:rsidRPr="00A4087C" w:rsidRDefault="00C74C2D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AD7FDC" w:rsidRPr="00A4087C" w14:paraId="5D5452E1" w14:textId="77777777" w:rsidTr="00304BAE">
        <w:trPr>
          <w:trHeight w:val="1250"/>
        </w:trPr>
        <w:tc>
          <w:tcPr>
            <w:tcW w:w="2406" w:type="dxa"/>
          </w:tcPr>
          <w:p w14:paraId="61DB3F7D" w14:textId="08AEE0EC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barrier</w:t>
            </w:r>
          </w:p>
        </w:tc>
        <w:tc>
          <w:tcPr>
            <w:tcW w:w="26919" w:type="dxa"/>
          </w:tcPr>
          <w:p w14:paraId="37F769CB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A memory barrier, also known as a </w:t>
            </w:r>
            <w:proofErr w:type="spellStart"/>
            <w:r w:rsidRPr="000C1BDC">
              <w:rPr>
                <w:rFonts w:cstheme="minorHAnsi"/>
                <w:color w:val="000000"/>
              </w:rPr>
              <w:t>membar</w:t>
            </w:r>
            <w:proofErr w:type="spellEnd"/>
            <w:r w:rsidRPr="000C1BDC">
              <w:rPr>
                <w:rFonts w:cstheme="minorHAnsi"/>
                <w:color w:val="000000"/>
              </w:rPr>
              <w:t>, memory fence or fence instruction, is a type of</w:t>
            </w:r>
          </w:p>
          <w:p w14:paraId="29A26318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barrier instruction that causes a central processing unit (CPU) or compiler </w:t>
            </w:r>
          </w:p>
          <w:p w14:paraId="55C05B18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to enforce an ordering constraint on memory operations issued before and after the </w:t>
            </w:r>
          </w:p>
          <w:p w14:paraId="4F739D95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barrier instruction. This typically means that operations issued prior to the barrier </w:t>
            </w:r>
          </w:p>
          <w:p w14:paraId="21712C41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are guaranteed to be performed before operations issued after the barrier.</w:t>
            </w:r>
            <w:r>
              <w:t xml:space="preserve"> </w:t>
            </w:r>
            <w:r w:rsidRPr="000C1BDC">
              <w:rPr>
                <w:rFonts w:cstheme="minorHAnsi"/>
                <w:color w:val="000000"/>
              </w:rPr>
              <w:t>he following two-processor program gives an example of how such out-of-order execution can affect program behavior:</w:t>
            </w:r>
          </w:p>
          <w:p w14:paraId="0DBB8C43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F00A73A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Initially, memory locations x and f both hold the value 0. The program running on processor #1 loops while the value of f is zero, then it prints the value of x. The program running on processor #2 stores the value 42 into x and then stores the value 1 into f. Pseudo-code for the two program fragments is shown below. The steps of the program correspond to individual processor instructions.</w:t>
            </w:r>
          </w:p>
          <w:p w14:paraId="071C4174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207A979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#1:</w:t>
            </w:r>
          </w:p>
          <w:p w14:paraId="5AFD78D9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911FA44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1BAEFF3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while (f == 0);</w:t>
            </w:r>
          </w:p>
          <w:p w14:paraId="0B9410AD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4A5076B1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print x;</w:t>
            </w:r>
          </w:p>
          <w:p w14:paraId="0BE646D6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382DC0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23FE675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#2:</w:t>
            </w:r>
          </w:p>
          <w:p w14:paraId="5878E9D3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x = 42;</w:t>
            </w:r>
          </w:p>
          <w:p w14:paraId="31AF1CE5" w14:textId="77777777" w:rsidR="00AD7FDC" w:rsidRPr="000C1B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25F43D7B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f = 1;</w:t>
            </w:r>
          </w:p>
          <w:p w14:paraId="25E76BAE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31F92ED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AD7FDC" w:rsidRPr="00A4087C" w14:paraId="5DB4FD7B" w14:textId="77777777" w:rsidTr="00304BAE">
        <w:trPr>
          <w:trHeight w:val="1250"/>
        </w:trPr>
        <w:tc>
          <w:tcPr>
            <w:tcW w:w="2406" w:type="dxa"/>
          </w:tcPr>
          <w:p w14:paraId="3A1ABD71" w14:textId="77777777" w:rsidR="00AD7FDC" w:rsidRPr="00FA0B19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t xml:space="preserve">fork vs/ </w:t>
            </w:r>
            <w:proofErr w:type="spellStart"/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t>vfork</w:t>
            </w:r>
            <w:proofErr w:type="spellEnd"/>
          </w:p>
          <w:p w14:paraId="6612BA4F" w14:textId="7777777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</w:p>
        </w:tc>
        <w:tc>
          <w:tcPr>
            <w:tcW w:w="26919" w:type="dxa"/>
          </w:tcPr>
          <w:p w14:paraId="2EE2599D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>During the fork() system call the Kernel makes a copy of the parent process’s address space</w:t>
            </w:r>
          </w:p>
          <w:p w14:paraId="3C94B367" w14:textId="77777777" w:rsidR="00AD7FDC" w:rsidRPr="00FA0B19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 and attaches it to the child process.</w:t>
            </w:r>
          </w:p>
          <w:p w14:paraId="2FB34851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But the </w:t>
            </w:r>
            <w:proofErr w:type="spell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 xml:space="preserve">() system call do not makes any copy of the parent’s address space, so it is </w:t>
            </w:r>
          </w:p>
          <w:p w14:paraId="0BEA135C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faster than the fork() system call. The child process as a result of the </w:t>
            </w:r>
            <w:proofErr w:type="spell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 xml:space="preserve">() system call </w:t>
            </w:r>
          </w:p>
          <w:p w14:paraId="2DF57249" w14:textId="77777777" w:rsidR="00AD7FDC" w:rsidRPr="00FA0B19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executes exec() system call. </w:t>
            </w:r>
          </w:p>
          <w:p w14:paraId="3C2E2766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The child process from </w:t>
            </w:r>
            <w:proofErr w:type="spellStart"/>
            <w:r w:rsidRPr="00FA0B19">
              <w:rPr>
                <w:rFonts w:cstheme="minorHAnsi"/>
                <w:color w:val="000000"/>
              </w:rPr>
              <w:t>vfork</w:t>
            </w:r>
            <w:proofErr w:type="spellEnd"/>
            <w:r w:rsidRPr="00FA0B19">
              <w:rPr>
                <w:rFonts w:cstheme="minorHAnsi"/>
                <w:color w:val="000000"/>
              </w:rPr>
              <w:t xml:space="preserve">() system call executes in the parent’s address space </w:t>
            </w:r>
          </w:p>
          <w:p w14:paraId="51AA3577" w14:textId="77777777" w:rsidR="00AD7FDC" w:rsidRDefault="00AD7FDC" w:rsidP="00AD7F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(this can overwrite the parent’s data and stack ) which suspends the parent process </w:t>
            </w:r>
          </w:p>
          <w:p w14:paraId="778252F2" w14:textId="09D20607" w:rsidR="00AD7FDC" w:rsidRPr="00A4087C" w:rsidRDefault="00AD7FDC" w:rsidP="00AD7FDC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FA0B19">
              <w:rPr>
                <w:rFonts w:cstheme="minorHAnsi"/>
                <w:color w:val="000000"/>
              </w:rPr>
              <w:t>until the child process exits.</w:t>
            </w:r>
          </w:p>
        </w:tc>
      </w:tr>
    </w:tbl>
    <w:p w14:paraId="1F26FC2C" w14:textId="77777777" w:rsidR="00FB6798" w:rsidRPr="00A4087C" w:rsidRDefault="00FB6798">
      <w:pPr>
        <w:rPr>
          <w:rFonts w:cstheme="minorHAnsi"/>
          <w:color w:val="333333"/>
        </w:rPr>
      </w:pPr>
      <w:r w:rsidRPr="00A4087C">
        <w:rPr>
          <w:rFonts w:cstheme="minorHAnsi"/>
          <w:color w:val="333333"/>
        </w:rPr>
        <w:br w:type="page"/>
      </w:r>
    </w:p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310A1E" w:rsidRPr="00A4087C" w14:paraId="33C32BA7" w14:textId="77777777" w:rsidTr="00965074">
        <w:trPr>
          <w:trHeight w:val="1250"/>
        </w:trPr>
        <w:tc>
          <w:tcPr>
            <w:tcW w:w="2406" w:type="dxa"/>
          </w:tcPr>
          <w:p w14:paraId="4AE19E2C" w14:textId="77777777" w:rsidR="00310A1E" w:rsidRPr="00A4087C" w:rsidRDefault="00310A1E" w:rsidP="00310A1E">
            <w:pPr>
              <w:pStyle w:val="Heading1"/>
              <w:spacing w:before="0" w:after="225"/>
              <w:textAlignment w:val="baseline"/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  <w:highlight w:val="yellow"/>
              </w:rPr>
              <w:lastRenderedPageBreak/>
              <w:t>Memory Layout of C Programs</w:t>
            </w:r>
          </w:p>
          <w:p w14:paraId="2581AB3A" w14:textId="593B16AC" w:rsidR="00310A1E" w:rsidRPr="00A4087C" w:rsidRDefault="00310A1E" w:rsidP="00310A1E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CE6C19B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noProof/>
                <w:color w:val="333333"/>
                <w:sz w:val="22"/>
                <w:szCs w:val="22"/>
              </w:rPr>
              <w:drawing>
                <wp:inline distT="0" distB="0" distL="0" distR="0" wp14:anchorId="2503923D" wp14:editId="150E05D4">
                  <wp:extent cx="3080279" cy="2065020"/>
                  <wp:effectExtent l="0" t="0" r="6350" b="0"/>
                  <wp:docPr id="1" name="Picture 1" descr="https://cdncontribute.geeksforgeeks.org/wp-content/uploads/memoryLayoutC.jp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contribute.geeksforgeeks.org/wp-content/uploads/memoryLayoutC.jp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37" cy="20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E503E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 xml:space="preserve">From low to high memory </w:t>
            </w:r>
          </w:p>
          <w:p w14:paraId="33793AF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</w:p>
          <w:p w14:paraId="4CD79A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1  Text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executable instructions.</w:t>
            </w:r>
          </w:p>
          <w:p w14:paraId="0641992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2.  Data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global &amp; static variables</w:t>
            </w:r>
          </w:p>
          <w:p w14:paraId="1D9CE5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3. heap goes up</w:t>
            </w:r>
          </w:p>
          <w:p w14:paraId="270FD24D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4. stack goes down</w:t>
            </w:r>
          </w:p>
          <w:p w14:paraId="37723760" w14:textId="77777777" w:rsidR="00310A1E" w:rsidRPr="00A4087C" w:rsidRDefault="00310A1E" w:rsidP="00310A1E">
            <w:pPr>
              <w:shd w:val="clear" w:color="auto" w:fill="FFFFFF"/>
              <w:textAlignment w:val="center"/>
              <w:rPr>
                <w:rFonts w:cstheme="minorHAnsi"/>
                <w:color w:val="333333"/>
              </w:rPr>
            </w:pPr>
          </w:p>
        </w:tc>
      </w:tr>
    </w:tbl>
    <w:tbl>
      <w:tblPr>
        <w:tblStyle w:val="TableGrid"/>
        <w:tblW w:w="29325" w:type="dxa"/>
        <w:tblLook w:val="04A0" w:firstRow="1" w:lastRow="0" w:firstColumn="1" w:lastColumn="0" w:noHBand="0" w:noVBand="1"/>
      </w:tblPr>
      <w:tblGrid>
        <w:gridCol w:w="2397"/>
        <w:gridCol w:w="26928"/>
      </w:tblGrid>
      <w:tr w:rsidR="00971081" w:rsidRPr="00A4087C" w14:paraId="1841D540" w14:textId="77777777" w:rsidTr="005E2984">
        <w:trPr>
          <w:trHeight w:val="710"/>
        </w:trPr>
        <w:tc>
          <w:tcPr>
            <w:tcW w:w="2397" w:type="dxa"/>
          </w:tcPr>
          <w:p w14:paraId="713927D1" w14:textId="77777777" w:rsidR="00971081" w:rsidRPr="00A4087C" w:rsidRDefault="00971081" w:rsidP="002914FB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Mutex V/s Semaphore</w:t>
            </w:r>
          </w:p>
        </w:tc>
        <w:tc>
          <w:tcPr>
            <w:tcW w:w="26928" w:type="dxa"/>
          </w:tcPr>
          <w:p w14:paraId="38B96274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  <w:t>1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&gt; In mutexes has an 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ownership property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, only the thread that took the </w:t>
            </w:r>
          </w:p>
          <w:p w14:paraId="3B02DAC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lock has the key. Only that thread alone can release the lock. Binary semaphores </w:t>
            </w:r>
          </w:p>
          <w:p w14:paraId="778FC79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doesn’t have an ownership property, as any thread can take the key to open the </w:t>
            </w:r>
          </w:p>
          <w:p w14:paraId="61E856F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lock.</w:t>
            </w:r>
          </w:p>
          <w:p w14:paraId="295C8E8E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ED5B51A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2)A semaphore is a generalized mutex. In lieu of single buffer, we can split </w:t>
            </w:r>
          </w:p>
          <w:p w14:paraId="4791864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the 4 KB buffer into four 1 KB buffers (identical resources). A semaphore </w:t>
            </w:r>
          </w:p>
          <w:p w14:paraId="34D937D9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can be associated with these four buffers. The consumer and producer </w:t>
            </w:r>
          </w:p>
          <w:p w14:paraId="0C404272" w14:textId="77777777" w:rsidR="00971081" w:rsidRPr="00A4087C" w:rsidRDefault="00971081" w:rsidP="000E19F9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can work on different buffers at the same time.</w:t>
            </w:r>
          </w:p>
        </w:tc>
      </w:tr>
      <w:tr w:rsidR="00FA073F" w:rsidRPr="00A4087C" w14:paraId="5FAB9EBF" w14:textId="77777777" w:rsidTr="005E2984">
        <w:trPr>
          <w:trHeight w:val="710"/>
        </w:trPr>
        <w:tc>
          <w:tcPr>
            <w:tcW w:w="2397" w:type="dxa"/>
          </w:tcPr>
          <w:p w14:paraId="54A97B4A" w14:textId="4034C362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Dockers</w:t>
            </w:r>
          </w:p>
        </w:tc>
        <w:tc>
          <w:tcPr>
            <w:tcW w:w="26928" w:type="dxa"/>
          </w:tcPr>
          <w:p w14:paraId="504BC66E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 software container is a way to bundle and isolate processes (software) running </w:t>
            </w:r>
          </w:p>
          <w:p w14:paraId="06083AD0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 a server. Virtual machines and containers differ in several ways, but the primary </w:t>
            </w:r>
          </w:p>
          <w:p w14:paraId="04C4F0AB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difference is that containers provide a way to virtualize an OS so that multiple </w:t>
            </w:r>
          </w:p>
          <w:p w14:paraId="12517EF4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workloads can run on a single OS instance. With VMs, the hardware is being </w:t>
            </w:r>
          </w:p>
          <w:p w14:paraId="5B801E45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virtualized to run multiple OS instances. </w:t>
            </w:r>
          </w:p>
          <w:p w14:paraId="75698659" w14:textId="3E64A486" w:rsidR="00FA073F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B7CFFA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Docker is an open source project that makes it easier to create, deploy and run</w:t>
            </w:r>
          </w:p>
          <w:p w14:paraId="156843E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Applications in containers .The applications are packaged in a docker container </w:t>
            </w:r>
          </w:p>
          <w:p w14:paraId="5C0171B2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which contains all the dependencies (libraries, packages) that are needed to</w:t>
            </w:r>
          </w:p>
          <w:p w14:paraId="3E739AC6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deploy the application. By using docker, an application can be easily </w:t>
            </w:r>
          </w:p>
          <w:p w14:paraId="740560FD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moved around from the  developer’s laptop, into the testing </w:t>
            </w:r>
          </w:p>
          <w:p w14:paraId="0D66B98F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environment and finally into production.</w:t>
            </w:r>
          </w:p>
          <w:p w14:paraId="36087C60" w14:textId="7E984497" w:rsidR="00FF2353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28C4D44" w14:textId="77777777" w:rsidR="00FF2353" w:rsidRPr="00A4087C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54020F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proofErr w:type="spellStart"/>
            <w:r w:rsidRPr="00A4087C">
              <w:rPr>
                <w:rFonts w:cstheme="minorHAnsi"/>
                <w:color w:val="000000" w:themeColor="text1"/>
                <w:highlight w:val="yellow"/>
              </w:rPr>
              <w:t>Podman</w:t>
            </w:r>
            <w:proofErr w:type="spellEnd"/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C30CC0">
              <w:rPr>
                <w:rFonts w:cstheme="minorHAnsi"/>
                <w:color w:val="000000" w:themeColor="text1"/>
                <w:highlight w:val="yellow"/>
              </w:rPr>
              <w:t>new in Red Hat Enterprise Linux 7.6 Beta, can replace the docker CLI,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6DDFF1DB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allowing you to run standalone (non-orchestrated) containers ...</w:t>
            </w:r>
          </w:p>
          <w:p w14:paraId="434E5ADD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EBA87E" w14:textId="77777777" w:rsidR="00FA073F" w:rsidRPr="00A4087C" w:rsidRDefault="00FA073F" w:rsidP="00FA073F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</w:tc>
      </w:tr>
      <w:tr w:rsidR="00FA073F" w:rsidRPr="00A4087C" w14:paraId="3936661D" w14:textId="77777777" w:rsidTr="00C30CC0">
        <w:trPr>
          <w:trHeight w:val="2967"/>
        </w:trPr>
        <w:tc>
          <w:tcPr>
            <w:tcW w:w="2397" w:type="dxa"/>
          </w:tcPr>
          <w:p w14:paraId="32188E7B" w14:textId="77777777" w:rsidR="00FA073F" w:rsidRPr="00A4087C" w:rsidRDefault="00FA073F" w:rsidP="00FA073F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Docker/ Kubernetes</w:t>
            </w:r>
          </w:p>
        </w:tc>
        <w:tc>
          <w:tcPr>
            <w:tcW w:w="26928" w:type="dxa"/>
          </w:tcPr>
          <w:p w14:paraId="4173B410" w14:textId="0ECFADEC" w:rsidR="00FA073F" w:rsidRDefault="00FA073F" w:rsidP="00FA073F"/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10"/>
            </w:tblGrid>
            <w:tr w:rsidR="00FA073F" w:rsidRPr="00A4087C" w14:paraId="306E3184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731ED4D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Docker is what enables us to run, create and manage containers on a single host</w:t>
                  </w:r>
                </w:p>
                <w:p w14:paraId="00D8BD0A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35C320D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can then allow you to automate container provisioning, networking, </w:t>
                  </w:r>
                </w:p>
                <w:p w14:paraId="040A614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load-balancing, security and scaling across all these nodes from a single command line</w:t>
                  </w:r>
                </w:p>
                <w:p w14:paraId="3AA0B9EF" w14:textId="19D461CE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 or dashboard. </w:t>
                  </w:r>
                </w:p>
                <w:p w14:paraId="03B8CD4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4309D2E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 collection of nodes that is managed by a single Kubernetes instance is referred to </w:t>
                  </w:r>
                </w:p>
                <w:p w14:paraId="6AEC348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as a </w:t>
                  </w:r>
                  <w:r w:rsidRPr="00FF2353">
                    <w:rPr>
                      <w:rFonts w:cstheme="minorHAnsi"/>
                      <w:b/>
                      <w:bCs/>
                      <w:color w:val="000000" w:themeColor="text1"/>
                    </w:rPr>
                    <w:t>Kubernetes cluster</w:t>
                  </w:r>
                  <w:r w:rsidRPr="00A4087C">
                    <w:rPr>
                      <w:rFonts w:cstheme="minorHAnsi"/>
                      <w:color w:val="000000" w:themeColor="text1"/>
                    </w:rPr>
                    <w:t xml:space="preserve">. </w:t>
                  </w:r>
                </w:p>
                <w:p w14:paraId="71B0F172" w14:textId="77777777" w:rsidR="00FF2353" w:rsidRDefault="00FF2353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02A794EF" w14:textId="5D7F24BB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Now, why would you need to have multiple nodes in the first place? The two main </w:t>
                  </w:r>
                </w:p>
                <w:p w14:paraId="7209345E" w14:textId="63A86539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motivations behind it are: </w:t>
                  </w:r>
                </w:p>
                <w:p w14:paraId="662AE60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1. To make the infrastructure more robust: Your application will be online, even if </w:t>
                  </w:r>
                </w:p>
                <w:p w14:paraId="16C83A7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2. some of the nodes go offline, </w:t>
                  </w:r>
                  <w:proofErr w:type="spellStart"/>
                  <w:r w:rsidRPr="00A4087C">
                    <w:rPr>
                      <w:rFonts w:cstheme="minorHAnsi"/>
                      <w:color w:val="000000" w:themeColor="text1"/>
                    </w:rPr>
                    <w:t>i.e</w:t>
                  </w:r>
                  <w:proofErr w:type="spellEnd"/>
                  <w:r w:rsidRPr="00A4087C">
                    <w:rPr>
                      <w:rFonts w:cstheme="minorHAnsi"/>
                      <w:color w:val="000000" w:themeColor="text1"/>
                    </w:rPr>
                    <w:t xml:space="preserve">, High availability. </w:t>
                  </w:r>
                </w:p>
                <w:p w14:paraId="1A78CF57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3. To make your application more scalable: If workload increases, simply spawn more </w:t>
                  </w:r>
                </w:p>
                <w:p w14:paraId="27B6EEB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4. containers and/or add more nodes to your Kubernetes cluster. </w:t>
                  </w:r>
                </w:p>
                <w:p w14:paraId="2FF169A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5B6E1C5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automates the process of scaling, managing, updating and removing </w:t>
                  </w:r>
                </w:p>
                <w:p w14:paraId="2A41B05D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containers. In other words, it is a container orchestration platform. While Docker is </w:t>
                  </w:r>
                </w:p>
                <w:p w14:paraId="35179E3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at the heart of the containerization, it enables us to have containers in the first place. </w:t>
                  </w:r>
                </w:p>
                <w:p w14:paraId="661CF02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Differences Between Kubernetes and Docker In principle, Kubernetes can work with </w:t>
                  </w:r>
                </w:p>
                <w:p w14:paraId="7F35078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any containerization technology.  </w:t>
                  </w:r>
                </w:p>
              </w:tc>
            </w:tr>
            <w:tr w:rsidR="00FA073F" w:rsidRPr="00A4087C" w14:paraId="00C3E34D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360F16E0" w14:textId="77777777" w:rsidR="00FA073F" w:rsidRPr="00A4087C" w:rsidRDefault="00FA073F" w:rsidP="00FA073F">
                  <w:pPr>
                    <w:shd w:val="clear" w:color="auto" w:fill="FFFFFF"/>
                    <w:rPr>
                      <w:rFonts w:cstheme="minorHAnsi"/>
                      <w:color w:val="333333"/>
                    </w:rPr>
                  </w:pPr>
                </w:p>
                <w:p w14:paraId="484DF515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71C01419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pods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:A 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Kubernetes pod is a group of containers that are </w:t>
                  </w:r>
                </w:p>
                <w:p w14:paraId="70CFEB61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deployed together on the same host. If you frequently deploy single container</w:t>
                  </w:r>
                </w:p>
                <w:p w14:paraId="7385E27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s, you can generally replace the word "pod" with "container" and accurately </w:t>
                  </w:r>
                </w:p>
                <w:p w14:paraId="724D1324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understand the concept.</w:t>
                  </w:r>
                </w:p>
                <w:p w14:paraId="11E4434B" w14:textId="77777777" w:rsidR="00FA073F" w:rsidRPr="00A4087C" w:rsidRDefault="00FA073F" w:rsidP="00FA073F">
                  <w:pPr>
                    <w:rPr>
                      <w:rFonts w:cstheme="minorHAnsi"/>
                    </w:rPr>
                  </w:pPr>
                </w:p>
                <w:p w14:paraId="7CF6476B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Docker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>is a run time engine running on your computer. It’s a daemon that is</w:t>
                  </w:r>
                </w:p>
                <w:p w14:paraId="0F1ED666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in charge of containers start, stop on that single computer. So Docker is</w:t>
                  </w:r>
                </w:p>
                <w:p w14:paraId="2D13CAB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about managing works within a single machine. </w:t>
                  </w:r>
                </w:p>
                <w:p w14:paraId="6B54A924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29E9C20A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is kind of a cluster management software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.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It is a group of </w:t>
                  </w:r>
                </w:p>
                <w:p w14:paraId="07C5CC2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daemons that is in charge of a cluster of machines. Though there is a single</w:t>
                  </w:r>
                </w:p>
                <w:p w14:paraId="4A34E74D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daemon (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kubelet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) running on an individual machine, the 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kubelet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by itself</w:t>
                  </w:r>
                </w:p>
                <w:p w14:paraId="6A9A629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does not have much value on the table; it is these group of 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kubelets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(</w:t>
                  </w:r>
                </w:p>
                <w:p w14:paraId="3FC53118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along with </w:t>
                  </w:r>
                  <w:proofErr w:type="spellStart"/>
                  <w:r w:rsidRPr="004B0887">
                    <w:rPr>
                      <w:rFonts w:cstheme="minorHAnsi"/>
                      <w:color w:val="000000" w:themeColor="text1"/>
                    </w:rPr>
                    <w:t>kubernetes</w:t>
                  </w:r>
                  <w:proofErr w:type="spellEnd"/>
                  <w:r w:rsidRPr="004B0887">
                    <w:rPr>
                      <w:rFonts w:cstheme="minorHAnsi"/>
                      <w:color w:val="000000" w:themeColor="text1"/>
                    </w:rPr>
                    <w:t xml:space="preserve"> controllers that control them) make decisions about</w:t>
                  </w:r>
                </w:p>
                <w:p w14:paraId="0AF93153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the whole cluster. So k8s is about managing works for a cluster of machines. </w:t>
                  </w:r>
                </w:p>
                <w:p w14:paraId="2AE3D08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</w:tc>
            </w:tr>
          </w:tbl>
          <w:p w14:paraId="0E6E516C" w14:textId="77777777" w:rsidR="00FA073F" w:rsidRPr="00A4087C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70D8A3D4" w14:textId="77777777" w:rsidTr="006D32E4">
        <w:trPr>
          <w:trHeight w:val="800"/>
        </w:trPr>
        <w:tc>
          <w:tcPr>
            <w:tcW w:w="2397" w:type="dxa"/>
          </w:tcPr>
          <w:p w14:paraId="76F8441E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ASLR</w:t>
            </w:r>
          </w:p>
        </w:tc>
        <w:tc>
          <w:tcPr>
            <w:tcW w:w="26928" w:type="dxa"/>
          </w:tcPr>
          <w:p w14:paraId="2D5A2E15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 space layout randomization (ASLR) is a memory-protection process for </w:t>
            </w:r>
          </w:p>
          <w:p w14:paraId="77A6A6C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operating systems (OSes) that guards against buffer-overflow attacks by randomizing </w:t>
            </w:r>
          </w:p>
          <w:p w14:paraId="4F59279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location where system executables are loaded into memory. </w:t>
            </w:r>
          </w:p>
          <w:p w14:paraId="2A518DA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success of many cyberattacks, particularly zero-day exploits, relies on the </w:t>
            </w:r>
          </w:p>
          <w:p w14:paraId="15B4DEF2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hacker's ability to know or guess the position of processes and functions in memory. </w:t>
            </w:r>
          </w:p>
          <w:p w14:paraId="56D9AD20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ASLR is able to put address space targets in unpredictable locations. If an </w:t>
            </w:r>
          </w:p>
          <w:p w14:paraId="77D37BD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attacker attempts to exploit an incorrect address space location, the target application </w:t>
            </w:r>
          </w:p>
          <w:p w14:paraId="0742D16F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will crash, stopping the attack and alerting the system. </w:t>
            </w:r>
          </w:p>
          <w:p w14:paraId="29693936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ASLR works alongside virtual memory management to randomize the locations of </w:t>
            </w:r>
          </w:p>
          <w:p w14:paraId="44C494B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parts of the program in memory. Every time the program is run, components </w:t>
            </w:r>
          </w:p>
          <w:p w14:paraId="448966D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(including the stack, heap, and libraries) are moved to a different address in virtual </w:t>
            </w:r>
          </w:p>
          <w:p w14:paraId="663A97A6" w14:textId="77777777" w:rsidR="00FA073F" w:rsidRPr="00A4087C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</w:p>
        </w:tc>
      </w:tr>
      <w:tr w:rsidR="00FA073F" w:rsidRPr="00A4087C" w14:paraId="03F9AD03" w14:textId="77777777" w:rsidTr="006D32E4">
        <w:trPr>
          <w:trHeight w:val="800"/>
        </w:trPr>
        <w:tc>
          <w:tcPr>
            <w:tcW w:w="2397" w:type="dxa"/>
          </w:tcPr>
          <w:p w14:paraId="4211E4C4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lastRenderedPageBreak/>
              <w:t>Object Size Checking (OSC)</w:t>
            </w:r>
          </w:p>
        </w:tc>
        <w:tc>
          <w:tcPr>
            <w:tcW w:w="26928" w:type="dxa"/>
          </w:tcPr>
          <w:p w14:paraId="43820AA5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Object Size Checking (OSC) leverages a </w:t>
            </w:r>
            <w:proofErr w:type="spellStart"/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builtin</w:t>
            </w:r>
            <w:proofErr w:type="spellEnd"/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compiler technique to determine </w:t>
            </w:r>
          </w:p>
          <w:p w14:paraId="6EDF34CE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buffer overflows in C/C++ code.  various optimization passes enabled with -O2 </w:t>
            </w:r>
          </w:p>
        </w:tc>
      </w:tr>
      <w:tr w:rsidR="00FA073F" w:rsidRPr="00A4087C" w14:paraId="6B401BF7" w14:textId="77777777" w:rsidTr="006D32E4">
        <w:trPr>
          <w:trHeight w:val="800"/>
        </w:trPr>
        <w:tc>
          <w:tcPr>
            <w:tcW w:w="2397" w:type="dxa"/>
          </w:tcPr>
          <w:p w14:paraId="1C6F0E67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proofErr w:type="spellStart"/>
            <w:r w:rsidRPr="00A4087C">
              <w:rPr>
                <w:rFonts w:cstheme="minorHAnsi"/>
                <w:b/>
                <w:bCs/>
                <w:highlight w:val="yellow"/>
              </w:rPr>
              <w:t>xspace</w:t>
            </w:r>
            <w:proofErr w:type="spellEnd"/>
          </w:p>
        </w:tc>
        <w:tc>
          <w:tcPr>
            <w:tcW w:w="26928" w:type="dxa"/>
          </w:tcPr>
          <w:p w14:paraId="6B8855BD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Making the stack (and heap) non-executable provides a high degree of protection </w:t>
            </w:r>
          </w:p>
          <w:p w14:paraId="684E2912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against many types of buffer overflow attacks for existing programs. </w:t>
            </w:r>
          </w:p>
          <w:p w14:paraId="5747D037" w14:textId="77777777" w:rsidR="00FA073F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is that execution occurs in the code section, which is neither stack nor heap. </w:t>
            </w:r>
          </w:p>
          <w:p w14:paraId="236B6CF8" w14:textId="167D12D2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4F95A13E" w14:textId="77777777" w:rsidTr="006D32E4">
        <w:trPr>
          <w:trHeight w:val="827"/>
        </w:trPr>
        <w:tc>
          <w:tcPr>
            <w:tcW w:w="2397" w:type="dxa"/>
          </w:tcPr>
          <w:p w14:paraId="55C232E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Reader-writer lock</w:t>
            </w:r>
          </w:p>
        </w:tc>
        <w:tc>
          <w:tcPr>
            <w:tcW w:w="26928" w:type="dxa"/>
          </w:tcPr>
          <w:p w14:paraId="1627533C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When a writer is writing the data, all other writers or readers will be blocked </w:t>
            </w:r>
          </w:p>
          <w:p w14:paraId="7DB0E8AE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until the writer is finished writing. Readers–writer locks are usually constructed</w:t>
            </w:r>
          </w:p>
          <w:p w14:paraId="06DB4AC8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 top of </w:t>
            </w:r>
            <w:hyperlink r:id="rId35" w:tooltip="Mutex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mutexes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and  </w:t>
            </w:r>
            <w:hyperlink r:id="rId36" w:tooltip="Condition variable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condition variables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,  or on top of </w:t>
            </w:r>
            <w:hyperlink r:id="rId37" w:tooltip="Semaphore (programming)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semaphores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25D09FF8" w14:textId="77777777" w:rsidR="00FA073F" w:rsidRPr="00C30CC0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1DEADDC7" w14:textId="77777777" w:rsidTr="006D32E4">
        <w:trPr>
          <w:trHeight w:val="1880"/>
        </w:trPr>
        <w:tc>
          <w:tcPr>
            <w:tcW w:w="2397" w:type="dxa"/>
          </w:tcPr>
          <w:p w14:paraId="3A57B18C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</w:t>
            </w:r>
          </w:p>
        </w:tc>
        <w:tc>
          <w:tcPr>
            <w:tcW w:w="26928" w:type="dxa"/>
          </w:tcPr>
          <w:p w14:paraId="51432286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b/>
                <w:bCs/>
                <w:color w:val="000000" w:themeColor="text1"/>
              </w:rPr>
            </w:pPr>
            <w:r w:rsidRPr="00C30CC0">
              <w:rPr>
                <w:rFonts w:cstheme="minorHAnsi"/>
                <w:b/>
                <w:bCs/>
                <w:color w:val="000000" w:themeColor="text1"/>
              </w:rPr>
              <w:t>Key Differences Between Stack and Heap Allocations</w:t>
            </w:r>
          </w:p>
          <w:p w14:paraId="17904048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  <w:p w14:paraId="13FEB638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In a stack, the allocation and deallocation is automatically done by</w:t>
            </w:r>
          </w:p>
          <w:p w14:paraId="2DA12E54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whereas, in heap, it needs to be done by the programmer manually.</w:t>
            </w:r>
          </w:p>
          <w:p w14:paraId="1B7B17E5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Memory shortage problem is more likely to happen in stack whereas</w:t>
            </w:r>
          </w:p>
          <w:p w14:paraId="5C507BB0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the main issue in heap memory is fragmentation.</w:t>
            </w:r>
          </w:p>
          <w:p w14:paraId="7A049C3E" w14:textId="20C11B4F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Stack is not flexible, the memory size allotted cannot be change</w:t>
            </w:r>
          </w:p>
        </w:tc>
      </w:tr>
      <w:tr w:rsidR="00FA073F" w:rsidRPr="00A4087C" w14:paraId="1C693DC4" w14:textId="77777777" w:rsidTr="006D32E4">
        <w:trPr>
          <w:trHeight w:val="1250"/>
        </w:trPr>
        <w:tc>
          <w:tcPr>
            <w:tcW w:w="2397" w:type="dxa"/>
          </w:tcPr>
          <w:p w14:paraId="553DCFDA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OS concept</w:t>
            </w:r>
          </w:p>
        </w:tc>
        <w:tc>
          <w:tcPr>
            <w:tcW w:w="26928" w:type="dxa"/>
          </w:tcPr>
          <w:p w14:paraId="3F5BCD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Page Fault: A page is a fixed-length block of memory that is used as a unit of</w:t>
            </w:r>
          </w:p>
          <w:p w14:paraId="3FEEBD9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transfer be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tween physical memory and external storage like a disk, and a</w:t>
            </w:r>
          </w:p>
          <w:p w14:paraId="44EB3B58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page fault is an interrupt (or exception) to the software raised by the hardware</w:t>
            </w:r>
          </w:p>
          <w:p w14:paraId="0F50666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when a program accesses a page that is mapped in address space, but not </w:t>
            </w:r>
          </w:p>
          <w:p w14:paraId="1A744E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loaded in physical memory.</w:t>
            </w:r>
          </w:p>
          <w:p w14:paraId="7AFB794B" w14:textId="77777777" w:rsidR="00FA073F" w:rsidRPr="00C30CC0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64DA6CB5" w14:textId="77777777" w:rsidTr="006D32E4">
        <w:trPr>
          <w:trHeight w:val="1250"/>
        </w:trPr>
        <w:tc>
          <w:tcPr>
            <w:tcW w:w="2397" w:type="dxa"/>
          </w:tcPr>
          <w:p w14:paraId="0C734413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DMA</w:t>
            </w:r>
          </w:p>
        </w:tc>
        <w:tc>
          <w:tcPr>
            <w:tcW w:w="26928" w:type="dxa"/>
          </w:tcPr>
          <w:p w14:paraId="3D074566" w14:textId="77777777" w:rsidR="00FA073F" w:rsidRPr="00C30CC0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Direct Memory is a feature which provides direct access (read/write) to system</w:t>
            </w:r>
          </w:p>
          <w:p w14:paraId="46668C8E" w14:textId="4C086D70" w:rsidR="00FA073F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memory with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out interaction from the CPU. using “DMA Controller”</w:t>
            </w: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</w:p>
          <w:p w14:paraId="7A5B5047" w14:textId="77777777" w:rsidR="00783698" w:rsidRPr="00783698" w:rsidRDefault="00783698" w:rsidP="00783698"/>
          <w:p w14:paraId="672AEE23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DMA controller is a device which directly drives the data and address bus during data</w:t>
            </w:r>
          </w:p>
          <w:p w14:paraId="74FEAAA6" w14:textId="215288A9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 xml:space="preserve"> transfer. So, it is purely Physical address. (It never needs to go through MMU &amp;  Virtual </w:t>
            </w:r>
          </w:p>
          <w:p w14:paraId="5AFE323E" w14:textId="68E59EC2" w:rsidR="00783698" w:rsidRPr="00783698" w:rsidRDefault="00783698" w:rsidP="00783698">
            <w:r w:rsidRPr="00D31E55">
              <w:rPr>
                <w:rFonts w:cstheme="minorHAnsi"/>
                <w:color w:val="000000"/>
              </w:rPr>
              <w:t>addresses).</w:t>
            </w:r>
          </w:p>
        </w:tc>
      </w:tr>
      <w:tr w:rsidR="00FA073F" w:rsidRPr="00A4087C" w14:paraId="54A0302B" w14:textId="77777777" w:rsidTr="006D32E4">
        <w:trPr>
          <w:trHeight w:val="1250"/>
        </w:trPr>
        <w:tc>
          <w:tcPr>
            <w:tcW w:w="2397" w:type="dxa"/>
          </w:tcPr>
          <w:p w14:paraId="2A89431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 protection</w:t>
            </w:r>
          </w:p>
        </w:tc>
        <w:tc>
          <w:tcPr>
            <w:tcW w:w="26928" w:type="dxa"/>
          </w:tcPr>
          <w:p w14:paraId="6EDF429C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 a multi-threaded environment, there can be multiple stacks in a process.</w:t>
            </w:r>
          </w:p>
          <w:p w14:paraId="060B4D8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One threat to the stack is malicious program input, which can overflow a buffer </w:t>
            </w:r>
          </w:p>
          <w:p w14:paraId="7AAA6C23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and over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write stack pointers, simple method GCC, you use -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fstack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-protector-all.</w:t>
            </w:r>
          </w:p>
          <w:p w14:paraId="5D3BA7C6" w14:textId="4AC96043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3F600B73" w14:textId="77777777" w:rsidTr="006D32E4">
        <w:tc>
          <w:tcPr>
            <w:tcW w:w="2397" w:type="dxa"/>
          </w:tcPr>
          <w:p w14:paraId="6870FB44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proofErr w:type="spellStart"/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</w:t>
            </w:r>
            <w:r w:rsidRPr="00E54A57">
              <w:rPr>
                <w:rFonts w:cstheme="minorHAnsi"/>
                <w:b/>
                <w:bCs/>
                <w:highlight w:val="yellow"/>
              </w:rPr>
              <w:t>malloc</w:t>
            </w:r>
            <w:proofErr w:type="spellEnd"/>
          </w:p>
        </w:tc>
        <w:tc>
          <w:tcPr>
            <w:tcW w:w="26928" w:type="dxa"/>
          </w:tcPr>
          <w:p w14:paraId="6C38B4B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vmalloc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allocates virtually contiguous memory space (not necessarily physically </w:t>
            </w:r>
          </w:p>
          <w:p w14:paraId="7710D90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contiguous), while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allocates physically contiguous memory (also virtually </w:t>
            </w:r>
          </w:p>
          <w:p w14:paraId="17D1E19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contiguous). Most of the memory allocations in Linux kernel are done using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, </w:t>
            </w:r>
          </w:p>
          <w:p w14:paraId="35ECEEE5" w14:textId="67CBFDBB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due to the following reasons: </w:t>
            </w:r>
          </w:p>
          <w:p w14:paraId="298A4825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On many architectures, hardware devices don’t understand virtual address. Therefore,</w:t>
            </w:r>
          </w:p>
          <w:p w14:paraId="52D0BE57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their device drivers can only allocate memory using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. 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 </w:t>
            </w:r>
            <w:proofErr w:type="spellStart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kmalloc</w:t>
            </w:r>
            <w:proofErr w:type="spellEnd"/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has better </w:t>
            </w:r>
          </w:p>
          <w:p w14:paraId="31543808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performance in most cases because physically contiguous memory region is more </w:t>
            </w:r>
          </w:p>
          <w:p w14:paraId="1EF1DAB5" w14:textId="04584F95" w:rsidR="00E54A57" w:rsidRPr="00363548" w:rsidRDefault="00FA073F" w:rsidP="006033ED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efficient than virtually contiguous memory. interval of time.</w:t>
            </w:r>
          </w:p>
        </w:tc>
      </w:tr>
      <w:tr w:rsidR="00FA073F" w:rsidRPr="00A4087C" w14:paraId="5DF8865D" w14:textId="77777777" w:rsidTr="006D32E4">
        <w:tc>
          <w:tcPr>
            <w:tcW w:w="2397" w:type="dxa"/>
          </w:tcPr>
          <w:p w14:paraId="18BFC1A5" w14:textId="77777777" w:rsidR="00FA073F" w:rsidRPr="00A4087C" w:rsidRDefault="00FA073F" w:rsidP="00FA073F">
            <w:pP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Kernel mode</w:t>
            </w:r>
          </w:p>
          <w:p w14:paraId="0F748626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44B23E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Kernel mode</w:t>
            </w:r>
          </w:p>
          <w:p w14:paraId="51ADA61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-----------</w:t>
            </w:r>
          </w:p>
          <w:p w14:paraId="0DCAAC2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333A6906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Enter using </w:t>
            </w:r>
            <w:proofErr w:type="spellStart"/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interupt</w:t>
            </w:r>
            <w:proofErr w:type="spellEnd"/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/Trap</w:t>
            </w:r>
          </w:p>
          <w:p w14:paraId="62DBC86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4A3B3E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Access to privileged instructions</w:t>
            </w:r>
          </w:p>
          <w:p w14:paraId="37390C9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CPU control instructions (CLI, STI, HLT, WAIT, LOCK, ...)</w:t>
            </w:r>
          </w:p>
          <w:p w14:paraId="22A3EF3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IN, OUT (direct hardware access)</w:t>
            </w:r>
          </w:p>
          <w:p w14:paraId="061DEBD4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Full access to physical memory (RAM)</w:t>
            </w:r>
          </w:p>
          <w:p w14:paraId="44ECD060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4C02BAB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User mode</w:t>
            </w:r>
          </w:p>
          <w:p w14:paraId="1FC2793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</w:t>
            </w:r>
          </w:p>
          <w:p w14:paraId="02B01DCD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Restricted instruction set</w:t>
            </w:r>
          </w:p>
          <w:p w14:paraId="3974028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No direct hardware access</w:t>
            </w:r>
          </w:p>
          <w:p w14:paraId="3291288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3. No access to entire physical memory (RAM)</w:t>
            </w:r>
          </w:p>
          <w:p w14:paraId="05CD3BE2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4. Memory access only by virtual addresses (Virtual memory)</w:t>
            </w:r>
          </w:p>
          <w:p w14:paraId="2D7F0958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5. Memory access can happen via demand-paging</w:t>
            </w:r>
          </w:p>
          <w:p w14:paraId="7D96504E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  <w:p w14:paraId="0A93AA4A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</w:tc>
      </w:tr>
      <w:tr w:rsidR="00FA073F" w:rsidRPr="00A4087C" w14:paraId="6B325DEF" w14:textId="77777777" w:rsidTr="006D32E4">
        <w:tc>
          <w:tcPr>
            <w:tcW w:w="2397" w:type="dxa"/>
          </w:tcPr>
          <w:p w14:paraId="22478171" w14:textId="77777777" w:rsidR="00FA073F" w:rsidRPr="00A4087C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t>How system call works</w:t>
            </w:r>
          </w:p>
          <w:p w14:paraId="2C3D95DB" w14:textId="77777777" w:rsidR="00FA073F" w:rsidRPr="00A4087C" w:rsidRDefault="00FA073F" w:rsidP="00FA073F">
            <w:pPr>
              <w:shd w:val="clear" w:color="auto" w:fill="FFFFFF"/>
              <w:spacing w:after="120"/>
              <w:textAlignment w:val="baseline"/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61C8DA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Application program makes a system call by invoking wrapper function in C library</w:t>
            </w:r>
          </w:p>
          <w:p w14:paraId="5A13719D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wrapper functions makes sure that all the system call arguments are available </w:t>
            </w:r>
          </w:p>
          <w:p w14:paraId="107370E0" w14:textId="62365979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to trap-handling routine</w:t>
            </w:r>
          </w:p>
          <w:p w14:paraId="4252C528" w14:textId="2335CA2F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Generally, a stack is used to pass these arguments to wrapper function. But the</w:t>
            </w:r>
          </w:p>
          <w:p w14:paraId="664BD4DD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looks into specific registers for these arguments. Hence the wrapper </w:t>
            </w:r>
          </w:p>
          <w:p w14:paraId="37BE0B1B" w14:textId="7C62686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function also takes care of copying these arguments to specific registers</w:t>
            </w:r>
          </w:p>
          <w:p w14:paraId="48DB4FB1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Each system call has a unique call number which is used by kernel to identify</w:t>
            </w:r>
          </w:p>
          <w:p w14:paraId="5D86305F" w14:textId="131EB088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which system call is invoked? The wrapper function again copies the system call </w:t>
            </w:r>
          </w:p>
          <w:p w14:paraId="10BCDA76" w14:textId="55473C6B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        number into specific CPU registers</w:t>
            </w:r>
          </w:p>
          <w:p w14:paraId="4BA19E1B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wrapper function executes 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trap instruction (int 0x80).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This instruction </w:t>
            </w:r>
          </w:p>
          <w:p w14:paraId="38159791" w14:textId="7FFA97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causes the processor to switch from 'User Mode' to 'Kernel Mode'</w:t>
            </w:r>
          </w:p>
          <w:p w14:paraId="583F495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code pointed out by location 0x80 is executed (Most modern machines use</w:t>
            </w:r>
          </w:p>
          <w:p w14:paraId="2F646015" w14:textId="5BBC0CAE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sysenter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rather than 0x80 trap instruction)</w:t>
            </w:r>
          </w:p>
          <w:p w14:paraId="534028A5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In response to trap to location 0x80, kernel invokes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system_call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() routine which is</w:t>
            </w:r>
          </w:p>
          <w:p w14:paraId="38C6C744" w14:textId="0EEDC8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located in assembler file arch/i386/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entry.S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(also called handler)</w:t>
            </w:r>
          </w:p>
          <w:p w14:paraId="1D068AC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</w:t>
            </w:r>
            <w:r w:rsidRPr="00317806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handler saves register values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onto kernel stack and does some validations like </w:t>
            </w:r>
          </w:p>
          <w:p w14:paraId="3CD75A0A" w14:textId="5F6411A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verifying system call number etc.</w:t>
            </w:r>
          </w:p>
          <w:p w14:paraId="2CA5FF6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 map of system call number as key and the appropriate system call as value exists. This is called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system_call_table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. The handler uses this table to invoke appropriate system call service routine. It also validates the arguments if present.</w:t>
            </w:r>
          </w:p>
          <w:p w14:paraId="716FBB2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After proper validations, the service routine performs required actions like modify </w:t>
            </w:r>
          </w:p>
          <w:p w14:paraId="32A93A0F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values at addresses specified in arguments or transfer data between user memory and</w:t>
            </w:r>
          </w:p>
          <w:p w14:paraId="25B91892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memory. After all these actions, service routine returns status of execution to </w:t>
            </w:r>
          </w:p>
          <w:p w14:paraId="77442773" w14:textId="21250EE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the </w:t>
            </w:r>
            <w:proofErr w:type="spellStart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system_call</w:t>
            </w:r>
            <w:proofErr w:type="spellEnd"/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routine</w:t>
            </w:r>
          </w:p>
          <w:p w14:paraId="49BC2732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handler restores register values from kernel stack and places the system call</w:t>
            </w:r>
          </w:p>
          <w:p w14:paraId="0CAA4B7C" w14:textId="48F0676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return value on the stack</w:t>
            </w:r>
          </w:p>
          <w:p w14:paraId="5F7652F8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Thus handler is returned to wrapper function, simultaneously returning processor to</w:t>
            </w:r>
          </w:p>
          <w:p w14:paraId="7C1E8C51" w14:textId="52389343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user mode</w:t>
            </w:r>
          </w:p>
          <w:p w14:paraId="69238E9E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Just in case if the return value of system call service routine indicated an error</w:t>
            </w: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, then</w:t>
            </w:r>
          </w:p>
          <w:p w14:paraId="263EAFA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wrapper function sets '</w:t>
            </w:r>
            <w:proofErr w:type="spellStart"/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errno</w:t>
            </w:r>
            <w:proofErr w:type="spellEnd"/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' a global variable and then returns to caller providing</w:t>
            </w:r>
          </w:p>
          <w:p w14:paraId="206F5C3D" w14:textId="4582ADAF" w:rsidR="00FA073F" w:rsidRPr="00A4087C" w:rsidRDefault="00FA073F" w:rsidP="00317806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cstheme="minorHAnsi"/>
                <w:color w:val="333333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integer return value that indicates the status of execution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7A1FED" w:rsidRPr="00A4087C" w14:paraId="67D1BCE0" w14:textId="77777777" w:rsidTr="00276AC2">
        <w:trPr>
          <w:trHeight w:val="1250"/>
        </w:trPr>
        <w:tc>
          <w:tcPr>
            <w:tcW w:w="2406" w:type="dxa"/>
          </w:tcPr>
          <w:p w14:paraId="65C5306F" w14:textId="77777777" w:rsidR="007A1FED" w:rsidRPr="00A4087C" w:rsidRDefault="007A1FED" w:rsidP="007A1FED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Theme="minorHAnsi" w:hAnsiTheme="minorHAnsi" w:cstheme="minorHAnsi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lastRenderedPageBreak/>
              <w:t>Linux booting</w:t>
            </w:r>
          </w:p>
        </w:tc>
        <w:tc>
          <w:tcPr>
            <w:tcW w:w="26919" w:type="dxa"/>
          </w:tcPr>
          <w:p w14:paraId="09AF13B2" w14:textId="547F001D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cstheme="minorHAnsi"/>
              </w:rPr>
              <w:object w:dxaOrig="8844" w:dyaOrig="6756" w14:anchorId="01F2A3B5">
                <v:shape id="_x0000_i1032" type="#_x0000_t75" style="width:362.25pt;height:277.5pt" o:ole="">
                  <v:imagedata r:id="rId38" o:title=""/>
                </v:shape>
                <o:OLEObject Type="Embed" ProgID="PBrush" ShapeID="_x0000_i1032" DrawAspect="Content" ObjectID="_1711138989" r:id="rId39"/>
              </w:object>
            </w:r>
          </w:p>
          <w:p w14:paraId="5928813B" w14:textId="77777777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</w:p>
          <w:p w14:paraId="58E00A35" w14:textId="1C934771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1 </w:t>
            </w:r>
          </w:p>
          <w:p w14:paraId="25F4851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a system is booted, Processor executed a code from a well-known </w:t>
            </w:r>
          </w:p>
          <w:p w14:paraId="30A1DA0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location known as BIOS (Basic Input Output System) which is stored in flash </w:t>
            </w:r>
          </w:p>
          <w:p w14:paraId="4C3549BB" w14:textId="3AD8D918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memory of motherboard. Its Job is to find the boot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device (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>floppy/hard disk, cd).</w:t>
            </w:r>
          </w:p>
          <w:p w14:paraId="335A5DF5" w14:textId="27CD77C4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boot device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is detected,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it passes control to first stage </w:t>
            </w:r>
            <w:r w:rsidR="003212D5" w:rsidRPr="003212D5">
              <w:rPr>
                <w:rFonts w:eastAsia="Times New Roman" w:cstheme="minorHAnsi"/>
                <w:color w:val="0D0D0D" w:themeColor="text1" w:themeTint="F2"/>
              </w:rPr>
              <w:t>bootloader.</w:t>
            </w:r>
          </w:p>
          <w:p w14:paraId="0D09CE02" w14:textId="77777777" w:rsidR="003212D5" w:rsidRDefault="003212D5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539BEB0A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 master boot record (often shortened as MBR) is a kind of</w:t>
            </w:r>
            <w:r w:rsid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hyperlink r:id="rId40" w:history="1">
              <w:r w:rsidRPr="003212D5">
                <w:rPr>
                  <w:rFonts w:eastAsia="Times New Roman" w:cstheme="minorHAnsi"/>
                  <w:color w:val="0D0D0D" w:themeColor="text1" w:themeTint="F2"/>
                </w:rPr>
                <w:t>boot sector</w:t>
              </w:r>
            </w:hyperlink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 stored on a hard </w:t>
            </w:r>
          </w:p>
          <w:p w14:paraId="3245A5EF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disk drive or other storage device that contains the necessary computer code to start the</w:t>
            </w:r>
          </w:p>
          <w:p w14:paraId="41586C5E" w14:textId="34FB7DFE" w:rsidR="000851FA" w:rsidRPr="003212D5" w:rsidRDefault="002B3027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hyperlink r:id="rId41" w:history="1">
              <w:r w:rsidR="000851FA" w:rsidRPr="003212D5">
                <w:rPr>
                  <w:rFonts w:eastAsia="Times New Roman" w:cstheme="minorHAnsi"/>
                  <w:color w:val="0D0D0D" w:themeColor="text1" w:themeTint="F2"/>
                </w:rPr>
                <w:t>boot</w:t>
              </w:r>
            </w:hyperlink>
            <w:r w:rsidR="000851FA" w:rsidRPr="003212D5">
              <w:rPr>
                <w:rFonts w:eastAsia="Times New Roman" w:cstheme="minorHAnsi"/>
                <w:color w:val="0D0D0D" w:themeColor="text1" w:themeTint="F2"/>
              </w:rPr>
              <w:t> process.</w:t>
            </w:r>
          </w:p>
          <w:p w14:paraId="2CD33D5F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3EE63649" w14:textId="43C5BC43" w:rsidR="007A1FED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2 </w:t>
            </w:r>
          </w:p>
          <w:p w14:paraId="76CA8F91" w14:textId="1A52936A" w:rsidR="00D31E55" w:rsidRDefault="00D31E55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 xml:space="preserve">The first-stage loader (stage1) is loaded </w:t>
            </w:r>
            <w:r>
              <w:rPr>
                <w:rFonts w:eastAsia="Times New Roman" w:cstheme="minorHAnsi"/>
                <w:b/>
                <w:bCs/>
                <w:color w:val="3D3D3D"/>
              </w:rPr>
              <w:t xml:space="preserve">into the RAM </w:t>
            </w:r>
            <w:r w:rsidRPr="00D31E55">
              <w:rPr>
                <w:rFonts w:eastAsia="Times New Roman" w:cstheme="minorHAnsi"/>
                <w:b/>
                <w:bCs/>
                <w:color w:val="3D3D3D"/>
              </w:rPr>
              <w:t>and executed by the BIOS from the</w:t>
            </w:r>
          </w:p>
          <w:p w14:paraId="3E5A1CDC" w14:textId="22120781" w:rsidR="00FF782C" w:rsidRDefault="00D31E55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>Master boot record (MBR).</w:t>
            </w:r>
            <w:r w:rsidR="007A1FED" w:rsidRPr="003212D5">
              <w:rPr>
                <w:rFonts w:eastAsia="Times New Roman" w:cstheme="minorHAnsi"/>
                <w:color w:val="0D0D0D" w:themeColor="text1" w:themeTint="F2"/>
              </w:rPr>
              <w:t xml:space="preserve"> This Boot Loader is 512 bytes in size with 64 bytes partition</w:t>
            </w:r>
          </w:p>
          <w:p w14:paraId="0C68E990" w14:textId="77777777" w:rsidR="00FF782C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table). Its job is to find the SECOND order Boot Loader (grub) and load it into RAM and </w:t>
            </w:r>
          </w:p>
          <w:p w14:paraId="04057188" w14:textId="4F613570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passed control to 2nd stage bootloader. </w:t>
            </w:r>
          </w:p>
          <w:p w14:paraId="5FE113A5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58BB855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3 </w:t>
            </w:r>
          </w:p>
          <w:p w14:paraId="2CF76A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Grub1 is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is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embedded in an MBR (size issue). </w:t>
            </w:r>
          </w:p>
          <w:p w14:paraId="2AADEE7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is knowledge about the Linux file system (ext2,ext3) </w:t>
            </w:r>
          </w:p>
          <w:p w14:paraId="6DA30E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Grub2 copy the Linux kernel image into the RAM using /boot/grub/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grub.conf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.. </w:t>
            </w:r>
          </w:p>
          <w:p w14:paraId="2360A302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4D5A59F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Step 4 Kernel stage </w:t>
            </w:r>
          </w:p>
          <w:p w14:paraId="1E3A5B8F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Kernel is in compressed </w:t>
            </w:r>
            <w:proofErr w:type="spellStart"/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>cpio</w:t>
            </w:r>
            <w:proofErr w:type="spellEnd"/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 xml:space="preserve"> format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file present in /boot directory .</w:t>
            </w:r>
          </w:p>
          <w:p w14:paraId="3E3E4DB3" w14:textId="5ACB6D11" w:rsidR="007A1FED" w:rsidRPr="003212D5" w:rsidRDefault="007A1FED" w:rsidP="007A1FED">
            <w:pPr>
              <w:pStyle w:val="Default"/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 xml:space="preserve">Mounts the root file system as specified in the “root=” in </w:t>
            </w:r>
            <w:proofErr w:type="spellStart"/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>grub.conf</w:t>
            </w:r>
            <w:proofErr w:type="spellEnd"/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 xml:space="preserve"> </w:t>
            </w:r>
          </w:p>
          <w:p w14:paraId="6CA5B9B7" w14:textId="2CD2A5E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28328115" w14:textId="77777777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46CA93F7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lastRenderedPageBreak/>
              <w:t>grub&gt; root (hd0,0)</w:t>
            </w:r>
          </w:p>
          <w:p w14:paraId="649B5534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kernel /vmlinuz-i686-up-4GB root=/dev/hda9</w:t>
            </w:r>
          </w:p>
          <w:p w14:paraId="36208A00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boot</w:t>
            </w:r>
          </w:p>
          <w:p w14:paraId="27CB4314" w14:textId="7AFCCC5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3F490F3C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kernel /vmlinuz-i686-up-4GB root=/dev/hda9 - Specifies the kernel location</w:t>
            </w:r>
          </w:p>
          <w:p w14:paraId="011DA483" w14:textId="348EBC06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which is inside the /boot folder. This location is related to the root(hd0,0) </w:t>
            </w:r>
          </w:p>
          <w:p w14:paraId="60C602D9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proofErr w:type="spellStart"/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statement.The</w:t>
            </w:r>
            <w:proofErr w:type="spellEnd"/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 root partition is specified according to the Linux naming </w:t>
            </w:r>
          </w:p>
          <w:p w14:paraId="4F3732E4" w14:textId="693CE910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convention (/dev/hda9/)</w:t>
            </w:r>
          </w:p>
          <w:p w14:paraId="7737A75D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6333246F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initrd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/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Initramfs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 is used by kernel as temporary root file system until kernel is booted </w:t>
            </w:r>
          </w:p>
          <w:p w14:paraId="4C1F059C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and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thereal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root file system is mounted. It also contains necessary drivers compiled</w:t>
            </w:r>
          </w:p>
          <w:p w14:paraId="7E7FFD6E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inside,which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helps it to access the hard drive partitions, and other hardware. </w:t>
            </w:r>
          </w:p>
          <w:p w14:paraId="345CB21A" w14:textId="0F2A616C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insmod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for loading kernel modules, and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lvm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(logical volume manager tools).</w:t>
            </w:r>
          </w:p>
          <w:p w14:paraId="63296610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4D662E30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Initramfs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intrd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 is an image file in /boot containing the basic root file system with all </w:t>
            </w:r>
          </w:p>
          <w:p w14:paraId="5E53C49B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Kernel</w:t>
            </w:r>
            <w:r w:rsidR="008E5D2A"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modules. The kernel then Mount this image file as a starting memory-based </w:t>
            </w:r>
          </w:p>
          <w:p w14:paraId="6EEBF069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root file system. The kernel  then starts to detect the system’s hardware. The root file </w:t>
            </w:r>
          </w:p>
          <w:p w14:paraId="3AC3D8F2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system on disk takes over from the memory. The boot process then starts </w:t>
            </w:r>
          </w:p>
          <w:p w14:paraId="471B756E" w14:textId="0F57EA4A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INIT (SYSTEMD)</w:t>
            </w:r>
          </w:p>
          <w:p w14:paraId="0374CC9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32DA59BC" w14:textId="77777777" w:rsidR="007A1FED" w:rsidRPr="003212D5" w:rsidRDefault="007A1FED" w:rsidP="007A1FED">
            <w:pPr>
              <w:rPr>
                <w:rFonts w:eastAsia="Times New Roman" w:cstheme="minorHAnsi"/>
                <w:b/>
                <w:bCs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 xml:space="preserve">Step 5 INIT </w:t>
            </w:r>
          </w:p>
          <w:p w14:paraId="7DB14BB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The kernel, once it is loaded in step 4, it finds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in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sbin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(/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sbin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) and </w:t>
            </w:r>
          </w:p>
          <w:p w14:paraId="24515CDE" w14:textId="77777777" w:rsidR="007A1FED" w:rsidRPr="003212D5" w:rsidRDefault="007A1FE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executes it. The first thing 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does is reading the initialization file, 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etc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/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inittab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. </w:t>
            </w:r>
          </w:p>
          <w:p w14:paraId="15B1FA08" w14:textId="6CBBB989" w:rsidR="003A39DD" w:rsidRPr="00A4087C" w:rsidRDefault="003A39D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The program </w:t>
            </w:r>
            <w:proofErr w:type="spellStart"/>
            <w:r w:rsidRPr="003212D5">
              <w:rPr>
                <w:rFonts w:eastAsia="Times New Roman" w:cstheme="minorHAnsi"/>
                <w:color w:val="0D0D0D" w:themeColor="text1" w:themeTint="F2"/>
              </w:rPr>
              <w:t>init</w:t>
            </w:r>
            <w:proofErr w:type="spellEnd"/>
            <w:r w:rsidRPr="003212D5">
              <w:rPr>
                <w:rFonts w:eastAsia="Times New Roman" w:cstheme="minorHAnsi"/>
                <w:color w:val="0D0D0D" w:themeColor="text1" w:themeTint="F2"/>
              </w:rPr>
              <w:t> is the process with process ID 1.</w:t>
            </w:r>
          </w:p>
        </w:tc>
      </w:tr>
      <w:tr w:rsidR="007A1FED" w:rsidRPr="00A4087C" w14:paraId="11BCED4F" w14:textId="77777777" w:rsidTr="00276AC2">
        <w:trPr>
          <w:trHeight w:val="1628"/>
        </w:trPr>
        <w:tc>
          <w:tcPr>
            <w:tcW w:w="2406" w:type="dxa"/>
          </w:tcPr>
          <w:p w14:paraId="0463AF79" w14:textId="77777777" w:rsidR="007A1FED" w:rsidRPr="00A4087C" w:rsidRDefault="007A1FED" w:rsidP="007A1FE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Hardware Security</w:t>
            </w:r>
          </w:p>
        </w:tc>
        <w:tc>
          <w:tcPr>
            <w:tcW w:w="26919" w:type="dxa"/>
          </w:tcPr>
          <w:p w14:paraId="02FF1D4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Secure Boot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 is a security standard developed by members of the PC industry to help make </w:t>
            </w:r>
          </w:p>
          <w:p w14:paraId="3264D253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sure that your PC boots using only software that is trusted by the PC manufacturer. When </w:t>
            </w:r>
          </w:p>
          <w:p w14:paraId="14CE723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the PC starts, the </w:t>
            </w: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Bios checks the signature of each piece of boot software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, including drivers </w:t>
            </w:r>
          </w:p>
          <w:p w14:paraId="72B92096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and the operating system. If the signatures are good, the PC boots, and the Bios gives</w:t>
            </w:r>
          </w:p>
          <w:p w14:paraId="4220C934" w14:textId="47C2F146" w:rsidR="007A1FED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control to the operating system or else it would halt the boot up process and thrown error.</w:t>
            </w:r>
          </w:p>
          <w:p w14:paraId="7ED39F29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78DEED8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</w:t>
            </w:r>
            <w:r w:rsidRPr="00A4087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Trusted Platform Module (TPM) 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is a hardware chip on the computer’s motherboard that </w:t>
            </w:r>
          </w:p>
          <w:p w14:paraId="3B108D31" w14:textId="3F2F5EF9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stores cryptographic keys used for </w:t>
            </w:r>
            <w:r w:rsidR="007B65A8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encryption. Once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enabled, the Trusted Platform </w:t>
            </w:r>
          </w:p>
          <w:p w14:paraId="7F189E79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Module provides full disk encryption capabilities. It becomes the "root of trust" for the </w:t>
            </w:r>
          </w:p>
          <w:p w14:paraId="627E758F" w14:textId="77777777" w:rsidR="00190347" w:rsidRDefault="00190347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 to</w:t>
            </w:r>
            <w:r w:rsidR="007A1FED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provide integrity and authentication to the boot process. It keeps hard drives </w:t>
            </w:r>
          </w:p>
          <w:p w14:paraId="09640BB6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locked/sealed until the system completes a system verification, or authentication check. </w:t>
            </w:r>
          </w:p>
          <w:p w14:paraId="76C08D18" w14:textId="75729718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The TPM includes a unique RSA key burned into it, which is used for asymmetric encryption. Additionally, it can </w:t>
            </w:r>
          </w:p>
          <w:p w14:paraId="53F1D37E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generate, store, and protect other keys used in the encryption and decryption process.</w:t>
            </w:r>
          </w:p>
          <w:p w14:paraId="6CB51E36" w14:textId="77777777" w:rsidR="007B65A8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 hardware security module (HSM)   are external devices connected to a network using </w:t>
            </w:r>
          </w:p>
          <w:p w14:paraId="52EE0EDC" w14:textId="491E5B4B" w:rsidR="007A1FED" w:rsidRPr="00A4087C" w:rsidRDefault="007A1FED" w:rsidP="002840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TCP/</w:t>
            </w:r>
            <w:proofErr w:type="spell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IP.encryption</w:t>
            </w:r>
            <w:proofErr w:type="spell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capabilities by storing and using RSA keys.</w:t>
            </w:r>
          </w:p>
        </w:tc>
      </w:tr>
      <w:tr w:rsidR="002840B2" w:rsidRPr="00A4087C" w14:paraId="62A26C38" w14:textId="77777777" w:rsidTr="00276AC2">
        <w:trPr>
          <w:trHeight w:val="1628"/>
        </w:trPr>
        <w:tc>
          <w:tcPr>
            <w:tcW w:w="2406" w:type="dxa"/>
          </w:tcPr>
          <w:p w14:paraId="1C060A1C" w14:textId="0D7221B1" w:rsidR="002840B2" w:rsidRPr="00A4087C" w:rsidRDefault="002840B2" w:rsidP="002840B2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proofErr w:type="spellStart"/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ebpf</w:t>
            </w:r>
            <w:proofErr w:type="spellEnd"/>
          </w:p>
        </w:tc>
        <w:tc>
          <w:tcPr>
            <w:tcW w:w="26919" w:type="dxa"/>
          </w:tcPr>
          <w:p w14:paraId="6E833008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proofErr w:type="spellStart"/>
            <w:r w:rsidRPr="00A4087C">
              <w:rPr>
                <w:rFonts w:eastAsia="Times New Roman" w:cstheme="minorHAnsi"/>
                <w:color w:val="000000" w:themeColor="text1"/>
              </w:rPr>
              <w:t>eBPF</w:t>
            </w:r>
            <w:proofErr w:type="spellEnd"/>
            <w:r w:rsidRPr="00A4087C">
              <w:rPr>
                <w:rFonts w:eastAsia="Times New Roman" w:cstheme="minorHAnsi"/>
                <w:color w:val="000000" w:themeColor="text1"/>
              </w:rPr>
              <w:t xml:space="preserve"> is a revolutionary technology with origins in the Linux kernel that can run </w:t>
            </w:r>
          </w:p>
          <w:p w14:paraId="39D68D9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>sandboxed programs in an operating system kernel. It is used to safely and efficiently</w:t>
            </w:r>
          </w:p>
          <w:p w14:paraId="77033FF5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A4087C">
              <w:rPr>
                <w:rFonts w:eastAsia="Times New Roman" w:cstheme="minorHAnsi"/>
                <w:b/>
                <w:bCs/>
                <w:color w:val="000000" w:themeColor="text1"/>
              </w:rPr>
              <w:t>extend the capabilities of the kernel</w:t>
            </w:r>
            <w:r w:rsidRPr="00A4087C">
              <w:rPr>
                <w:rFonts w:eastAsia="Times New Roman" w:cstheme="minorHAnsi"/>
                <w:color w:val="000000" w:themeColor="text1"/>
              </w:rPr>
              <w:t xml:space="preserve"> without requiring changing kernel source code</w:t>
            </w:r>
          </w:p>
          <w:p w14:paraId="52B9933D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or load kernel modules.</w:t>
            </w:r>
          </w:p>
          <w:p w14:paraId="3452611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</w:p>
          <w:p w14:paraId="2EBEA3E6" w14:textId="57640965" w:rsidR="002840B2" w:rsidRPr="00A4087C" w:rsidRDefault="002840B2" w:rsidP="002840B2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33C9578F" wp14:editId="4E30EA0E">
                  <wp:extent cx="2752725" cy="2623517"/>
                  <wp:effectExtent l="0" t="0" r="0" b="5715"/>
                  <wp:docPr id="4" name="Picture 4" descr="Seguridad de red de microservicios basada en eBPF - Code 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eguridad de red de microservicios basada en eBPF - Code 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767" cy="2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847" w:rsidRPr="00A4087C" w14:paraId="7EDCF53E" w14:textId="77777777" w:rsidTr="00276AC2">
        <w:trPr>
          <w:trHeight w:val="1628"/>
        </w:trPr>
        <w:tc>
          <w:tcPr>
            <w:tcW w:w="2406" w:type="dxa"/>
          </w:tcPr>
          <w:p w14:paraId="1679C297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DPDK</w:t>
            </w:r>
          </w:p>
          <w:p w14:paraId="208ED0C8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82ACF4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DPDK (Data Plane Development Kit)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is a framework (under the Linux Foundation) </w:t>
            </w:r>
          </w:p>
          <w:p w14:paraId="7D5FC2D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comprised of various userspace libraries and drivers for fast packet processing. </w:t>
            </w:r>
          </w:p>
          <w:p w14:paraId="5DC3AF30" w14:textId="5C79F6AA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Originally developed by Intel to run on x86 based CPUs, DPDK now supports other</w:t>
            </w:r>
          </w:p>
          <w:p w14:paraId="3724BE0C" w14:textId="6FD1E19F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CPU types. DPDK leverages existing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Intel Processor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technologies like SIMD instructions</w:t>
            </w:r>
          </w:p>
          <w:p w14:paraId="179BA4A2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(Singles Instruction Multiple Data),  Huge-pages memory, multiple Memory channels </w:t>
            </w:r>
          </w:p>
          <w:p w14:paraId="49079F43" w14:textId="0B8EF3B5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and Caching to provide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acceleration with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its own libraries.</w:t>
            </w:r>
          </w:p>
          <w:p w14:paraId="4475A0F6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FACCC1D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31F711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Though DPDK uses a number of techniques to </w:t>
            </w:r>
            <w:proofErr w:type="spellStart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optimise</w:t>
            </w:r>
            <w:proofErr w:type="spellEnd"/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packet throughput, how it</w:t>
            </w:r>
          </w:p>
          <w:p w14:paraId="78416ED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works (and the key to its performance) is based upon Fast-Path and PMD.</w:t>
            </w:r>
          </w:p>
          <w:p w14:paraId="0145395F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7B6A54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Fast-Path (Kernel bypass)</w:t>
            </w:r>
            <w:r w:rsidRPr="00A4087C">
              <w:rPr>
                <w:rFonts w:cstheme="minorHAnsi"/>
                <w:color w:val="000000"/>
              </w:rPr>
              <w:t xml:space="preserve"> - A fast-path is created from the NIC to the </w:t>
            </w:r>
          </w:p>
          <w:p w14:paraId="14EFCF12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application within user space, in turn, bypassing the kernel. This eliminates </w:t>
            </w:r>
          </w:p>
          <w:p w14:paraId="4EE7938B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context switching when moving the frame between user space/kernel space.</w:t>
            </w:r>
          </w:p>
          <w:p w14:paraId="2514299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Additionally, further gains are also obtained by negating the kernel </w:t>
            </w:r>
          </w:p>
          <w:p w14:paraId="118B7300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stack/network driver, and the performance penalties they introduce.</w:t>
            </w:r>
          </w:p>
          <w:p w14:paraId="2DC779E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89B6D07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Poll Mode Driver</w:t>
            </w:r>
            <w:r w:rsidRPr="00A4087C">
              <w:rPr>
                <w:rFonts w:cstheme="minorHAnsi"/>
                <w:color w:val="000000"/>
              </w:rPr>
              <w:t> - Instead of the NIC raising an interrupt to the CPU when a frame is</w:t>
            </w:r>
          </w:p>
          <w:p w14:paraId="5DB2798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received, the CPU runs a poll mode driver (PMD) to constantly poll the NIC for new</w:t>
            </w:r>
          </w:p>
          <w:p w14:paraId="22ED6E5D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packets. However, this does mean that a CPU core must be dedicated and assigned to</w:t>
            </w:r>
          </w:p>
          <w:p w14:paraId="09AFA75A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running PMD.</w:t>
            </w:r>
          </w:p>
          <w:p w14:paraId="21EC3C95" w14:textId="77777777" w:rsidR="00245847" w:rsidRPr="00A4087C" w:rsidRDefault="00245847" w:rsidP="00245847">
            <w:pPr>
              <w:rPr>
                <w:rFonts w:eastAsia="Times New Roman" w:cstheme="minorHAnsi"/>
                <w:color w:val="000000" w:themeColor="text1"/>
              </w:rPr>
            </w:pPr>
          </w:p>
        </w:tc>
      </w:tr>
      <w:tr w:rsidR="00190347" w:rsidRPr="00A4087C" w14:paraId="0819925D" w14:textId="77777777" w:rsidTr="00276AC2">
        <w:trPr>
          <w:trHeight w:val="1628"/>
        </w:trPr>
        <w:tc>
          <w:tcPr>
            <w:tcW w:w="2406" w:type="dxa"/>
          </w:tcPr>
          <w:p w14:paraId="7BC6CEF6" w14:textId="7D83D387" w:rsidR="00190347" w:rsidRPr="00A4087C" w:rsidRDefault="001903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KSM</w:t>
            </w:r>
          </w:p>
        </w:tc>
        <w:tc>
          <w:tcPr>
            <w:tcW w:w="26919" w:type="dxa"/>
          </w:tcPr>
          <w:p w14:paraId="45028785" w14:textId="77777777" w:rsidR="00C62E45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 xml:space="preserve">KSM (kernel </w:t>
            </w:r>
            <w:proofErr w:type="spellStart"/>
            <w:r w:rsidRPr="00190347">
              <w:rPr>
                <w:rFonts w:cstheme="minorHAnsi"/>
                <w:color w:val="000000"/>
              </w:rPr>
              <w:t>samepage</w:t>
            </w:r>
            <w:proofErr w:type="spellEnd"/>
            <w:r w:rsidRPr="00190347">
              <w:rPr>
                <w:rFonts w:cstheme="minorHAnsi"/>
                <w:color w:val="000000"/>
              </w:rPr>
              <w:t xml:space="preserve"> merging) is a Linux kernel feature that allows share identical </w:t>
            </w:r>
          </w:p>
          <w:p w14:paraId="45FE4507" w14:textId="4ECC6F97" w:rsidR="00190347" w:rsidRPr="00190347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>memory pages among different process or virtual machines on the same server.</w:t>
            </w:r>
          </w:p>
          <w:p w14:paraId="585ADA4F" w14:textId="77777777" w:rsidR="00190347" w:rsidRDefault="001903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</w:p>
          <w:p w14:paraId="7A9FCB5C" w14:textId="77777777" w:rsidR="00845B6C" w:rsidRDefault="00C62E45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User kernel tracing 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with </w:t>
            </w:r>
            <w:proofErr w:type="spellStart"/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ftarce</w:t>
            </w:r>
            <w:proofErr w:type="spellEnd"/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to get back trace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 </w:t>
            </w:r>
            <w:r w:rsidR="00845B6C">
              <w:t xml:space="preserve"> </w:t>
            </w:r>
          </w:p>
          <w:p w14:paraId="14FEA556" w14:textId="1A8BA759" w:rsidR="00C62E45" w:rsidRPr="00190347" w:rsidRDefault="00845B6C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https://blog.selectel.com/kernel-tracing-ftrace/</w:t>
            </w:r>
          </w:p>
        </w:tc>
      </w:tr>
      <w:tr w:rsidR="00BB32E8" w:rsidRPr="00A4087C" w14:paraId="747DB0D0" w14:textId="77777777" w:rsidTr="00276AC2">
        <w:trPr>
          <w:trHeight w:val="1628"/>
        </w:trPr>
        <w:tc>
          <w:tcPr>
            <w:tcW w:w="2406" w:type="dxa"/>
          </w:tcPr>
          <w:p w14:paraId="50FFA0F1" w14:textId="21316CE7" w:rsidR="00BB32E8" w:rsidRPr="00FA0B19" w:rsidRDefault="00BF749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PCI</w:t>
            </w:r>
            <w:r w:rsidR="00494766">
              <w:rPr>
                <w:rFonts w:cstheme="minorHAnsi"/>
                <w:b/>
                <w:bCs/>
                <w:color w:val="333333"/>
                <w:highlight w:val="yellow"/>
              </w:rPr>
              <w:t>/PCIE</w:t>
            </w:r>
          </w:p>
        </w:tc>
        <w:tc>
          <w:tcPr>
            <w:tcW w:w="26919" w:type="dxa"/>
          </w:tcPr>
          <w:p w14:paraId="1A9DC8A7" w14:textId="77777777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Peripheral Component Interconnect (PCI) slots are such an integral part of a computer's </w:t>
            </w:r>
          </w:p>
          <w:p w14:paraId="322768E3" w14:textId="77777777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>architecture that most people take them for granted. For years, PCI has been a versatile,</w:t>
            </w:r>
          </w:p>
          <w:p w14:paraId="2CEFAB7A" w14:textId="4DE217FB" w:rsidR="00783698" w:rsidRDefault="00783698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 functional way to connect sound, video and network cards to a motherboard.</w:t>
            </w:r>
          </w:p>
          <w:p w14:paraId="75BEE6ED" w14:textId="37ADFDC5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5FE546" w14:textId="77777777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The </w:t>
            </w:r>
            <w:hyperlink r:id="rId43" w:history="1">
              <w:r w:rsidRPr="002751EE">
                <w:rPr>
                  <w:rFonts w:cstheme="minorHAnsi"/>
                  <w:color w:val="000000"/>
                </w:rPr>
                <w:t>Peripheral Component Interconnect Express</w:t>
              </w:r>
            </w:hyperlink>
            <w:r w:rsidRPr="002751EE">
              <w:rPr>
                <w:rFonts w:cstheme="minorHAnsi"/>
                <w:color w:val="000000"/>
              </w:rPr>
              <w:t xml:space="preserve"> (PCI Express or PCIe) is a high-speed </w:t>
            </w:r>
          </w:p>
          <w:p w14:paraId="5575866C" w14:textId="6AC16C2D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interface standard for connecting additional graphics cards (GPUs), </w:t>
            </w:r>
            <w:hyperlink r:id="rId44" w:history="1">
              <w:r w:rsidRPr="002751EE">
                <w:rPr>
                  <w:rFonts w:cstheme="minorHAnsi"/>
                  <w:color w:val="000000"/>
                </w:rPr>
                <w:t>Local Area Network (LAN) ports</w:t>
              </w:r>
            </w:hyperlink>
            <w:r w:rsidRPr="002751EE">
              <w:rPr>
                <w:rFonts w:cstheme="minorHAnsi"/>
                <w:color w:val="000000"/>
              </w:rPr>
              <w:t>, </w:t>
            </w:r>
            <w:hyperlink r:id="rId45" w:history="1">
              <w:r w:rsidRPr="002751EE">
                <w:rPr>
                  <w:rFonts w:cstheme="minorHAnsi"/>
                  <w:color w:val="000000"/>
                </w:rPr>
                <w:t>NVME</w:t>
              </w:r>
            </w:hyperlink>
            <w:r w:rsidRPr="002751EE">
              <w:rPr>
                <w:rFonts w:cstheme="minorHAnsi"/>
                <w:color w:val="000000"/>
              </w:rPr>
              <w:t> solid-state drives (SSDs), Universal Serial Bus (USB) ports and other hardware to a computer’s motherboard.</w:t>
            </w:r>
          </w:p>
          <w:p w14:paraId="18B2CBFB" w14:textId="77777777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This is accomplished using expansion cards, also known as add-on cards.</w:t>
            </w:r>
          </w:p>
          <w:p w14:paraId="6B2FAA04" w14:textId="77777777" w:rsid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Simply put, the </w:t>
            </w:r>
            <w:hyperlink r:id="rId46" w:tgtFrame="_blank" w:history="1">
              <w:r w:rsidRPr="002751EE">
                <w:rPr>
                  <w:rFonts w:cstheme="minorHAnsi"/>
                  <w:color w:val="000000"/>
                </w:rPr>
                <w:t>PCI Express interface</w:t>
              </w:r>
            </w:hyperlink>
            <w:r w:rsidRPr="002751EE">
              <w:rPr>
                <w:rFonts w:cstheme="minorHAnsi"/>
                <w:color w:val="000000"/>
              </w:rPr>
              <w:t xml:space="preserve"> allows for the expansion of a motherboard beyond its </w:t>
            </w:r>
          </w:p>
          <w:p w14:paraId="1E48217F" w14:textId="46594EC5" w:rsidR="002751EE" w:rsidRPr="002751EE" w:rsidRDefault="002751EE" w:rsidP="00344F4C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default GPU, network and storage configurations.</w:t>
            </w:r>
          </w:p>
          <w:p w14:paraId="28ED4928" w14:textId="77777777" w:rsidR="002751EE" w:rsidRPr="00B423A8" w:rsidRDefault="002751EE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1922717" w14:textId="67430FBB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2BF6788" w14:textId="01208A32" w:rsidR="003D7453" w:rsidRDefault="003D7453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858F0B" wp14:editId="02E06061">
                  <wp:extent cx="2216150" cy="1637896"/>
                  <wp:effectExtent l="0" t="0" r="0" b="635"/>
                  <wp:docPr id="5" name="Picture 5" descr="PCIe Gen 4 vs. Gen 3 Slots, Spee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CIe Gen 4 vs. Gen 3 Slots, Spee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284" cy="164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34C0C" w14:textId="77777777" w:rsidR="003D7453" w:rsidRPr="00B423A8" w:rsidRDefault="003D7453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EF24092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But PCI has some shortcomings. As processors, video cards, sound cards and networks </w:t>
            </w:r>
          </w:p>
          <w:p w14:paraId="0EA4091E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have gotten faster and more powerful, PCI has stayed the same. It has a fixed width of </w:t>
            </w:r>
          </w:p>
          <w:p w14:paraId="45FE8E4D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32 bits and can handle only 5 devices at a time. The newer, 64-bit PCI-X bus provides </w:t>
            </w:r>
          </w:p>
          <w:p w14:paraId="51A607F9" w14:textId="2398A8AE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>more bandwidth, but its greater width compounds some of PCI's other issues.</w:t>
            </w:r>
          </w:p>
          <w:p w14:paraId="328BE085" w14:textId="3CF22E1F" w:rsidR="00F7354A" w:rsidRPr="00344F4C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>Some of the </w:t>
            </w:r>
            <w:r w:rsidRPr="00344F4C">
              <w:rPr>
                <w:rFonts w:cstheme="minorHAnsi"/>
                <w:color w:val="000000"/>
              </w:rPr>
              <w:t>most common serial protocols include SPI, I2C, CAN, and USB</w:t>
            </w:r>
          </w:p>
          <w:p w14:paraId="0BC22610" w14:textId="323AEF15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138D120" w14:textId="77777777" w:rsidR="00F7354A" w:rsidRP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 xml:space="preserve">The example of parallel communications are computer to printer and </w:t>
            </w:r>
          </w:p>
          <w:p w14:paraId="19F2C61B" w14:textId="7A30E7C8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>communication between internal components in embedded system</w:t>
            </w:r>
          </w:p>
          <w:p w14:paraId="698CB9CA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6C06E85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3D7453">
              <w:rPr>
                <w:rFonts w:cstheme="minorHAnsi"/>
                <w:b/>
                <w:bCs/>
                <w:color w:val="000000"/>
              </w:rPr>
              <w:t>PCI Express is a serial connection</w:t>
            </w:r>
            <w:r w:rsidRPr="00783698">
              <w:rPr>
                <w:rFonts w:cstheme="minorHAnsi"/>
                <w:color w:val="000000"/>
              </w:rPr>
              <w:t xml:space="preserve"> that operates more like a network than a bus. Instead of </w:t>
            </w:r>
          </w:p>
          <w:p w14:paraId="2F5CD2FD" w14:textId="77777777" w:rsidR="00783698" w:rsidRPr="003D7453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one bus that handles data from multiple sources, PCIe has a switch that controls </w:t>
            </w:r>
            <w:r w:rsidRPr="003D7453">
              <w:rPr>
                <w:rFonts w:cstheme="minorHAnsi"/>
                <w:b/>
                <w:bCs/>
                <w:color w:val="000000"/>
              </w:rPr>
              <w:t xml:space="preserve">several </w:t>
            </w:r>
          </w:p>
          <w:p w14:paraId="1716F241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3D7453">
              <w:rPr>
                <w:rFonts w:cstheme="minorHAnsi"/>
                <w:b/>
                <w:bCs/>
                <w:color w:val="000000"/>
              </w:rPr>
              <w:t>point-to-point serial connections. (</w:t>
            </w:r>
            <w:r w:rsidRPr="00783698">
              <w:rPr>
                <w:rFonts w:cstheme="minorHAnsi"/>
                <w:color w:val="000000"/>
              </w:rPr>
              <w:t>See How LAN Switches Work for details.) These</w:t>
            </w:r>
          </w:p>
          <w:p w14:paraId="66585FE2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 connections fan out from the switch, leading directly to the devices where the data needs </w:t>
            </w:r>
          </w:p>
          <w:p w14:paraId="67634AC0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>to go. Every device has its own dedicated connection, so devices no longer share bandwidth like they do on a normal bus. We'll look at how this happens in the next section.</w:t>
            </w:r>
          </w:p>
          <w:p w14:paraId="673785EF" w14:textId="253B59C9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0F030EF" w14:textId="6F7B3BAB" w:rsidR="00524044" w:rsidRDefault="00524044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object w:dxaOrig="9000" w:dyaOrig="5180" w14:anchorId="6ABFD622">
                <v:shape id="_x0000_i1033" type="#_x0000_t75" style="width:394.5pt;height:227.25pt" o:ole="">
                  <v:imagedata r:id="rId48" o:title=""/>
                </v:shape>
                <o:OLEObject Type="Embed" ProgID="PBrush" ShapeID="_x0000_i1033" DrawAspect="Content" ObjectID="_1711138990" r:id="rId49"/>
              </w:object>
            </w:r>
          </w:p>
          <w:p w14:paraId="0A6688E1" w14:textId="77777777" w:rsidR="00783698" w:rsidRPr="00783698" w:rsidRDefault="0078369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3D844BB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79CE2566" w14:textId="2589F701" w:rsidR="00BB32E8" w:rsidRPr="00FA0B19" w:rsidRDefault="00BB32E8" w:rsidP="00A30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</w:tr>
      <w:tr w:rsidR="00B14EE6" w:rsidRPr="002C6097" w14:paraId="75884457" w14:textId="77777777" w:rsidTr="009E09D8">
        <w:trPr>
          <w:trHeight w:val="5377"/>
        </w:trPr>
        <w:tc>
          <w:tcPr>
            <w:tcW w:w="2406" w:type="dxa"/>
          </w:tcPr>
          <w:p w14:paraId="6860DEC9" w14:textId="48DFC6E3" w:rsidR="00B14EE6" w:rsidRPr="002C6097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lastRenderedPageBreak/>
              <w:t> </w:t>
            </w:r>
            <w:r w:rsidRPr="00494766">
              <w:rPr>
                <w:rFonts w:cstheme="minorHAnsi"/>
                <w:b/>
                <w:bCs/>
                <w:color w:val="333333"/>
                <w:highlight w:val="yellow"/>
              </w:rPr>
              <w:t>Single Root I/O Virtualization (SR-IOV)</w:t>
            </w:r>
            <w:r w:rsidRPr="002C6097">
              <w:rPr>
                <w:rFonts w:cstheme="minorHAnsi"/>
                <w:color w:val="000000"/>
              </w:rPr>
              <w:t> </w:t>
            </w:r>
          </w:p>
        </w:tc>
        <w:tc>
          <w:tcPr>
            <w:tcW w:w="26919" w:type="dxa"/>
          </w:tcPr>
          <w:p w14:paraId="2FBED0A1" w14:textId="77777777" w:rsidR="00B14EE6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noProof/>
                <w:color w:val="000000"/>
              </w:rPr>
              <w:drawing>
                <wp:inline distT="0" distB="0" distL="0" distR="0" wp14:anchorId="2D099BFE" wp14:editId="0D91CCC3">
                  <wp:extent cx="4711700" cy="2498629"/>
                  <wp:effectExtent l="0" t="0" r="0" b="0"/>
                  <wp:docPr id="11" name="Picture 11" descr="How SR-IOV wor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ow SR-IOV wor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546" cy="2506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795E90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D70AD20" w14:textId="3F959ECE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76ADDBF" w14:textId="69054115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033ED">
              <w:rPr>
                <w:rFonts w:cstheme="minorHAnsi"/>
                <w:color w:val="000000"/>
              </w:rPr>
              <w:t xml:space="preserve">The single root I/O virtualization (SR-IOV) interface </w:t>
            </w:r>
            <w:r w:rsidRPr="00A30BAF">
              <w:rPr>
                <w:rFonts w:cstheme="minorHAnsi"/>
                <w:color w:val="000000"/>
              </w:rPr>
              <w:t xml:space="preserve">the SR-IOV allows different virtual </w:t>
            </w:r>
          </w:p>
          <w:p w14:paraId="24B13482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machines (VMs) in a virtual environment to share a single </w:t>
            </w:r>
            <w:hyperlink r:id="rId51" w:tooltip="PCI Express" w:history="1">
              <w:r w:rsidRPr="00A30BAF">
                <w:rPr>
                  <w:rFonts w:cstheme="minorHAnsi"/>
                  <w:color w:val="000000"/>
                </w:rPr>
                <w:t>PCI Express</w:t>
              </w:r>
            </w:hyperlink>
            <w:r w:rsidRPr="00A30BAF">
              <w:rPr>
                <w:rFonts w:cstheme="minorHAnsi"/>
                <w:color w:val="000000"/>
              </w:rPr>
              <w:t xml:space="preserve"> hardware interface. </w:t>
            </w:r>
          </w:p>
          <w:p w14:paraId="30009DB6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3B45DEF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In contrast, MR-IOV allows I/O PCI Express to share resources among different VMs on </w:t>
            </w:r>
          </w:p>
          <w:p w14:paraId="48F6CCE4" w14:textId="2D51519A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different physical machines.</w:t>
            </w:r>
          </w:p>
          <w:p w14:paraId="3F1F33ED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B17E790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The Peripheral Component Interconnect (PCI) passthrough feature enables you </w:t>
            </w:r>
          </w:p>
          <w:p w14:paraId="4F1B3855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to access and manage hardware devices from a virtual machine. When</w:t>
            </w:r>
          </w:p>
          <w:p w14:paraId="624CF77C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 xml:space="preserve"> PCI passthrough is configured, the PCI devices function as if they were physically </w:t>
            </w:r>
          </w:p>
          <w:p w14:paraId="3DBF2B63" w14:textId="77777777" w:rsidR="00494766" w:rsidRPr="00A30BAF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A30BAF">
              <w:rPr>
                <w:rFonts w:cstheme="minorHAnsi"/>
                <w:color w:val="000000"/>
              </w:rPr>
              <w:t>attached to the guest operating system.</w:t>
            </w:r>
          </w:p>
          <w:p w14:paraId="69F0388C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3FB64CEB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lastRenderedPageBreak/>
              <w:t xml:space="preserve">The Intel VT-d extensions provides hardware support for directly assigning a </w:t>
            </w:r>
          </w:p>
          <w:p w14:paraId="4FB1A917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physical devices to guest. The main benefit of the feature is to improve the performance </w:t>
            </w:r>
          </w:p>
          <w:p w14:paraId="6DB0A966" w14:textId="77777777" w:rsidR="00494766" w:rsidRPr="00BB32E8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as native for device access.</w:t>
            </w:r>
          </w:p>
          <w:p w14:paraId="2D5FAA4A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The VT-d extensions are required for PCI passthrough with Red Hat Enterprise Linux. </w:t>
            </w:r>
          </w:p>
          <w:p w14:paraId="4A1492A7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The extensions must be enabled in the BIOS. Some system manufacturers disable these</w:t>
            </w:r>
          </w:p>
          <w:p w14:paraId="124AEC3C" w14:textId="77777777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 extensions by default.</w:t>
            </w:r>
            <w:r>
              <w:rPr>
                <w:rFonts w:cstheme="minorHAnsi"/>
                <w:color w:val="000000"/>
              </w:rPr>
              <w:t xml:space="preserve"> T</w:t>
            </w:r>
            <w:r w:rsidRPr="00BB32E8">
              <w:rPr>
                <w:rFonts w:cstheme="minorHAnsi"/>
                <w:color w:val="000000"/>
              </w:rPr>
              <w:t xml:space="preserve">he AMD IOMMU extensions are required for PCI passthrough </w:t>
            </w:r>
          </w:p>
          <w:p w14:paraId="69FA1023" w14:textId="5F556BEC" w:rsidR="00494766" w:rsidRDefault="00494766" w:rsidP="00494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with Red Hat Enterprise Linux.</w:t>
            </w:r>
          </w:p>
          <w:p w14:paraId="585FDBA9" w14:textId="7E7DE1C1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3ADCA0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Developed by the </w:t>
            </w:r>
            <w:r w:rsidRPr="00494766">
              <w:rPr>
                <w:rFonts w:cstheme="minorHAnsi"/>
                <w:b/>
                <w:bCs/>
                <w:color w:val="000000"/>
              </w:rPr>
              <w:t>PCI-SIG (PCI Special Interest Group</w:t>
            </w:r>
            <w:r w:rsidRPr="00644DA0">
              <w:rPr>
                <w:rFonts w:cstheme="minorHAnsi"/>
                <w:color w:val="000000"/>
              </w:rPr>
              <w:t xml:space="preserve">), the Single Root I/O </w:t>
            </w:r>
          </w:p>
          <w:p w14:paraId="2B182282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Virtualization (SR-IOV) specification is a standard for a type of PCI device</w:t>
            </w:r>
          </w:p>
          <w:p w14:paraId="44D56F3D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 assignment that can share a single device to multiple virtual machines. </w:t>
            </w:r>
          </w:p>
          <w:p w14:paraId="3E4A923D" w14:textId="2F3D5EDD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SR-IOV improves device performance for virtual machines.</w:t>
            </w:r>
          </w:p>
          <w:p w14:paraId="606D18BA" w14:textId="545A8C9B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3A6F3BF" w14:textId="206442D9" w:rsidR="002C6097" w:rsidRPr="00494766" w:rsidRDefault="002C6097" w:rsidP="002C6097">
            <w:pPr>
              <w:shd w:val="clear" w:color="auto" w:fill="FFFFFF"/>
              <w:rPr>
                <w:rFonts w:cstheme="minorHAnsi"/>
                <w:b/>
                <w:bCs/>
                <w:color w:val="000000"/>
              </w:rPr>
            </w:pPr>
            <w:r w:rsidRPr="00494766">
              <w:rPr>
                <w:rFonts w:cstheme="minorHAnsi"/>
                <w:b/>
                <w:bCs/>
                <w:color w:val="000000"/>
              </w:rPr>
              <w:t>SR-IOV uses two PCI functions:</w:t>
            </w:r>
          </w:p>
          <w:p w14:paraId="1B9E5F1B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Physical Functions (PFs)</w:t>
            </w:r>
            <w:r w:rsidRPr="002C6097">
              <w:rPr>
                <w:rFonts w:cstheme="minorHAnsi"/>
                <w:color w:val="000000"/>
              </w:rPr>
              <w:t xml:space="preserve"> are full PCIe devices that include the SR-IOV capabilities.</w:t>
            </w:r>
          </w:p>
          <w:p w14:paraId="57660AE2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Physical Functions configure and manage the SR-IOV functionality by assigning </w:t>
            </w:r>
          </w:p>
          <w:p w14:paraId="06E1A70E" w14:textId="00BC6269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Virtual Functions.</w:t>
            </w:r>
          </w:p>
          <w:p w14:paraId="0DD4C690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A89AA9A" w14:textId="3FA09083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Virtual Functions (VFs) are</w:t>
            </w:r>
            <w:r w:rsidRPr="002C6097">
              <w:rPr>
                <w:rFonts w:cstheme="minorHAnsi"/>
                <w:color w:val="000000"/>
              </w:rPr>
              <w:t xml:space="preserve"> simple PCIe functions that only process I/O. </w:t>
            </w:r>
          </w:p>
          <w:p w14:paraId="6D2C2A9A" w14:textId="7501D5BD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Each Virtual Function is derived from a Physical Function. The number of Virtual</w:t>
            </w:r>
          </w:p>
          <w:p w14:paraId="75EF79EF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Functions a device may have is limited by the device hardware. A single Ethernet </w:t>
            </w:r>
          </w:p>
          <w:p w14:paraId="67336BFA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port, the Physical Device, may map to many Virtual Functions that can be shared t</w:t>
            </w:r>
          </w:p>
          <w:p w14:paraId="19D26E33" w14:textId="578CC791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</w:t>
            </w:r>
            <w:r w:rsidRPr="002C6097">
              <w:rPr>
                <w:rFonts w:cstheme="minorHAnsi"/>
                <w:color w:val="000000"/>
              </w:rPr>
              <w:t>o virtual machines.</w:t>
            </w:r>
          </w:p>
          <w:p w14:paraId="4ED0F684" w14:textId="418E14EC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3B03B7F" w14:textId="77777777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 xml:space="preserve">The hypervisor can map one or more Virtual Functions to a virtual machine. </w:t>
            </w:r>
          </w:p>
          <w:p w14:paraId="2BCEC275" w14:textId="77777777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The Virtual Function's configuration space is then mapped to the configuration </w:t>
            </w:r>
          </w:p>
          <w:p w14:paraId="02C57BF4" w14:textId="3606C318" w:rsidR="002C6097" w:rsidRPr="00736A35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space presented to the guest</w:t>
            </w:r>
          </w:p>
          <w:p w14:paraId="3C773939" w14:textId="44DB20D0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7F85023A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Each Virtual Function can only be mapped to a single guest at a time, as Virtual Functions </w:t>
            </w:r>
          </w:p>
          <w:p w14:paraId="784FC362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require real hardware resources. A virtual machine can have multiple Virtual Functions. </w:t>
            </w:r>
          </w:p>
          <w:p w14:paraId="65920CC1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A Virtual Function appears as a network card in the same way as a normal network card </w:t>
            </w:r>
          </w:p>
          <w:p w14:paraId="2A4307DD" w14:textId="7A9FC3E3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would appear to an operating system.</w:t>
            </w:r>
          </w:p>
          <w:p w14:paraId="5E2AE196" w14:textId="77777777" w:rsidR="00736A35" w:rsidRPr="002C6097" w:rsidRDefault="00736A35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37C7B4E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The SR-IOV drivers are implemented in the kernel. The core implementation is contained</w:t>
            </w:r>
          </w:p>
          <w:p w14:paraId="2E0E3BA7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in the PCI subsystem, but there must also be driver support for both the Physical Function</w:t>
            </w:r>
          </w:p>
          <w:p w14:paraId="68916826" w14:textId="49932C10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(PF) and Virtual Function (VF) devices. An SR-IOV capable device can allocate VFs from a PF. The VFs appear as PCI devices which are backed on the physical PCI device by resources </w:t>
            </w:r>
          </w:p>
          <w:p w14:paraId="2586B4FD" w14:textId="2D5562DB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such as queues and register sets.</w:t>
            </w:r>
          </w:p>
          <w:p w14:paraId="555F7622" w14:textId="73134756" w:rsidR="002C6097" w:rsidRDefault="002C6097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C78E4DE" w14:textId="14F0D8B7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0F4D8245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SR-IOV Virtual Functions (VFs) can be assigned to virtual machines by adding </w:t>
            </w:r>
          </w:p>
          <w:p w14:paraId="170E0E7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 device entry in &lt;</w:t>
            </w:r>
            <w:proofErr w:type="spellStart"/>
            <w:r w:rsidRPr="00736A35">
              <w:rPr>
                <w:rFonts w:cstheme="minorHAnsi"/>
                <w:color w:val="000000"/>
              </w:rPr>
              <w:t>hostdev</w:t>
            </w:r>
            <w:proofErr w:type="spellEnd"/>
            <w:r w:rsidRPr="00736A35">
              <w:rPr>
                <w:rFonts w:cstheme="minorHAnsi"/>
                <w:color w:val="000000"/>
              </w:rPr>
              <w:t>&gt; with the </w:t>
            </w:r>
            <w:proofErr w:type="spellStart"/>
            <w:r w:rsidRPr="00736A35">
              <w:rPr>
                <w:rFonts w:cstheme="minorHAnsi"/>
                <w:color w:val="000000"/>
              </w:rPr>
              <w:t>virsh</w:t>
            </w:r>
            <w:proofErr w:type="spellEnd"/>
            <w:r w:rsidRPr="00736A35">
              <w:rPr>
                <w:rFonts w:cstheme="minorHAnsi"/>
                <w:color w:val="000000"/>
              </w:rPr>
              <w:t xml:space="preserve"> edit or </w:t>
            </w:r>
            <w:proofErr w:type="spellStart"/>
            <w:r w:rsidRPr="00736A35">
              <w:rPr>
                <w:rFonts w:cstheme="minorHAnsi"/>
                <w:color w:val="000000"/>
              </w:rPr>
              <w:t>virsh</w:t>
            </w:r>
            <w:proofErr w:type="spellEnd"/>
            <w:r w:rsidRPr="00736A35">
              <w:rPr>
                <w:rFonts w:cstheme="minorHAnsi"/>
                <w:color w:val="000000"/>
              </w:rPr>
              <w:t xml:space="preserve"> attach-device </w:t>
            </w:r>
          </w:p>
          <w:p w14:paraId="7A35FA7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command. However, this can be problematic because unlike a regular network </w:t>
            </w:r>
          </w:p>
          <w:p w14:paraId="6E637586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device, an SR-IOV VF network device does not have a permanent unique MAC </w:t>
            </w:r>
          </w:p>
          <w:p w14:paraId="76B6AF12" w14:textId="78A0914F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address, and is assigned a new MAC address each time the host is rebooted. </w:t>
            </w:r>
          </w:p>
          <w:p w14:paraId="42F378D0" w14:textId="116E99CF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7B0E72A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Using the &lt;interface type='</w:t>
            </w:r>
            <w:proofErr w:type="spellStart"/>
            <w:r w:rsidRPr="00736A35">
              <w:rPr>
                <w:rFonts w:cstheme="minorHAnsi"/>
                <w:color w:val="000000"/>
              </w:rPr>
              <w:t>hostdev</w:t>
            </w:r>
            <w:proofErr w:type="spellEnd"/>
            <w:r w:rsidRPr="00736A35">
              <w:rPr>
                <w:rFonts w:cstheme="minorHAnsi"/>
                <w:color w:val="000000"/>
              </w:rPr>
              <w:t>'&gt; interface device requires:</w:t>
            </w:r>
          </w:p>
          <w:p w14:paraId="48A0F499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an SR-IOV-capable network card,</w:t>
            </w:r>
          </w:p>
          <w:p w14:paraId="61D47037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host hardware that supports either the Intel VT-d or the AMD IOMMU extensions, and</w:t>
            </w:r>
          </w:p>
          <w:p w14:paraId="2DE1D7A1" w14:textId="7B8968F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lastRenderedPageBreak/>
              <w:t>the PCI address of the VF to be assigned.</w:t>
            </w:r>
          </w:p>
          <w:p w14:paraId="54A7C2EF" w14:textId="77777777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To attach an SR-IOV network device on an Intel or an AMD system, follow this </w:t>
            </w:r>
          </w:p>
          <w:p w14:paraId="618CD4D9" w14:textId="42EE1FF1" w:rsidR="009F348C" w:rsidRPr="00736A35" w:rsidRDefault="009F348C" w:rsidP="00736A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procedure:</w:t>
            </w:r>
          </w:p>
          <w:p w14:paraId="11CF0626" w14:textId="7689E95C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1&gt;</w:t>
            </w:r>
            <w:r w:rsidRPr="00736A35">
              <w:rPr>
                <w:rFonts w:cstheme="minorHAnsi"/>
                <w:color w:val="000000"/>
              </w:rPr>
              <w:t>Enable Intel VT-d or the AMD IOMMU specifications in the BIOS and kernel</w:t>
            </w:r>
          </w:p>
          <w:p w14:paraId="23CA62F0" w14:textId="37FE5EB8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 xml:space="preserve">2&gt; Verify if the PCI device with SR-IOV capabilities is detected.  Using </w:t>
            </w:r>
            <w:proofErr w:type="spellStart"/>
            <w:r w:rsidRPr="00736A35">
              <w:rPr>
                <w:rFonts w:cstheme="minorHAnsi"/>
                <w:color w:val="000000"/>
              </w:rPr>
              <w:t>lspci</w:t>
            </w:r>
            <w:proofErr w:type="spellEnd"/>
          </w:p>
          <w:p w14:paraId="348494DB" w14:textId="1641E460" w:rsidR="009F348C" w:rsidRPr="00736A35" w:rsidRDefault="009F348C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3&gt;Start the SR-IOV kernel modules</w:t>
            </w:r>
          </w:p>
          <w:p w14:paraId="78E2E674" w14:textId="34A26F8F" w:rsidR="004B61B8" w:rsidRPr="00736A35" w:rsidRDefault="004B61B8" w:rsidP="009F348C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color w:val="000000"/>
              </w:rPr>
              <w:t>the Intel 82576 network interface card uses the </w:t>
            </w:r>
            <w:proofErr w:type="spellStart"/>
            <w:r w:rsidRPr="00736A35">
              <w:rPr>
                <w:rFonts w:cstheme="minorHAnsi"/>
                <w:color w:val="000000"/>
              </w:rPr>
              <w:t>igb</w:t>
            </w:r>
            <w:proofErr w:type="spellEnd"/>
            <w:r w:rsidRPr="00736A35">
              <w:rPr>
                <w:rFonts w:cstheme="minorHAnsi"/>
                <w:color w:val="000000"/>
              </w:rPr>
              <w:t> driver kernel module.</w:t>
            </w:r>
          </w:p>
          <w:p w14:paraId="674FA560" w14:textId="26CE5303" w:rsidR="00644DA0" w:rsidRPr="00FA0B19" w:rsidRDefault="004B61B8" w:rsidP="009E09D8">
            <w:pPr>
              <w:shd w:val="clear" w:color="auto" w:fill="FFFFFF"/>
              <w:spacing w:before="100" w:beforeAutospacing="1" w:after="240"/>
              <w:rPr>
                <w:rFonts w:cstheme="minorHAnsi"/>
                <w:color w:val="000000"/>
              </w:rPr>
            </w:pPr>
            <w:r w:rsidRPr="00736A35">
              <w:rPr>
                <w:rFonts w:cstheme="minorHAnsi"/>
                <w:b/>
                <w:bCs/>
                <w:color w:val="000000"/>
              </w:rPr>
              <w:t>Activate Virtual Functions</w:t>
            </w:r>
          </w:p>
        </w:tc>
      </w:tr>
      <w:tr w:rsidR="009E09D8" w:rsidRPr="002C6097" w14:paraId="4FD41B24" w14:textId="77777777" w:rsidTr="00276AC2">
        <w:trPr>
          <w:trHeight w:val="1628"/>
        </w:trPr>
        <w:tc>
          <w:tcPr>
            <w:tcW w:w="2406" w:type="dxa"/>
          </w:tcPr>
          <w:p w14:paraId="26899ACA" w14:textId="77777777" w:rsidR="009E09D8" w:rsidRPr="00BD5A92" w:rsidRDefault="009E09D8" w:rsidP="009E09D8">
            <w:pPr>
              <w:pStyle w:val="Heading2"/>
              <w:pBdr>
                <w:bottom w:val="single" w:sz="6" w:space="0" w:color="CCCCCC"/>
              </w:pBdr>
              <w:spacing w:before="0" w:after="48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  <w:highlight w:val="yellow"/>
              </w:rPr>
            </w:pPr>
            <w:r w:rsidRPr="00BD5A92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  <w:highlight w:val="yellow"/>
              </w:rPr>
              <w:lastRenderedPageBreak/>
              <w:t>Virtualizing I/O and SR-IOV</w:t>
            </w:r>
          </w:p>
          <w:p w14:paraId="7F044DF9" w14:textId="77777777" w:rsidR="009E09D8" w:rsidRPr="002C6097" w:rsidRDefault="009E09D8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  <w:tc>
          <w:tcPr>
            <w:tcW w:w="26919" w:type="dxa"/>
          </w:tcPr>
          <w:p w14:paraId="607FDAEC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The I/O performance of virtual machines has long suffered because I/O </w:t>
            </w:r>
          </w:p>
          <w:p w14:paraId="752D1B27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performance is largely the result of I/O devices' ability to perform DMA--direct </w:t>
            </w:r>
          </w:p>
          <w:p w14:paraId="0C02E4D4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memory access--whereby the I/O device can write directly to the compute host's memory</w:t>
            </w:r>
          </w:p>
          <w:p w14:paraId="41BBA36B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without having to interrupt the host CPU.  Not having to interrupt the CPU means that </w:t>
            </w:r>
          </w:p>
          <w:p w14:paraId="7ED94CEA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I/O operations can bypass the thousands (or tens of thousands) of cycles that the host </w:t>
            </w:r>
          </w:p>
          <w:p w14:paraId="2F45BA4B" w14:textId="567919A2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OS's I/O stack may impose for the operation, and as a result, be performed</w:t>
            </w:r>
          </w:p>
          <w:p w14:paraId="6476A0B9" w14:textId="7168B0E1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with very low latency.</w:t>
            </w:r>
            <w:r w:rsidRPr="009E09D8">
              <w:rPr>
                <w:rFonts w:cstheme="minorHAnsi"/>
                <w:color w:val="000000"/>
              </w:rPr>
              <w:br/>
            </w:r>
            <w:r w:rsidRPr="009E09D8">
              <w:rPr>
                <w:rFonts w:cstheme="minorHAnsi"/>
                <w:color w:val="000000"/>
              </w:rPr>
              <w:br/>
              <w:t>When virtualization enters the picture, though, DMA isn't so simple because the</w:t>
            </w:r>
          </w:p>
          <w:p w14:paraId="560C6C12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memory address space within the VM (and, by extension, the address to which </w:t>
            </w:r>
          </w:p>
          <w:p w14:paraId="0F7E91F9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the DMA operation should write) is not the same as the underlying host's real </w:t>
            </w:r>
          </w:p>
          <w:p w14:paraId="32BEF80F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memory address space.  Thus, while a VM can trigger a DMA operation, the VM's</w:t>
            </w:r>
          </w:p>
          <w:p w14:paraId="0810EF8E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hypervisor needs to intercept that DMA and translate the operation's memory </w:t>
            </w:r>
          </w:p>
          <w:p w14:paraId="25FE094B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address from the VM's address space to the host's.  As a result, DMAs</w:t>
            </w:r>
          </w:p>
          <w:p w14:paraId="19106652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originating within a VM still wind up interrupting the host CPU so that the</w:t>
            </w:r>
          </w:p>
          <w:p w14:paraId="0E0648F0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hypervisor can perform this address translation.  The situation gets worse if the</w:t>
            </w:r>
          </w:p>
          <w:p w14:paraId="1157CA41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I/O operation is coming from a network adapter or HCA, because if multiple </w:t>
            </w:r>
          </w:p>
          <w:p w14:paraId="6CADB846" w14:textId="77777777" w:rsidR="009E09D8" w:rsidRP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>VMs are running on the same host, the hypervisor must then also act as a</w:t>
            </w:r>
          </w:p>
          <w:p w14:paraId="6282EC39" w14:textId="77777777" w:rsidR="009E09D8" w:rsidRDefault="009E09D8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9E09D8">
              <w:rPr>
                <w:rFonts w:cstheme="minorHAnsi"/>
                <w:color w:val="000000"/>
              </w:rPr>
              <w:t xml:space="preserve"> virtual network switch:</w:t>
            </w:r>
          </w:p>
          <w:p w14:paraId="33D4CBE3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noProof/>
                <w:color w:val="000000"/>
              </w:rPr>
            </w:pPr>
          </w:p>
          <w:p w14:paraId="2DDDCF5A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noProof/>
                <w:color w:val="000000"/>
              </w:rPr>
            </w:pPr>
          </w:p>
          <w:p w14:paraId="0DB13526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2156711" w14:textId="77777777" w:rsidR="00BD5A92" w:rsidRP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  <w:highlight w:val="yellow"/>
              </w:rPr>
            </w:pPr>
            <w:r w:rsidRPr="00BD5A92">
              <w:rPr>
                <w:rFonts w:cstheme="minorHAnsi"/>
                <w:color w:val="000000"/>
                <w:highlight w:val="yellow"/>
              </w:rPr>
              <w:t>SR-IOV is--a standardized way for a single I/O device to present itself as multiple separate</w:t>
            </w:r>
          </w:p>
          <w:p w14:paraId="7A239E73" w14:textId="77777777" w:rsid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  <w:highlight w:val="yellow"/>
              </w:rPr>
              <w:t xml:space="preserve"> devices</w:t>
            </w:r>
            <w:r w:rsidRPr="00BD5A92">
              <w:rPr>
                <w:rFonts w:cstheme="minorHAnsi"/>
                <w:color w:val="000000"/>
              </w:rPr>
              <w:t xml:space="preserve">.  These virtual devices, called virtual PCIe functions (or just virtual functions), are </w:t>
            </w:r>
          </w:p>
          <w:p w14:paraId="045A6DBC" w14:textId="77777777" w:rsid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lightweight versions of the true physical PCIe function in that, under the hood, most of the</w:t>
            </w:r>
          </w:p>
          <w:p w14:paraId="088DCD03" w14:textId="77777777" w:rsid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 xml:space="preserve"> I/O device's functionality shares the same hardware.  However, each virtual function has</w:t>
            </w:r>
          </w:p>
          <w:p w14:paraId="49DEE5B0" w14:textId="1C306B37" w:rsidR="00BD5A92" w:rsidRPr="00BD5A92" w:rsidRDefault="00BD5A92" w:rsidP="00BD5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 xml:space="preserve"> its own</w:t>
            </w:r>
            <w:r w:rsidRPr="00BD5A92">
              <w:rPr>
                <w:rFonts w:cstheme="minorHAnsi"/>
                <w:color w:val="000000"/>
              </w:rPr>
              <w:br/>
            </w:r>
          </w:p>
          <w:p w14:paraId="071E73B2" w14:textId="77777777" w:rsidR="00BD5A92" w:rsidRPr="00BD5A92" w:rsidRDefault="00BD5A92" w:rsidP="00BD5A9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lastRenderedPageBreak/>
              <w:t>PCIe route ID - thus, it really appears as a unique PCIe function on the bus</w:t>
            </w:r>
          </w:p>
          <w:p w14:paraId="36493693" w14:textId="77777777" w:rsidR="00BD5A92" w:rsidRPr="00BD5A92" w:rsidRDefault="00BD5A92" w:rsidP="00BD5A9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Configuration space, base address registers, and memory space</w:t>
            </w:r>
          </w:p>
          <w:p w14:paraId="31BF871C" w14:textId="77777777" w:rsidR="00BD5A92" w:rsidRPr="00BD5A92" w:rsidRDefault="00BD5A92" w:rsidP="00BD5A9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Send/receive queues (or work queues), complete with their own interrupts</w:t>
            </w:r>
          </w:p>
          <w:p w14:paraId="65A26310" w14:textId="77777777" w:rsidR="00BD5A92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09B3AA" w14:textId="3B3E31C3" w:rsidR="00BD5A92" w:rsidRPr="00BD5A92" w:rsidRDefault="00BD5A92" w:rsidP="00BD5A92">
            <w:pPr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 xml:space="preserve">these features allow the virtual functions to be interrupted independently </w:t>
            </w:r>
          </w:p>
          <w:p w14:paraId="23D92531" w14:textId="4BE7C0A3" w:rsidR="00BD5A92" w:rsidRDefault="00BD5A92" w:rsidP="00BD5A92">
            <w:pPr>
              <w:rPr>
                <w:rFonts w:cstheme="minorHAnsi"/>
                <w:color w:val="000000"/>
              </w:rPr>
            </w:pPr>
            <w:r w:rsidRPr="00BD5A92">
              <w:rPr>
                <w:rFonts w:cstheme="minorHAnsi"/>
                <w:color w:val="000000"/>
              </w:rPr>
              <w:t>of each other and process their own DMAs:</w:t>
            </w:r>
          </w:p>
          <w:p w14:paraId="14D61D16" w14:textId="75268FBC" w:rsidR="00BD5A92" w:rsidRDefault="00BD5A92" w:rsidP="00BD5A92">
            <w:pPr>
              <w:rPr>
                <w:rFonts w:cstheme="minorHAnsi"/>
                <w:color w:val="000000"/>
              </w:rPr>
            </w:pPr>
          </w:p>
          <w:p w14:paraId="68E5D0F1" w14:textId="77777777" w:rsidR="00BD5A92" w:rsidRDefault="00BD5A92" w:rsidP="00BD5A92">
            <w:pPr>
              <w:rPr>
                <w:rFonts w:ascii="Open Sans" w:hAnsi="Open Sans" w:cs="Open Sans"/>
                <w:color w:val="222222"/>
              </w:rPr>
            </w:pPr>
            <w:r>
              <w:rPr>
                <w:rFonts w:ascii="Open Sans" w:hAnsi="Open Sans" w:cs="Open Sans"/>
                <w:color w:val="222222"/>
              </w:rPr>
              <w:t xml:space="preserve">Let it suffice to say that SR-IOV is what allows a 10gig NIC or InfiniBand HCA to </w:t>
            </w:r>
          </w:p>
          <w:p w14:paraId="7CA8DE48" w14:textId="77777777" w:rsidR="00BD5A92" w:rsidRDefault="00BD5A92" w:rsidP="00BD5A92">
            <w:pPr>
              <w:rPr>
                <w:rFonts w:ascii="Open Sans" w:hAnsi="Open Sans" w:cs="Open Sans"/>
                <w:color w:val="222222"/>
              </w:rPr>
            </w:pPr>
            <w:r>
              <w:rPr>
                <w:rFonts w:ascii="Open Sans" w:hAnsi="Open Sans" w:cs="Open Sans"/>
                <w:color w:val="222222"/>
              </w:rPr>
              <w:t xml:space="preserve">present itself as multiple separate I/O devices (virtual functions), and these </w:t>
            </w:r>
          </w:p>
          <w:p w14:paraId="2A793CB0" w14:textId="77777777" w:rsidR="00BD5A92" w:rsidRDefault="00BD5A92" w:rsidP="00BD5A92">
            <w:pPr>
              <w:rPr>
                <w:rFonts w:ascii="Open Sans" w:hAnsi="Open Sans" w:cs="Open Sans"/>
                <w:color w:val="222222"/>
              </w:rPr>
            </w:pPr>
            <w:r>
              <w:rPr>
                <w:rFonts w:ascii="Open Sans" w:hAnsi="Open Sans" w:cs="Open Sans"/>
                <w:color w:val="222222"/>
              </w:rPr>
              <w:t xml:space="preserve">virtual functions can all interact with VT-d independently.  This, in turn, allows </w:t>
            </w:r>
          </w:p>
          <w:p w14:paraId="636508B8" w14:textId="756478BF" w:rsidR="00BD5A92" w:rsidRPr="00BD5A92" w:rsidRDefault="00BD5A92" w:rsidP="00BD5A92">
            <w:pPr>
              <w:rPr>
                <w:rFonts w:cstheme="minorHAnsi"/>
                <w:color w:val="000000"/>
              </w:rPr>
            </w:pPr>
            <w:r>
              <w:rPr>
                <w:rFonts w:ascii="Open Sans" w:hAnsi="Open Sans" w:cs="Open Sans"/>
                <w:color w:val="222222"/>
              </w:rPr>
              <w:t>all VMs to bypass the hypervisor entirely when performing DMA operations.</w:t>
            </w:r>
          </w:p>
          <w:p w14:paraId="63305259" w14:textId="1AF5E016" w:rsidR="00BD5A92" w:rsidRPr="002C6097" w:rsidRDefault="00BD5A92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noProof/>
                <w:color w:val="000000"/>
              </w:rPr>
            </w:pPr>
          </w:p>
        </w:tc>
      </w:tr>
      <w:tr w:rsidR="005D4720" w:rsidRPr="002C6097" w14:paraId="3B7A9AFC" w14:textId="77777777" w:rsidTr="00276AC2">
        <w:trPr>
          <w:trHeight w:val="1628"/>
        </w:trPr>
        <w:tc>
          <w:tcPr>
            <w:tcW w:w="2406" w:type="dxa"/>
          </w:tcPr>
          <w:p w14:paraId="338FDB7D" w14:textId="77777777" w:rsidR="005D4720" w:rsidRPr="00BD5A92" w:rsidRDefault="005D4720" w:rsidP="009E09D8">
            <w:pPr>
              <w:pStyle w:val="Heading2"/>
              <w:pBdr>
                <w:bottom w:val="single" w:sz="6" w:space="0" w:color="CCCCCC"/>
              </w:pBdr>
              <w:spacing w:before="0" w:after="48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  <w:highlight w:val="yellow"/>
              </w:rPr>
            </w:pPr>
          </w:p>
        </w:tc>
        <w:tc>
          <w:tcPr>
            <w:tcW w:w="26919" w:type="dxa"/>
          </w:tcPr>
          <w:p w14:paraId="0AA12042" w14:textId="46E6AEAC" w:rsidR="005D4720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hAnsi="Open Sans" w:cs="Open Sans"/>
                <w:color w:val="333333"/>
              </w:rPr>
            </w:pPr>
            <w:r>
              <w:rPr>
                <w:rFonts w:ascii="Open Sans" w:hAnsi="Open Sans" w:cs="Open Sans"/>
                <w:color w:val="333333"/>
              </w:rPr>
              <w:t>SoC stands for system on a chip. This is a chip/integrated circuit that holds many components of a computer—usually the CPU (via a microprocessor or microcontroller), memory, input/output (I/O) ports and secondary storage—on a single substrate, such as silicon. Having all these components on one substrate means SoCs use less power and take up less space than their multi-chip counterparts. SoCs are becoming increasingly popular with the growth of Internet of Things and edge and mobile computing. Take, for example, Intel’s</w:t>
            </w:r>
            <w:r w:rsidRPr="005D4720">
              <w:rPr>
                <w:rFonts w:ascii="inherit" w:hAnsi="inherit" w:cs="Open Sans"/>
                <w:color w:val="333333"/>
                <w:bdr w:val="none" w:sz="0" w:space="0" w:color="auto" w:frame="1"/>
              </w:rPr>
              <w:t> September 2018 acquisition</w:t>
            </w:r>
            <w:r>
              <w:rPr>
                <w:rFonts w:ascii="Open Sans" w:hAnsi="Open Sans" w:cs="Open Sans"/>
                <w:color w:val="333333"/>
              </w:rPr>
              <w:t> of SoC firm Silicon Engineering Group and </w:t>
            </w:r>
            <w:hyperlink r:id="rId52" w:history="1">
              <w:r>
                <w:rPr>
                  <w:rStyle w:val="Hyperlink"/>
                  <w:rFonts w:ascii="inherit" w:hAnsi="inherit" w:cs="Open Sans"/>
                  <w:color w:val="101F9E"/>
                  <w:bdr w:val="none" w:sz="0" w:space="0" w:color="auto" w:frame="1"/>
                </w:rPr>
                <w:t>older acquisitions</w:t>
              </w:r>
            </w:hyperlink>
            <w:r>
              <w:rPr>
                <w:rFonts w:ascii="Open Sans" w:hAnsi="Open Sans" w:cs="Open Sans"/>
                <w:color w:val="333333"/>
              </w:rPr>
              <w:t> of Altera and others.</w:t>
            </w:r>
          </w:p>
          <w:p w14:paraId="625F343B" w14:textId="7824D46D" w:rsidR="005D4720" w:rsidRDefault="005D4720" w:rsidP="005D4720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Open Sans" w:hAnsi="Open Sans" w:cs="Open Sans"/>
                <w:color w:val="333333"/>
              </w:rPr>
            </w:pPr>
            <w:r>
              <w:rPr>
                <w:rFonts w:ascii="Open Sans" w:hAnsi="Open Sans" w:cs="Open Sans"/>
                <w:color w:val="333333"/>
              </w:rPr>
              <w:t xml:space="preserve">One common example of tech that uses an SoC is video game consoles, such as the Nvidia </w:t>
            </w:r>
            <w:proofErr w:type="spellStart"/>
            <w:r>
              <w:rPr>
                <w:rFonts w:ascii="Open Sans" w:hAnsi="Open Sans" w:cs="Open Sans"/>
                <w:color w:val="333333"/>
              </w:rPr>
              <w:t>Tegra</w:t>
            </w:r>
            <w:proofErr w:type="spellEnd"/>
            <w:r>
              <w:rPr>
                <w:rFonts w:ascii="Open Sans" w:hAnsi="Open Sans" w:cs="Open Sans"/>
                <w:color w:val="333333"/>
              </w:rPr>
              <w:t xml:space="preserve"> X1 used in the Nintendo Switch or the </w:t>
            </w:r>
            <w:hyperlink r:id="rId53" w:history="1">
              <w:r>
                <w:rPr>
                  <w:rStyle w:val="Hyperlink"/>
                  <w:rFonts w:ascii="inherit" w:hAnsi="inherit" w:cs="Open Sans"/>
                  <w:color w:val="101F9E"/>
                  <w:bdr w:val="none" w:sz="0" w:space="0" w:color="auto" w:frame="1"/>
                </w:rPr>
                <w:t>AMD Flute</w:t>
              </w:r>
            </w:hyperlink>
            <w:r>
              <w:rPr>
                <w:rFonts w:ascii="Open Sans" w:hAnsi="Open Sans" w:cs="Open Sans"/>
                <w:color w:val="333333"/>
              </w:rPr>
              <w:t> and </w:t>
            </w:r>
            <w:hyperlink r:id="rId54" w:history="1">
              <w:r>
                <w:rPr>
                  <w:rStyle w:val="Hyperlink"/>
                  <w:rFonts w:ascii="inherit" w:hAnsi="inherit" w:cs="Open Sans"/>
                  <w:color w:val="101F9E"/>
                  <w:bdr w:val="none" w:sz="0" w:space="0" w:color="auto" w:frame="1"/>
                </w:rPr>
                <w:t>AMD Gonzalo</w:t>
              </w:r>
            </w:hyperlink>
            <w:r>
              <w:rPr>
                <w:rFonts w:ascii="Open Sans" w:hAnsi="Open Sans" w:cs="Open Sans"/>
                <w:color w:val="333333"/>
              </w:rPr>
              <w:t> SoCs expected to power the next Xbox and PlayStation, respectively. </w:t>
            </w:r>
            <w:r w:rsidRPr="005D4720">
              <w:rPr>
                <w:rFonts w:ascii="inherit" w:hAnsi="inherit" w:cs="Open Sans"/>
                <w:color w:val="333333"/>
                <w:bdr w:val="none" w:sz="0" w:space="0" w:color="auto" w:frame="1"/>
              </w:rPr>
              <w:t>Raspberry Pi</w:t>
            </w:r>
            <w:r>
              <w:rPr>
                <w:rFonts w:ascii="Open Sans" w:hAnsi="Open Sans" w:cs="Open Sans"/>
                <w:color w:val="333333"/>
              </w:rPr>
              <w:t> computers, Arduino boards and </w:t>
            </w:r>
            <w:r w:rsidRPr="005D4720">
              <w:rPr>
                <w:rFonts w:ascii="inherit" w:hAnsi="inherit" w:cs="Open Sans"/>
                <w:color w:val="333333"/>
                <w:bdr w:val="none" w:sz="0" w:space="0" w:color="auto" w:frame="1"/>
              </w:rPr>
              <w:t>STEM kits</w:t>
            </w:r>
            <w:r>
              <w:rPr>
                <w:rFonts w:ascii="Open Sans" w:hAnsi="Open Sans" w:cs="Open Sans"/>
                <w:color w:val="333333"/>
              </w:rPr>
              <w:t> also use SoCs. SoCs are often used in STEM kits because they are easy to use, and, therefore, helpful in </w:t>
            </w:r>
            <w:hyperlink r:id="rId55" w:history="1">
              <w:r>
                <w:rPr>
                  <w:rStyle w:val="Hyperlink"/>
                  <w:rFonts w:ascii="inherit" w:hAnsi="inherit" w:cs="Open Sans"/>
                  <w:color w:val="101F9E"/>
                  <w:bdr w:val="none" w:sz="0" w:space="0" w:color="auto" w:frame="1"/>
                </w:rPr>
                <w:t>teaching STEM</w:t>
              </w:r>
            </w:hyperlink>
            <w:r>
              <w:rPr>
                <w:rFonts w:ascii="Open Sans" w:hAnsi="Open Sans" w:cs="Open Sans"/>
                <w:color w:val="333333"/>
              </w:rPr>
              <w:t>. You also find SoCs in smartphones and tablets. </w:t>
            </w:r>
          </w:p>
          <w:p w14:paraId="74940F6D" w14:textId="77777777" w:rsidR="005D4720" w:rsidRDefault="005D4720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0E42560" w14:textId="6A26DDDD" w:rsidR="005D4720" w:rsidRPr="009E09D8" w:rsidRDefault="005D4720" w:rsidP="009E09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D730786" wp14:editId="325FE53C">
                      <wp:extent cx="304800" cy="304800"/>
                      <wp:effectExtent l="0" t="0" r="0" b="0"/>
                      <wp:docPr id="12" name="Rectangle 12" descr="SoC on a Raspberry Pi 3 Credit: Florian Knodt/Wikimedia Commons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511DBBB" id="Rectangle 12" o:spid="_x0000_s1026" alt="SoC on a Raspberry Pi 3 Credit: Florian Knodt/Wikimedia Commo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890DAB" wp14:editId="5957DE16">
                      <wp:extent cx="304800" cy="304800"/>
                      <wp:effectExtent l="0" t="0" r="0" b="0"/>
                      <wp:docPr id="6" name="Rectangle 6" descr="SoC on a Raspberry Pi 3 Credit: Florian Knodt/Wikimedia Commons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0BCB88D" id="Rectangle 6" o:spid="_x0000_s1026" alt="SoC on a Raspberry Pi 3 Credit: Florian Knodt/Wikimedia Commo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cstheme="minorHAnsi"/>
                <w:noProof/>
                <w:color w:val="000000"/>
              </w:rPr>
              <w:drawing>
                <wp:inline distT="0" distB="0" distL="0" distR="0" wp14:anchorId="28C17334" wp14:editId="1B997B96">
                  <wp:extent cx="2066925" cy="22098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E8ABF2" w14:textId="77777777" w:rsidR="00B1444B" w:rsidRPr="00A4087C" w:rsidRDefault="00B1444B">
      <w:pPr>
        <w:rPr>
          <w:rFonts w:cstheme="minorHAnsi"/>
          <w:color w:val="000000"/>
        </w:rPr>
      </w:pPr>
    </w:p>
    <w:sectPr w:rsidR="00B1444B" w:rsidRPr="00A40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A95A5" w14:textId="77777777" w:rsidR="006C5367" w:rsidRDefault="006C5367" w:rsidP="00B53E69">
      <w:r>
        <w:separator/>
      </w:r>
    </w:p>
  </w:endnote>
  <w:endnote w:type="continuationSeparator" w:id="0">
    <w:p w14:paraId="2FD69F62" w14:textId="77777777" w:rsidR="006C5367" w:rsidRDefault="006C5367" w:rsidP="00B53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AM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1B338" w14:textId="77777777" w:rsidR="006C5367" w:rsidRDefault="006C5367" w:rsidP="00B53E69">
      <w:r>
        <w:separator/>
      </w:r>
    </w:p>
  </w:footnote>
  <w:footnote w:type="continuationSeparator" w:id="0">
    <w:p w14:paraId="77E1FE5A" w14:textId="77777777" w:rsidR="006C5367" w:rsidRDefault="006C5367" w:rsidP="00B53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FC2"/>
    <w:multiLevelType w:val="multilevel"/>
    <w:tmpl w:val="2D0A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735A9"/>
    <w:multiLevelType w:val="hybridMultilevel"/>
    <w:tmpl w:val="C72ED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74CD2"/>
    <w:multiLevelType w:val="hybridMultilevel"/>
    <w:tmpl w:val="6F60120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36644"/>
    <w:multiLevelType w:val="hybridMultilevel"/>
    <w:tmpl w:val="2C30A05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8652E"/>
    <w:multiLevelType w:val="multilevel"/>
    <w:tmpl w:val="C7A80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A10C66"/>
    <w:multiLevelType w:val="multilevel"/>
    <w:tmpl w:val="B392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3364CA"/>
    <w:multiLevelType w:val="multilevel"/>
    <w:tmpl w:val="A55E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5808E9"/>
    <w:multiLevelType w:val="hybridMultilevel"/>
    <w:tmpl w:val="F09A08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D928A4"/>
    <w:multiLevelType w:val="hybridMultilevel"/>
    <w:tmpl w:val="2EEED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885B02"/>
    <w:multiLevelType w:val="multilevel"/>
    <w:tmpl w:val="599C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2E4C30"/>
    <w:multiLevelType w:val="multilevel"/>
    <w:tmpl w:val="0C46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475299"/>
    <w:multiLevelType w:val="hybridMultilevel"/>
    <w:tmpl w:val="D750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AC48D9"/>
    <w:multiLevelType w:val="hybridMultilevel"/>
    <w:tmpl w:val="C874A9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C95FB8"/>
    <w:multiLevelType w:val="multilevel"/>
    <w:tmpl w:val="9D8A2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7E7A0F"/>
    <w:multiLevelType w:val="multilevel"/>
    <w:tmpl w:val="A6CE9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D87BAB"/>
    <w:multiLevelType w:val="multilevel"/>
    <w:tmpl w:val="47E4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FE3FB7"/>
    <w:multiLevelType w:val="hybridMultilevel"/>
    <w:tmpl w:val="010C766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E7602"/>
    <w:multiLevelType w:val="multilevel"/>
    <w:tmpl w:val="E858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185404"/>
    <w:multiLevelType w:val="hybridMultilevel"/>
    <w:tmpl w:val="CF4C4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45B4E"/>
    <w:multiLevelType w:val="hybridMultilevel"/>
    <w:tmpl w:val="3D58E3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381298"/>
    <w:multiLevelType w:val="hybridMultilevel"/>
    <w:tmpl w:val="D5A47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9D0B6C"/>
    <w:multiLevelType w:val="multilevel"/>
    <w:tmpl w:val="D730C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3C5660"/>
    <w:multiLevelType w:val="multilevel"/>
    <w:tmpl w:val="B180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8774DF"/>
    <w:multiLevelType w:val="hybridMultilevel"/>
    <w:tmpl w:val="68B21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D7716B"/>
    <w:multiLevelType w:val="hybridMultilevel"/>
    <w:tmpl w:val="C2A6D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2740AF"/>
    <w:multiLevelType w:val="hybridMultilevel"/>
    <w:tmpl w:val="5830B7A0"/>
    <w:lvl w:ilvl="0" w:tplc="4AA06BA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FA54DB"/>
    <w:multiLevelType w:val="multilevel"/>
    <w:tmpl w:val="3670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DE0349"/>
    <w:multiLevelType w:val="multilevel"/>
    <w:tmpl w:val="5F54B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526C5C"/>
    <w:multiLevelType w:val="hybridMultilevel"/>
    <w:tmpl w:val="A19C8A3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CA61C9"/>
    <w:multiLevelType w:val="multilevel"/>
    <w:tmpl w:val="4446C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8043304"/>
    <w:multiLevelType w:val="hybridMultilevel"/>
    <w:tmpl w:val="9A36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3E15DC"/>
    <w:multiLevelType w:val="hybridMultilevel"/>
    <w:tmpl w:val="A1FE0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0968D3"/>
    <w:multiLevelType w:val="hybridMultilevel"/>
    <w:tmpl w:val="0218B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356E2"/>
    <w:multiLevelType w:val="hybridMultilevel"/>
    <w:tmpl w:val="4C0E35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230700"/>
    <w:multiLevelType w:val="hybridMultilevel"/>
    <w:tmpl w:val="5EECEB02"/>
    <w:lvl w:ilvl="0" w:tplc="77464EF2">
      <w:start w:val="1"/>
      <w:numFmt w:val="decimal"/>
      <w:lvlText w:val="%1."/>
      <w:lvlJc w:val="left"/>
      <w:pPr>
        <w:ind w:left="84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5" w15:restartNumberingAfterBreak="0">
    <w:nsid w:val="75FF076F"/>
    <w:multiLevelType w:val="hybridMultilevel"/>
    <w:tmpl w:val="DE2241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BD0C5E"/>
    <w:multiLevelType w:val="hybridMultilevel"/>
    <w:tmpl w:val="54FCB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6C13B5"/>
    <w:multiLevelType w:val="multilevel"/>
    <w:tmpl w:val="7324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E61A56"/>
    <w:multiLevelType w:val="hybridMultilevel"/>
    <w:tmpl w:val="2DDE1AC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663BBC"/>
    <w:multiLevelType w:val="hybridMultilevel"/>
    <w:tmpl w:val="C0D08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8805745">
    <w:abstractNumId w:val="17"/>
  </w:num>
  <w:num w:numId="2" w16cid:durableId="715281606">
    <w:abstractNumId w:val="15"/>
  </w:num>
  <w:num w:numId="3" w16cid:durableId="114761347">
    <w:abstractNumId w:val="5"/>
  </w:num>
  <w:num w:numId="4" w16cid:durableId="1229456677">
    <w:abstractNumId w:val="30"/>
  </w:num>
  <w:num w:numId="5" w16cid:durableId="2094087059">
    <w:abstractNumId w:val="23"/>
  </w:num>
  <w:num w:numId="6" w16cid:durableId="1193299935">
    <w:abstractNumId w:val="18"/>
  </w:num>
  <w:num w:numId="7" w16cid:durableId="1089500025">
    <w:abstractNumId w:val="1"/>
  </w:num>
  <w:num w:numId="8" w16cid:durableId="865291639">
    <w:abstractNumId w:val="14"/>
  </w:num>
  <w:num w:numId="9" w16cid:durableId="1787502352">
    <w:abstractNumId w:val="34"/>
  </w:num>
  <w:num w:numId="10" w16cid:durableId="1916087365">
    <w:abstractNumId w:val="11"/>
  </w:num>
  <w:num w:numId="11" w16cid:durableId="1553419203">
    <w:abstractNumId w:val="24"/>
  </w:num>
  <w:num w:numId="12" w16cid:durableId="1657105132">
    <w:abstractNumId w:val="22"/>
  </w:num>
  <w:num w:numId="13" w16cid:durableId="300186597">
    <w:abstractNumId w:val="20"/>
  </w:num>
  <w:num w:numId="14" w16cid:durableId="502202424">
    <w:abstractNumId w:val="8"/>
  </w:num>
  <w:num w:numId="15" w16cid:durableId="1724215088">
    <w:abstractNumId w:val="36"/>
  </w:num>
  <w:num w:numId="16" w16cid:durableId="276566857">
    <w:abstractNumId w:val="32"/>
  </w:num>
  <w:num w:numId="17" w16cid:durableId="1937515353">
    <w:abstractNumId w:val="28"/>
  </w:num>
  <w:num w:numId="18" w16cid:durableId="1924608925">
    <w:abstractNumId w:val="31"/>
  </w:num>
  <w:num w:numId="19" w16cid:durableId="278072805">
    <w:abstractNumId w:val="33"/>
  </w:num>
  <w:num w:numId="20" w16cid:durableId="1551645975">
    <w:abstractNumId w:val="35"/>
  </w:num>
  <w:num w:numId="21" w16cid:durableId="1194881635">
    <w:abstractNumId w:val="2"/>
  </w:num>
  <w:num w:numId="22" w16cid:durableId="77485372">
    <w:abstractNumId w:val="38"/>
  </w:num>
  <w:num w:numId="23" w16cid:durableId="1391537636">
    <w:abstractNumId w:val="9"/>
  </w:num>
  <w:num w:numId="24" w16cid:durableId="1818255244">
    <w:abstractNumId w:val="6"/>
  </w:num>
  <w:num w:numId="25" w16cid:durableId="1934319375">
    <w:abstractNumId w:val="37"/>
  </w:num>
  <w:num w:numId="26" w16cid:durableId="504318581">
    <w:abstractNumId w:val="12"/>
  </w:num>
  <w:num w:numId="27" w16cid:durableId="958954813">
    <w:abstractNumId w:val="21"/>
  </w:num>
  <w:num w:numId="28" w16cid:durableId="1461218632">
    <w:abstractNumId w:val="19"/>
  </w:num>
  <w:num w:numId="29" w16cid:durableId="2108887522">
    <w:abstractNumId w:val="7"/>
  </w:num>
  <w:num w:numId="30" w16cid:durableId="830028165">
    <w:abstractNumId w:val="3"/>
  </w:num>
  <w:num w:numId="31" w16cid:durableId="347221837">
    <w:abstractNumId w:val="39"/>
  </w:num>
  <w:num w:numId="32" w16cid:durableId="406346510">
    <w:abstractNumId w:val="25"/>
  </w:num>
  <w:num w:numId="33" w16cid:durableId="860630565">
    <w:abstractNumId w:val="26"/>
  </w:num>
  <w:num w:numId="34" w16cid:durableId="2073575877">
    <w:abstractNumId w:val="10"/>
  </w:num>
  <w:num w:numId="35" w16cid:durableId="1501699797">
    <w:abstractNumId w:val="27"/>
  </w:num>
  <w:num w:numId="36" w16cid:durableId="852651350">
    <w:abstractNumId w:val="16"/>
  </w:num>
  <w:num w:numId="37" w16cid:durableId="1543396033">
    <w:abstractNumId w:val="4"/>
  </w:num>
  <w:num w:numId="38" w16cid:durableId="1509910231">
    <w:abstractNumId w:val="13"/>
  </w:num>
  <w:num w:numId="39" w16cid:durableId="14580017">
    <w:abstractNumId w:val="0"/>
  </w:num>
  <w:num w:numId="40" w16cid:durableId="1094010236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D4"/>
    <w:rsid w:val="00001797"/>
    <w:rsid w:val="00001A3C"/>
    <w:rsid w:val="000025DA"/>
    <w:rsid w:val="00002B06"/>
    <w:rsid w:val="00002FD7"/>
    <w:rsid w:val="00003596"/>
    <w:rsid w:val="00003C6F"/>
    <w:rsid w:val="0000427B"/>
    <w:rsid w:val="0000448E"/>
    <w:rsid w:val="00004A83"/>
    <w:rsid w:val="000055AA"/>
    <w:rsid w:val="0000649D"/>
    <w:rsid w:val="000070F7"/>
    <w:rsid w:val="00007258"/>
    <w:rsid w:val="00007FE9"/>
    <w:rsid w:val="000101AB"/>
    <w:rsid w:val="00011F16"/>
    <w:rsid w:val="00012837"/>
    <w:rsid w:val="000134FE"/>
    <w:rsid w:val="00015F4F"/>
    <w:rsid w:val="000174CE"/>
    <w:rsid w:val="00017755"/>
    <w:rsid w:val="000177A9"/>
    <w:rsid w:val="00017F9D"/>
    <w:rsid w:val="0002080C"/>
    <w:rsid w:val="00020C5C"/>
    <w:rsid w:val="000216C5"/>
    <w:rsid w:val="00023AC4"/>
    <w:rsid w:val="0002438E"/>
    <w:rsid w:val="000244A4"/>
    <w:rsid w:val="00025064"/>
    <w:rsid w:val="0002538F"/>
    <w:rsid w:val="00026F2D"/>
    <w:rsid w:val="00027217"/>
    <w:rsid w:val="0002734D"/>
    <w:rsid w:val="00027A0E"/>
    <w:rsid w:val="00027DB7"/>
    <w:rsid w:val="00031018"/>
    <w:rsid w:val="00031D0B"/>
    <w:rsid w:val="00032D5D"/>
    <w:rsid w:val="0003325A"/>
    <w:rsid w:val="00033526"/>
    <w:rsid w:val="00034DAE"/>
    <w:rsid w:val="00035CB2"/>
    <w:rsid w:val="00036B14"/>
    <w:rsid w:val="00040204"/>
    <w:rsid w:val="0004032A"/>
    <w:rsid w:val="000406B6"/>
    <w:rsid w:val="000422EB"/>
    <w:rsid w:val="0004318E"/>
    <w:rsid w:val="00043696"/>
    <w:rsid w:val="00044117"/>
    <w:rsid w:val="00044FD9"/>
    <w:rsid w:val="00045635"/>
    <w:rsid w:val="00047B34"/>
    <w:rsid w:val="0005022B"/>
    <w:rsid w:val="00052147"/>
    <w:rsid w:val="0005298C"/>
    <w:rsid w:val="00052DCA"/>
    <w:rsid w:val="000536AF"/>
    <w:rsid w:val="00053781"/>
    <w:rsid w:val="00053E8F"/>
    <w:rsid w:val="00053F36"/>
    <w:rsid w:val="00054F4C"/>
    <w:rsid w:val="00055AF0"/>
    <w:rsid w:val="00055D52"/>
    <w:rsid w:val="000562D6"/>
    <w:rsid w:val="00056C69"/>
    <w:rsid w:val="00057516"/>
    <w:rsid w:val="0005782B"/>
    <w:rsid w:val="00061892"/>
    <w:rsid w:val="00061B64"/>
    <w:rsid w:val="00062ABF"/>
    <w:rsid w:val="00062ECA"/>
    <w:rsid w:val="00062F76"/>
    <w:rsid w:val="00062FD5"/>
    <w:rsid w:val="00063697"/>
    <w:rsid w:val="00064850"/>
    <w:rsid w:val="00064891"/>
    <w:rsid w:val="00065C35"/>
    <w:rsid w:val="000668E0"/>
    <w:rsid w:val="00066CF1"/>
    <w:rsid w:val="00067462"/>
    <w:rsid w:val="000717F2"/>
    <w:rsid w:val="00071B28"/>
    <w:rsid w:val="00071C82"/>
    <w:rsid w:val="00073751"/>
    <w:rsid w:val="000737EB"/>
    <w:rsid w:val="000741EF"/>
    <w:rsid w:val="00074575"/>
    <w:rsid w:val="00074B4C"/>
    <w:rsid w:val="00074CA8"/>
    <w:rsid w:val="00074E3E"/>
    <w:rsid w:val="00075DAC"/>
    <w:rsid w:val="00080EF0"/>
    <w:rsid w:val="00080F12"/>
    <w:rsid w:val="00081D95"/>
    <w:rsid w:val="00082C1C"/>
    <w:rsid w:val="000831D2"/>
    <w:rsid w:val="000841E3"/>
    <w:rsid w:val="000842CD"/>
    <w:rsid w:val="000842FB"/>
    <w:rsid w:val="00084655"/>
    <w:rsid w:val="000848C7"/>
    <w:rsid w:val="00084E5B"/>
    <w:rsid w:val="000851E3"/>
    <w:rsid w:val="000851FA"/>
    <w:rsid w:val="00086284"/>
    <w:rsid w:val="00086542"/>
    <w:rsid w:val="000871E5"/>
    <w:rsid w:val="00087442"/>
    <w:rsid w:val="00087565"/>
    <w:rsid w:val="000914D0"/>
    <w:rsid w:val="00094314"/>
    <w:rsid w:val="00095556"/>
    <w:rsid w:val="00095FE2"/>
    <w:rsid w:val="00095FE4"/>
    <w:rsid w:val="000964D8"/>
    <w:rsid w:val="00096889"/>
    <w:rsid w:val="0009721D"/>
    <w:rsid w:val="000A0532"/>
    <w:rsid w:val="000A22DA"/>
    <w:rsid w:val="000A302E"/>
    <w:rsid w:val="000A43B2"/>
    <w:rsid w:val="000A58D5"/>
    <w:rsid w:val="000A67FD"/>
    <w:rsid w:val="000A6AE4"/>
    <w:rsid w:val="000A6E46"/>
    <w:rsid w:val="000A6F05"/>
    <w:rsid w:val="000A7A1B"/>
    <w:rsid w:val="000B04DD"/>
    <w:rsid w:val="000B107B"/>
    <w:rsid w:val="000B1D84"/>
    <w:rsid w:val="000B2072"/>
    <w:rsid w:val="000B25FA"/>
    <w:rsid w:val="000B26E7"/>
    <w:rsid w:val="000B4427"/>
    <w:rsid w:val="000B493A"/>
    <w:rsid w:val="000B4CA4"/>
    <w:rsid w:val="000B61F1"/>
    <w:rsid w:val="000B7804"/>
    <w:rsid w:val="000B7F4E"/>
    <w:rsid w:val="000C0166"/>
    <w:rsid w:val="000C02DB"/>
    <w:rsid w:val="000C02EB"/>
    <w:rsid w:val="000C0C6F"/>
    <w:rsid w:val="000C0FDA"/>
    <w:rsid w:val="000C16CA"/>
    <w:rsid w:val="000C1BDC"/>
    <w:rsid w:val="000C26C0"/>
    <w:rsid w:val="000C2A4F"/>
    <w:rsid w:val="000C2D24"/>
    <w:rsid w:val="000C3DCE"/>
    <w:rsid w:val="000C5156"/>
    <w:rsid w:val="000C589A"/>
    <w:rsid w:val="000C675F"/>
    <w:rsid w:val="000C68CA"/>
    <w:rsid w:val="000C6F9C"/>
    <w:rsid w:val="000C79E8"/>
    <w:rsid w:val="000C7A9A"/>
    <w:rsid w:val="000D0BF5"/>
    <w:rsid w:val="000D0CFC"/>
    <w:rsid w:val="000D22BE"/>
    <w:rsid w:val="000D2DAB"/>
    <w:rsid w:val="000D2DAC"/>
    <w:rsid w:val="000D3383"/>
    <w:rsid w:val="000D4194"/>
    <w:rsid w:val="000D52AE"/>
    <w:rsid w:val="000E0475"/>
    <w:rsid w:val="000E0476"/>
    <w:rsid w:val="000E04AA"/>
    <w:rsid w:val="000E12CA"/>
    <w:rsid w:val="000E1724"/>
    <w:rsid w:val="000E19F9"/>
    <w:rsid w:val="000E3601"/>
    <w:rsid w:val="000E4C30"/>
    <w:rsid w:val="000E620D"/>
    <w:rsid w:val="000E6DE8"/>
    <w:rsid w:val="000F026A"/>
    <w:rsid w:val="000F07E1"/>
    <w:rsid w:val="000F0A2B"/>
    <w:rsid w:val="000F2E77"/>
    <w:rsid w:val="000F455B"/>
    <w:rsid w:val="000F47E7"/>
    <w:rsid w:val="000F4A54"/>
    <w:rsid w:val="000F6893"/>
    <w:rsid w:val="000F7B56"/>
    <w:rsid w:val="000F7EDB"/>
    <w:rsid w:val="001012E4"/>
    <w:rsid w:val="00102040"/>
    <w:rsid w:val="001021BD"/>
    <w:rsid w:val="001022B0"/>
    <w:rsid w:val="00102777"/>
    <w:rsid w:val="0010338E"/>
    <w:rsid w:val="00104080"/>
    <w:rsid w:val="0010699A"/>
    <w:rsid w:val="00106BE8"/>
    <w:rsid w:val="00106E3C"/>
    <w:rsid w:val="00110A1D"/>
    <w:rsid w:val="00110EAD"/>
    <w:rsid w:val="00111E02"/>
    <w:rsid w:val="001127B8"/>
    <w:rsid w:val="00112F95"/>
    <w:rsid w:val="0011373A"/>
    <w:rsid w:val="001138E4"/>
    <w:rsid w:val="001148DA"/>
    <w:rsid w:val="001150ED"/>
    <w:rsid w:val="00115A86"/>
    <w:rsid w:val="00115AB9"/>
    <w:rsid w:val="00116D0C"/>
    <w:rsid w:val="001170E4"/>
    <w:rsid w:val="00117959"/>
    <w:rsid w:val="00120C36"/>
    <w:rsid w:val="00122D2E"/>
    <w:rsid w:val="0012336B"/>
    <w:rsid w:val="00124A2F"/>
    <w:rsid w:val="00124F14"/>
    <w:rsid w:val="001257BA"/>
    <w:rsid w:val="00126F6C"/>
    <w:rsid w:val="00127F9D"/>
    <w:rsid w:val="0013001C"/>
    <w:rsid w:val="00130A66"/>
    <w:rsid w:val="00130C83"/>
    <w:rsid w:val="0013355D"/>
    <w:rsid w:val="00133786"/>
    <w:rsid w:val="00137BEE"/>
    <w:rsid w:val="00140378"/>
    <w:rsid w:val="00140B5B"/>
    <w:rsid w:val="00144397"/>
    <w:rsid w:val="0014498E"/>
    <w:rsid w:val="00146DB5"/>
    <w:rsid w:val="00147E4C"/>
    <w:rsid w:val="0015304D"/>
    <w:rsid w:val="00153610"/>
    <w:rsid w:val="001551F2"/>
    <w:rsid w:val="001554D4"/>
    <w:rsid w:val="00155530"/>
    <w:rsid w:val="0015598B"/>
    <w:rsid w:val="001572FB"/>
    <w:rsid w:val="00160FDD"/>
    <w:rsid w:val="00161389"/>
    <w:rsid w:val="001636BE"/>
    <w:rsid w:val="00163E63"/>
    <w:rsid w:val="001650BD"/>
    <w:rsid w:val="001652B7"/>
    <w:rsid w:val="0016536A"/>
    <w:rsid w:val="00167998"/>
    <w:rsid w:val="001703B0"/>
    <w:rsid w:val="001705AB"/>
    <w:rsid w:val="0017080C"/>
    <w:rsid w:val="0017117E"/>
    <w:rsid w:val="001711B1"/>
    <w:rsid w:val="00171429"/>
    <w:rsid w:val="00171467"/>
    <w:rsid w:val="00172214"/>
    <w:rsid w:val="00173AF7"/>
    <w:rsid w:val="00173E7C"/>
    <w:rsid w:val="00173EF9"/>
    <w:rsid w:val="0017422C"/>
    <w:rsid w:val="0017486F"/>
    <w:rsid w:val="00174CC9"/>
    <w:rsid w:val="001750B7"/>
    <w:rsid w:val="00175842"/>
    <w:rsid w:val="00176314"/>
    <w:rsid w:val="001763E4"/>
    <w:rsid w:val="00177EAD"/>
    <w:rsid w:val="00181A37"/>
    <w:rsid w:val="00182500"/>
    <w:rsid w:val="00183211"/>
    <w:rsid w:val="00184720"/>
    <w:rsid w:val="00184E59"/>
    <w:rsid w:val="0018554B"/>
    <w:rsid w:val="00185F89"/>
    <w:rsid w:val="0018616F"/>
    <w:rsid w:val="00190347"/>
    <w:rsid w:val="00190AF6"/>
    <w:rsid w:val="00190BEC"/>
    <w:rsid w:val="001916E5"/>
    <w:rsid w:val="00193433"/>
    <w:rsid w:val="00194A59"/>
    <w:rsid w:val="00195145"/>
    <w:rsid w:val="0019521F"/>
    <w:rsid w:val="00195819"/>
    <w:rsid w:val="00195F4D"/>
    <w:rsid w:val="00196751"/>
    <w:rsid w:val="00196905"/>
    <w:rsid w:val="00197031"/>
    <w:rsid w:val="001977CA"/>
    <w:rsid w:val="00197960"/>
    <w:rsid w:val="00197A8F"/>
    <w:rsid w:val="001A01D7"/>
    <w:rsid w:val="001A0461"/>
    <w:rsid w:val="001A04EC"/>
    <w:rsid w:val="001A081E"/>
    <w:rsid w:val="001A1570"/>
    <w:rsid w:val="001A16D8"/>
    <w:rsid w:val="001A1F1E"/>
    <w:rsid w:val="001A3C6D"/>
    <w:rsid w:val="001A4016"/>
    <w:rsid w:val="001A4079"/>
    <w:rsid w:val="001A4EBE"/>
    <w:rsid w:val="001A6844"/>
    <w:rsid w:val="001B132B"/>
    <w:rsid w:val="001B1D30"/>
    <w:rsid w:val="001B2754"/>
    <w:rsid w:val="001B2BB4"/>
    <w:rsid w:val="001B33BC"/>
    <w:rsid w:val="001B38F9"/>
    <w:rsid w:val="001B5385"/>
    <w:rsid w:val="001B58C5"/>
    <w:rsid w:val="001B78A8"/>
    <w:rsid w:val="001B7ED3"/>
    <w:rsid w:val="001C0083"/>
    <w:rsid w:val="001C16FB"/>
    <w:rsid w:val="001C4B5F"/>
    <w:rsid w:val="001C533D"/>
    <w:rsid w:val="001C5598"/>
    <w:rsid w:val="001C55D5"/>
    <w:rsid w:val="001C55E8"/>
    <w:rsid w:val="001C635D"/>
    <w:rsid w:val="001C6E8C"/>
    <w:rsid w:val="001C7601"/>
    <w:rsid w:val="001C7D38"/>
    <w:rsid w:val="001C7D85"/>
    <w:rsid w:val="001C7F84"/>
    <w:rsid w:val="001D040E"/>
    <w:rsid w:val="001D1575"/>
    <w:rsid w:val="001D1917"/>
    <w:rsid w:val="001D445B"/>
    <w:rsid w:val="001D507B"/>
    <w:rsid w:val="001D68E1"/>
    <w:rsid w:val="001D6901"/>
    <w:rsid w:val="001D6E28"/>
    <w:rsid w:val="001D6E64"/>
    <w:rsid w:val="001D7792"/>
    <w:rsid w:val="001D79A0"/>
    <w:rsid w:val="001D7EC8"/>
    <w:rsid w:val="001E03BA"/>
    <w:rsid w:val="001E147F"/>
    <w:rsid w:val="001E1483"/>
    <w:rsid w:val="001E1CA3"/>
    <w:rsid w:val="001E2745"/>
    <w:rsid w:val="001E33AB"/>
    <w:rsid w:val="001E3765"/>
    <w:rsid w:val="001E4277"/>
    <w:rsid w:val="001E5655"/>
    <w:rsid w:val="001E591B"/>
    <w:rsid w:val="001F0998"/>
    <w:rsid w:val="001F184C"/>
    <w:rsid w:val="001F2387"/>
    <w:rsid w:val="001F2A61"/>
    <w:rsid w:val="001F3327"/>
    <w:rsid w:val="001F5376"/>
    <w:rsid w:val="001F5C69"/>
    <w:rsid w:val="001F5F81"/>
    <w:rsid w:val="001F6A02"/>
    <w:rsid w:val="001F6F38"/>
    <w:rsid w:val="0020014A"/>
    <w:rsid w:val="00200A9B"/>
    <w:rsid w:val="00201756"/>
    <w:rsid w:val="002049F2"/>
    <w:rsid w:val="00204B93"/>
    <w:rsid w:val="00204FA5"/>
    <w:rsid w:val="00205217"/>
    <w:rsid w:val="002052EF"/>
    <w:rsid w:val="00205605"/>
    <w:rsid w:val="00206748"/>
    <w:rsid w:val="002073A6"/>
    <w:rsid w:val="002077A6"/>
    <w:rsid w:val="00210021"/>
    <w:rsid w:val="00210A8B"/>
    <w:rsid w:val="00210BBD"/>
    <w:rsid w:val="00210CE2"/>
    <w:rsid w:val="002113B3"/>
    <w:rsid w:val="00212075"/>
    <w:rsid w:val="00212184"/>
    <w:rsid w:val="00212538"/>
    <w:rsid w:val="0021304D"/>
    <w:rsid w:val="0021371F"/>
    <w:rsid w:val="002140C4"/>
    <w:rsid w:val="00214DBD"/>
    <w:rsid w:val="002150FE"/>
    <w:rsid w:val="002153A0"/>
    <w:rsid w:val="00215C17"/>
    <w:rsid w:val="00216ACC"/>
    <w:rsid w:val="002170C3"/>
    <w:rsid w:val="00217150"/>
    <w:rsid w:val="00217A31"/>
    <w:rsid w:val="00220F43"/>
    <w:rsid w:val="0022133E"/>
    <w:rsid w:val="00222F5B"/>
    <w:rsid w:val="00223D91"/>
    <w:rsid w:val="00224410"/>
    <w:rsid w:val="00225E9C"/>
    <w:rsid w:val="0022649C"/>
    <w:rsid w:val="002266F7"/>
    <w:rsid w:val="00232794"/>
    <w:rsid w:val="0023290D"/>
    <w:rsid w:val="002344E6"/>
    <w:rsid w:val="00237A89"/>
    <w:rsid w:val="00240206"/>
    <w:rsid w:val="002414CC"/>
    <w:rsid w:val="00241636"/>
    <w:rsid w:val="00241B57"/>
    <w:rsid w:val="00244222"/>
    <w:rsid w:val="0024432A"/>
    <w:rsid w:val="002447BD"/>
    <w:rsid w:val="00244A81"/>
    <w:rsid w:val="002457BD"/>
    <w:rsid w:val="00245847"/>
    <w:rsid w:val="00245DB4"/>
    <w:rsid w:val="002478F5"/>
    <w:rsid w:val="00247E3C"/>
    <w:rsid w:val="00250011"/>
    <w:rsid w:val="0025027E"/>
    <w:rsid w:val="002509A1"/>
    <w:rsid w:val="002512D4"/>
    <w:rsid w:val="002522EC"/>
    <w:rsid w:val="00253243"/>
    <w:rsid w:val="00254DEF"/>
    <w:rsid w:val="00256E68"/>
    <w:rsid w:val="00257C4D"/>
    <w:rsid w:val="002600FE"/>
    <w:rsid w:val="00260B01"/>
    <w:rsid w:val="00261D53"/>
    <w:rsid w:val="002630B1"/>
    <w:rsid w:val="0026347C"/>
    <w:rsid w:val="002638D6"/>
    <w:rsid w:val="00263AE6"/>
    <w:rsid w:val="00263C18"/>
    <w:rsid w:val="00263F5C"/>
    <w:rsid w:val="00264844"/>
    <w:rsid w:val="0026534F"/>
    <w:rsid w:val="002656E6"/>
    <w:rsid w:val="002659B3"/>
    <w:rsid w:val="00265C88"/>
    <w:rsid w:val="00265CFE"/>
    <w:rsid w:val="00266510"/>
    <w:rsid w:val="00272DC9"/>
    <w:rsid w:val="00274C49"/>
    <w:rsid w:val="002751EE"/>
    <w:rsid w:val="00275942"/>
    <w:rsid w:val="00276AC2"/>
    <w:rsid w:val="00277B3B"/>
    <w:rsid w:val="00277C42"/>
    <w:rsid w:val="00277E23"/>
    <w:rsid w:val="002800D7"/>
    <w:rsid w:val="00281F8A"/>
    <w:rsid w:val="00281FFF"/>
    <w:rsid w:val="002829B0"/>
    <w:rsid w:val="002840B2"/>
    <w:rsid w:val="00284CED"/>
    <w:rsid w:val="00286870"/>
    <w:rsid w:val="002878BE"/>
    <w:rsid w:val="002914FB"/>
    <w:rsid w:val="00292AA5"/>
    <w:rsid w:val="00293ADE"/>
    <w:rsid w:val="00294636"/>
    <w:rsid w:val="00295024"/>
    <w:rsid w:val="00295AF7"/>
    <w:rsid w:val="00295C60"/>
    <w:rsid w:val="002960E4"/>
    <w:rsid w:val="002965C2"/>
    <w:rsid w:val="00296956"/>
    <w:rsid w:val="0029720D"/>
    <w:rsid w:val="00297FAF"/>
    <w:rsid w:val="002A043E"/>
    <w:rsid w:val="002A0BE2"/>
    <w:rsid w:val="002A1368"/>
    <w:rsid w:val="002A1F02"/>
    <w:rsid w:val="002A48E0"/>
    <w:rsid w:val="002A4DFF"/>
    <w:rsid w:val="002A5746"/>
    <w:rsid w:val="002A59A7"/>
    <w:rsid w:val="002A6549"/>
    <w:rsid w:val="002A66EE"/>
    <w:rsid w:val="002A6CFC"/>
    <w:rsid w:val="002A76CB"/>
    <w:rsid w:val="002A787C"/>
    <w:rsid w:val="002B0015"/>
    <w:rsid w:val="002B079C"/>
    <w:rsid w:val="002B0AA6"/>
    <w:rsid w:val="002B14C8"/>
    <w:rsid w:val="002B1945"/>
    <w:rsid w:val="002B1B13"/>
    <w:rsid w:val="002B1B25"/>
    <w:rsid w:val="002B2CAA"/>
    <w:rsid w:val="002B3027"/>
    <w:rsid w:val="002B3A30"/>
    <w:rsid w:val="002B3BCC"/>
    <w:rsid w:val="002B54F2"/>
    <w:rsid w:val="002B61B2"/>
    <w:rsid w:val="002B6564"/>
    <w:rsid w:val="002B6716"/>
    <w:rsid w:val="002B7EC2"/>
    <w:rsid w:val="002C01D4"/>
    <w:rsid w:val="002C335C"/>
    <w:rsid w:val="002C373C"/>
    <w:rsid w:val="002C50A6"/>
    <w:rsid w:val="002C6097"/>
    <w:rsid w:val="002C650C"/>
    <w:rsid w:val="002C6C6A"/>
    <w:rsid w:val="002C7BD8"/>
    <w:rsid w:val="002D0063"/>
    <w:rsid w:val="002D00BE"/>
    <w:rsid w:val="002D012B"/>
    <w:rsid w:val="002D05F7"/>
    <w:rsid w:val="002D08F9"/>
    <w:rsid w:val="002D24CE"/>
    <w:rsid w:val="002D25CB"/>
    <w:rsid w:val="002D3F41"/>
    <w:rsid w:val="002D456D"/>
    <w:rsid w:val="002D5FB1"/>
    <w:rsid w:val="002D6352"/>
    <w:rsid w:val="002D6642"/>
    <w:rsid w:val="002D6950"/>
    <w:rsid w:val="002D757D"/>
    <w:rsid w:val="002D7EEF"/>
    <w:rsid w:val="002E0134"/>
    <w:rsid w:val="002E1990"/>
    <w:rsid w:val="002E2AB5"/>
    <w:rsid w:val="002E31FB"/>
    <w:rsid w:val="002E4EF7"/>
    <w:rsid w:val="002E6239"/>
    <w:rsid w:val="002E7015"/>
    <w:rsid w:val="002E7584"/>
    <w:rsid w:val="002F1B8C"/>
    <w:rsid w:val="002F38EC"/>
    <w:rsid w:val="002F3A6C"/>
    <w:rsid w:val="002F4221"/>
    <w:rsid w:val="002F5F2A"/>
    <w:rsid w:val="002F69B4"/>
    <w:rsid w:val="002F7D44"/>
    <w:rsid w:val="002F7E36"/>
    <w:rsid w:val="002F7F75"/>
    <w:rsid w:val="003000F4"/>
    <w:rsid w:val="00301352"/>
    <w:rsid w:val="003019F4"/>
    <w:rsid w:val="00301D08"/>
    <w:rsid w:val="00301F55"/>
    <w:rsid w:val="00302F56"/>
    <w:rsid w:val="00304B0D"/>
    <w:rsid w:val="00304BAE"/>
    <w:rsid w:val="003050AD"/>
    <w:rsid w:val="00305239"/>
    <w:rsid w:val="003060F2"/>
    <w:rsid w:val="003061B3"/>
    <w:rsid w:val="00310A1E"/>
    <w:rsid w:val="00313380"/>
    <w:rsid w:val="00313851"/>
    <w:rsid w:val="00314F46"/>
    <w:rsid w:val="00315A45"/>
    <w:rsid w:val="00315B2C"/>
    <w:rsid w:val="00316DC3"/>
    <w:rsid w:val="00316EAF"/>
    <w:rsid w:val="0031702A"/>
    <w:rsid w:val="00317143"/>
    <w:rsid w:val="00317326"/>
    <w:rsid w:val="0031746B"/>
    <w:rsid w:val="00317806"/>
    <w:rsid w:val="00317C1B"/>
    <w:rsid w:val="00321260"/>
    <w:rsid w:val="003212D5"/>
    <w:rsid w:val="003218D9"/>
    <w:rsid w:val="00321A1B"/>
    <w:rsid w:val="00321FF4"/>
    <w:rsid w:val="00323CD1"/>
    <w:rsid w:val="0032419F"/>
    <w:rsid w:val="00324348"/>
    <w:rsid w:val="00324E61"/>
    <w:rsid w:val="00325070"/>
    <w:rsid w:val="00327A41"/>
    <w:rsid w:val="00327D6E"/>
    <w:rsid w:val="00330AEE"/>
    <w:rsid w:val="003357D2"/>
    <w:rsid w:val="0033647D"/>
    <w:rsid w:val="00336E25"/>
    <w:rsid w:val="003375DE"/>
    <w:rsid w:val="003426E3"/>
    <w:rsid w:val="00343533"/>
    <w:rsid w:val="00343E8F"/>
    <w:rsid w:val="00344F4C"/>
    <w:rsid w:val="0034568F"/>
    <w:rsid w:val="0034580C"/>
    <w:rsid w:val="0034588D"/>
    <w:rsid w:val="003468A2"/>
    <w:rsid w:val="00346932"/>
    <w:rsid w:val="00347291"/>
    <w:rsid w:val="003473AC"/>
    <w:rsid w:val="00351395"/>
    <w:rsid w:val="00351BDC"/>
    <w:rsid w:val="003520B8"/>
    <w:rsid w:val="00352E9F"/>
    <w:rsid w:val="003547EC"/>
    <w:rsid w:val="00355270"/>
    <w:rsid w:val="0035532F"/>
    <w:rsid w:val="00355D37"/>
    <w:rsid w:val="00355FAC"/>
    <w:rsid w:val="00360755"/>
    <w:rsid w:val="003614B2"/>
    <w:rsid w:val="00361D1C"/>
    <w:rsid w:val="00362767"/>
    <w:rsid w:val="00362993"/>
    <w:rsid w:val="00362A79"/>
    <w:rsid w:val="00363444"/>
    <w:rsid w:val="00363548"/>
    <w:rsid w:val="00363A9D"/>
    <w:rsid w:val="003647B1"/>
    <w:rsid w:val="00364C54"/>
    <w:rsid w:val="00365337"/>
    <w:rsid w:val="00365A2E"/>
    <w:rsid w:val="003660AF"/>
    <w:rsid w:val="003661CF"/>
    <w:rsid w:val="0036622C"/>
    <w:rsid w:val="00367296"/>
    <w:rsid w:val="003675F5"/>
    <w:rsid w:val="00367BD4"/>
    <w:rsid w:val="00367C6C"/>
    <w:rsid w:val="00370FCC"/>
    <w:rsid w:val="003724A1"/>
    <w:rsid w:val="003753EB"/>
    <w:rsid w:val="003810EC"/>
    <w:rsid w:val="00381160"/>
    <w:rsid w:val="003811C2"/>
    <w:rsid w:val="0038145D"/>
    <w:rsid w:val="00382D97"/>
    <w:rsid w:val="00383028"/>
    <w:rsid w:val="003845F6"/>
    <w:rsid w:val="00384AD8"/>
    <w:rsid w:val="003852D2"/>
    <w:rsid w:val="003853CC"/>
    <w:rsid w:val="003855BE"/>
    <w:rsid w:val="00385F16"/>
    <w:rsid w:val="003865BF"/>
    <w:rsid w:val="00387D72"/>
    <w:rsid w:val="00390043"/>
    <w:rsid w:val="00390920"/>
    <w:rsid w:val="00391605"/>
    <w:rsid w:val="00391B2C"/>
    <w:rsid w:val="0039323B"/>
    <w:rsid w:val="003932DE"/>
    <w:rsid w:val="00393C22"/>
    <w:rsid w:val="00394946"/>
    <w:rsid w:val="003956CD"/>
    <w:rsid w:val="003959E2"/>
    <w:rsid w:val="0039764A"/>
    <w:rsid w:val="0039785A"/>
    <w:rsid w:val="003978C7"/>
    <w:rsid w:val="00397CF5"/>
    <w:rsid w:val="003A0699"/>
    <w:rsid w:val="003A267B"/>
    <w:rsid w:val="003A3941"/>
    <w:rsid w:val="003A39DD"/>
    <w:rsid w:val="003A3AFF"/>
    <w:rsid w:val="003A41A5"/>
    <w:rsid w:val="003A460F"/>
    <w:rsid w:val="003A5F4C"/>
    <w:rsid w:val="003A6372"/>
    <w:rsid w:val="003A674C"/>
    <w:rsid w:val="003B04CF"/>
    <w:rsid w:val="003B0A89"/>
    <w:rsid w:val="003B3805"/>
    <w:rsid w:val="003B5211"/>
    <w:rsid w:val="003B5637"/>
    <w:rsid w:val="003B5978"/>
    <w:rsid w:val="003B5EC0"/>
    <w:rsid w:val="003B6BD6"/>
    <w:rsid w:val="003C0259"/>
    <w:rsid w:val="003C21EA"/>
    <w:rsid w:val="003C2549"/>
    <w:rsid w:val="003C2738"/>
    <w:rsid w:val="003C320B"/>
    <w:rsid w:val="003C3FBE"/>
    <w:rsid w:val="003D2732"/>
    <w:rsid w:val="003D2D41"/>
    <w:rsid w:val="003D596C"/>
    <w:rsid w:val="003D64DB"/>
    <w:rsid w:val="003D6819"/>
    <w:rsid w:val="003D7453"/>
    <w:rsid w:val="003D7511"/>
    <w:rsid w:val="003D7AA4"/>
    <w:rsid w:val="003E0464"/>
    <w:rsid w:val="003E06A0"/>
    <w:rsid w:val="003E0ABC"/>
    <w:rsid w:val="003E1D31"/>
    <w:rsid w:val="003E25FE"/>
    <w:rsid w:val="003E284D"/>
    <w:rsid w:val="003E29B7"/>
    <w:rsid w:val="003E3B51"/>
    <w:rsid w:val="003E3CE3"/>
    <w:rsid w:val="003E3E7F"/>
    <w:rsid w:val="003E579D"/>
    <w:rsid w:val="003E5F21"/>
    <w:rsid w:val="003E67DD"/>
    <w:rsid w:val="003F0610"/>
    <w:rsid w:val="003F07B2"/>
    <w:rsid w:val="003F08EE"/>
    <w:rsid w:val="003F0FE7"/>
    <w:rsid w:val="003F1F06"/>
    <w:rsid w:val="003F23A0"/>
    <w:rsid w:val="003F25A7"/>
    <w:rsid w:val="003F2B16"/>
    <w:rsid w:val="003F3644"/>
    <w:rsid w:val="003F4E8F"/>
    <w:rsid w:val="003F6066"/>
    <w:rsid w:val="003F6493"/>
    <w:rsid w:val="003F6EBB"/>
    <w:rsid w:val="003F7F49"/>
    <w:rsid w:val="004003B9"/>
    <w:rsid w:val="0040079C"/>
    <w:rsid w:val="00400D69"/>
    <w:rsid w:val="00400F65"/>
    <w:rsid w:val="00402950"/>
    <w:rsid w:val="004036AB"/>
    <w:rsid w:val="0040373D"/>
    <w:rsid w:val="00403DF8"/>
    <w:rsid w:val="00406827"/>
    <w:rsid w:val="00406C79"/>
    <w:rsid w:val="00407954"/>
    <w:rsid w:val="0041134E"/>
    <w:rsid w:val="00411628"/>
    <w:rsid w:val="0041248F"/>
    <w:rsid w:val="00412D23"/>
    <w:rsid w:val="00412E46"/>
    <w:rsid w:val="00413BC3"/>
    <w:rsid w:val="00413F58"/>
    <w:rsid w:val="004151B4"/>
    <w:rsid w:val="00415467"/>
    <w:rsid w:val="004157BF"/>
    <w:rsid w:val="0041649F"/>
    <w:rsid w:val="004165A3"/>
    <w:rsid w:val="00416A45"/>
    <w:rsid w:val="00416D14"/>
    <w:rsid w:val="00417F8B"/>
    <w:rsid w:val="00420B3D"/>
    <w:rsid w:val="004212EE"/>
    <w:rsid w:val="00422E25"/>
    <w:rsid w:val="00423042"/>
    <w:rsid w:val="00423649"/>
    <w:rsid w:val="00426683"/>
    <w:rsid w:val="004266C9"/>
    <w:rsid w:val="004266E9"/>
    <w:rsid w:val="00430B99"/>
    <w:rsid w:val="004317A0"/>
    <w:rsid w:val="00432CA2"/>
    <w:rsid w:val="00432D5F"/>
    <w:rsid w:val="0043325F"/>
    <w:rsid w:val="0043480A"/>
    <w:rsid w:val="00435E56"/>
    <w:rsid w:val="00435F1C"/>
    <w:rsid w:val="00435F42"/>
    <w:rsid w:val="004360C8"/>
    <w:rsid w:val="00436127"/>
    <w:rsid w:val="0043613B"/>
    <w:rsid w:val="004377E9"/>
    <w:rsid w:val="00437CAD"/>
    <w:rsid w:val="00437DAE"/>
    <w:rsid w:val="00440721"/>
    <w:rsid w:val="004411DA"/>
    <w:rsid w:val="004412E0"/>
    <w:rsid w:val="00442050"/>
    <w:rsid w:val="00442999"/>
    <w:rsid w:val="00442FE2"/>
    <w:rsid w:val="00443DA9"/>
    <w:rsid w:val="00443E74"/>
    <w:rsid w:val="00443FDB"/>
    <w:rsid w:val="004458AC"/>
    <w:rsid w:val="00445CD6"/>
    <w:rsid w:val="0044615A"/>
    <w:rsid w:val="00447391"/>
    <w:rsid w:val="00447627"/>
    <w:rsid w:val="00447E23"/>
    <w:rsid w:val="0045007E"/>
    <w:rsid w:val="00451EF4"/>
    <w:rsid w:val="00452364"/>
    <w:rsid w:val="00452B55"/>
    <w:rsid w:val="00453A6C"/>
    <w:rsid w:val="004540BB"/>
    <w:rsid w:val="0045650E"/>
    <w:rsid w:val="004601CC"/>
    <w:rsid w:val="00461A19"/>
    <w:rsid w:val="004628B0"/>
    <w:rsid w:val="00463201"/>
    <w:rsid w:val="004639DD"/>
    <w:rsid w:val="00464DB9"/>
    <w:rsid w:val="00466013"/>
    <w:rsid w:val="00466D2A"/>
    <w:rsid w:val="00467213"/>
    <w:rsid w:val="00467FD6"/>
    <w:rsid w:val="00470A87"/>
    <w:rsid w:val="00470E25"/>
    <w:rsid w:val="004736DE"/>
    <w:rsid w:val="00473C55"/>
    <w:rsid w:val="004752C4"/>
    <w:rsid w:val="00475E74"/>
    <w:rsid w:val="00476392"/>
    <w:rsid w:val="004776B9"/>
    <w:rsid w:val="00477C47"/>
    <w:rsid w:val="00480307"/>
    <w:rsid w:val="0048100F"/>
    <w:rsid w:val="00482B8F"/>
    <w:rsid w:val="004831BE"/>
    <w:rsid w:val="00487DCA"/>
    <w:rsid w:val="00491990"/>
    <w:rsid w:val="00491A2F"/>
    <w:rsid w:val="00491BC9"/>
    <w:rsid w:val="004924C2"/>
    <w:rsid w:val="00493153"/>
    <w:rsid w:val="0049473C"/>
    <w:rsid w:val="00494766"/>
    <w:rsid w:val="004A03BF"/>
    <w:rsid w:val="004A0578"/>
    <w:rsid w:val="004A0670"/>
    <w:rsid w:val="004A0F76"/>
    <w:rsid w:val="004A30D5"/>
    <w:rsid w:val="004A446C"/>
    <w:rsid w:val="004A4FE9"/>
    <w:rsid w:val="004A63A0"/>
    <w:rsid w:val="004A6903"/>
    <w:rsid w:val="004A7286"/>
    <w:rsid w:val="004A75D5"/>
    <w:rsid w:val="004B00D8"/>
    <w:rsid w:val="004B0887"/>
    <w:rsid w:val="004B16D3"/>
    <w:rsid w:val="004B1DCD"/>
    <w:rsid w:val="004B254C"/>
    <w:rsid w:val="004B2A8D"/>
    <w:rsid w:val="004B3132"/>
    <w:rsid w:val="004B482E"/>
    <w:rsid w:val="004B538A"/>
    <w:rsid w:val="004B55E2"/>
    <w:rsid w:val="004B61B8"/>
    <w:rsid w:val="004B68A1"/>
    <w:rsid w:val="004B6A97"/>
    <w:rsid w:val="004B7477"/>
    <w:rsid w:val="004B7532"/>
    <w:rsid w:val="004B77AC"/>
    <w:rsid w:val="004C1B9D"/>
    <w:rsid w:val="004C2ABC"/>
    <w:rsid w:val="004C3122"/>
    <w:rsid w:val="004C4B05"/>
    <w:rsid w:val="004C534A"/>
    <w:rsid w:val="004C5C73"/>
    <w:rsid w:val="004C60AB"/>
    <w:rsid w:val="004C6329"/>
    <w:rsid w:val="004C656A"/>
    <w:rsid w:val="004C69D2"/>
    <w:rsid w:val="004C69DE"/>
    <w:rsid w:val="004D0007"/>
    <w:rsid w:val="004D1020"/>
    <w:rsid w:val="004D13C9"/>
    <w:rsid w:val="004D1CA7"/>
    <w:rsid w:val="004D1E00"/>
    <w:rsid w:val="004D45FB"/>
    <w:rsid w:val="004D50BB"/>
    <w:rsid w:val="004D5EE9"/>
    <w:rsid w:val="004D61F2"/>
    <w:rsid w:val="004D771F"/>
    <w:rsid w:val="004E0730"/>
    <w:rsid w:val="004E085D"/>
    <w:rsid w:val="004E1313"/>
    <w:rsid w:val="004E1F76"/>
    <w:rsid w:val="004E206B"/>
    <w:rsid w:val="004E2D64"/>
    <w:rsid w:val="004E466A"/>
    <w:rsid w:val="004E4733"/>
    <w:rsid w:val="004E653F"/>
    <w:rsid w:val="004E6F06"/>
    <w:rsid w:val="004F053C"/>
    <w:rsid w:val="004F29D1"/>
    <w:rsid w:val="004F30A8"/>
    <w:rsid w:val="004F3AF5"/>
    <w:rsid w:val="004F48E8"/>
    <w:rsid w:val="004F4C01"/>
    <w:rsid w:val="004F519D"/>
    <w:rsid w:val="004F5D07"/>
    <w:rsid w:val="00500A16"/>
    <w:rsid w:val="00500CAF"/>
    <w:rsid w:val="005010BB"/>
    <w:rsid w:val="00501855"/>
    <w:rsid w:val="00501C39"/>
    <w:rsid w:val="00502308"/>
    <w:rsid w:val="00503F3F"/>
    <w:rsid w:val="00503FB2"/>
    <w:rsid w:val="00505B65"/>
    <w:rsid w:val="00505EB3"/>
    <w:rsid w:val="005064CF"/>
    <w:rsid w:val="00506640"/>
    <w:rsid w:val="00507477"/>
    <w:rsid w:val="00510392"/>
    <w:rsid w:val="005105D0"/>
    <w:rsid w:val="005113A3"/>
    <w:rsid w:val="005117BD"/>
    <w:rsid w:val="00511BD7"/>
    <w:rsid w:val="0051209A"/>
    <w:rsid w:val="00512CEF"/>
    <w:rsid w:val="0051421D"/>
    <w:rsid w:val="00514DB9"/>
    <w:rsid w:val="0051544A"/>
    <w:rsid w:val="00515E4D"/>
    <w:rsid w:val="00516847"/>
    <w:rsid w:val="00516B5A"/>
    <w:rsid w:val="00520010"/>
    <w:rsid w:val="005200F2"/>
    <w:rsid w:val="00521169"/>
    <w:rsid w:val="005214B3"/>
    <w:rsid w:val="00521C05"/>
    <w:rsid w:val="00522BFA"/>
    <w:rsid w:val="00524044"/>
    <w:rsid w:val="00524709"/>
    <w:rsid w:val="00525EC9"/>
    <w:rsid w:val="0052656C"/>
    <w:rsid w:val="005267A3"/>
    <w:rsid w:val="00527A1B"/>
    <w:rsid w:val="00527C35"/>
    <w:rsid w:val="00530E19"/>
    <w:rsid w:val="0053134C"/>
    <w:rsid w:val="0053245A"/>
    <w:rsid w:val="00533100"/>
    <w:rsid w:val="00533329"/>
    <w:rsid w:val="00533390"/>
    <w:rsid w:val="00537472"/>
    <w:rsid w:val="00537C33"/>
    <w:rsid w:val="00540D5D"/>
    <w:rsid w:val="00540DC2"/>
    <w:rsid w:val="00541BD8"/>
    <w:rsid w:val="005420D0"/>
    <w:rsid w:val="00542C6E"/>
    <w:rsid w:val="0054334A"/>
    <w:rsid w:val="00543CD2"/>
    <w:rsid w:val="00543F39"/>
    <w:rsid w:val="00544774"/>
    <w:rsid w:val="005450D8"/>
    <w:rsid w:val="00546616"/>
    <w:rsid w:val="00546B7D"/>
    <w:rsid w:val="005516FE"/>
    <w:rsid w:val="00551E41"/>
    <w:rsid w:val="00552521"/>
    <w:rsid w:val="00552A26"/>
    <w:rsid w:val="0055364C"/>
    <w:rsid w:val="00553733"/>
    <w:rsid w:val="00553EC5"/>
    <w:rsid w:val="005548FB"/>
    <w:rsid w:val="0055589E"/>
    <w:rsid w:val="00560582"/>
    <w:rsid w:val="00561E23"/>
    <w:rsid w:val="005621EE"/>
    <w:rsid w:val="00562414"/>
    <w:rsid w:val="00563F3B"/>
    <w:rsid w:val="005667F4"/>
    <w:rsid w:val="0056763E"/>
    <w:rsid w:val="00571A9C"/>
    <w:rsid w:val="00573008"/>
    <w:rsid w:val="00573B85"/>
    <w:rsid w:val="00574AB1"/>
    <w:rsid w:val="00575E95"/>
    <w:rsid w:val="00580241"/>
    <w:rsid w:val="00580541"/>
    <w:rsid w:val="0058096D"/>
    <w:rsid w:val="00582932"/>
    <w:rsid w:val="00584D34"/>
    <w:rsid w:val="00585DF9"/>
    <w:rsid w:val="00585EEF"/>
    <w:rsid w:val="00585F3E"/>
    <w:rsid w:val="005864CB"/>
    <w:rsid w:val="00586F85"/>
    <w:rsid w:val="005876F6"/>
    <w:rsid w:val="00590071"/>
    <w:rsid w:val="0059131D"/>
    <w:rsid w:val="0059187B"/>
    <w:rsid w:val="00592CB9"/>
    <w:rsid w:val="00592FA8"/>
    <w:rsid w:val="0059412F"/>
    <w:rsid w:val="005946FF"/>
    <w:rsid w:val="005951FD"/>
    <w:rsid w:val="00595ED9"/>
    <w:rsid w:val="005963BE"/>
    <w:rsid w:val="005967DA"/>
    <w:rsid w:val="0059701B"/>
    <w:rsid w:val="00597E60"/>
    <w:rsid w:val="005A00D2"/>
    <w:rsid w:val="005A1891"/>
    <w:rsid w:val="005A2227"/>
    <w:rsid w:val="005A2887"/>
    <w:rsid w:val="005A2AA4"/>
    <w:rsid w:val="005A5CCC"/>
    <w:rsid w:val="005A5D43"/>
    <w:rsid w:val="005B12D7"/>
    <w:rsid w:val="005B22D3"/>
    <w:rsid w:val="005B2F5D"/>
    <w:rsid w:val="005B3BB8"/>
    <w:rsid w:val="005B3DC7"/>
    <w:rsid w:val="005B423D"/>
    <w:rsid w:val="005B526D"/>
    <w:rsid w:val="005B5ADD"/>
    <w:rsid w:val="005B682A"/>
    <w:rsid w:val="005B7F2B"/>
    <w:rsid w:val="005C1102"/>
    <w:rsid w:val="005C12FC"/>
    <w:rsid w:val="005C16CB"/>
    <w:rsid w:val="005C25D3"/>
    <w:rsid w:val="005C290E"/>
    <w:rsid w:val="005C406E"/>
    <w:rsid w:val="005C42F0"/>
    <w:rsid w:val="005C4506"/>
    <w:rsid w:val="005C4569"/>
    <w:rsid w:val="005C7541"/>
    <w:rsid w:val="005C7BA7"/>
    <w:rsid w:val="005C7C59"/>
    <w:rsid w:val="005D07EA"/>
    <w:rsid w:val="005D0969"/>
    <w:rsid w:val="005D1EB4"/>
    <w:rsid w:val="005D2632"/>
    <w:rsid w:val="005D351B"/>
    <w:rsid w:val="005D3A51"/>
    <w:rsid w:val="005D4720"/>
    <w:rsid w:val="005D4AD2"/>
    <w:rsid w:val="005D761B"/>
    <w:rsid w:val="005D7734"/>
    <w:rsid w:val="005D7B7F"/>
    <w:rsid w:val="005D7F85"/>
    <w:rsid w:val="005E04ED"/>
    <w:rsid w:val="005E2984"/>
    <w:rsid w:val="005E2B1C"/>
    <w:rsid w:val="005E2E03"/>
    <w:rsid w:val="005E2FDA"/>
    <w:rsid w:val="005E4AB8"/>
    <w:rsid w:val="005E5023"/>
    <w:rsid w:val="005E54B8"/>
    <w:rsid w:val="005E62B2"/>
    <w:rsid w:val="005E701F"/>
    <w:rsid w:val="005E73F9"/>
    <w:rsid w:val="005E782C"/>
    <w:rsid w:val="005E7FC4"/>
    <w:rsid w:val="005F0A7E"/>
    <w:rsid w:val="005F0D76"/>
    <w:rsid w:val="005F1D37"/>
    <w:rsid w:val="005F1EAA"/>
    <w:rsid w:val="005F2FFB"/>
    <w:rsid w:val="005F4460"/>
    <w:rsid w:val="005F5038"/>
    <w:rsid w:val="005F5054"/>
    <w:rsid w:val="005F580F"/>
    <w:rsid w:val="005F5A48"/>
    <w:rsid w:val="005F5AEF"/>
    <w:rsid w:val="005F68CE"/>
    <w:rsid w:val="00602801"/>
    <w:rsid w:val="006033ED"/>
    <w:rsid w:val="00603894"/>
    <w:rsid w:val="006038A5"/>
    <w:rsid w:val="006045AA"/>
    <w:rsid w:val="0060568C"/>
    <w:rsid w:val="00606735"/>
    <w:rsid w:val="00607CB8"/>
    <w:rsid w:val="006107DE"/>
    <w:rsid w:val="00610DCD"/>
    <w:rsid w:val="00611D5F"/>
    <w:rsid w:val="0061241C"/>
    <w:rsid w:val="0061471A"/>
    <w:rsid w:val="0061621B"/>
    <w:rsid w:val="0061673F"/>
    <w:rsid w:val="006176F5"/>
    <w:rsid w:val="0061778C"/>
    <w:rsid w:val="006177C0"/>
    <w:rsid w:val="0062010F"/>
    <w:rsid w:val="00621A6A"/>
    <w:rsid w:val="00621B6A"/>
    <w:rsid w:val="00621D66"/>
    <w:rsid w:val="00621FF9"/>
    <w:rsid w:val="00623BDF"/>
    <w:rsid w:val="00623F6B"/>
    <w:rsid w:val="00624194"/>
    <w:rsid w:val="006241B1"/>
    <w:rsid w:val="0062442A"/>
    <w:rsid w:val="006248C1"/>
    <w:rsid w:val="00625472"/>
    <w:rsid w:val="00626315"/>
    <w:rsid w:val="0062632B"/>
    <w:rsid w:val="00626521"/>
    <w:rsid w:val="006265F4"/>
    <w:rsid w:val="00626C5A"/>
    <w:rsid w:val="00626E57"/>
    <w:rsid w:val="00627C75"/>
    <w:rsid w:val="0063001A"/>
    <w:rsid w:val="0063074D"/>
    <w:rsid w:val="00630CA6"/>
    <w:rsid w:val="00631A06"/>
    <w:rsid w:val="00633507"/>
    <w:rsid w:val="00633571"/>
    <w:rsid w:val="006335F3"/>
    <w:rsid w:val="006339D2"/>
    <w:rsid w:val="00633E04"/>
    <w:rsid w:val="00634063"/>
    <w:rsid w:val="00634E2E"/>
    <w:rsid w:val="0063642E"/>
    <w:rsid w:val="006365F4"/>
    <w:rsid w:val="00637440"/>
    <w:rsid w:val="0064038E"/>
    <w:rsid w:val="00641231"/>
    <w:rsid w:val="00641559"/>
    <w:rsid w:val="0064359E"/>
    <w:rsid w:val="00644218"/>
    <w:rsid w:val="00644DA0"/>
    <w:rsid w:val="00646A8A"/>
    <w:rsid w:val="00652065"/>
    <w:rsid w:val="00652BF7"/>
    <w:rsid w:val="00653431"/>
    <w:rsid w:val="00654022"/>
    <w:rsid w:val="00654648"/>
    <w:rsid w:val="00655527"/>
    <w:rsid w:val="00655E53"/>
    <w:rsid w:val="0065606A"/>
    <w:rsid w:val="00657E02"/>
    <w:rsid w:val="006608F8"/>
    <w:rsid w:val="00660A1D"/>
    <w:rsid w:val="0066135D"/>
    <w:rsid w:val="006616DF"/>
    <w:rsid w:val="00661FD7"/>
    <w:rsid w:val="006633AD"/>
    <w:rsid w:val="0066435D"/>
    <w:rsid w:val="00665B72"/>
    <w:rsid w:val="0066702A"/>
    <w:rsid w:val="0066730D"/>
    <w:rsid w:val="00667E11"/>
    <w:rsid w:val="00670D3A"/>
    <w:rsid w:val="006724FE"/>
    <w:rsid w:val="00672B74"/>
    <w:rsid w:val="00672C84"/>
    <w:rsid w:val="006736F5"/>
    <w:rsid w:val="00673E32"/>
    <w:rsid w:val="0067601B"/>
    <w:rsid w:val="006764FF"/>
    <w:rsid w:val="00677244"/>
    <w:rsid w:val="0067777E"/>
    <w:rsid w:val="006816C3"/>
    <w:rsid w:val="006821C3"/>
    <w:rsid w:val="00682544"/>
    <w:rsid w:val="00682598"/>
    <w:rsid w:val="00683C41"/>
    <w:rsid w:val="00683C79"/>
    <w:rsid w:val="00684331"/>
    <w:rsid w:val="0068641A"/>
    <w:rsid w:val="006876D4"/>
    <w:rsid w:val="00687800"/>
    <w:rsid w:val="00687C4F"/>
    <w:rsid w:val="00690DC4"/>
    <w:rsid w:val="006911BC"/>
    <w:rsid w:val="00691737"/>
    <w:rsid w:val="006918B8"/>
    <w:rsid w:val="006921DB"/>
    <w:rsid w:val="00693FCC"/>
    <w:rsid w:val="006945D9"/>
    <w:rsid w:val="00694CBE"/>
    <w:rsid w:val="00696AD3"/>
    <w:rsid w:val="006A0238"/>
    <w:rsid w:val="006A1B33"/>
    <w:rsid w:val="006A215B"/>
    <w:rsid w:val="006A42CD"/>
    <w:rsid w:val="006A479C"/>
    <w:rsid w:val="006A6510"/>
    <w:rsid w:val="006A6FD4"/>
    <w:rsid w:val="006A6FFE"/>
    <w:rsid w:val="006A7913"/>
    <w:rsid w:val="006B0856"/>
    <w:rsid w:val="006B128E"/>
    <w:rsid w:val="006B19EA"/>
    <w:rsid w:val="006B2CCE"/>
    <w:rsid w:val="006B328D"/>
    <w:rsid w:val="006B3F4D"/>
    <w:rsid w:val="006B4AF0"/>
    <w:rsid w:val="006B5CE6"/>
    <w:rsid w:val="006B7976"/>
    <w:rsid w:val="006C30BC"/>
    <w:rsid w:val="006C33E5"/>
    <w:rsid w:val="006C3EC1"/>
    <w:rsid w:val="006C451A"/>
    <w:rsid w:val="006C4A66"/>
    <w:rsid w:val="006C5059"/>
    <w:rsid w:val="006C5367"/>
    <w:rsid w:val="006C5BAF"/>
    <w:rsid w:val="006C5DB3"/>
    <w:rsid w:val="006C72E6"/>
    <w:rsid w:val="006D107D"/>
    <w:rsid w:val="006D1938"/>
    <w:rsid w:val="006D2989"/>
    <w:rsid w:val="006D32E4"/>
    <w:rsid w:val="006D5956"/>
    <w:rsid w:val="006D6B47"/>
    <w:rsid w:val="006E4820"/>
    <w:rsid w:val="006E4AAA"/>
    <w:rsid w:val="006E5603"/>
    <w:rsid w:val="006E57B8"/>
    <w:rsid w:val="006E69E9"/>
    <w:rsid w:val="006E6FF2"/>
    <w:rsid w:val="006F0A8E"/>
    <w:rsid w:val="006F0AEC"/>
    <w:rsid w:val="006F1D48"/>
    <w:rsid w:val="006F1F8A"/>
    <w:rsid w:val="006F2F3B"/>
    <w:rsid w:val="006F36E0"/>
    <w:rsid w:val="006F3D5A"/>
    <w:rsid w:val="006F4983"/>
    <w:rsid w:val="006F4C65"/>
    <w:rsid w:val="006F58F4"/>
    <w:rsid w:val="006F5C54"/>
    <w:rsid w:val="006F6124"/>
    <w:rsid w:val="006F6FE4"/>
    <w:rsid w:val="006F74C1"/>
    <w:rsid w:val="006F7EC1"/>
    <w:rsid w:val="00700433"/>
    <w:rsid w:val="00700582"/>
    <w:rsid w:val="0070085C"/>
    <w:rsid w:val="00700B96"/>
    <w:rsid w:val="00700F48"/>
    <w:rsid w:val="00701A13"/>
    <w:rsid w:val="00701ED3"/>
    <w:rsid w:val="007020D0"/>
    <w:rsid w:val="007020DC"/>
    <w:rsid w:val="007028AF"/>
    <w:rsid w:val="00702970"/>
    <w:rsid w:val="00702F0D"/>
    <w:rsid w:val="00703923"/>
    <w:rsid w:val="007050C4"/>
    <w:rsid w:val="00705E32"/>
    <w:rsid w:val="00705F85"/>
    <w:rsid w:val="00707713"/>
    <w:rsid w:val="00710F5B"/>
    <w:rsid w:val="007117E5"/>
    <w:rsid w:val="00712515"/>
    <w:rsid w:val="0071313B"/>
    <w:rsid w:val="007131D7"/>
    <w:rsid w:val="00713881"/>
    <w:rsid w:val="007139EC"/>
    <w:rsid w:val="00714166"/>
    <w:rsid w:val="00714E84"/>
    <w:rsid w:val="007154C9"/>
    <w:rsid w:val="00715D32"/>
    <w:rsid w:val="007164EA"/>
    <w:rsid w:val="00722A9D"/>
    <w:rsid w:val="00723369"/>
    <w:rsid w:val="0072343D"/>
    <w:rsid w:val="00723E7E"/>
    <w:rsid w:val="00724B9C"/>
    <w:rsid w:val="00725287"/>
    <w:rsid w:val="00726CCF"/>
    <w:rsid w:val="00727126"/>
    <w:rsid w:val="007273F9"/>
    <w:rsid w:val="00727C80"/>
    <w:rsid w:val="00730908"/>
    <w:rsid w:val="007311FC"/>
    <w:rsid w:val="0073136B"/>
    <w:rsid w:val="00732C18"/>
    <w:rsid w:val="00732F08"/>
    <w:rsid w:val="007354AD"/>
    <w:rsid w:val="00735D34"/>
    <w:rsid w:val="007363A7"/>
    <w:rsid w:val="00736A35"/>
    <w:rsid w:val="00737437"/>
    <w:rsid w:val="0074177F"/>
    <w:rsid w:val="00741BC4"/>
    <w:rsid w:val="00741DC5"/>
    <w:rsid w:val="00742385"/>
    <w:rsid w:val="00742D0C"/>
    <w:rsid w:val="00743CC2"/>
    <w:rsid w:val="00744121"/>
    <w:rsid w:val="0074539F"/>
    <w:rsid w:val="00745B4C"/>
    <w:rsid w:val="007476C7"/>
    <w:rsid w:val="00747C68"/>
    <w:rsid w:val="0075180B"/>
    <w:rsid w:val="0075247A"/>
    <w:rsid w:val="0075308C"/>
    <w:rsid w:val="00753419"/>
    <w:rsid w:val="00754340"/>
    <w:rsid w:val="007544A3"/>
    <w:rsid w:val="00757718"/>
    <w:rsid w:val="007601B6"/>
    <w:rsid w:val="00761233"/>
    <w:rsid w:val="0076258A"/>
    <w:rsid w:val="00763428"/>
    <w:rsid w:val="0076370A"/>
    <w:rsid w:val="00763AD1"/>
    <w:rsid w:val="00763CC6"/>
    <w:rsid w:val="00765611"/>
    <w:rsid w:val="00766D7E"/>
    <w:rsid w:val="00770E8F"/>
    <w:rsid w:val="00771E33"/>
    <w:rsid w:val="007729F5"/>
    <w:rsid w:val="00772A5B"/>
    <w:rsid w:val="00773BA6"/>
    <w:rsid w:val="007741AC"/>
    <w:rsid w:val="007748A6"/>
    <w:rsid w:val="00774C1D"/>
    <w:rsid w:val="00774D56"/>
    <w:rsid w:val="00774EBB"/>
    <w:rsid w:val="00775143"/>
    <w:rsid w:val="00776645"/>
    <w:rsid w:val="00777402"/>
    <w:rsid w:val="00777D4D"/>
    <w:rsid w:val="00780719"/>
    <w:rsid w:val="00780DD0"/>
    <w:rsid w:val="0078104B"/>
    <w:rsid w:val="0078184D"/>
    <w:rsid w:val="00782580"/>
    <w:rsid w:val="00782806"/>
    <w:rsid w:val="00783698"/>
    <w:rsid w:val="00783BB6"/>
    <w:rsid w:val="00783E7D"/>
    <w:rsid w:val="00783F32"/>
    <w:rsid w:val="00784170"/>
    <w:rsid w:val="00785ADD"/>
    <w:rsid w:val="007862F5"/>
    <w:rsid w:val="00787B12"/>
    <w:rsid w:val="00787D91"/>
    <w:rsid w:val="0079019C"/>
    <w:rsid w:val="00790F3B"/>
    <w:rsid w:val="0079136B"/>
    <w:rsid w:val="00791949"/>
    <w:rsid w:val="00791F71"/>
    <w:rsid w:val="00792134"/>
    <w:rsid w:val="00792A59"/>
    <w:rsid w:val="00793676"/>
    <w:rsid w:val="00794112"/>
    <w:rsid w:val="007947B1"/>
    <w:rsid w:val="0079567B"/>
    <w:rsid w:val="00795FA4"/>
    <w:rsid w:val="0079727A"/>
    <w:rsid w:val="00797C7E"/>
    <w:rsid w:val="007A046E"/>
    <w:rsid w:val="007A1889"/>
    <w:rsid w:val="007A1FED"/>
    <w:rsid w:val="007A22F6"/>
    <w:rsid w:val="007A437C"/>
    <w:rsid w:val="007A4821"/>
    <w:rsid w:val="007A49D9"/>
    <w:rsid w:val="007A6431"/>
    <w:rsid w:val="007A6D5D"/>
    <w:rsid w:val="007A788E"/>
    <w:rsid w:val="007A7E4F"/>
    <w:rsid w:val="007B10BA"/>
    <w:rsid w:val="007B15A6"/>
    <w:rsid w:val="007B1AD3"/>
    <w:rsid w:val="007B2EAA"/>
    <w:rsid w:val="007B3446"/>
    <w:rsid w:val="007B3C78"/>
    <w:rsid w:val="007B3D46"/>
    <w:rsid w:val="007B406D"/>
    <w:rsid w:val="007B592D"/>
    <w:rsid w:val="007B5A59"/>
    <w:rsid w:val="007B62EB"/>
    <w:rsid w:val="007B65A8"/>
    <w:rsid w:val="007B6E43"/>
    <w:rsid w:val="007B6FCD"/>
    <w:rsid w:val="007B7B3B"/>
    <w:rsid w:val="007B7C26"/>
    <w:rsid w:val="007B7D7E"/>
    <w:rsid w:val="007C0CE6"/>
    <w:rsid w:val="007C2445"/>
    <w:rsid w:val="007C32D6"/>
    <w:rsid w:val="007C3D16"/>
    <w:rsid w:val="007C4105"/>
    <w:rsid w:val="007C42C6"/>
    <w:rsid w:val="007C438E"/>
    <w:rsid w:val="007C50BB"/>
    <w:rsid w:val="007C73F2"/>
    <w:rsid w:val="007D067A"/>
    <w:rsid w:val="007D2B1E"/>
    <w:rsid w:val="007D2B3F"/>
    <w:rsid w:val="007D3DB4"/>
    <w:rsid w:val="007D4798"/>
    <w:rsid w:val="007D4B0B"/>
    <w:rsid w:val="007D788B"/>
    <w:rsid w:val="007E0729"/>
    <w:rsid w:val="007E1521"/>
    <w:rsid w:val="007E2D45"/>
    <w:rsid w:val="007E39B4"/>
    <w:rsid w:val="007E3FB4"/>
    <w:rsid w:val="007E4FFF"/>
    <w:rsid w:val="007E6127"/>
    <w:rsid w:val="007E6B95"/>
    <w:rsid w:val="007E6EB0"/>
    <w:rsid w:val="007E71F8"/>
    <w:rsid w:val="007E77F7"/>
    <w:rsid w:val="007F0574"/>
    <w:rsid w:val="007F173C"/>
    <w:rsid w:val="007F2B88"/>
    <w:rsid w:val="007F40E2"/>
    <w:rsid w:val="007F4471"/>
    <w:rsid w:val="007F46C4"/>
    <w:rsid w:val="007F58F6"/>
    <w:rsid w:val="007F7310"/>
    <w:rsid w:val="00801162"/>
    <w:rsid w:val="008017AD"/>
    <w:rsid w:val="008019E1"/>
    <w:rsid w:val="00801A12"/>
    <w:rsid w:val="00802323"/>
    <w:rsid w:val="0080233F"/>
    <w:rsid w:val="008028DD"/>
    <w:rsid w:val="0080327E"/>
    <w:rsid w:val="008048C7"/>
    <w:rsid w:val="00804AA7"/>
    <w:rsid w:val="00805F8B"/>
    <w:rsid w:val="008104D2"/>
    <w:rsid w:val="00811307"/>
    <w:rsid w:val="00811A59"/>
    <w:rsid w:val="00812390"/>
    <w:rsid w:val="00812803"/>
    <w:rsid w:val="00812B9D"/>
    <w:rsid w:val="008140AA"/>
    <w:rsid w:val="008148A7"/>
    <w:rsid w:val="00814B0B"/>
    <w:rsid w:val="00814EB9"/>
    <w:rsid w:val="00815C94"/>
    <w:rsid w:val="00816123"/>
    <w:rsid w:val="00816C08"/>
    <w:rsid w:val="00821D9C"/>
    <w:rsid w:val="0082287D"/>
    <w:rsid w:val="008247ED"/>
    <w:rsid w:val="00824E4E"/>
    <w:rsid w:val="00825797"/>
    <w:rsid w:val="008266DD"/>
    <w:rsid w:val="0082758C"/>
    <w:rsid w:val="00827FF7"/>
    <w:rsid w:val="0083212D"/>
    <w:rsid w:val="0083230F"/>
    <w:rsid w:val="00834082"/>
    <w:rsid w:val="008341CE"/>
    <w:rsid w:val="00835204"/>
    <w:rsid w:val="00835FD2"/>
    <w:rsid w:val="00837465"/>
    <w:rsid w:val="00837853"/>
    <w:rsid w:val="00837B1D"/>
    <w:rsid w:val="008410D5"/>
    <w:rsid w:val="00841407"/>
    <w:rsid w:val="00841490"/>
    <w:rsid w:val="00842774"/>
    <w:rsid w:val="00842DF0"/>
    <w:rsid w:val="008434CC"/>
    <w:rsid w:val="00843893"/>
    <w:rsid w:val="00844403"/>
    <w:rsid w:val="00845B6C"/>
    <w:rsid w:val="00845C5D"/>
    <w:rsid w:val="0084623B"/>
    <w:rsid w:val="0084627B"/>
    <w:rsid w:val="00846C58"/>
    <w:rsid w:val="00847CD3"/>
    <w:rsid w:val="008520F3"/>
    <w:rsid w:val="008527EC"/>
    <w:rsid w:val="00852850"/>
    <w:rsid w:val="00852C28"/>
    <w:rsid w:val="008552EB"/>
    <w:rsid w:val="00855344"/>
    <w:rsid w:val="0085616B"/>
    <w:rsid w:val="008561EC"/>
    <w:rsid w:val="00857F94"/>
    <w:rsid w:val="00857FC8"/>
    <w:rsid w:val="008608C5"/>
    <w:rsid w:val="00860B1D"/>
    <w:rsid w:val="00860F89"/>
    <w:rsid w:val="00862408"/>
    <w:rsid w:val="00863837"/>
    <w:rsid w:val="008652EE"/>
    <w:rsid w:val="00865967"/>
    <w:rsid w:val="00867863"/>
    <w:rsid w:val="008709A4"/>
    <w:rsid w:val="00872BC1"/>
    <w:rsid w:val="0087449E"/>
    <w:rsid w:val="00875E93"/>
    <w:rsid w:val="0087638D"/>
    <w:rsid w:val="00876B3A"/>
    <w:rsid w:val="0088006F"/>
    <w:rsid w:val="008806DF"/>
    <w:rsid w:val="00880929"/>
    <w:rsid w:val="00881158"/>
    <w:rsid w:val="00881B8A"/>
    <w:rsid w:val="0088205A"/>
    <w:rsid w:val="00883948"/>
    <w:rsid w:val="00883B61"/>
    <w:rsid w:val="00884C47"/>
    <w:rsid w:val="00885C12"/>
    <w:rsid w:val="00885C93"/>
    <w:rsid w:val="008865E3"/>
    <w:rsid w:val="00887E36"/>
    <w:rsid w:val="00892889"/>
    <w:rsid w:val="00893477"/>
    <w:rsid w:val="008937AE"/>
    <w:rsid w:val="0089410F"/>
    <w:rsid w:val="00894526"/>
    <w:rsid w:val="00894CF8"/>
    <w:rsid w:val="00894DBB"/>
    <w:rsid w:val="00895743"/>
    <w:rsid w:val="00897ED1"/>
    <w:rsid w:val="008A05E1"/>
    <w:rsid w:val="008A0AB3"/>
    <w:rsid w:val="008A1B6A"/>
    <w:rsid w:val="008A23F6"/>
    <w:rsid w:val="008A2E3A"/>
    <w:rsid w:val="008A2FC9"/>
    <w:rsid w:val="008A4F50"/>
    <w:rsid w:val="008A4FB5"/>
    <w:rsid w:val="008A5195"/>
    <w:rsid w:val="008A56C1"/>
    <w:rsid w:val="008A71E8"/>
    <w:rsid w:val="008A7DFF"/>
    <w:rsid w:val="008B1627"/>
    <w:rsid w:val="008B1E34"/>
    <w:rsid w:val="008B43F4"/>
    <w:rsid w:val="008B504C"/>
    <w:rsid w:val="008B785D"/>
    <w:rsid w:val="008B78E5"/>
    <w:rsid w:val="008C01A6"/>
    <w:rsid w:val="008C0650"/>
    <w:rsid w:val="008C07B2"/>
    <w:rsid w:val="008C2CC7"/>
    <w:rsid w:val="008C36D6"/>
    <w:rsid w:val="008C3D38"/>
    <w:rsid w:val="008C3E82"/>
    <w:rsid w:val="008C41AF"/>
    <w:rsid w:val="008C4A55"/>
    <w:rsid w:val="008C5CDB"/>
    <w:rsid w:val="008C7C65"/>
    <w:rsid w:val="008D0119"/>
    <w:rsid w:val="008D114F"/>
    <w:rsid w:val="008D2567"/>
    <w:rsid w:val="008D2FB3"/>
    <w:rsid w:val="008D3635"/>
    <w:rsid w:val="008D3B8D"/>
    <w:rsid w:val="008D419C"/>
    <w:rsid w:val="008D497D"/>
    <w:rsid w:val="008D6F12"/>
    <w:rsid w:val="008D7F11"/>
    <w:rsid w:val="008E0060"/>
    <w:rsid w:val="008E0101"/>
    <w:rsid w:val="008E0F58"/>
    <w:rsid w:val="008E11B7"/>
    <w:rsid w:val="008E1376"/>
    <w:rsid w:val="008E13C2"/>
    <w:rsid w:val="008E1BA0"/>
    <w:rsid w:val="008E1D01"/>
    <w:rsid w:val="008E233B"/>
    <w:rsid w:val="008E2A22"/>
    <w:rsid w:val="008E3725"/>
    <w:rsid w:val="008E4352"/>
    <w:rsid w:val="008E456D"/>
    <w:rsid w:val="008E519C"/>
    <w:rsid w:val="008E5C9B"/>
    <w:rsid w:val="008E5D2A"/>
    <w:rsid w:val="008F19C7"/>
    <w:rsid w:val="008F1AE8"/>
    <w:rsid w:val="008F240B"/>
    <w:rsid w:val="008F2412"/>
    <w:rsid w:val="008F31E9"/>
    <w:rsid w:val="008F348E"/>
    <w:rsid w:val="008F373C"/>
    <w:rsid w:val="008F4560"/>
    <w:rsid w:val="008F471F"/>
    <w:rsid w:val="008F4E89"/>
    <w:rsid w:val="008F58E0"/>
    <w:rsid w:val="008F5969"/>
    <w:rsid w:val="008F631A"/>
    <w:rsid w:val="008F7434"/>
    <w:rsid w:val="008F74D2"/>
    <w:rsid w:val="008F7E93"/>
    <w:rsid w:val="00900AE7"/>
    <w:rsid w:val="009012B3"/>
    <w:rsid w:val="00901BE1"/>
    <w:rsid w:val="00904845"/>
    <w:rsid w:val="009056DC"/>
    <w:rsid w:val="0090574B"/>
    <w:rsid w:val="00905B81"/>
    <w:rsid w:val="00907734"/>
    <w:rsid w:val="009105D2"/>
    <w:rsid w:val="00911681"/>
    <w:rsid w:val="00912744"/>
    <w:rsid w:val="009138C2"/>
    <w:rsid w:val="00913B8B"/>
    <w:rsid w:val="00913CB4"/>
    <w:rsid w:val="00913F69"/>
    <w:rsid w:val="009141D5"/>
    <w:rsid w:val="009164B0"/>
    <w:rsid w:val="00917B48"/>
    <w:rsid w:val="0092049E"/>
    <w:rsid w:val="00920798"/>
    <w:rsid w:val="00920B3A"/>
    <w:rsid w:val="009216B8"/>
    <w:rsid w:val="00922A58"/>
    <w:rsid w:val="00923560"/>
    <w:rsid w:val="00925A26"/>
    <w:rsid w:val="00925E65"/>
    <w:rsid w:val="00926A24"/>
    <w:rsid w:val="009274D6"/>
    <w:rsid w:val="0092794C"/>
    <w:rsid w:val="009336C0"/>
    <w:rsid w:val="009352E4"/>
    <w:rsid w:val="009373DD"/>
    <w:rsid w:val="0093761F"/>
    <w:rsid w:val="00937B48"/>
    <w:rsid w:val="00940693"/>
    <w:rsid w:val="0094156B"/>
    <w:rsid w:val="00941912"/>
    <w:rsid w:val="00941D46"/>
    <w:rsid w:val="00942581"/>
    <w:rsid w:val="0094342C"/>
    <w:rsid w:val="009453B1"/>
    <w:rsid w:val="00947ACF"/>
    <w:rsid w:val="00947D35"/>
    <w:rsid w:val="00947EC0"/>
    <w:rsid w:val="009511AC"/>
    <w:rsid w:val="00952031"/>
    <w:rsid w:val="00954031"/>
    <w:rsid w:val="00954482"/>
    <w:rsid w:val="009548B3"/>
    <w:rsid w:val="00954BCA"/>
    <w:rsid w:val="00955099"/>
    <w:rsid w:val="009552CA"/>
    <w:rsid w:val="009555E6"/>
    <w:rsid w:val="0095562B"/>
    <w:rsid w:val="00955BA3"/>
    <w:rsid w:val="0095733B"/>
    <w:rsid w:val="009578AC"/>
    <w:rsid w:val="00957DB4"/>
    <w:rsid w:val="009621E7"/>
    <w:rsid w:val="00962BAC"/>
    <w:rsid w:val="00963296"/>
    <w:rsid w:val="009641C0"/>
    <w:rsid w:val="00965074"/>
    <w:rsid w:val="00966084"/>
    <w:rsid w:val="009667F0"/>
    <w:rsid w:val="009667F2"/>
    <w:rsid w:val="009676AB"/>
    <w:rsid w:val="00970EC4"/>
    <w:rsid w:val="00971081"/>
    <w:rsid w:val="009711C5"/>
    <w:rsid w:val="00971C99"/>
    <w:rsid w:val="00971D25"/>
    <w:rsid w:val="00972BE0"/>
    <w:rsid w:val="0097302D"/>
    <w:rsid w:val="009733AF"/>
    <w:rsid w:val="0097363C"/>
    <w:rsid w:val="00973C69"/>
    <w:rsid w:val="00973F54"/>
    <w:rsid w:val="00974F76"/>
    <w:rsid w:val="009764DA"/>
    <w:rsid w:val="00976832"/>
    <w:rsid w:val="00976AA7"/>
    <w:rsid w:val="00977A74"/>
    <w:rsid w:val="00980CAC"/>
    <w:rsid w:val="00980EC7"/>
    <w:rsid w:val="009829B8"/>
    <w:rsid w:val="009854C9"/>
    <w:rsid w:val="009868E0"/>
    <w:rsid w:val="00986E74"/>
    <w:rsid w:val="0098700C"/>
    <w:rsid w:val="00987222"/>
    <w:rsid w:val="00990942"/>
    <w:rsid w:val="0099122E"/>
    <w:rsid w:val="009931CE"/>
    <w:rsid w:val="00993378"/>
    <w:rsid w:val="00993677"/>
    <w:rsid w:val="009938C3"/>
    <w:rsid w:val="0099397C"/>
    <w:rsid w:val="009945C8"/>
    <w:rsid w:val="00994EF8"/>
    <w:rsid w:val="00995B1A"/>
    <w:rsid w:val="00995FB5"/>
    <w:rsid w:val="00996888"/>
    <w:rsid w:val="00996B0E"/>
    <w:rsid w:val="009A029B"/>
    <w:rsid w:val="009A0F22"/>
    <w:rsid w:val="009A2AB4"/>
    <w:rsid w:val="009A34FC"/>
    <w:rsid w:val="009A3604"/>
    <w:rsid w:val="009A3CB4"/>
    <w:rsid w:val="009A411B"/>
    <w:rsid w:val="009A507B"/>
    <w:rsid w:val="009A5CA0"/>
    <w:rsid w:val="009A65CF"/>
    <w:rsid w:val="009A6C38"/>
    <w:rsid w:val="009A6F1B"/>
    <w:rsid w:val="009A7426"/>
    <w:rsid w:val="009A74A9"/>
    <w:rsid w:val="009A766A"/>
    <w:rsid w:val="009A7A7E"/>
    <w:rsid w:val="009B26B1"/>
    <w:rsid w:val="009B2F49"/>
    <w:rsid w:val="009B54F6"/>
    <w:rsid w:val="009B55CF"/>
    <w:rsid w:val="009B64A2"/>
    <w:rsid w:val="009B7172"/>
    <w:rsid w:val="009B71F5"/>
    <w:rsid w:val="009C02EE"/>
    <w:rsid w:val="009C0E33"/>
    <w:rsid w:val="009C0F8A"/>
    <w:rsid w:val="009C1481"/>
    <w:rsid w:val="009C30A7"/>
    <w:rsid w:val="009C3597"/>
    <w:rsid w:val="009C3E42"/>
    <w:rsid w:val="009D0567"/>
    <w:rsid w:val="009D0E28"/>
    <w:rsid w:val="009D104F"/>
    <w:rsid w:val="009D202B"/>
    <w:rsid w:val="009D3721"/>
    <w:rsid w:val="009D5298"/>
    <w:rsid w:val="009D5814"/>
    <w:rsid w:val="009D5BAA"/>
    <w:rsid w:val="009D6C3F"/>
    <w:rsid w:val="009D6F49"/>
    <w:rsid w:val="009D70A6"/>
    <w:rsid w:val="009E096B"/>
    <w:rsid w:val="009E09D8"/>
    <w:rsid w:val="009E1107"/>
    <w:rsid w:val="009E176F"/>
    <w:rsid w:val="009E1AA3"/>
    <w:rsid w:val="009E4605"/>
    <w:rsid w:val="009E4A60"/>
    <w:rsid w:val="009E6027"/>
    <w:rsid w:val="009E7A0D"/>
    <w:rsid w:val="009F027A"/>
    <w:rsid w:val="009F1462"/>
    <w:rsid w:val="009F1A04"/>
    <w:rsid w:val="009F3064"/>
    <w:rsid w:val="009F32C6"/>
    <w:rsid w:val="009F348C"/>
    <w:rsid w:val="009F3FE7"/>
    <w:rsid w:val="009F45BC"/>
    <w:rsid w:val="009F45C0"/>
    <w:rsid w:val="009F6961"/>
    <w:rsid w:val="009F78AE"/>
    <w:rsid w:val="00A00211"/>
    <w:rsid w:val="00A009C5"/>
    <w:rsid w:val="00A00B91"/>
    <w:rsid w:val="00A00C91"/>
    <w:rsid w:val="00A01646"/>
    <w:rsid w:val="00A016CB"/>
    <w:rsid w:val="00A022DD"/>
    <w:rsid w:val="00A030B9"/>
    <w:rsid w:val="00A03E32"/>
    <w:rsid w:val="00A047B2"/>
    <w:rsid w:val="00A04F44"/>
    <w:rsid w:val="00A0579E"/>
    <w:rsid w:val="00A0707A"/>
    <w:rsid w:val="00A075E4"/>
    <w:rsid w:val="00A076DD"/>
    <w:rsid w:val="00A07CE9"/>
    <w:rsid w:val="00A07F25"/>
    <w:rsid w:val="00A101D8"/>
    <w:rsid w:val="00A109AE"/>
    <w:rsid w:val="00A116D4"/>
    <w:rsid w:val="00A11909"/>
    <w:rsid w:val="00A12588"/>
    <w:rsid w:val="00A137D8"/>
    <w:rsid w:val="00A1394D"/>
    <w:rsid w:val="00A13A56"/>
    <w:rsid w:val="00A1405C"/>
    <w:rsid w:val="00A155B3"/>
    <w:rsid w:val="00A16B4D"/>
    <w:rsid w:val="00A173C6"/>
    <w:rsid w:val="00A17C6A"/>
    <w:rsid w:val="00A17E2B"/>
    <w:rsid w:val="00A20D13"/>
    <w:rsid w:val="00A21CB9"/>
    <w:rsid w:val="00A232F4"/>
    <w:rsid w:val="00A23A37"/>
    <w:rsid w:val="00A23A95"/>
    <w:rsid w:val="00A246DC"/>
    <w:rsid w:val="00A24A6D"/>
    <w:rsid w:val="00A25940"/>
    <w:rsid w:val="00A268F5"/>
    <w:rsid w:val="00A277B6"/>
    <w:rsid w:val="00A27B16"/>
    <w:rsid w:val="00A27F42"/>
    <w:rsid w:val="00A30BAF"/>
    <w:rsid w:val="00A30F9F"/>
    <w:rsid w:val="00A3240A"/>
    <w:rsid w:val="00A325AC"/>
    <w:rsid w:val="00A33258"/>
    <w:rsid w:val="00A335F5"/>
    <w:rsid w:val="00A338AF"/>
    <w:rsid w:val="00A33FA5"/>
    <w:rsid w:val="00A35640"/>
    <w:rsid w:val="00A36494"/>
    <w:rsid w:val="00A36600"/>
    <w:rsid w:val="00A3689F"/>
    <w:rsid w:val="00A36D3B"/>
    <w:rsid w:val="00A37486"/>
    <w:rsid w:val="00A37DC8"/>
    <w:rsid w:val="00A4087C"/>
    <w:rsid w:val="00A42244"/>
    <w:rsid w:val="00A42656"/>
    <w:rsid w:val="00A43145"/>
    <w:rsid w:val="00A439DF"/>
    <w:rsid w:val="00A44484"/>
    <w:rsid w:val="00A452F3"/>
    <w:rsid w:val="00A46C53"/>
    <w:rsid w:val="00A473D2"/>
    <w:rsid w:val="00A51C59"/>
    <w:rsid w:val="00A51C7F"/>
    <w:rsid w:val="00A540E9"/>
    <w:rsid w:val="00A54A5C"/>
    <w:rsid w:val="00A54A82"/>
    <w:rsid w:val="00A55325"/>
    <w:rsid w:val="00A55418"/>
    <w:rsid w:val="00A5589B"/>
    <w:rsid w:val="00A558B4"/>
    <w:rsid w:val="00A56F12"/>
    <w:rsid w:val="00A600F0"/>
    <w:rsid w:val="00A60410"/>
    <w:rsid w:val="00A6052D"/>
    <w:rsid w:val="00A611D1"/>
    <w:rsid w:val="00A6120E"/>
    <w:rsid w:val="00A61598"/>
    <w:rsid w:val="00A61A4D"/>
    <w:rsid w:val="00A62F1A"/>
    <w:rsid w:val="00A62F8B"/>
    <w:rsid w:val="00A63784"/>
    <w:rsid w:val="00A63FC0"/>
    <w:rsid w:val="00A64008"/>
    <w:rsid w:val="00A64342"/>
    <w:rsid w:val="00A64D7C"/>
    <w:rsid w:val="00A670E1"/>
    <w:rsid w:val="00A701FA"/>
    <w:rsid w:val="00A71109"/>
    <w:rsid w:val="00A71332"/>
    <w:rsid w:val="00A71AEF"/>
    <w:rsid w:val="00A7297F"/>
    <w:rsid w:val="00A73D14"/>
    <w:rsid w:val="00A75381"/>
    <w:rsid w:val="00A75D8B"/>
    <w:rsid w:val="00A75E9F"/>
    <w:rsid w:val="00A7667D"/>
    <w:rsid w:val="00A77DFA"/>
    <w:rsid w:val="00A80530"/>
    <w:rsid w:val="00A80E02"/>
    <w:rsid w:val="00A8207B"/>
    <w:rsid w:val="00A823C4"/>
    <w:rsid w:val="00A8502A"/>
    <w:rsid w:val="00A87355"/>
    <w:rsid w:val="00A8742F"/>
    <w:rsid w:val="00A8772C"/>
    <w:rsid w:val="00A87E47"/>
    <w:rsid w:val="00A9031C"/>
    <w:rsid w:val="00A917E0"/>
    <w:rsid w:val="00A9233E"/>
    <w:rsid w:val="00A9311C"/>
    <w:rsid w:val="00A948A3"/>
    <w:rsid w:val="00A94B43"/>
    <w:rsid w:val="00A95145"/>
    <w:rsid w:val="00A9569C"/>
    <w:rsid w:val="00A96E58"/>
    <w:rsid w:val="00A96E67"/>
    <w:rsid w:val="00A97674"/>
    <w:rsid w:val="00A97CEC"/>
    <w:rsid w:val="00AA0465"/>
    <w:rsid w:val="00AA0C9E"/>
    <w:rsid w:val="00AA10AF"/>
    <w:rsid w:val="00AA2481"/>
    <w:rsid w:val="00AA287E"/>
    <w:rsid w:val="00AA2F32"/>
    <w:rsid w:val="00AA36B8"/>
    <w:rsid w:val="00AA3CBC"/>
    <w:rsid w:val="00AA3F60"/>
    <w:rsid w:val="00AA3FAC"/>
    <w:rsid w:val="00AB084A"/>
    <w:rsid w:val="00AB1194"/>
    <w:rsid w:val="00AB160D"/>
    <w:rsid w:val="00AB1D8C"/>
    <w:rsid w:val="00AB1F44"/>
    <w:rsid w:val="00AB228C"/>
    <w:rsid w:val="00AB2771"/>
    <w:rsid w:val="00AB33D5"/>
    <w:rsid w:val="00AB41DE"/>
    <w:rsid w:val="00AB56B2"/>
    <w:rsid w:val="00AB68A2"/>
    <w:rsid w:val="00AC04E0"/>
    <w:rsid w:val="00AC073C"/>
    <w:rsid w:val="00AC15EE"/>
    <w:rsid w:val="00AC3BE7"/>
    <w:rsid w:val="00AC48EE"/>
    <w:rsid w:val="00AC4E44"/>
    <w:rsid w:val="00AC51CB"/>
    <w:rsid w:val="00AC54D7"/>
    <w:rsid w:val="00AC58C9"/>
    <w:rsid w:val="00AC5DCA"/>
    <w:rsid w:val="00AC68B0"/>
    <w:rsid w:val="00AC7BF7"/>
    <w:rsid w:val="00AD0059"/>
    <w:rsid w:val="00AD028D"/>
    <w:rsid w:val="00AD079B"/>
    <w:rsid w:val="00AD0E06"/>
    <w:rsid w:val="00AD204E"/>
    <w:rsid w:val="00AD2EB1"/>
    <w:rsid w:val="00AD38A7"/>
    <w:rsid w:val="00AD4590"/>
    <w:rsid w:val="00AD4DAE"/>
    <w:rsid w:val="00AD5B18"/>
    <w:rsid w:val="00AD6C6E"/>
    <w:rsid w:val="00AD7FDC"/>
    <w:rsid w:val="00AE0552"/>
    <w:rsid w:val="00AE062C"/>
    <w:rsid w:val="00AE0CF4"/>
    <w:rsid w:val="00AE114B"/>
    <w:rsid w:val="00AE19D3"/>
    <w:rsid w:val="00AE3FD9"/>
    <w:rsid w:val="00AE68A5"/>
    <w:rsid w:val="00AE790A"/>
    <w:rsid w:val="00AE7DCC"/>
    <w:rsid w:val="00AF0F78"/>
    <w:rsid w:val="00AF259C"/>
    <w:rsid w:val="00AF2D55"/>
    <w:rsid w:val="00AF36C3"/>
    <w:rsid w:val="00AF3B3E"/>
    <w:rsid w:val="00AF3D43"/>
    <w:rsid w:val="00AF547D"/>
    <w:rsid w:val="00AF56E9"/>
    <w:rsid w:val="00AF5CC2"/>
    <w:rsid w:val="00AF6684"/>
    <w:rsid w:val="00AF6A0A"/>
    <w:rsid w:val="00AF7618"/>
    <w:rsid w:val="00B001C1"/>
    <w:rsid w:val="00B004D0"/>
    <w:rsid w:val="00B00F52"/>
    <w:rsid w:val="00B013AB"/>
    <w:rsid w:val="00B027DA"/>
    <w:rsid w:val="00B03747"/>
    <w:rsid w:val="00B04319"/>
    <w:rsid w:val="00B04BB7"/>
    <w:rsid w:val="00B04DAC"/>
    <w:rsid w:val="00B0554F"/>
    <w:rsid w:val="00B0736F"/>
    <w:rsid w:val="00B0760E"/>
    <w:rsid w:val="00B0762E"/>
    <w:rsid w:val="00B07CFA"/>
    <w:rsid w:val="00B10458"/>
    <w:rsid w:val="00B105F5"/>
    <w:rsid w:val="00B10E11"/>
    <w:rsid w:val="00B10FB6"/>
    <w:rsid w:val="00B10FD8"/>
    <w:rsid w:val="00B1444B"/>
    <w:rsid w:val="00B1474C"/>
    <w:rsid w:val="00B14D61"/>
    <w:rsid w:val="00B14EE6"/>
    <w:rsid w:val="00B16FE2"/>
    <w:rsid w:val="00B17C9A"/>
    <w:rsid w:val="00B20797"/>
    <w:rsid w:val="00B20799"/>
    <w:rsid w:val="00B20FF8"/>
    <w:rsid w:val="00B21182"/>
    <w:rsid w:val="00B218A8"/>
    <w:rsid w:val="00B22147"/>
    <w:rsid w:val="00B22EDD"/>
    <w:rsid w:val="00B23B79"/>
    <w:rsid w:val="00B23E19"/>
    <w:rsid w:val="00B24313"/>
    <w:rsid w:val="00B311D6"/>
    <w:rsid w:val="00B3136F"/>
    <w:rsid w:val="00B32004"/>
    <w:rsid w:val="00B32291"/>
    <w:rsid w:val="00B32A39"/>
    <w:rsid w:val="00B340FC"/>
    <w:rsid w:val="00B34DAD"/>
    <w:rsid w:val="00B36247"/>
    <w:rsid w:val="00B36440"/>
    <w:rsid w:val="00B3698A"/>
    <w:rsid w:val="00B3748B"/>
    <w:rsid w:val="00B37CFA"/>
    <w:rsid w:val="00B4120B"/>
    <w:rsid w:val="00B42375"/>
    <w:rsid w:val="00B423A8"/>
    <w:rsid w:val="00B42423"/>
    <w:rsid w:val="00B42E8C"/>
    <w:rsid w:val="00B43493"/>
    <w:rsid w:val="00B43559"/>
    <w:rsid w:val="00B44C8E"/>
    <w:rsid w:val="00B44E26"/>
    <w:rsid w:val="00B46E46"/>
    <w:rsid w:val="00B47723"/>
    <w:rsid w:val="00B4791A"/>
    <w:rsid w:val="00B50A2A"/>
    <w:rsid w:val="00B532B7"/>
    <w:rsid w:val="00B5333F"/>
    <w:rsid w:val="00B53E69"/>
    <w:rsid w:val="00B5548C"/>
    <w:rsid w:val="00B5568F"/>
    <w:rsid w:val="00B5594B"/>
    <w:rsid w:val="00B56744"/>
    <w:rsid w:val="00B573B6"/>
    <w:rsid w:val="00B60224"/>
    <w:rsid w:val="00B6163B"/>
    <w:rsid w:val="00B619AD"/>
    <w:rsid w:val="00B61D97"/>
    <w:rsid w:val="00B62DF7"/>
    <w:rsid w:val="00B6379F"/>
    <w:rsid w:val="00B644D2"/>
    <w:rsid w:val="00B64DE3"/>
    <w:rsid w:val="00B65744"/>
    <w:rsid w:val="00B6723B"/>
    <w:rsid w:val="00B67A52"/>
    <w:rsid w:val="00B73531"/>
    <w:rsid w:val="00B73EE6"/>
    <w:rsid w:val="00B73F21"/>
    <w:rsid w:val="00B757CF"/>
    <w:rsid w:val="00B76AB8"/>
    <w:rsid w:val="00B76EE0"/>
    <w:rsid w:val="00B7743B"/>
    <w:rsid w:val="00B80891"/>
    <w:rsid w:val="00B81541"/>
    <w:rsid w:val="00B817CB"/>
    <w:rsid w:val="00B833D1"/>
    <w:rsid w:val="00B83BE8"/>
    <w:rsid w:val="00B84F44"/>
    <w:rsid w:val="00B853B2"/>
    <w:rsid w:val="00B85F0E"/>
    <w:rsid w:val="00B87B7C"/>
    <w:rsid w:val="00B90900"/>
    <w:rsid w:val="00B90AAB"/>
    <w:rsid w:val="00B917F8"/>
    <w:rsid w:val="00B9185B"/>
    <w:rsid w:val="00B92BBD"/>
    <w:rsid w:val="00B95077"/>
    <w:rsid w:val="00B96A2B"/>
    <w:rsid w:val="00B973DF"/>
    <w:rsid w:val="00BA0000"/>
    <w:rsid w:val="00BA04B5"/>
    <w:rsid w:val="00BA097D"/>
    <w:rsid w:val="00BA1092"/>
    <w:rsid w:val="00BA28B4"/>
    <w:rsid w:val="00BA2A04"/>
    <w:rsid w:val="00BA2ACD"/>
    <w:rsid w:val="00BA4096"/>
    <w:rsid w:val="00BA438B"/>
    <w:rsid w:val="00BA5E66"/>
    <w:rsid w:val="00BA62C2"/>
    <w:rsid w:val="00BA65EF"/>
    <w:rsid w:val="00BA7ACE"/>
    <w:rsid w:val="00BB042D"/>
    <w:rsid w:val="00BB23B6"/>
    <w:rsid w:val="00BB2BD5"/>
    <w:rsid w:val="00BB32E8"/>
    <w:rsid w:val="00BB366A"/>
    <w:rsid w:val="00BB3876"/>
    <w:rsid w:val="00BB3955"/>
    <w:rsid w:val="00BB47A9"/>
    <w:rsid w:val="00BB510A"/>
    <w:rsid w:val="00BB5231"/>
    <w:rsid w:val="00BB6227"/>
    <w:rsid w:val="00BC0761"/>
    <w:rsid w:val="00BC16F0"/>
    <w:rsid w:val="00BC1DD7"/>
    <w:rsid w:val="00BC250F"/>
    <w:rsid w:val="00BC272B"/>
    <w:rsid w:val="00BC2845"/>
    <w:rsid w:val="00BC2B71"/>
    <w:rsid w:val="00BC2C2A"/>
    <w:rsid w:val="00BC2CC4"/>
    <w:rsid w:val="00BC3038"/>
    <w:rsid w:val="00BC3584"/>
    <w:rsid w:val="00BC3624"/>
    <w:rsid w:val="00BC4705"/>
    <w:rsid w:val="00BC4DFD"/>
    <w:rsid w:val="00BC537A"/>
    <w:rsid w:val="00BC56E0"/>
    <w:rsid w:val="00BC5A5D"/>
    <w:rsid w:val="00BD1A88"/>
    <w:rsid w:val="00BD286E"/>
    <w:rsid w:val="00BD28B3"/>
    <w:rsid w:val="00BD2C02"/>
    <w:rsid w:val="00BD2D00"/>
    <w:rsid w:val="00BD344D"/>
    <w:rsid w:val="00BD3709"/>
    <w:rsid w:val="00BD3D20"/>
    <w:rsid w:val="00BD4EDB"/>
    <w:rsid w:val="00BD555D"/>
    <w:rsid w:val="00BD5A92"/>
    <w:rsid w:val="00BD7EF1"/>
    <w:rsid w:val="00BE0965"/>
    <w:rsid w:val="00BE1DB0"/>
    <w:rsid w:val="00BE1F5E"/>
    <w:rsid w:val="00BE24EB"/>
    <w:rsid w:val="00BE36AA"/>
    <w:rsid w:val="00BE3A41"/>
    <w:rsid w:val="00BE4C13"/>
    <w:rsid w:val="00BE5651"/>
    <w:rsid w:val="00BE56AD"/>
    <w:rsid w:val="00BF20CE"/>
    <w:rsid w:val="00BF36B3"/>
    <w:rsid w:val="00BF36C9"/>
    <w:rsid w:val="00BF5366"/>
    <w:rsid w:val="00BF53C8"/>
    <w:rsid w:val="00BF6AC6"/>
    <w:rsid w:val="00BF7284"/>
    <w:rsid w:val="00BF7490"/>
    <w:rsid w:val="00BF7593"/>
    <w:rsid w:val="00BF7BE2"/>
    <w:rsid w:val="00C02DB2"/>
    <w:rsid w:val="00C049D8"/>
    <w:rsid w:val="00C0550D"/>
    <w:rsid w:val="00C10471"/>
    <w:rsid w:val="00C10C90"/>
    <w:rsid w:val="00C138EC"/>
    <w:rsid w:val="00C146F1"/>
    <w:rsid w:val="00C14E0D"/>
    <w:rsid w:val="00C14E76"/>
    <w:rsid w:val="00C156AB"/>
    <w:rsid w:val="00C16BC7"/>
    <w:rsid w:val="00C179FC"/>
    <w:rsid w:val="00C17ED9"/>
    <w:rsid w:val="00C20901"/>
    <w:rsid w:val="00C21149"/>
    <w:rsid w:val="00C2354B"/>
    <w:rsid w:val="00C2433C"/>
    <w:rsid w:val="00C2587C"/>
    <w:rsid w:val="00C26A6C"/>
    <w:rsid w:val="00C26E4C"/>
    <w:rsid w:val="00C2783F"/>
    <w:rsid w:val="00C303A7"/>
    <w:rsid w:val="00C30CC0"/>
    <w:rsid w:val="00C30CE2"/>
    <w:rsid w:val="00C31722"/>
    <w:rsid w:val="00C3199D"/>
    <w:rsid w:val="00C31D8C"/>
    <w:rsid w:val="00C3318F"/>
    <w:rsid w:val="00C33B56"/>
    <w:rsid w:val="00C34716"/>
    <w:rsid w:val="00C3548F"/>
    <w:rsid w:val="00C364A4"/>
    <w:rsid w:val="00C369CE"/>
    <w:rsid w:val="00C4055C"/>
    <w:rsid w:val="00C40654"/>
    <w:rsid w:val="00C41A19"/>
    <w:rsid w:val="00C41EE5"/>
    <w:rsid w:val="00C42A4F"/>
    <w:rsid w:val="00C433F3"/>
    <w:rsid w:val="00C43408"/>
    <w:rsid w:val="00C444AF"/>
    <w:rsid w:val="00C4489A"/>
    <w:rsid w:val="00C45A0D"/>
    <w:rsid w:val="00C45D04"/>
    <w:rsid w:val="00C45FAF"/>
    <w:rsid w:val="00C468A0"/>
    <w:rsid w:val="00C47686"/>
    <w:rsid w:val="00C47FE6"/>
    <w:rsid w:val="00C50646"/>
    <w:rsid w:val="00C50A74"/>
    <w:rsid w:val="00C55D60"/>
    <w:rsid w:val="00C569B1"/>
    <w:rsid w:val="00C56E41"/>
    <w:rsid w:val="00C61B30"/>
    <w:rsid w:val="00C61F3B"/>
    <w:rsid w:val="00C62E45"/>
    <w:rsid w:val="00C6313F"/>
    <w:rsid w:val="00C6355F"/>
    <w:rsid w:val="00C63D4E"/>
    <w:rsid w:val="00C64BDD"/>
    <w:rsid w:val="00C65F40"/>
    <w:rsid w:val="00C66779"/>
    <w:rsid w:val="00C66849"/>
    <w:rsid w:val="00C66CD7"/>
    <w:rsid w:val="00C66CF6"/>
    <w:rsid w:val="00C66FD0"/>
    <w:rsid w:val="00C67D85"/>
    <w:rsid w:val="00C67DDA"/>
    <w:rsid w:val="00C701C0"/>
    <w:rsid w:val="00C72F47"/>
    <w:rsid w:val="00C73090"/>
    <w:rsid w:val="00C739BA"/>
    <w:rsid w:val="00C742A4"/>
    <w:rsid w:val="00C748D1"/>
    <w:rsid w:val="00C74C2D"/>
    <w:rsid w:val="00C75424"/>
    <w:rsid w:val="00C75C51"/>
    <w:rsid w:val="00C77812"/>
    <w:rsid w:val="00C77B40"/>
    <w:rsid w:val="00C808E1"/>
    <w:rsid w:val="00C81571"/>
    <w:rsid w:val="00C81584"/>
    <w:rsid w:val="00C8186E"/>
    <w:rsid w:val="00C81D1F"/>
    <w:rsid w:val="00C82741"/>
    <w:rsid w:val="00C83196"/>
    <w:rsid w:val="00C847E7"/>
    <w:rsid w:val="00C8606A"/>
    <w:rsid w:val="00C8629E"/>
    <w:rsid w:val="00C86C43"/>
    <w:rsid w:val="00C906F9"/>
    <w:rsid w:val="00C90E19"/>
    <w:rsid w:val="00C90EEC"/>
    <w:rsid w:val="00C912D5"/>
    <w:rsid w:val="00C91A48"/>
    <w:rsid w:val="00C95866"/>
    <w:rsid w:val="00C95A61"/>
    <w:rsid w:val="00C969F9"/>
    <w:rsid w:val="00C96C84"/>
    <w:rsid w:val="00C97337"/>
    <w:rsid w:val="00C97484"/>
    <w:rsid w:val="00CA16A1"/>
    <w:rsid w:val="00CA221E"/>
    <w:rsid w:val="00CA28E0"/>
    <w:rsid w:val="00CA2B92"/>
    <w:rsid w:val="00CA4633"/>
    <w:rsid w:val="00CA6BED"/>
    <w:rsid w:val="00CA72D7"/>
    <w:rsid w:val="00CA7D62"/>
    <w:rsid w:val="00CB0544"/>
    <w:rsid w:val="00CB07CA"/>
    <w:rsid w:val="00CB0BD0"/>
    <w:rsid w:val="00CB0D76"/>
    <w:rsid w:val="00CB0DF3"/>
    <w:rsid w:val="00CB1C16"/>
    <w:rsid w:val="00CB2510"/>
    <w:rsid w:val="00CB4221"/>
    <w:rsid w:val="00CB4B2A"/>
    <w:rsid w:val="00CB50F4"/>
    <w:rsid w:val="00CB672A"/>
    <w:rsid w:val="00CB7AD4"/>
    <w:rsid w:val="00CC06F3"/>
    <w:rsid w:val="00CC0A1D"/>
    <w:rsid w:val="00CC2736"/>
    <w:rsid w:val="00CC2E65"/>
    <w:rsid w:val="00CC3449"/>
    <w:rsid w:val="00CC3BE3"/>
    <w:rsid w:val="00CC47EF"/>
    <w:rsid w:val="00CC4C79"/>
    <w:rsid w:val="00CC51A9"/>
    <w:rsid w:val="00CC52A1"/>
    <w:rsid w:val="00CC549A"/>
    <w:rsid w:val="00CC5A82"/>
    <w:rsid w:val="00CC70E2"/>
    <w:rsid w:val="00CC73B2"/>
    <w:rsid w:val="00CC7EF8"/>
    <w:rsid w:val="00CD0E10"/>
    <w:rsid w:val="00CD3CFA"/>
    <w:rsid w:val="00CD4064"/>
    <w:rsid w:val="00CD60E2"/>
    <w:rsid w:val="00CD68F5"/>
    <w:rsid w:val="00CD70BE"/>
    <w:rsid w:val="00CD71A1"/>
    <w:rsid w:val="00CD7911"/>
    <w:rsid w:val="00CD7ECA"/>
    <w:rsid w:val="00CE02F9"/>
    <w:rsid w:val="00CE0942"/>
    <w:rsid w:val="00CE1BD8"/>
    <w:rsid w:val="00CE1D1B"/>
    <w:rsid w:val="00CE2BF9"/>
    <w:rsid w:val="00CE3A90"/>
    <w:rsid w:val="00CE3F90"/>
    <w:rsid w:val="00CE4514"/>
    <w:rsid w:val="00CE4CD6"/>
    <w:rsid w:val="00CE5742"/>
    <w:rsid w:val="00CE5BFF"/>
    <w:rsid w:val="00CE6129"/>
    <w:rsid w:val="00CE6AB5"/>
    <w:rsid w:val="00CF10F7"/>
    <w:rsid w:val="00CF1BB3"/>
    <w:rsid w:val="00CF2DCF"/>
    <w:rsid w:val="00CF36D7"/>
    <w:rsid w:val="00CF38E9"/>
    <w:rsid w:val="00CF42A6"/>
    <w:rsid w:val="00CF5499"/>
    <w:rsid w:val="00CF6324"/>
    <w:rsid w:val="00CF7822"/>
    <w:rsid w:val="00CF7E5F"/>
    <w:rsid w:val="00D008A9"/>
    <w:rsid w:val="00D022A7"/>
    <w:rsid w:val="00D02757"/>
    <w:rsid w:val="00D04099"/>
    <w:rsid w:val="00D0481A"/>
    <w:rsid w:val="00D050E7"/>
    <w:rsid w:val="00D065DA"/>
    <w:rsid w:val="00D06799"/>
    <w:rsid w:val="00D07776"/>
    <w:rsid w:val="00D10C21"/>
    <w:rsid w:val="00D1102F"/>
    <w:rsid w:val="00D1153E"/>
    <w:rsid w:val="00D11B76"/>
    <w:rsid w:val="00D149E8"/>
    <w:rsid w:val="00D14C51"/>
    <w:rsid w:val="00D15053"/>
    <w:rsid w:val="00D1583A"/>
    <w:rsid w:val="00D164E3"/>
    <w:rsid w:val="00D21167"/>
    <w:rsid w:val="00D21D8D"/>
    <w:rsid w:val="00D2397E"/>
    <w:rsid w:val="00D258B7"/>
    <w:rsid w:val="00D25E9A"/>
    <w:rsid w:val="00D26005"/>
    <w:rsid w:val="00D2651F"/>
    <w:rsid w:val="00D27615"/>
    <w:rsid w:val="00D317EA"/>
    <w:rsid w:val="00D31E55"/>
    <w:rsid w:val="00D32FC2"/>
    <w:rsid w:val="00D34A75"/>
    <w:rsid w:val="00D35175"/>
    <w:rsid w:val="00D37085"/>
    <w:rsid w:val="00D371C8"/>
    <w:rsid w:val="00D3764C"/>
    <w:rsid w:val="00D40119"/>
    <w:rsid w:val="00D40BE6"/>
    <w:rsid w:val="00D40CAA"/>
    <w:rsid w:val="00D4239B"/>
    <w:rsid w:val="00D435E5"/>
    <w:rsid w:val="00D4442D"/>
    <w:rsid w:val="00D461F8"/>
    <w:rsid w:val="00D4645F"/>
    <w:rsid w:val="00D46500"/>
    <w:rsid w:val="00D47A07"/>
    <w:rsid w:val="00D50078"/>
    <w:rsid w:val="00D505B7"/>
    <w:rsid w:val="00D5399C"/>
    <w:rsid w:val="00D5462B"/>
    <w:rsid w:val="00D54A2A"/>
    <w:rsid w:val="00D567CB"/>
    <w:rsid w:val="00D56B50"/>
    <w:rsid w:val="00D56FC8"/>
    <w:rsid w:val="00D570A2"/>
    <w:rsid w:val="00D6017F"/>
    <w:rsid w:val="00D60B92"/>
    <w:rsid w:val="00D60CDF"/>
    <w:rsid w:val="00D641B0"/>
    <w:rsid w:val="00D64238"/>
    <w:rsid w:val="00D643C9"/>
    <w:rsid w:val="00D64914"/>
    <w:rsid w:val="00D64917"/>
    <w:rsid w:val="00D65000"/>
    <w:rsid w:val="00D65125"/>
    <w:rsid w:val="00D651DF"/>
    <w:rsid w:val="00D6606E"/>
    <w:rsid w:val="00D72836"/>
    <w:rsid w:val="00D7337E"/>
    <w:rsid w:val="00D73495"/>
    <w:rsid w:val="00D75D84"/>
    <w:rsid w:val="00D76CF1"/>
    <w:rsid w:val="00D800F8"/>
    <w:rsid w:val="00D82829"/>
    <w:rsid w:val="00D82C76"/>
    <w:rsid w:val="00D833F3"/>
    <w:rsid w:val="00D84C54"/>
    <w:rsid w:val="00D85C1F"/>
    <w:rsid w:val="00D8610E"/>
    <w:rsid w:val="00D869C0"/>
    <w:rsid w:val="00D87B17"/>
    <w:rsid w:val="00D87DDE"/>
    <w:rsid w:val="00D87E0D"/>
    <w:rsid w:val="00D9042D"/>
    <w:rsid w:val="00D91758"/>
    <w:rsid w:val="00D91847"/>
    <w:rsid w:val="00D92C39"/>
    <w:rsid w:val="00D94076"/>
    <w:rsid w:val="00D9407D"/>
    <w:rsid w:val="00D94829"/>
    <w:rsid w:val="00D94B23"/>
    <w:rsid w:val="00D96389"/>
    <w:rsid w:val="00D97102"/>
    <w:rsid w:val="00DA0871"/>
    <w:rsid w:val="00DA127A"/>
    <w:rsid w:val="00DA180E"/>
    <w:rsid w:val="00DA2DAA"/>
    <w:rsid w:val="00DA315B"/>
    <w:rsid w:val="00DA3E42"/>
    <w:rsid w:val="00DA4F99"/>
    <w:rsid w:val="00DA7AE6"/>
    <w:rsid w:val="00DB18F1"/>
    <w:rsid w:val="00DB3610"/>
    <w:rsid w:val="00DB39F2"/>
    <w:rsid w:val="00DB3ABC"/>
    <w:rsid w:val="00DB3B11"/>
    <w:rsid w:val="00DB5978"/>
    <w:rsid w:val="00DC1D49"/>
    <w:rsid w:val="00DC4117"/>
    <w:rsid w:val="00DC5495"/>
    <w:rsid w:val="00DC6911"/>
    <w:rsid w:val="00DC6D27"/>
    <w:rsid w:val="00DC71F7"/>
    <w:rsid w:val="00DD1ABD"/>
    <w:rsid w:val="00DD2897"/>
    <w:rsid w:val="00DD3129"/>
    <w:rsid w:val="00DD3812"/>
    <w:rsid w:val="00DD3CC2"/>
    <w:rsid w:val="00DD4C9E"/>
    <w:rsid w:val="00DD625F"/>
    <w:rsid w:val="00DD6A50"/>
    <w:rsid w:val="00DD762F"/>
    <w:rsid w:val="00DD7724"/>
    <w:rsid w:val="00DD7EB8"/>
    <w:rsid w:val="00DE061F"/>
    <w:rsid w:val="00DE0C11"/>
    <w:rsid w:val="00DE2339"/>
    <w:rsid w:val="00DE28BC"/>
    <w:rsid w:val="00DE291A"/>
    <w:rsid w:val="00DE328D"/>
    <w:rsid w:val="00DE329C"/>
    <w:rsid w:val="00DE3D11"/>
    <w:rsid w:val="00DE5299"/>
    <w:rsid w:val="00DE62C2"/>
    <w:rsid w:val="00DF05DE"/>
    <w:rsid w:val="00DF1FC2"/>
    <w:rsid w:val="00DF1FD7"/>
    <w:rsid w:val="00DF334D"/>
    <w:rsid w:val="00DF3863"/>
    <w:rsid w:val="00DF3C2A"/>
    <w:rsid w:val="00DF3D46"/>
    <w:rsid w:val="00DF3D63"/>
    <w:rsid w:val="00DF43C7"/>
    <w:rsid w:val="00DF67AF"/>
    <w:rsid w:val="00DF73D3"/>
    <w:rsid w:val="00DF75AA"/>
    <w:rsid w:val="00E00B0C"/>
    <w:rsid w:val="00E00EE5"/>
    <w:rsid w:val="00E01210"/>
    <w:rsid w:val="00E01B3B"/>
    <w:rsid w:val="00E0236B"/>
    <w:rsid w:val="00E0275B"/>
    <w:rsid w:val="00E02C59"/>
    <w:rsid w:val="00E03195"/>
    <w:rsid w:val="00E03B94"/>
    <w:rsid w:val="00E04A4E"/>
    <w:rsid w:val="00E04A95"/>
    <w:rsid w:val="00E04EDF"/>
    <w:rsid w:val="00E04FBD"/>
    <w:rsid w:val="00E055BA"/>
    <w:rsid w:val="00E06F06"/>
    <w:rsid w:val="00E079A9"/>
    <w:rsid w:val="00E07C26"/>
    <w:rsid w:val="00E10D26"/>
    <w:rsid w:val="00E1265E"/>
    <w:rsid w:val="00E12F03"/>
    <w:rsid w:val="00E14022"/>
    <w:rsid w:val="00E14E47"/>
    <w:rsid w:val="00E160E7"/>
    <w:rsid w:val="00E165E9"/>
    <w:rsid w:val="00E16A31"/>
    <w:rsid w:val="00E1771A"/>
    <w:rsid w:val="00E17832"/>
    <w:rsid w:val="00E178E6"/>
    <w:rsid w:val="00E17B7D"/>
    <w:rsid w:val="00E20E76"/>
    <w:rsid w:val="00E230D9"/>
    <w:rsid w:val="00E232DC"/>
    <w:rsid w:val="00E239CC"/>
    <w:rsid w:val="00E23E6C"/>
    <w:rsid w:val="00E2468D"/>
    <w:rsid w:val="00E24D81"/>
    <w:rsid w:val="00E25D32"/>
    <w:rsid w:val="00E27FCB"/>
    <w:rsid w:val="00E31976"/>
    <w:rsid w:val="00E32F0C"/>
    <w:rsid w:val="00E34543"/>
    <w:rsid w:val="00E355CB"/>
    <w:rsid w:val="00E35A58"/>
    <w:rsid w:val="00E36234"/>
    <w:rsid w:val="00E37228"/>
    <w:rsid w:val="00E3743C"/>
    <w:rsid w:val="00E37C03"/>
    <w:rsid w:val="00E4053A"/>
    <w:rsid w:val="00E418A5"/>
    <w:rsid w:val="00E42AE0"/>
    <w:rsid w:val="00E43819"/>
    <w:rsid w:val="00E43D22"/>
    <w:rsid w:val="00E44F86"/>
    <w:rsid w:val="00E45393"/>
    <w:rsid w:val="00E45B88"/>
    <w:rsid w:val="00E5173F"/>
    <w:rsid w:val="00E529DC"/>
    <w:rsid w:val="00E54A57"/>
    <w:rsid w:val="00E54A9B"/>
    <w:rsid w:val="00E55EE9"/>
    <w:rsid w:val="00E55F14"/>
    <w:rsid w:val="00E57796"/>
    <w:rsid w:val="00E57A01"/>
    <w:rsid w:val="00E57C0A"/>
    <w:rsid w:val="00E57D1F"/>
    <w:rsid w:val="00E61A43"/>
    <w:rsid w:val="00E625C8"/>
    <w:rsid w:val="00E64D74"/>
    <w:rsid w:val="00E66970"/>
    <w:rsid w:val="00E66C55"/>
    <w:rsid w:val="00E679DE"/>
    <w:rsid w:val="00E70E83"/>
    <w:rsid w:val="00E71050"/>
    <w:rsid w:val="00E715FE"/>
    <w:rsid w:val="00E717D7"/>
    <w:rsid w:val="00E724D2"/>
    <w:rsid w:val="00E73DB4"/>
    <w:rsid w:val="00E74E39"/>
    <w:rsid w:val="00E750E9"/>
    <w:rsid w:val="00E7532D"/>
    <w:rsid w:val="00E754A9"/>
    <w:rsid w:val="00E76CB1"/>
    <w:rsid w:val="00E77924"/>
    <w:rsid w:val="00E77D3F"/>
    <w:rsid w:val="00E77F56"/>
    <w:rsid w:val="00E800F0"/>
    <w:rsid w:val="00E8027A"/>
    <w:rsid w:val="00E80581"/>
    <w:rsid w:val="00E81553"/>
    <w:rsid w:val="00E81F1E"/>
    <w:rsid w:val="00E83EED"/>
    <w:rsid w:val="00E8437E"/>
    <w:rsid w:val="00E844A2"/>
    <w:rsid w:val="00E85094"/>
    <w:rsid w:val="00E85718"/>
    <w:rsid w:val="00E85E1D"/>
    <w:rsid w:val="00E85E3F"/>
    <w:rsid w:val="00E86318"/>
    <w:rsid w:val="00E927E8"/>
    <w:rsid w:val="00E92894"/>
    <w:rsid w:val="00E930F1"/>
    <w:rsid w:val="00E94004"/>
    <w:rsid w:val="00E95DAB"/>
    <w:rsid w:val="00E95F47"/>
    <w:rsid w:val="00E96311"/>
    <w:rsid w:val="00E97FF1"/>
    <w:rsid w:val="00EA11F6"/>
    <w:rsid w:val="00EA11FA"/>
    <w:rsid w:val="00EA13A9"/>
    <w:rsid w:val="00EA2109"/>
    <w:rsid w:val="00EA2B06"/>
    <w:rsid w:val="00EA4787"/>
    <w:rsid w:val="00EA607C"/>
    <w:rsid w:val="00EA729D"/>
    <w:rsid w:val="00EB02D4"/>
    <w:rsid w:val="00EB0B81"/>
    <w:rsid w:val="00EB181C"/>
    <w:rsid w:val="00EB1F0F"/>
    <w:rsid w:val="00EB26F1"/>
    <w:rsid w:val="00EB2AD5"/>
    <w:rsid w:val="00EB3665"/>
    <w:rsid w:val="00EB3A5E"/>
    <w:rsid w:val="00EB4AA2"/>
    <w:rsid w:val="00EB4BEF"/>
    <w:rsid w:val="00EB5DF5"/>
    <w:rsid w:val="00EB5EC8"/>
    <w:rsid w:val="00EB6BAE"/>
    <w:rsid w:val="00EB6FEF"/>
    <w:rsid w:val="00EB7CC3"/>
    <w:rsid w:val="00EC09FC"/>
    <w:rsid w:val="00EC0A77"/>
    <w:rsid w:val="00EC11FB"/>
    <w:rsid w:val="00EC15BB"/>
    <w:rsid w:val="00EC29E1"/>
    <w:rsid w:val="00EC321E"/>
    <w:rsid w:val="00EC3D8B"/>
    <w:rsid w:val="00EC4E2C"/>
    <w:rsid w:val="00EC5F0F"/>
    <w:rsid w:val="00EC5F78"/>
    <w:rsid w:val="00EC6507"/>
    <w:rsid w:val="00EC6F52"/>
    <w:rsid w:val="00EC7D1E"/>
    <w:rsid w:val="00ED051E"/>
    <w:rsid w:val="00ED0895"/>
    <w:rsid w:val="00ED0A5A"/>
    <w:rsid w:val="00ED0B7F"/>
    <w:rsid w:val="00ED3493"/>
    <w:rsid w:val="00ED5A39"/>
    <w:rsid w:val="00EE05F9"/>
    <w:rsid w:val="00EE06A2"/>
    <w:rsid w:val="00EE1027"/>
    <w:rsid w:val="00EE19F4"/>
    <w:rsid w:val="00EE25AA"/>
    <w:rsid w:val="00EE3AB0"/>
    <w:rsid w:val="00EE3CAF"/>
    <w:rsid w:val="00EE400F"/>
    <w:rsid w:val="00EE48F0"/>
    <w:rsid w:val="00EE5D18"/>
    <w:rsid w:val="00EE60F3"/>
    <w:rsid w:val="00EE786A"/>
    <w:rsid w:val="00EF0500"/>
    <w:rsid w:val="00EF0B08"/>
    <w:rsid w:val="00EF0CF9"/>
    <w:rsid w:val="00EF124D"/>
    <w:rsid w:val="00EF22C3"/>
    <w:rsid w:val="00EF26D4"/>
    <w:rsid w:val="00EF41DA"/>
    <w:rsid w:val="00EF4936"/>
    <w:rsid w:val="00EF4CE0"/>
    <w:rsid w:val="00EF5C74"/>
    <w:rsid w:val="00EF5C7C"/>
    <w:rsid w:val="00EF6DBE"/>
    <w:rsid w:val="00EF7026"/>
    <w:rsid w:val="00EF71CC"/>
    <w:rsid w:val="00F0218E"/>
    <w:rsid w:val="00F023EF"/>
    <w:rsid w:val="00F03651"/>
    <w:rsid w:val="00F04193"/>
    <w:rsid w:val="00F0426B"/>
    <w:rsid w:val="00F04FCB"/>
    <w:rsid w:val="00F0579D"/>
    <w:rsid w:val="00F071EA"/>
    <w:rsid w:val="00F1089A"/>
    <w:rsid w:val="00F131BE"/>
    <w:rsid w:val="00F13785"/>
    <w:rsid w:val="00F147CA"/>
    <w:rsid w:val="00F15028"/>
    <w:rsid w:val="00F15AA3"/>
    <w:rsid w:val="00F164FF"/>
    <w:rsid w:val="00F170E9"/>
    <w:rsid w:val="00F20060"/>
    <w:rsid w:val="00F21947"/>
    <w:rsid w:val="00F2194F"/>
    <w:rsid w:val="00F23321"/>
    <w:rsid w:val="00F237F6"/>
    <w:rsid w:val="00F23CC1"/>
    <w:rsid w:val="00F24B66"/>
    <w:rsid w:val="00F2570C"/>
    <w:rsid w:val="00F257D7"/>
    <w:rsid w:val="00F2640C"/>
    <w:rsid w:val="00F26C86"/>
    <w:rsid w:val="00F26E13"/>
    <w:rsid w:val="00F31C6A"/>
    <w:rsid w:val="00F3206A"/>
    <w:rsid w:val="00F32253"/>
    <w:rsid w:val="00F326E6"/>
    <w:rsid w:val="00F32866"/>
    <w:rsid w:val="00F32F99"/>
    <w:rsid w:val="00F337D3"/>
    <w:rsid w:val="00F35BEB"/>
    <w:rsid w:val="00F361A2"/>
    <w:rsid w:val="00F372FA"/>
    <w:rsid w:val="00F405D4"/>
    <w:rsid w:val="00F429DD"/>
    <w:rsid w:val="00F43111"/>
    <w:rsid w:val="00F45D54"/>
    <w:rsid w:val="00F4675E"/>
    <w:rsid w:val="00F46EDE"/>
    <w:rsid w:val="00F47D19"/>
    <w:rsid w:val="00F50E81"/>
    <w:rsid w:val="00F537CF"/>
    <w:rsid w:val="00F5382F"/>
    <w:rsid w:val="00F603EF"/>
    <w:rsid w:val="00F60AC6"/>
    <w:rsid w:val="00F60AF5"/>
    <w:rsid w:val="00F61135"/>
    <w:rsid w:val="00F616A4"/>
    <w:rsid w:val="00F61A39"/>
    <w:rsid w:val="00F621E1"/>
    <w:rsid w:val="00F629BC"/>
    <w:rsid w:val="00F6350D"/>
    <w:rsid w:val="00F64ADE"/>
    <w:rsid w:val="00F65ECD"/>
    <w:rsid w:val="00F66642"/>
    <w:rsid w:val="00F67BBB"/>
    <w:rsid w:val="00F67BD8"/>
    <w:rsid w:val="00F67FD7"/>
    <w:rsid w:val="00F70B32"/>
    <w:rsid w:val="00F71E46"/>
    <w:rsid w:val="00F7354A"/>
    <w:rsid w:val="00F736F5"/>
    <w:rsid w:val="00F73777"/>
    <w:rsid w:val="00F73FF1"/>
    <w:rsid w:val="00F74726"/>
    <w:rsid w:val="00F75DEB"/>
    <w:rsid w:val="00F763EA"/>
    <w:rsid w:val="00F767EB"/>
    <w:rsid w:val="00F76DA7"/>
    <w:rsid w:val="00F8084B"/>
    <w:rsid w:val="00F80C2E"/>
    <w:rsid w:val="00F811B9"/>
    <w:rsid w:val="00F8121D"/>
    <w:rsid w:val="00F82132"/>
    <w:rsid w:val="00F838E2"/>
    <w:rsid w:val="00F83AD3"/>
    <w:rsid w:val="00F8424B"/>
    <w:rsid w:val="00F84ACF"/>
    <w:rsid w:val="00F8762B"/>
    <w:rsid w:val="00F87836"/>
    <w:rsid w:val="00F87C30"/>
    <w:rsid w:val="00F87CB0"/>
    <w:rsid w:val="00F87FA9"/>
    <w:rsid w:val="00F90EAF"/>
    <w:rsid w:val="00F91A6F"/>
    <w:rsid w:val="00F92771"/>
    <w:rsid w:val="00F9341D"/>
    <w:rsid w:val="00F951CD"/>
    <w:rsid w:val="00F95333"/>
    <w:rsid w:val="00F96133"/>
    <w:rsid w:val="00F976BE"/>
    <w:rsid w:val="00FA073F"/>
    <w:rsid w:val="00FA08BC"/>
    <w:rsid w:val="00FA0B19"/>
    <w:rsid w:val="00FA0DB2"/>
    <w:rsid w:val="00FA31F8"/>
    <w:rsid w:val="00FA3776"/>
    <w:rsid w:val="00FA4312"/>
    <w:rsid w:val="00FA43E5"/>
    <w:rsid w:val="00FA4503"/>
    <w:rsid w:val="00FA492D"/>
    <w:rsid w:val="00FA6B53"/>
    <w:rsid w:val="00FA6CDF"/>
    <w:rsid w:val="00FB0FAB"/>
    <w:rsid w:val="00FB168C"/>
    <w:rsid w:val="00FB1DB0"/>
    <w:rsid w:val="00FB2468"/>
    <w:rsid w:val="00FB382B"/>
    <w:rsid w:val="00FB3CD3"/>
    <w:rsid w:val="00FB48BC"/>
    <w:rsid w:val="00FB57A2"/>
    <w:rsid w:val="00FB654A"/>
    <w:rsid w:val="00FB6798"/>
    <w:rsid w:val="00FB6C93"/>
    <w:rsid w:val="00FB6F81"/>
    <w:rsid w:val="00FB70EA"/>
    <w:rsid w:val="00FB7568"/>
    <w:rsid w:val="00FC0399"/>
    <w:rsid w:val="00FC0472"/>
    <w:rsid w:val="00FC2515"/>
    <w:rsid w:val="00FC291D"/>
    <w:rsid w:val="00FC3489"/>
    <w:rsid w:val="00FC3805"/>
    <w:rsid w:val="00FC4287"/>
    <w:rsid w:val="00FC46FC"/>
    <w:rsid w:val="00FC5136"/>
    <w:rsid w:val="00FC592E"/>
    <w:rsid w:val="00FC5E82"/>
    <w:rsid w:val="00FC78AA"/>
    <w:rsid w:val="00FD0706"/>
    <w:rsid w:val="00FD0821"/>
    <w:rsid w:val="00FD1268"/>
    <w:rsid w:val="00FD1624"/>
    <w:rsid w:val="00FD246F"/>
    <w:rsid w:val="00FD283B"/>
    <w:rsid w:val="00FD32BE"/>
    <w:rsid w:val="00FD35AE"/>
    <w:rsid w:val="00FD3AE9"/>
    <w:rsid w:val="00FD3BAB"/>
    <w:rsid w:val="00FD41D8"/>
    <w:rsid w:val="00FD4BF1"/>
    <w:rsid w:val="00FD5635"/>
    <w:rsid w:val="00FD59AC"/>
    <w:rsid w:val="00FD6E35"/>
    <w:rsid w:val="00FD720D"/>
    <w:rsid w:val="00FE12CC"/>
    <w:rsid w:val="00FE1793"/>
    <w:rsid w:val="00FE26E6"/>
    <w:rsid w:val="00FE2878"/>
    <w:rsid w:val="00FE3479"/>
    <w:rsid w:val="00FE3AAD"/>
    <w:rsid w:val="00FE5189"/>
    <w:rsid w:val="00FE6486"/>
    <w:rsid w:val="00FE71D4"/>
    <w:rsid w:val="00FF0275"/>
    <w:rsid w:val="00FF07DE"/>
    <w:rsid w:val="00FF0A10"/>
    <w:rsid w:val="00FF1547"/>
    <w:rsid w:val="00FF2353"/>
    <w:rsid w:val="00FF2832"/>
    <w:rsid w:val="00FF4129"/>
    <w:rsid w:val="00FF4BAF"/>
    <w:rsid w:val="00FF4BFD"/>
    <w:rsid w:val="00FF624B"/>
    <w:rsid w:val="00FF62F8"/>
    <w:rsid w:val="00FF6C32"/>
    <w:rsid w:val="00FF7191"/>
    <w:rsid w:val="00FF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D34CF2E"/>
  <w15:chartTrackingRefBased/>
  <w15:docId w15:val="{963EA221-07D1-44BE-B6CC-F35300C36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495"/>
  </w:style>
  <w:style w:type="paragraph" w:styleId="Heading1">
    <w:name w:val="heading 1"/>
    <w:basedOn w:val="Normal"/>
    <w:link w:val="Heading1Char"/>
    <w:uiPriority w:val="9"/>
    <w:qFormat/>
    <w:rsid w:val="00EB02D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6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3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E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55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92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F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92F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92F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67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744"/>
    <w:pPr>
      <w:ind w:left="720"/>
      <w:contextualSpacing/>
    </w:pPr>
  </w:style>
  <w:style w:type="character" w:customStyle="1" w:styleId="kt">
    <w:name w:val="kt"/>
    <w:basedOn w:val="DefaultParagraphFont"/>
    <w:rsid w:val="005E62B2"/>
  </w:style>
  <w:style w:type="character" w:customStyle="1" w:styleId="n">
    <w:name w:val="n"/>
    <w:basedOn w:val="DefaultParagraphFont"/>
    <w:rsid w:val="005E62B2"/>
  </w:style>
  <w:style w:type="character" w:customStyle="1" w:styleId="o">
    <w:name w:val="o"/>
    <w:basedOn w:val="DefaultParagraphFont"/>
    <w:rsid w:val="005E62B2"/>
  </w:style>
  <w:style w:type="character" w:customStyle="1" w:styleId="mi">
    <w:name w:val="mi"/>
    <w:basedOn w:val="DefaultParagraphFont"/>
    <w:rsid w:val="005E62B2"/>
  </w:style>
  <w:style w:type="character" w:customStyle="1" w:styleId="p">
    <w:name w:val="p"/>
    <w:basedOn w:val="DefaultParagraphFont"/>
    <w:rsid w:val="005E62B2"/>
  </w:style>
  <w:style w:type="character" w:customStyle="1" w:styleId="k">
    <w:name w:val="k"/>
    <w:basedOn w:val="DefaultParagraphFont"/>
    <w:rsid w:val="005E62B2"/>
  </w:style>
  <w:style w:type="character" w:styleId="Strong">
    <w:name w:val="Strong"/>
    <w:basedOn w:val="DefaultParagraphFont"/>
    <w:uiPriority w:val="22"/>
    <w:qFormat/>
    <w:rsid w:val="005E62B2"/>
    <w:rPr>
      <w:b/>
      <w:bCs/>
    </w:rPr>
  </w:style>
  <w:style w:type="character" w:styleId="Emphasis">
    <w:name w:val="Emphasis"/>
    <w:basedOn w:val="DefaultParagraphFont"/>
    <w:uiPriority w:val="20"/>
    <w:qFormat/>
    <w:rsid w:val="00EB02D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B02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36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Typewriter">
    <w:name w:val="HTML Typewriter"/>
    <w:basedOn w:val="DefaultParagraphFont"/>
    <w:uiPriority w:val="99"/>
    <w:semiHidden/>
    <w:unhideWhenUsed/>
    <w:rsid w:val="00DF67AF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656E6"/>
  </w:style>
  <w:style w:type="character" w:customStyle="1" w:styleId="mn">
    <w:name w:val="mn"/>
    <w:basedOn w:val="DefaultParagraphFont"/>
    <w:rsid w:val="002656E6"/>
  </w:style>
  <w:style w:type="character" w:customStyle="1" w:styleId="mjxassistivemathml">
    <w:name w:val="mjx_assistive_mathml"/>
    <w:basedOn w:val="DefaultParagraphFont"/>
    <w:rsid w:val="002656E6"/>
  </w:style>
  <w:style w:type="paragraph" w:customStyle="1" w:styleId="uiqtextpara">
    <w:name w:val="ui_qtext_para"/>
    <w:basedOn w:val="Normal"/>
    <w:rsid w:val="00A75D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inkcontainer">
    <w:name w:val="qlink_container"/>
    <w:basedOn w:val="DefaultParagraphFont"/>
    <w:rsid w:val="000A6F05"/>
  </w:style>
  <w:style w:type="character" w:customStyle="1" w:styleId="f">
    <w:name w:val="f"/>
    <w:basedOn w:val="DefaultParagraphFont"/>
    <w:rsid w:val="004F519D"/>
  </w:style>
  <w:style w:type="character" w:customStyle="1" w:styleId="renderedqtext">
    <w:name w:val="rendered_qtext"/>
    <w:basedOn w:val="DefaultParagraphFont"/>
    <w:rsid w:val="0078104B"/>
  </w:style>
  <w:style w:type="paragraph" w:customStyle="1" w:styleId="questiondetailslegacy">
    <w:name w:val="questiondetailslegacy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buttonlabel">
    <w:name w:val="ui_button_label"/>
    <w:basedOn w:val="DefaultParagraphFont"/>
    <w:rsid w:val="0078104B"/>
  </w:style>
  <w:style w:type="character" w:customStyle="1" w:styleId="bullet">
    <w:name w:val="bullet"/>
    <w:basedOn w:val="DefaultParagraphFont"/>
    <w:rsid w:val="0078104B"/>
  </w:style>
  <w:style w:type="character" w:customStyle="1" w:styleId="uibuttoncountoptimisticcount">
    <w:name w:val="ui_button_count_optimistic_count"/>
    <w:basedOn w:val="DefaultParagraphFont"/>
    <w:rsid w:val="0078104B"/>
  </w:style>
  <w:style w:type="character" w:customStyle="1" w:styleId="uibuttoncountstatic">
    <w:name w:val="ui_button_count_static"/>
    <w:basedOn w:val="DefaultParagraphFont"/>
    <w:rsid w:val="0078104B"/>
  </w:style>
  <w:style w:type="paragraph" w:customStyle="1" w:styleId="uyolocensowsmiidatgm">
    <w:name w:val="uyolocensowsmiidatgm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ototooltip">
    <w:name w:val="photo_tooltip"/>
    <w:basedOn w:val="DefaultParagraphFont"/>
    <w:rsid w:val="0078104B"/>
  </w:style>
  <w:style w:type="character" w:customStyle="1" w:styleId="namecredential">
    <w:name w:val="namecredential"/>
    <w:basedOn w:val="DefaultParagraphFont"/>
    <w:rsid w:val="0078104B"/>
  </w:style>
  <w:style w:type="character" w:customStyle="1" w:styleId="crayon-c">
    <w:name w:val="crayon-c"/>
    <w:basedOn w:val="DefaultParagraphFont"/>
    <w:rsid w:val="0041649F"/>
  </w:style>
  <w:style w:type="character" w:customStyle="1" w:styleId="crayon-t">
    <w:name w:val="crayon-t"/>
    <w:basedOn w:val="DefaultParagraphFont"/>
    <w:rsid w:val="0041649F"/>
  </w:style>
  <w:style w:type="character" w:customStyle="1" w:styleId="crayon-h">
    <w:name w:val="crayon-h"/>
    <w:basedOn w:val="DefaultParagraphFont"/>
    <w:rsid w:val="0041649F"/>
  </w:style>
  <w:style w:type="character" w:customStyle="1" w:styleId="crayon-e">
    <w:name w:val="crayon-e"/>
    <w:basedOn w:val="DefaultParagraphFont"/>
    <w:rsid w:val="0041649F"/>
  </w:style>
  <w:style w:type="character" w:customStyle="1" w:styleId="crayon-sy">
    <w:name w:val="crayon-sy"/>
    <w:basedOn w:val="DefaultParagraphFont"/>
    <w:rsid w:val="0041649F"/>
  </w:style>
  <w:style w:type="character" w:customStyle="1" w:styleId="crayon-v">
    <w:name w:val="crayon-v"/>
    <w:basedOn w:val="DefaultParagraphFont"/>
    <w:rsid w:val="0041649F"/>
  </w:style>
  <w:style w:type="character" w:customStyle="1" w:styleId="crayon-o">
    <w:name w:val="crayon-o"/>
    <w:basedOn w:val="DefaultParagraphFont"/>
    <w:rsid w:val="0041649F"/>
  </w:style>
  <w:style w:type="character" w:customStyle="1" w:styleId="crayon-cn">
    <w:name w:val="crayon-cn"/>
    <w:basedOn w:val="DefaultParagraphFont"/>
    <w:rsid w:val="0041649F"/>
  </w:style>
  <w:style w:type="character" w:customStyle="1" w:styleId="crayon-st">
    <w:name w:val="crayon-st"/>
    <w:basedOn w:val="DefaultParagraphFont"/>
    <w:rsid w:val="0041649F"/>
  </w:style>
  <w:style w:type="paragraph" w:customStyle="1" w:styleId="SP6139282">
    <w:name w:val="SP.6.139282"/>
    <w:basedOn w:val="Normal"/>
    <w:next w:val="Normal"/>
    <w:uiPriority w:val="99"/>
    <w:rsid w:val="000562D6"/>
    <w:pPr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character" w:customStyle="1" w:styleId="SC6188421">
    <w:name w:val="SC.6.188421"/>
    <w:uiPriority w:val="99"/>
    <w:rsid w:val="000562D6"/>
    <w:rPr>
      <w:i/>
      <w:iCs/>
      <w:color w:val="000000"/>
      <w:sz w:val="20"/>
      <w:szCs w:val="20"/>
    </w:rPr>
  </w:style>
  <w:style w:type="character" w:customStyle="1" w:styleId="comulti">
    <w:name w:val="comulti"/>
    <w:basedOn w:val="DefaultParagraphFont"/>
    <w:rsid w:val="00574AB1"/>
  </w:style>
  <w:style w:type="character" w:customStyle="1" w:styleId="co2">
    <w:name w:val="co2"/>
    <w:basedOn w:val="DefaultParagraphFont"/>
    <w:rsid w:val="00574AB1"/>
  </w:style>
  <w:style w:type="character" w:customStyle="1" w:styleId="kw4">
    <w:name w:val="kw4"/>
    <w:basedOn w:val="DefaultParagraphFont"/>
    <w:rsid w:val="00574AB1"/>
  </w:style>
  <w:style w:type="character" w:customStyle="1" w:styleId="br0">
    <w:name w:val="br0"/>
    <w:basedOn w:val="DefaultParagraphFont"/>
    <w:rsid w:val="00574AB1"/>
  </w:style>
  <w:style w:type="character" w:customStyle="1" w:styleId="sy0">
    <w:name w:val="sy0"/>
    <w:basedOn w:val="DefaultParagraphFont"/>
    <w:rsid w:val="00574AB1"/>
  </w:style>
  <w:style w:type="character" w:customStyle="1" w:styleId="kw3">
    <w:name w:val="kw3"/>
    <w:basedOn w:val="DefaultParagraphFont"/>
    <w:rsid w:val="00574AB1"/>
  </w:style>
  <w:style w:type="character" w:customStyle="1" w:styleId="st0">
    <w:name w:val="st0"/>
    <w:basedOn w:val="DefaultParagraphFont"/>
    <w:rsid w:val="00574AB1"/>
  </w:style>
  <w:style w:type="character" w:customStyle="1" w:styleId="es1">
    <w:name w:val="es1"/>
    <w:basedOn w:val="DefaultParagraphFont"/>
    <w:rsid w:val="00574AB1"/>
  </w:style>
  <w:style w:type="character" w:customStyle="1" w:styleId="kw1">
    <w:name w:val="kw1"/>
    <w:basedOn w:val="DefaultParagraphFont"/>
    <w:rsid w:val="00574AB1"/>
  </w:style>
  <w:style w:type="character" w:customStyle="1" w:styleId="nu0">
    <w:name w:val="nu0"/>
    <w:basedOn w:val="DefaultParagraphFont"/>
    <w:rsid w:val="00574AB1"/>
  </w:style>
  <w:style w:type="character" w:customStyle="1" w:styleId="co1">
    <w:name w:val="co1"/>
    <w:basedOn w:val="DefaultParagraphFont"/>
    <w:rsid w:val="00574AB1"/>
  </w:style>
  <w:style w:type="paragraph" w:customStyle="1" w:styleId="m-6399138025993632557gmail-m3932356849769709845gmail-uiqtextpara">
    <w:name w:val="m_-6399138025993632557gmail-m_3932356849769709845gmail-ui_qtext_para"/>
    <w:basedOn w:val="Normal"/>
    <w:rsid w:val="00336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1E03BA"/>
    <w:rPr>
      <w:rFonts w:ascii="Courier New" w:eastAsia="Times New Roman" w:hAnsi="Courier New" w:cs="Courier New"/>
    </w:rPr>
  </w:style>
  <w:style w:type="paragraph" w:customStyle="1" w:styleId="shortdesc">
    <w:name w:val="shortdesc"/>
    <w:basedOn w:val="Normal"/>
    <w:rsid w:val="00F67B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ed-on">
    <w:name w:val="posted-on"/>
    <w:basedOn w:val="DefaultParagraphFont"/>
    <w:rsid w:val="004B1DCD"/>
  </w:style>
  <w:style w:type="character" w:customStyle="1" w:styleId="sep">
    <w:name w:val="sep"/>
    <w:basedOn w:val="DefaultParagraphFont"/>
    <w:rsid w:val="004B1DCD"/>
  </w:style>
  <w:style w:type="character" w:customStyle="1" w:styleId="author">
    <w:name w:val="author"/>
    <w:basedOn w:val="DefaultParagraphFont"/>
    <w:rsid w:val="004B1DCD"/>
  </w:style>
  <w:style w:type="character" w:customStyle="1" w:styleId="lwptoctoggle">
    <w:name w:val="lwptoc_toggle"/>
    <w:basedOn w:val="DefaultParagraphFont"/>
    <w:rsid w:val="004B1DCD"/>
  </w:style>
  <w:style w:type="paragraph" w:customStyle="1" w:styleId="p1">
    <w:name w:val="p1"/>
    <w:basedOn w:val="Normal"/>
    <w:rsid w:val="004B1D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phasis1">
    <w:name w:val="Emphasis1"/>
    <w:basedOn w:val="DefaultParagraphFont"/>
    <w:rsid w:val="004B1DCD"/>
  </w:style>
  <w:style w:type="character" w:customStyle="1" w:styleId="ezoic-ad">
    <w:name w:val="ezoic-ad"/>
    <w:basedOn w:val="DefaultParagraphFont"/>
    <w:rsid w:val="004B1DCD"/>
  </w:style>
  <w:style w:type="character" w:customStyle="1" w:styleId="lt-line-clampraw-line">
    <w:name w:val="lt-line-clamp__raw-line"/>
    <w:basedOn w:val="DefaultParagraphFont"/>
    <w:rsid w:val="00875E93"/>
  </w:style>
  <w:style w:type="paragraph" w:customStyle="1" w:styleId="share-twitter">
    <w:name w:val="share-twitter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aring-screen-reader-text">
    <w:name w:val="sharing-screen-reader-text"/>
    <w:basedOn w:val="DefaultParagraphFont"/>
    <w:rsid w:val="00260B01"/>
  </w:style>
  <w:style w:type="paragraph" w:customStyle="1" w:styleId="share-facebook">
    <w:name w:val="share-facebook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linkedin">
    <w:name w:val="share-linkedin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reddit">
    <w:name w:val="share-reddit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end">
    <w:name w:val="share-end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">
    <w:name w:val="hw"/>
    <w:basedOn w:val="DefaultParagraphFont"/>
    <w:rsid w:val="00795FA4"/>
  </w:style>
  <w:style w:type="paragraph" w:customStyle="1" w:styleId="def-head">
    <w:name w:val="def-head"/>
    <w:basedOn w:val="Normal"/>
    <w:rsid w:val="00D435E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g">
    <w:name w:val="eg"/>
    <w:basedOn w:val="DefaultParagraphFont"/>
    <w:rsid w:val="00D435E5"/>
  </w:style>
  <w:style w:type="character" w:customStyle="1" w:styleId="lrdctph">
    <w:name w:val="lr_dct_ph"/>
    <w:basedOn w:val="DefaultParagraphFont"/>
    <w:rsid w:val="00D435E5"/>
  </w:style>
  <w:style w:type="character" w:customStyle="1" w:styleId="fe69if">
    <w:name w:val="fe69if"/>
    <w:basedOn w:val="DefaultParagraphFont"/>
    <w:rsid w:val="00D435E5"/>
  </w:style>
  <w:style w:type="paragraph" w:styleId="BalloonText">
    <w:name w:val="Balloon Text"/>
    <w:basedOn w:val="Normal"/>
    <w:link w:val="BalloonTextChar"/>
    <w:uiPriority w:val="99"/>
    <w:semiHidden/>
    <w:unhideWhenUsed/>
    <w:rsid w:val="006F5C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C54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2E31FB"/>
  </w:style>
  <w:style w:type="character" w:customStyle="1" w:styleId="kx21rb">
    <w:name w:val="kx21rb"/>
    <w:basedOn w:val="DefaultParagraphFont"/>
    <w:rsid w:val="002E31FB"/>
  </w:style>
  <w:style w:type="character" w:styleId="UnresolvedMention">
    <w:name w:val="Unresolved Mention"/>
    <w:basedOn w:val="DefaultParagraphFont"/>
    <w:uiPriority w:val="99"/>
    <w:semiHidden/>
    <w:unhideWhenUsed/>
    <w:rsid w:val="00206748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DC71F7"/>
  </w:style>
  <w:style w:type="character" w:customStyle="1" w:styleId="hljs-number">
    <w:name w:val="hljs-number"/>
    <w:basedOn w:val="DefaultParagraphFont"/>
    <w:rsid w:val="00DC71F7"/>
  </w:style>
  <w:style w:type="character" w:customStyle="1" w:styleId="mw-headline">
    <w:name w:val="mw-headline"/>
    <w:basedOn w:val="DefaultParagraphFont"/>
    <w:rsid w:val="00F73777"/>
  </w:style>
  <w:style w:type="paragraph" w:customStyle="1" w:styleId="l0">
    <w:name w:val="l0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E6B95"/>
  </w:style>
  <w:style w:type="character" w:customStyle="1" w:styleId="pln">
    <w:name w:val="pln"/>
    <w:basedOn w:val="DefaultParagraphFont"/>
    <w:rsid w:val="007E6B95"/>
  </w:style>
  <w:style w:type="character" w:customStyle="1" w:styleId="typ">
    <w:name w:val="typ"/>
    <w:basedOn w:val="DefaultParagraphFont"/>
    <w:rsid w:val="007E6B95"/>
  </w:style>
  <w:style w:type="character" w:customStyle="1" w:styleId="pun">
    <w:name w:val="pun"/>
    <w:basedOn w:val="DefaultParagraphFont"/>
    <w:rsid w:val="007E6B95"/>
  </w:style>
  <w:style w:type="paragraph" w:customStyle="1" w:styleId="l1">
    <w:name w:val="l1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7E6B95"/>
  </w:style>
  <w:style w:type="paragraph" w:customStyle="1" w:styleId="l3">
    <w:name w:val="l3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55E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vr">
    <w:name w:val="hvr"/>
    <w:basedOn w:val="DefaultParagraphFont"/>
    <w:rsid w:val="00814B0B"/>
  </w:style>
  <w:style w:type="paragraph" w:customStyle="1" w:styleId="tableblock">
    <w:name w:val="tableblock"/>
    <w:basedOn w:val="Normal"/>
    <w:rsid w:val="00A7110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nospaced">
    <w:name w:val="monospaced"/>
    <w:basedOn w:val="DefaultParagraphFont"/>
    <w:rsid w:val="00A7297F"/>
  </w:style>
  <w:style w:type="character" w:customStyle="1" w:styleId="mw-editsection">
    <w:name w:val="mw-editsection"/>
    <w:basedOn w:val="DefaultParagraphFont"/>
    <w:rsid w:val="00A7297F"/>
  </w:style>
  <w:style w:type="character" w:customStyle="1" w:styleId="mw-editsection-bracket">
    <w:name w:val="mw-editsection-bracket"/>
    <w:basedOn w:val="DefaultParagraphFont"/>
    <w:rsid w:val="00A7297F"/>
  </w:style>
  <w:style w:type="character" w:customStyle="1" w:styleId="lit">
    <w:name w:val="lit"/>
    <w:basedOn w:val="DefaultParagraphFont"/>
    <w:rsid w:val="007544A3"/>
  </w:style>
  <w:style w:type="character" w:customStyle="1" w:styleId="com">
    <w:name w:val="com"/>
    <w:basedOn w:val="DefaultParagraphFont"/>
    <w:rsid w:val="000C02EB"/>
  </w:style>
  <w:style w:type="character" w:customStyle="1" w:styleId="Heading4Char">
    <w:name w:val="Heading 4 Char"/>
    <w:basedOn w:val="DefaultParagraphFont"/>
    <w:link w:val="Heading4"/>
    <w:uiPriority w:val="9"/>
    <w:rsid w:val="00B22E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ath">
    <w:name w:val="math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">
    <w:name w:val="text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1">
    <w:name w:val="math1"/>
    <w:basedOn w:val="DefaultParagraphFont"/>
    <w:rsid w:val="00B22EDD"/>
  </w:style>
  <w:style w:type="paragraph" w:customStyle="1" w:styleId="answer">
    <w:name w:val="answer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D10C21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hl">
    <w:name w:val="hl"/>
    <w:basedOn w:val="Normal"/>
    <w:rsid w:val="004A63A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22">
    <w:name w:val="Pa2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character" w:customStyle="1" w:styleId="A12">
    <w:name w:val="A12"/>
    <w:uiPriority w:val="99"/>
    <w:rsid w:val="00EB5EC8"/>
    <w:rPr>
      <w:rFonts w:cs="Myriad Pro"/>
      <w:color w:val="000000"/>
      <w:sz w:val="18"/>
      <w:szCs w:val="18"/>
    </w:rPr>
  </w:style>
  <w:style w:type="paragraph" w:customStyle="1" w:styleId="Pa32">
    <w:name w:val="Pa3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33">
    <w:name w:val="Pa33"/>
    <w:basedOn w:val="Normal"/>
    <w:next w:val="Normal"/>
    <w:uiPriority w:val="99"/>
    <w:rsid w:val="00EB5EC8"/>
    <w:pPr>
      <w:autoSpaceDE w:val="0"/>
      <w:autoSpaceDN w:val="0"/>
      <w:adjustRightInd w:val="0"/>
      <w:spacing w:line="221" w:lineRule="atLeast"/>
    </w:pPr>
    <w:rPr>
      <w:rFonts w:ascii="Myriad Pro" w:hAnsi="Myriad Pro"/>
      <w:sz w:val="24"/>
      <w:szCs w:val="24"/>
    </w:rPr>
  </w:style>
  <w:style w:type="paragraph" w:customStyle="1" w:styleId="Pa6">
    <w:name w:val="Pa6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EB5EC8"/>
    <w:pPr>
      <w:autoSpaceDE w:val="0"/>
      <w:autoSpaceDN w:val="0"/>
      <w:adjustRightInd w:val="0"/>
      <w:spacing w:line="171" w:lineRule="atLeast"/>
    </w:pPr>
    <w:rPr>
      <w:rFonts w:ascii="Myriad Pro" w:hAnsi="Myriad Pro"/>
      <w:sz w:val="24"/>
      <w:szCs w:val="24"/>
    </w:rPr>
  </w:style>
  <w:style w:type="paragraph" w:customStyle="1" w:styleId="Pa18">
    <w:name w:val="Pa18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EB5EC8"/>
    <w:pPr>
      <w:spacing w:line="181" w:lineRule="atLeast"/>
    </w:pPr>
    <w:rPr>
      <w:rFonts w:ascii="Myriad Pro" w:hAnsi="Myriad Pro" w:cstheme="minorBidi"/>
      <w:color w:val="auto"/>
    </w:rPr>
  </w:style>
  <w:style w:type="paragraph" w:customStyle="1" w:styleId="Pa21">
    <w:name w:val="Pa21"/>
    <w:basedOn w:val="Default"/>
    <w:next w:val="Default"/>
    <w:uiPriority w:val="99"/>
    <w:rsid w:val="00EB5EC8"/>
    <w:pPr>
      <w:spacing w:line="171" w:lineRule="atLeast"/>
    </w:pPr>
    <w:rPr>
      <w:rFonts w:ascii="Myriad Pro" w:hAnsi="Myriad Pro" w:cstheme="minorBidi"/>
      <w:color w:val="auto"/>
    </w:rPr>
  </w:style>
  <w:style w:type="character" w:customStyle="1" w:styleId="orth">
    <w:name w:val="orth"/>
    <w:basedOn w:val="DefaultParagraphFont"/>
    <w:rsid w:val="00CE02F9"/>
  </w:style>
  <w:style w:type="character" w:customStyle="1" w:styleId="b">
    <w:name w:val="b"/>
    <w:basedOn w:val="DefaultParagraphFont"/>
    <w:rsid w:val="00CE02F9"/>
  </w:style>
  <w:style w:type="character" w:customStyle="1" w:styleId="uibuttoncountinner">
    <w:name w:val="ui_button_count_inner"/>
    <w:basedOn w:val="DefaultParagraphFont"/>
    <w:rsid w:val="00CE02F9"/>
  </w:style>
  <w:style w:type="paragraph" w:customStyle="1" w:styleId="advertiserendpoint">
    <w:name w:val="advertiser_endpoint"/>
    <w:basedOn w:val="Normal"/>
    <w:rsid w:val="00CE02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">
    <w:name w:val="hi"/>
    <w:basedOn w:val="DefaultParagraphFont"/>
    <w:rsid w:val="00CE02F9"/>
  </w:style>
  <w:style w:type="character" w:customStyle="1" w:styleId="lbl">
    <w:name w:val="lbl"/>
    <w:basedOn w:val="DefaultParagraphFont"/>
    <w:rsid w:val="00CE02F9"/>
  </w:style>
  <w:style w:type="character" w:customStyle="1" w:styleId="span">
    <w:name w:val="span"/>
    <w:basedOn w:val="DefaultParagraphFont"/>
    <w:rsid w:val="00CE02F9"/>
  </w:style>
  <w:style w:type="character" w:customStyle="1" w:styleId="Quote1">
    <w:name w:val="Quote1"/>
    <w:basedOn w:val="DefaultParagraphFont"/>
    <w:rsid w:val="00CE02F9"/>
  </w:style>
  <w:style w:type="character" w:customStyle="1" w:styleId="ex-sent">
    <w:name w:val="ex-sent"/>
    <w:basedOn w:val="DefaultParagraphFont"/>
    <w:rsid w:val="00CE02F9"/>
  </w:style>
  <w:style w:type="character" w:customStyle="1" w:styleId="xpoqfe">
    <w:name w:val="xpoqfe"/>
    <w:basedOn w:val="DefaultParagraphFont"/>
    <w:rsid w:val="00CE02F9"/>
  </w:style>
  <w:style w:type="character" w:customStyle="1" w:styleId="synopp1">
    <w:name w:val="synopp1"/>
    <w:basedOn w:val="DefaultParagraphFont"/>
    <w:rsid w:val="00CE02F9"/>
    <w:rPr>
      <w:b/>
      <w:bCs/>
      <w:i w:val="0"/>
      <w:iCs w:val="0"/>
      <w:color w:val="00008B"/>
    </w:rPr>
  </w:style>
  <w:style w:type="character" w:customStyle="1" w:styleId="def">
    <w:name w:val="def"/>
    <w:basedOn w:val="DefaultParagraphFont"/>
    <w:rsid w:val="00CE02F9"/>
  </w:style>
  <w:style w:type="character" w:customStyle="1" w:styleId="opp3">
    <w:name w:val="opp3"/>
    <w:basedOn w:val="DefaultParagraphFont"/>
    <w:rsid w:val="00CE02F9"/>
  </w:style>
  <w:style w:type="character" w:customStyle="1" w:styleId="example4">
    <w:name w:val="example4"/>
    <w:basedOn w:val="DefaultParagraphFont"/>
    <w:rsid w:val="00CE02F9"/>
    <w:rPr>
      <w:color w:val="778899"/>
    </w:rPr>
  </w:style>
  <w:style w:type="character" w:customStyle="1" w:styleId="speaker">
    <w:name w:val="speaker"/>
    <w:basedOn w:val="DefaultParagraphFont"/>
    <w:rsid w:val="00CE02F9"/>
  </w:style>
  <w:style w:type="character" w:customStyle="1" w:styleId="opp">
    <w:name w:val="opp"/>
    <w:basedOn w:val="DefaultParagraphFont"/>
    <w:rsid w:val="00CE02F9"/>
  </w:style>
  <w:style w:type="character" w:customStyle="1" w:styleId="daud">
    <w:name w:val="daud"/>
    <w:basedOn w:val="DefaultParagraphFont"/>
    <w:rsid w:val="00CE02F9"/>
  </w:style>
  <w:style w:type="character" w:customStyle="1" w:styleId="pron">
    <w:name w:val="pron"/>
    <w:basedOn w:val="DefaultParagraphFont"/>
    <w:rsid w:val="00CE02F9"/>
  </w:style>
  <w:style w:type="character" w:customStyle="1" w:styleId="ipa">
    <w:name w:val="ipa"/>
    <w:basedOn w:val="DefaultParagraphFont"/>
    <w:rsid w:val="00CE02F9"/>
  </w:style>
  <w:style w:type="character" w:customStyle="1" w:styleId="gloss">
    <w:name w:val="gloss"/>
    <w:basedOn w:val="DefaultParagraphFont"/>
    <w:rsid w:val="00CE02F9"/>
  </w:style>
  <w:style w:type="character" w:customStyle="1" w:styleId="nondv-xref">
    <w:name w:val="nondv-xref"/>
    <w:basedOn w:val="DefaultParagraphFont"/>
    <w:rsid w:val="00CE02F9"/>
  </w:style>
  <w:style w:type="character" w:customStyle="1" w:styleId="na">
    <w:name w:val="na"/>
    <w:basedOn w:val="DefaultParagraphFont"/>
    <w:rsid w:val="00CE02F9"/>
  </w:style>
  <w:style w:type="character" w:customStyle="1" w:styleId="one-click-content">
    <w:name w:val="one-click-content"/>
    <w:basedOn w:val="DefaultParagraphFont"/>
    <w:rsid w:val="00CE02F9"/>
  </w:style>
  <w:style w:type="character" w:customStyle="1" w:styleId="luna-example">
    <w:name w:val="luna-example"/>
    <w:basedOn w:val="DefaultParagraphFont"/>
    <w:rsid w:val="00CE02F9"/>
  </w:style>
  <w:style w:type="paragraph" w:styleId="Header">
    <w:name w:val="header"/>
    <w:basedOn w:val="Normal"/>
    <w:link w:val="Head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E69"/>
  </w:style>
  <w:style w:type="paragraph" w:styleId="Footer">
    <w:name w:val="footer"/>
    <w:basedOn w:val="Normal"/>
    <w:link w:val="Foot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E69"/>
  </w:style>
  <w:style w:type="paragraph" w:customStyle="1" w:styleId="commenttext">
    <w:name w:val="commenttext"/>
    <w:basedOn w:val="Normal"/>
    <w:rsid w:val="000A6E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agcontent">
    <w:name w:val="flagcontent"/>
    <w:basedOn w:val="DefaultParagraphFont"/>
    <w:rsid w:val="000A6E46"/>
  </w:style>
  <w:style w:type="character" w:customStyle="1" w:styleId="offscreen">
    <w:name w:val="offscreen"/>
    <w:basedOn w:val="DefaultParagraphFont"/>
    <w:rsid w:val="000A6E46"/>
  </w:style>
  <w:style w:type="character" w:customStyle="1" w:styleId="BodyChar">
    <w:name w:val="Body Char"/>
    <w:aliases w:val="Italic Char"/>
    <w:link w:val="Body"/>
    <w:locked/>
    <w:rsid w:val="00FA4312"/>
    <w:rPr>
      <w:color w:val="000000"/>
      <w:sz w:val="24"/>
    </w:rPr>
  </w:style>
  <w:style w:type="paragraph" w:customStyle="1" w:styleId="Body">
    <w:name w:val="Body"/>
    <w:aliases w:val="Italic,Body + Bold,Red"/>
    <w:basedOn w:val="Normal"/>
    <w:link w:val="BodyChar"/>
    <w:qFormat/>
    <w:rsid w:val="00FA4312"/>
    <w:pPr>
      <w:tabs>
        <w:tab w:val="left" w:pos="1440"/>
        <w:tab w:val="left" w:pos="3420"/>
      </w:tabs>
      <w:spacing w:after="60" w:line="220" w:lineRule="atLeast"/>
    </w:pPr>
    <w:rPr>
      <w:color w:val="000000"/>
      <w:sz w:val="24"/>
    </w:rPr>
  </w:style>
  <w:style w:type="paragraph" w:customStyle="1" w:styleId="trt0xe">
    <w:name w:val="trt0xe"/>
    <w:basedOn w:val="Normal"/>
    <w:rsid w:val="00571A9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h">
    <w:name w:val="gh"/>
    <w:basedOn w:val="Normal"/>
    <w:rsid w:val="00732C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o">
    <w:name w:val="io"/>
    <w:basedOn w:val="DefaultParagraphFont"/>
    <w:rsid w:val="00732C18"/>
  </w:style>
  <w:style w:type="character" w:customStyle="1" w:styleId="gram">
    <w:name w:val="gram"/>
    <w:basedOn w:val="DefaultParagraphFont"/>
    <w:rsid w:val="003C2738"/>
  </w:style>
  <w:style w:type="character" w:customStyle="1" w:styleId="gc">
    <w:name w:val="gc"/>
    <w:basedOn w:val="DefaultParagraphFont"/>
    <w:rsid w:val="003C2738"/>
  </w:style>
  <w:style w:type="character" w:customStyle="1" w:styleId="apple-converted-space">
    <w:name w:val="apple-converted-space"/>
    <w:basedOn w:val="DefaultParagraphFont"/>
    <w:rsid w:val="009C0F8A"/>
  </w:style>
  <w:style w:type="paragraph" w:customStyle="1" w:styleId="q-text">
    <w:name w:val="q-text"/>
    <w:basedOn w:val="Normal"/>
    <w:rsid w:val="00301D0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sscomponent-sc-1oskqb9-0">
    <w:name w:val="csscomponent-sc-1oskqb9-0"/>
    <w:basedOn w:val="DefaultParagraphFont"/>
    <w:rsid w:val="003218D9"/>
  </w:style>
  <w:style w:type="paragraph" w:customStyle="1" w:styleId="hn">
    <w:name w:val="hn"/>
    <w:basedOn w:val="Normal"/>
    <w:rsid w:val="0097683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muted">
    <w:name w:val="text-muted"/>
    <w:basedOn w:val="DefaultParagraphFont"/>
    <w:rsid w:val="00976832"/>
  </w:style>
  <w:style w:type="character" w:customStyle="1" w:styleId="pre">
    <w:name w:val="pre"/>
    <w:basedOn w:val="DefaultParagraphFont"/>
    <w:rsid w:val="00464DB9"/>
  </w:style>
  <w:style w:type="paragraph" w:customStyle="1" w:styleId="Bullet1">
    <w:name w:val="Bullet 1"/>
    <w:basedOn w:val="Body"/>
    <w:rsid w:val="00FD3AE9"/>
    <w:pPr>
      <w:tabs>
        <w:tab w:val="num" w:pos="420"/>
      </w:tabs>
      <w:ind w:left="420" w:hanging="240"/>
    </w:pPr>
    <w:rPr>
      <w:rFonts w:ascii="Times New Roman" w:eastAsia="Times New Roman" w:hAnsi="Times New Roman" w:cs="Times New Roman"/>
      <w:snapToGrid w:val="0"/>
      <w:szCs w:val="20"/>
    </w:rPr>
  </w:style>
  <w:style w:type="character" w:customStyle="1" w:styleId="q-inline">
    <w:name w:val="q-inline"/>
    <w:basedOn w:val="DefaultParagraphFont"/>
    <w:rsid w:val="006F58F4"/>
  </w:style>
  <w:style w:type="paragraph" w:customStyle="1" w:styleId="q-relative">
    <w:name w:val="q-relative"/>
    <w:basedOn w:val="Normal"/>
    <w:rsid w:val="00B00F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C2114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ythonkeywordcolor">
    <w:name w:val="pythonkeywordcolor"/>
    <w:basedOn w:val="DefaultParagraphFont"/>
    <w:rsid w:val="00C21149"/>
  </w:style>
  <w:style w:type="character" w:customStyle="1" w:styleId="pythonnumbercolor">
    <w:name w:val="pythonnumbercolor"/>
    <w:basedOn w:val="DefaultParagraphFont"/>
    <w:rsid w:val="00C21149"/>
  </w:style>
  <w:style w:type="character" w:customStyle="1" w:styleId="pythonstringcolor">
    <w:name w:val="pythonstringcolor"/>
    <w:basedOn w:val="DefaultParagraphFont"/>
    <w:rsid w:val="00EE60F3"/>
  </w:style>
  <w:style w:type="character" w:customStyle="1" w:styleId="pythoncolor">
    <w:name w:val="pythoncolor"/>
    <w:basedOn w:val="DefaultParagraphFont"/>
    <w:rsid w:val="00EE60F3"/>
  </w:style>
  <w:style w:type="character" w:customStyle="1" w:styleId="enlighter-text">
    <w:name w:val="enlighter-text"/>
    <w:basedOn w:val="DefaultParagraphFont"/>
    <w:rsid w:val="00EC5F0F"/>
  </w:style>
  <w:style w:type="character" w:customStyle="1" w:styleId="enlighter-m0">
    <w:name w:val="enlighter-m0"/>
    <w:basedOn w:val="DefaultParagraphFont"/>
    <w:rsid w:val="00EC5F0F"/>
  </w:style>
  <w:style w:type="character" w:customStyle="1" w:styleId="enlighter-g1">
    <w:name w:val="enlighter-g1"/>
    <w:basedOn w:val="DefaultParagraphFont"/>
    <w:rsid w:val="00EC5F0F"/>
  </w:style>
  <w:style w:type="character" w:customStyle="1" w:styleId="enlighter-k1">
    <w:name w:val="enlighter-k1"/>
    <w:basedOn w:val="DefaultParagraphFont"/>
    <w:rsid w:val="00EC5F0F"/>
  </w:style>
  <w:style w:type="character" w:customStyle="1" w:styleId="enlighter-c0">
    <w:name w:val="enlighter-c0"/>
    <w:basedOn w:val="DefaultParagraphFont"/>
    <w:rsid w:val="00EC5F0F"/>
  </w:style>
  <w:style w:type="character" w:customStyle="1" w:styleId="enlighter-n1">
    <w:name w:val="enlighter-n1"/>
    <w:basedOn w:val="DefaultParagraphFont"/>
    <w:rsid w:val="00EC5F0F"/>
  </w:style>
  <w:style w:type="character" w:customStyle="1" w:styleId="enlighter-s0">
    <w:name w:val="enlighter-s0"/>
    <w:basedOn w:val="DefaultParagraphFont"/>
    <w:rsid w:val="00EC5F0F"/>
  </w:style>
  <w:style w:type="character" w:customStyle="1" w:styleId="enlighter-g0">
    <w:name w:val="enlighter-g0"/>
    <w:basedOn w:val="DefaultParagraphFont"/>
    <w:rsid w:val="00EC5F0F"/>
  </w:style>
  <w:style w:type="character" w:styleId="HTMLVariable">
    <w:name w:val="HTML Variable"/>
    <w:basedOn w:val="DefaultParagraphFont"/>
    <w:uiPriority w:val="99"/>
    <w:semiHidden/>
    <w:unhideWhenUsed/>
    <w:rsid w:val="00FC5E82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2343D"/>
    <w:rPr>
      <w:sz w:val="16"/>
      <w:szCs w:val="16"/>
    </w:rPr>
  </w:style>
  <w:style w:type="paragraph" w:styleId="CommentText0">
    <w:name w:val="annotation text"/>
    <w:basedOn w:val="Normal"/>
    <w:link w:val="CommentTextChar"/>
    <w:uiPriority w:val="99"/>
    <w:semiHidden/>
    <w:unhideWhenUsed/>
    <w:rsid w:val="007234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0"/>
    <w:uiPriority w:val="99"/>
    <w:semiHidden/>
    <w:rsid w:val="0072343D"/>
    <w:rPr>
      <w:sz w:val="20"/>
      <w:szCs w:val="20"/>
    </w:rPr>
  </w:style>
  <w:style w:type="paragraph" w:styleId="CommentSubject">
    <w:name w:val="annotation subject"/>
    <w:basedOn w:val="CommentText0"/>
    <w:next w:val="CommentText0"/>
    <w:link w:val="CommentSubjectChar"/>
    <w:uiPriority w:val="99"/>
    <w:semiHidden/>
    <w:unhideWhenUsed/>
    <w:rsid w:val="007234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43D"/>
    <w:rPr>
      <w:b/>
      <w:bCs/>
      <w:sz w:val="20"/>
      <w:szCs w:val="20"/>
    </w:rPr>
  </w:style>
  <w:style w:type="character" w:customStyle="1" w:styleId="cpp-definition">
    <w:name w:val="cpp-definition"/>
    <w:basedOn w:val="DefaultParagraphFont"/>
    <w:rsid w:val="00F46EDE"/>
  </w:style>
  <w:style w:type="character" w:customStyle="1" w:styleId="enlighter-k5">
    <w:name w:val="enlighter-k5"/>
    <w:basedOn w:val="DefaultParagraphFont"/>
    <w:rsid w:val="00501C39"/>
  </w:style>
  <w:style w:type="character" w:customStyle="1" w:styleId="enlighter-k0">
    <w:name w:val="enlighter-k0"/>
    <w:basedOn w:val="DefaultParagraphFont"/>
    <w:rsid w:val="00501C39"/>
  </w:style>
  <w:style w:type="character" w:customStyle="1" w:styleId="enlighter-k8">
    <w:name w:val="enlighter-k8"/>
    <w:basedOn w:val="DefaultParagraphFont"/>
    <w:rsid w:val="00501C39"/>
  </w:style>
  <w:style w:type="character" w:customStyle="1" w:styleId="hgkelc">
    <w:name w:val="hgkelc"/>
    <w:basedOn w:val="DefaultParagraphFont"/>
    <w:rsid w:val="00470A87"/>
  </w:style>
  <w:style w:type="character" w:customStyle="1" w:styleId="kw1227">
    <w:name w:val="kw1227"/>
    <w:basedOn w:val="DefaultParagraphFont"/>
    <w:rsid w:val="000A43B2"/>
  </w:style>
  <w:style w:type="character" w:customStyle="1" w:styleId="me2">
    <w:name w:val="me2"/>
    <w:basedOn w:val="DefaultParagraphFont"/>
    <w:rsid w:val="000A43B2"/>
  </w:style>
  <w:style w:type="character" w:customStyle="1" w:styleId="sy1">
    <w:name w:val="sy1"/>
    <w:basedOn w:val="DefaultParagraphFont"/>
    <w:rsid w:val="000A43B2"/>
  </w:style>
  <w:style w:type="character" w:customStyle="1" w:styleId="sy4">
    <w:name w:val="sy4"/>
    <w:basedOn w:val="DefaultParagraphFont"/>
    <w:rsid w:val="000A43B2"/>
  </w:style>
  <w:style w:type="character" w:customStyle="1" w:styleId="kw1997">
    <w:name w:val="kw1997"/>
    <w:basedOn w:val="DefaultParagraphFont"/>
    <w:rsid w:val="000A43B2"/>
  </w:style>
  <w:style w:type="character" w:customStyle="1" w:styleId="kw2029">
    <w:name w:val="kw2029"/>
    <w:basedOn w:val="DefaultParagraphFont"/>
    <w:rsid w:val="000A43B2"/>
  </w:style>
  <w:style w:type="character" w:customStyle="1" w:styleId="sy3">
    <w:name w:val="sy3"/>
    <w:basedOn w:val="DefaultParagraphFont"/>
    <w:rsid w:val="000A43B2"/>
  </w:style>
  <w:style w:type="character" w:customStyle="1" w:styleId="kw2025">
    <w:name w:val="kw2025"/>
    <w:basedOn w:val="DefaultParagraphFont"/>
    <w:rsid w:val="000A43B2"/>
  </w:style>
  <w:style w:type="character" w:customStyle="1" w:styleId="kw2010">
    <w:name w:val="kw2010"/>
    <w:basedOn w:val="DefaultParagraphFont"/>
    <w:rsid w:val="000A43B2"/>
  </w:style>
  <w:style w:type="character" w:customStyle="1" w:styleId="kw1755">
    <w:name w:val="kw1755"/>
    <w:basedOn w:val="DefaultParagraphFont"/>
    <w:rsid w:val="000A43B2"/>
  </w:style>
  <w:style w:type="character" w:customStyle="1" w:styleId="kw2015">
    <w:name w:val="kw2015"/>
    <w:basedOn w:val="DefaultParagraphFont"/>
    <w:rsid w:val="000A43B2"/>
  </w:style>
  <w:style w:type="character" w:customStyle="1" w:styleId="me1">
    <w:name w:val="me1"/>
    <w:basedOn w:val="DefaultParagraphFont"/>
    <w:rsid w:val="000A43B2"/>
  </w:style>
  <w:style w:type="character" w:customStyle="1" w:styleId="kw669">
    <w:name w:val="kw669"/>
    <w:basedOn w:val="DefaultParagraphFont"/>
    <w:rsid w:val="000A43B2"/>
  </w:style>
  <w:style w:type="character" w:customStyle="1" w:styleId="sy2">
    <w:name w:val="sy2"/>
    <w:basedOn w:val="DefaultParagraphFont"/>
    <w:rsid w:val="000A43B2"/>
  </w:style>
  <w:style w:type="character" w:customStyle="1" w:styleId="kw2007">
    <w:name w:val="kw2007"/>
    <w:basedOn w:val="DefaultParagraphFont"/>
    <w:rsid w:val="000A43B2"/>
  </w:style>
  <w:style w:type="character" w:customStyle="1" w:styleId="kw2011">
    <w:name w:val="kw2011"/>
    <w:basedOn w:val="DefaultParagraphFont"/>
    <w:rsid w:val="000A43B2"/>
  </w:style>
  <w:style w:type="character" w:styleId="HTMLCite">
    <w:name w:val="HTML Cite"/>
    <w:basedOn w:val="DefaultParagraphFont"/>
    <w:uiPriority w:val="99"/>
    <w:semiHidden/>
    <w:unhideWhenUsed/>
    <w:rsid w:val="00D258B7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D258B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258B7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D258B7"/>
  </w:style>
  <w:style w:type="character" w:customStyle="1" w:styleId="cpf">
    <w:name w:val="cpf"/>
    <w:basedOn w:val="DefaultParagraphFont"/>
    <w:rsid w:val="00D258B7"/>
  </w:style>
  <w:style w:type="character" w:customStyle="1" w:styleId="lineno">
    <w:name w:val="lineno"/>
    <w:basedOn w:val="DefaultParagraphFont"/>
    <w:rsid w:val="00D258B7"/>
  </w:style>
  <w:style w:type="character" w:customStyle="1" w:styleId="nf">
    <w:name w:val="nf"/>
    <w:basedOn w:val="DefaultParagraphFont"/>
    <w:rsid w:val="00D258B7"/>
  </w:style>
  <w:style w:type="character" w:customStyle="1" w:styleId="c1">
    <w:name w:val="c1"/>
    <w:basedOn w:val="DefaultParagraphFont"/>
    <w:rsid w:val="00D258B7"/>
  </w:style>
  <w:style w:type="character" w:customStyle="1" w:styleId="s">
    <w:name w:val="s"/>
    <w:basedOn w:val="DefaultParagraphFont"/>
    <w:rsid w:val="00D258B7"/>
  </w:style>
  <w:style w:type="character" w:customStyle="1" w:styleId="se">
    <w:name w:val="se"/>
    <w:basedOn w:val="DefaultParagraphFont"/>
    <w:rsid w:val="00D258B7"/>
  </w:style>
  <w:style w:type="character" w:customStyle="1" w:styleId="il">
    <w:name w:val="il"/>
    <w:basedOn w:val="DefaultParagraphFont"/>
    <w:rsid w:val="00CA28E0"/>
  </w:style>
  <w:style w:type="character" w:customStyle="1" w:styleId="figure">
    <w:name w:val="figure"/>
    <w:basedOn w:val="DefaultParagraphFont"/>
    <w:rsid w:val="00763428"/>
  </w:style>
  <w:style w:type="paragraph" w:customStyle="1" w:styleId="selectionshareable">
    <w:name w:val="selectionshareable"/>
    <w:basedOn w:val="Normal"/>
    <w:rsid w:val="00BE1F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authorintro">
    <w:name w:val="post_author_intro"/>
    <w:basedOn w:val="DefaultParagraphFont"/>
    <w:rsid w:val="00E232DC"/>
  </w:style>
  <w:style w:type="character" w:customStyle="1" w:styleId="postauthor">
    <w:name w:val="post_author"/>
    <w:basedOn w:val="DefaultParagraphFont"/>
    <w:rsid w:val="00E232DC"/>
  </w:style>
  <w:style w:type="character" w:customStyle="1" w:styleId="postdateintro">
    <w:name w:val="post_date_intro"/>
    <w:basedOn w:val="DefaultParagraphFont"/>
    <w:rsid w:val="00E232DC"/>
  </w:style>
  <w:style w:type="character" w:customStyle="1" w:styleId="postdate">
    <w:name w:val="post_date"/>
    <w:basedOn w:val="DefaultParagraphFont"/>
    <w:rsid w:val="00E232DC"/>
  </w:style>
  <w:style w:type="character" w:customStyle="1" w:styleId="pl-c">
    <w:name w:val="pl-c"/>
    <w:basedOn w:val="DefaultParagraphFont"/>
    <w:rsid w:val="00D3764C"/>
  </w:style>
  <w:style w:type="character" w:customStyle="1" w:styleId="user-select-contain">
    <w:name w:val="user-select-contain"/>
    <w:basedOn w:val="DefaultParagraphFont"/>
    <w:rsid w:val="00883B61"/>
  </w:style>
  <w:style w:type="character" w:customStyle="1" w:styleId="acopre">
    <w:name w:val="acopre"/>
    <w:basedOn w:val="DefaultParagraphFont"/>
    <w:rsid w:val="003A267B"/>
  </w:style>
  <w:style w:type="character" w:customStyle="1" w:styleId="accented">
    <w:name w:val="accented"/>
    <w:basedOn w:val="DefaultParagraphFont"/>
    <w:rsid w:val="002153A0"/>
  </w:style>
  <w:style w:type="character" w:customStyle="1" w:styleId="katex-mathml">
    <w:name w:val="katex-mathml"/>
    <w:basedOn w:val="DefaultParagraphFont"/>
    <w:rsid w:val="00742385"/>
  </w:style>
  <w:style w:type="character" w:customStyle="1" w:styleId="mord">
    <w:name w:val="mord"/>
    <w:basedOn w:val="DefaultParagraphFont"/>
    <w:rsid w:val="00742385"/>
  </w:style>
  <w:style w:type="character" w:customStyle="1" w:styleId="mtk8">
    <w:name w:val="mtk8"/>
    <w:basedOn w:val="DefaultParagraphFont"/>
    <w:rsid w:val="001916E5"/>
  </w:style>
  <w:style w:type="character" w:customStyle="1" w:styleId="mtk1">
    <w:name w:val="mtk1"/>
    <w:basedOn w:val="DefaultParagraphFont"/>
    <w:rsid w:val="001916E5"/>
  </w:style>
  <w:style w:type="character" w:customStyle="1" w:styleId="mtk9">
    <w:name w:val="mtk9"/>
    <w:basedOn w:val="DefaultParagraphFont"/>
    <w:rsid w:val="001916E5"/>
  </w:style>
  <w:style w:type="character" w:customStyle="1" w:styleId="mtk6">
    <w:name w:val="mtk6"/>
    <w:basedOn w:val="DefaultParagraphFont"/>
    <w:rsid w:val="001916E5"/>
  </w:style>
  <w:style w:type="character" w:customStyle="1" w:styleId="bx--snippet-btn--text">
    <w:name w:val="bx--snippet-btn--text"/>
    <w:basedOn w:val="DefaultParagraphFont"/>
    <w:rsid w:val="00AE68A5"/>
  </w:style>
  <w:style w:type="paragraph" w:customStyle="1" w:styleId="doctext">
    <w:name w:val="doctex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docemphasis">
    <w:name w:val="docemphasis"/>
    <w:basedOn w:val="DefaultParagraphFont"/>
    <w:rsid w:val="00BB3955"/>
  </w:style>
  <w:style w:type="paragraph" w:customStyle="1" w:styleId="doclist">
    <w:name w:val="doclis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listitem">
    <w:name w:val="listitem"/>
    <w:basedOn w:val="Normal"/>
    <w:rsid w:val="002C60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pw-post-body-paragraph">
    <w:name w:val="pw-post-body-paragraph"/>
    <w:basedOn w:val="Normal"/>
    <w:rsid w:val="009B71F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8944">
          <w:marLeft w:val="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450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51">
              <w:marLeft w:val="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9281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2657">
                  <w:marLeft w:val="0"/>
                  <w:marRight w:val="0"/>
                  <w:marTop w:val="240"/>
                  <w:marBottom w:val="240"/>
                  <w:divBdr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divBdr>
                  <w:divsChild>
                    <w:div w:id="1131750458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44946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4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409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94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2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925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59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22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9118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12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5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09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19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0641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5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5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56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0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03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5234">
          <w:blockQuote w:val="1"/>
          <w:marLeft w:val="120"/>
          <w:marRight w:val="120"/>
          <w:marTop w:val="360"/>
          <w:marBottom w:val="360"/>
          <w:divBdr>
            <w:top w:val="none" w:sz="0" w:space="0" w:color="auto"/>
            <w:left w:val="single" w:sz="36" w:space="15" w:color="CCCBFF"/>
            <w:bottom w:val="none" w:sz="0" w:space="0" w:color="auto"/>
            <w:right w:val="none" w:sz="0" w:space="0" w:color="auto"/>
          </w:divBdr>
        </w:div>
      </w:divsChild>
    </w:div>
    <w:div w:id="4324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3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36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62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1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5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1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51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41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23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1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8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5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43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77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3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47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6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21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0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51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37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2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98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73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38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1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1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55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48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8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18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22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92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1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0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74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14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94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0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93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30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1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05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73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1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55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4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75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58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5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73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4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63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1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6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0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80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7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31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56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0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7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2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86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10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33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63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51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7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77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4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29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12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23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3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9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43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88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90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19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20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3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70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83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4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40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5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18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47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91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09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23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5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7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7975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9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0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85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9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0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4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07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01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39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3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17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93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1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82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7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4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3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5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34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8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83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86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6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75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3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13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24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9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49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89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5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3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04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0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2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9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6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9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4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7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06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3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20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1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52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96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7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441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255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683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3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929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853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4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1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78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44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277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34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6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8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19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34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63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043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2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41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7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0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6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280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3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95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80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825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2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87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5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9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57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49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304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6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63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7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9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9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9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8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199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5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27303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94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59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3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647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41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76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5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35672">
                              <w:marLeft w:val="-18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9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691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7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65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8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03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2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73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31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96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25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04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8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55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3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0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7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7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2" w:color="E2E2E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4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81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651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6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83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3940">
                                              <w:marLeft w:val="0"/>
                                              <w:marRight w:val="0"/>
                                              <w:marTop w:val="15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13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334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2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913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460288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12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90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510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7640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504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543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45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5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0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45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27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1551">
                                      <w:marLeft w:val="-18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43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157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9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44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67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0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330">
          <w:marLeft w:val="960"/>
          <w:marRight w:val="960"/>
          <w:marTop w:val="0"/>
          <w:marBottom w:val="0"/>
          <w:divBdr>
            <w:top w:val="single" w:sz="6" w:space="2" w:color="auto"/>
            <w:left w:val="single" w:sz="6" w:space="2" w:color="auto"/>
            <w:bottom w:val="single" w:sz="6" w:space="2" w:color="auto"/>
            <w:right w:val="single" w:sz="6" w:space="2" w:color="auto"/>
          </w:divBdr>
        </w:div>
      </w:divsChild>
    </w:div>
    <w:div w:id="9190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469302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735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46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14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83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37123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81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91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82544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6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493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7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1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851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72184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48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83616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125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7234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945151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9990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632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387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117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772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3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087072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968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756756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020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068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3203426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4584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25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45163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0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60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3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6420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3076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23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08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62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11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106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39713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10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485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7410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061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809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843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88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0683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26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777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79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6608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5783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55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03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71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97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37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93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24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170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33916027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2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3306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09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45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937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750349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187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5913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670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381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9961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6674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355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572479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871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86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8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88194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901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7051390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1359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4426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62172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321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93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9477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1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9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235283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8027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0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77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51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24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4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7999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7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547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03231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6008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40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715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007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85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754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189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05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9781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008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47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4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27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56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80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1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63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48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276887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32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692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762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1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894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340309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45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5034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656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3913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46304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461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31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03842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0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03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60122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78291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60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3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11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73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38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134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8523040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8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3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229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87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36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015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93902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3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4" w:color="auto"/>
                                            <w:left w:val="none" w:sz="0" w:space="8" w:color="auto"/>
                                            <w:bottom w:val="none" w:sz="0" w:space="4" w:color="auto"/>
                                            <w:right w:val="none" w:sz="0" w:space="8" w:color="auto"/>
                                          </w:divBdr>
                                          <w:divsChild>
                                            <w:div w:id="49761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43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799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14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66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7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84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9691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48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08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9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25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45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269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69588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158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758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9798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123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8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77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240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7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36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240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262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460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98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51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6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2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07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068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21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666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8175449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42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3426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54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117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29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900822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892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66205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7940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035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532894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369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360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84963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56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2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456689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868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59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22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017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75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220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546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800487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51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7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109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97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03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409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47247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8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77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301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9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917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302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683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279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972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910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2506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508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85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54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19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016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697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70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70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61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59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41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68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650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70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4095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28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1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45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428213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8998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71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72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8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56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026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2573036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9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76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96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787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44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3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7500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3658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8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84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474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34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80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5940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07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23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329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4942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399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8770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0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802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220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7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2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9357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39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80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354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74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99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15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057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53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623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906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6834652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1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8078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36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23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7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23917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8051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1958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60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876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901211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2371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617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2207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99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42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74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146048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13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22344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28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684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621722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745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40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9871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2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877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3890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784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8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77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1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83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94007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228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3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24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744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96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686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728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031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34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291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3673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51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473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1248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05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965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437126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348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144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876383357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822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073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147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07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6241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585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035869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772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4425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28358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154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7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29814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66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7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448053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77590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60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34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55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9885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64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5558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35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31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20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389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621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86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5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6485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1473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9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41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3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24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74354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4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4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880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986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416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351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522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029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82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739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6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256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664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150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821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201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98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883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15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57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28574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0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39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864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1111086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4514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554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548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732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214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4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0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7798394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08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2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77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46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404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69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7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386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96897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40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1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65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2943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46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292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021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45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879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818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105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194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64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89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290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02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37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319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25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86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9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49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5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13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738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8772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96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557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19677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15607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3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9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210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539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74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411824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85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86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62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4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23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9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14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84883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8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2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82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93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653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91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17821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5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9922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448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0465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5199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83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56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979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397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59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57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96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485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1927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89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754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805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1524692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27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77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573440739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21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68725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84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35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199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953052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92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69779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4670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726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169012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58384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44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9829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32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34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663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4741739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05967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61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894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59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840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079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908408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0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02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51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89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289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277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85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4007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0676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3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2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56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521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95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7018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001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831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129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6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865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14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01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2169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539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291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8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274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154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794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132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051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05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25641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9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407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756517402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17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932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187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696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90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2093576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894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787725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5619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585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589553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049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13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2380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43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55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441130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56163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94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38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76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9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12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295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5889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23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5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1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74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6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1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626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990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62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0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2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71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096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837006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770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464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09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084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3543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828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93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625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089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252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969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899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2711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346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001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737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550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240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517549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88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508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93932645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443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1050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3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232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02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282109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0979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16592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4975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32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46599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4674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3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59443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1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6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39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200699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3576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55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8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2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65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97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451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17400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466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188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865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8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942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09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80005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8908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4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1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12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128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08730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70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0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128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06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535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9402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949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5334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78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159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7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88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4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072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34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573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65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827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22937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8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973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15304936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11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46734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419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785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308507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832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471053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562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6821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182529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9517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13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30770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13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63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1221924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6679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85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0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44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534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180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20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379785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94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60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30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210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5268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306621">
          <w:marLeft w:val="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8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1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94719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80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360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5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1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34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25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89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61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96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7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5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9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8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19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15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3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12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6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443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86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0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15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14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74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463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09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67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143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17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247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73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973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7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3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3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39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70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732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1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26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2835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362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6804">
          <w:marLeft w:val="-26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827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492314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3553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0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10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381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3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49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0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1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423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5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12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0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7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37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0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1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73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8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7783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1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79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5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4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0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8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6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42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4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3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747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21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83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8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3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23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631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68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2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36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4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993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1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6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203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9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16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23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893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6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3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4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24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417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41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169">
          <w:marLeft w:val="0"/>
          <w:marRight w:val="0"/>
          <w:marTop w:val="48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6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42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1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14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192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4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23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7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08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78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7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7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72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69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9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78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87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59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279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2935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19723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4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82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8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1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659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7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96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15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0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563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6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90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315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8172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97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860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9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44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743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4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7673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8856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2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88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0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6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208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000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951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30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935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9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8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C2C2C2"/>
            <w:right w:val="none" w:sz="0" w:space="0" w:color="auto"/>
          </w:divBdr>
          <w:divsChild>
            <w:div w:id="1355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7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5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3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7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780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025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762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7156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2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92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381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91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1844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654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8349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047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687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5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140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5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92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27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835868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5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827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43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89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321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8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99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28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27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24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267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4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9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6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91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603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7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70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9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611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667341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87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14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3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52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8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10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9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60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86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58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954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475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336367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74484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1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78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0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5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659179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0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8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084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82146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899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640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948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964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82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94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826952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3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74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0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5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274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37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69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73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18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11094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82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47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2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18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139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25710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73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311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9357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38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420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21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4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29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43119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21332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65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8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42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10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14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84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1636270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30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99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732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763381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41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040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9061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34362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93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8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8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57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7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99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346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100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6574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970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7940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8.bin"/><Relationship Id="rId21" Type="http://schemas.openxmlformats.org/officeDocument/2006/relationships/image" Target="media/image9.png"/><Relationship Id="rId34" Type="http://schemas.openxmlformats.org/officeDocument/2006/relationships/image" Target="media/image14.jpeg"/><Relationship Id="rId42" Type="http://schemas.openxmlformats.org/officeDocument/2006/relationships/image" Target="media/image16.png"/><Relationship Id="rId47" Type="http://schemas.openxmlformats.org/officeDocument/2006/relationships/image" Target="media/image17.jpeg"/><Relationship Id="rId50" Type="http://schemas.openxmlformats.org/officeDocument/2006/relationships/image" Target="media/image19.png"/><Relationship Id="rId55" Type="http://schemas.openxmlformats.org/officeDocument/2006/relationships/hyperlink" Target="https://www.tomshardware.com/picturestory/850-best-stem-kit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hyperlink" Target="http://books.gigatux.nl/mirror/kerneldevelopment/0672327201/ch11lev1sec9.html" TargetMode="External"/><Relationship Id="rId24" Type="http://schemas.openxmlformats.org/officeDocument/2006/relationships/hyperlink" Target="https://en.wikipedia.org/wiki/Fragmentation_(computer)" TargetMode="External"/><Relationship Id="rId32" Type="http://schemas.openxmlformats.org/officeDocument/2006/relationships/hyperlink" Target="http://www.ibm.com/developerworks/library/l-linuxboot/index.html" TargetMode="External"/><Relationship Id="rId37" Type="http://schemas.openxmlformats.org/officeDocument/2006/relationships/hyperlink" Target="https://en.wikipedia.org/wiki/Semaphore_(programming)" TargetMode="External"/><Relationship Id="rId40" Type="http://schemas.openxmlformats.org/officeDocument/2006/relationships/hyperlink" Target="https://www.lifewire.com/what-is-a-boot-sector-2625815" TargetMode="External"/><Relationship Id="rId45" Type="http://schemas.openxmlformats.org/officeDocument/2006/relationships/hyperlink" Target="https://www.trentonsystems.com/blog/nvme-mainstream" TargetMode="External"/><Relationship Id="rId53" Type="http://schemas.openxmlformats.org/officeDocument/2006/relationships/hyperlink" Target="https://www.tomshardware.com/news/amd-flute-soc-xbox-scarlet-benchmark-leak,40000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oleObject" Target="embeddings/oleObject5.bin"/><Relationship Id="rId27" Type="http://schemas.openxmlformats.org/officeDocument/2006/relationships/image" Target="media/image12.png"/><Relationship Id="rId30" Type="http://schemas.openxmlformats.org/officeDocument/2006/relationships/oleObject" Target="embeddings/oleObject7.bin"/><Relationship Id="rId35" Type="http://schemas.openxmlformats.org/officeDocument/2006/relationships/hyperlink" Target="https://en.wikipedia.org/wiki/Mutex" TargetMode="External"/><Relationship Id="rId43" Type="http://schemas.openxmlformats.org/officeDocument/2006/relationships/hyperlink" Target="https://www.pcmag.com/encyclopedia/term/pci-express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0.jpeg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PCI_Expres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image" Target="media/image10.jpeg"/><Relationship Id="rId33" Type="http://schemas.openxmlformats.org/officeDocument/2006/relationships/hyperlink" Target="https://cdncontribute.geeksforgeeks.org/wp-content/uploads/memoryLayoutC.jpg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www.trentonsystems.com/blog/pci-express-interface" TargetMode="External"/><Relationship Id="rId20" Type="http://schemas.openxmlformats.org/officeDocument/2006/relationships/image" Target="media/image8.gif"/><Relationship Id="rId41" Type="http://schemas.openxmlformats.org/officeDocument/2006/relationships/hyperlink" Target="https://www.lifewire.com/what-does-booting-mean-2625799" TargetMode="External"/><Relationship Id="rId54" Type="http://schemas.openxmlformats.org/officeDocument/2006/relationships/hyperlink" Target="https://www.tomshardware.com/news/amd-gonzalo-soc-xbox-scarlett-playstation-ps5,39039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s://en.wikipedia.org/wiki/Memory_management" TargetMode="External"/><Relationship Id="rId28" Type="http://schemas.openxmlformats.org/officeDocument/2006/relationships/oleObject" Target="embeddings/oleObject6.bin"/><Relationship Id="rId36" Type="http://schemas.openxmlformats.org/officeDocument/2006/relationships/hyperlink" Target="https://en.wikipedia.org/wiki/Condition_variable" TargetMode="External"/><Relationship Id="rId49" Type="http://schemas.openxmlformats.org/officeDocument/2006/relationships/oleObject" Target="embeddings/oleObject9.bin"/><Relationship Id="rId57" Type="http://schemas.openxmlformats.org/officeDocument/2006/relationships/fontTable" Target="fontTable.xml"/><Relationship Id="rId10" Type="http://schemas.openxmlformats.org/officeDocument/2006/relationships/oleObject" Target="embeddings/oleObject1.bin"/><Relationship Id="rId31" Type="http://schemas.openxmlformats.org/officeDocument/2006/relationships/hyperlink" Target="https://web.archive.org/web/20140127034812/http:/linuxgazette.net/84/hawk.html" TargetMode="External"/><Relationship Id="rId44" Type="http://schemas.openxmlformats.org/officeDocument/2006/relationships/hyperlink" Target="https://www.trentonsystems.com/blog/what-is-a-lan-port" TargetMode="External"/><Relationship Id="rId52" Type="http://schemas.openxmlformats.org/officeDocument/2006/relationships/hyperlink" Target="https://www.tomshardware.com/news/intel-altera-stratix-10-fpga-cpu,3285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110D-C780-498A-A096-3D977CEC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31</Pages>
  <Words>9190</Words>
  <Characters>52384</Characters>
  <Application>Microsoft Office Word</Application>
  <DocSecurity>0</DocSecurity>
  <Lines>436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Gupta (vishagu2)</dc:creator>
  <cp:keywords/>
  <dc:description/>
  <cp:lastModifiedBy>Vishal Gupta (vishagu2)</cp:lastModifiedBy>
  <cp:revision>3</cp:revision>
  <cp:lastPrinted>2022-04-11T03:13:00Z</cp:lastPrinted>
  <dcterms:created xsi:type="dcterms:W3CDTF">2022-04-11T03:12:00Z</dcterms:created>
  <dcterms:modified xsi:type="dcterms:W3CDTF">2022-04-11T03:35:00Z</dcterms:modified>
</cp:coreProperties>
</file>