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tblpY="1"/>
        <w:tblOverlap w:val="never"/>
        <w:tblW w:w="29325" w:type="dxa"/>
        <w:tblLook w:val="04A0" w:firstRow="1" w:lastRow="0" w:firstColumn="1" w:lastColumn="0" w:noHBand="0" w:noVBand="1"/>
      </w:tblPr>
      <w:tblGrid>
        <w:gridCol w:w="2406"/>
        <w:gridCol w:w="26919"/>
      </w:tblGrid>
      <w:tr w:rsidR="008C4A55" w:rsidRPr="00A4087C" w14:paraId="7C9B50A8" w14:textId="77777777" w:rsidTr="00304BAE">
        <w:trPr>
          <w:trHeight w:val="1250"/>
        </w:trPr>
        <w:tc>
          <w:tcPr>
            <w:tcW w:w="2406" w:type="dxa"/>
          </w:tcPr>
          <w:p w14:paraId="67DA281F" w14:textId="75C49886" w:rsidR="008C4A55" w:rsidRPr="00A4087C" w:rsidRDefault="008C4A55" w:rsidP="008C4A55">
            <w:pPr>
              <w:rPr>
                <w:rFonts w:cstheme="minorHAnsi"/>
                <w:b/>
                <w:bCs/>
                <w:color w:val="282829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>How GDB works</w:t>
            </w:r>
          </w:p>
        </w:tc>
        <w:tc>
          <w:tcPr>
            <w:tcW w:w="26919" w:type="dxa"/>
          </w:tcPr>
          <w:p w14:paraId="0CF670C8" w14:textId="77777777" w:rsidR="00715D32" w:rsidRDefault="00715D32" w:rsidP="00715D32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715D32">
              <w:rPr>
                <w:rFonts w:cstheme="minorHAnsi"/>
                <w:color w:val="000000"/>
              </w:rPr>
              <w:t>When a user inserts a breakpoint in a line of code, the debugger saves the opcode at that</w:t>
            </w:r>
          </w:p>
          <w:p w14:paraId="6E54DDBE" w14:textId="48CBA9FC" w:rsidR="0020014A" w:rsidRDefault="00715D32" w:rsidP="00715D32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715D32">
              <w:rPr>
                <w:rFonts w:cstheme="minorHAnsi"/>
                <w:color w:val="000000"/>
              </w:rPr>
              <w:t xml:space="preserve">given location and replaces it with </w:t>
            </w:r>
            <w:r w:rsidRPr="00715D32">
              <w:rPr>
                <w:rFonts w:cstheme="minorHAnsi"/>
                <w:b/>
                <w:bCs/>
                <w:color w:val="000000"/>
              </w:rPr>
              <w:t>0xCC (int 3).</w:t>
            </w: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 xml:space="preserve"> </w:t>
            </w:r>
            <w:r w:rsidRPr="0020014A">
              <w:rPr>
                <w:rFonts w:cstheme="minorHAnsi"/>
                <w:color w:val="000000"/>
              </w:rPr>
              <w:t xml:space="preserve">The INT 3 instruction generates a special </w:t>
            </w:r>
          </w:p>
          <w:p w14:paraId="6E4AC914" w14:textId="0F8EA4CC" w:rsidR="00715D32" w:rsidRPr="00715D32" w:rsidRDefault="00715D32" w:rsidP="00715D32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20014A">
              <w:rPr>
                <w:rFonts w:cstheme="minorHAnsi"/>
                <w:color w:val="000000"/>
              </w:rPr>
              <w:t>one byte opcode (CC) that is intended for calling the debug exception handle</w:t>
            </w:r>
          </w:p>
          <w:p w14:paraId="4FD7C7AA" w14:textId="7D82103F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2413A245" w14:textId="6C2BCA42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Downside of SW breakpoints is that debugger needs to be able to modify running program, </w:t>
            </w:r>
          </w:p>
          <w:p w14:paraId="72779798" w14:textId="77777777" w:rsidR="0065206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which is not possible if program is running from </w:t>
            </w:r>
            <w:r w:rsidR="00DB3B11" w:rsidRPr="00A4087C">
              <w:rPr>
                <w:rFonts w:cstheme="minorHAnsi"/>
                <w:color w:val="000000"/>
              </w:rPr>
              <w:t>read-only</w:t>
            </w:r>
            <w:r w:rsidRPr="00A4087C">
              <w:rPr>
                <w:rFonts w:cstheme="minorHAnsi"/>
                <w:color w:val="000000"/>
              </w:rPr>
              <w:t xml:space="preserve"> memory (quite common in</w:t>
            </w:r>
          </w:p>
          <w:p w14:paraId="11F44CA6" w14:textId="4845169E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embedded world).</w:t>
            </w:r>
          </w:p>
          <w:p w14:paraId="37421138" w14:textId="77777777" w:rsidR="008C4A55" w:rsidRPr="00A4087C" w:rsidRDefault="008C4A55" w:rsidP="00DB3B11">
            <w:pPr>
              <w:shd w:val="clear" w:color="auto" w:fill="FFFFFF"/>
              <w:textAlignment w:val="center"/>
              <w:rPr>
                <w:rFonts w:cstheme="minorHAnsi"/>
                <w:color w:val="000000" w:themeColor="text1"/>
              </w:rPr>
            </w:pPr>
          </w:p>
        </w:tc>
      </w:tr>
      <w:tr w:rsidR="008C4A55" w:rsidRPr="00A4087C" w14:paraId="02C21816" w14:textId="77777777" w:rsidTr="00304BAE">
        <w:trPr>
          <w:trHeight w:val="1250"/>
        </w:trPr>
        <w:tc>
          <w:tcPr>
            <w:tcW w:w="2406" w:type="dxa"/>
          </w:tcPr>
          <w:p w14:paraId="5D8C2254" w14:textId="7B839C52" w:rsidR="008C4A55" w:rsidRPr="00A4087C" w:rsidRDefault="008C4A55" w:rsidP="008C4A55">
            <w:pPr>
              <w:rPr>
                <w:rFonts w:cstheme="minorHAnsi"/>
                <w:b/>
                <w:bCs/>
                <w:color w:val="282829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>Data center fabric </w:t>
            </w:r>
          </w:p>
        </w:tc>
        <w:tc>
          <w:tcPr>
            <w:tcW w:w="26919" w:type="dxa"/>
          </w:tcPr>
          <w:p w14:paraId="0310E0A4" w14:textId="77777777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A data center fabric is a system of switches and servers and the interconnections </w:t>
            </w:r>
          </w:p>
          <w:p w14:paraId="3986A7F4" w14:textId="28243C27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between them that can be represented as a </w:t>
            </w:r>
            <w:r w:rsidR="0020014A" w:rsidRPr="00A4087C">
              <w:rPr>
                <w:rFonts w:cstheme="minorHAnsi"/>
                <w:color w:val="000000"/>
              </w:rPr>
              <w:t>fabric. Cisco</w:t>
            </w:r>
            <w:r w:rsidRPr="00A4087C">
              <w:rPr>
                <w:rFonts w:cstheme="minorHAnsi"/>
                <w:color w:val="000000"/>
              </w:rPr>
              <w:t xml:space="preserve"> offering includes fabric </w:t>
            </w:r>
          </w:p>
          <w:p w14:paraId="7DE61434" w14:textId="77777777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management via Application Policy Infrastructure Controller (APIC) or </w:t>
            </w:r>
          </w:p>
          <w:p w14:paraId="7EA21A8E" w14:textId="77777777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Data Center Network Manager (DCNM)</w:t>
            </w:r>
          </w:p>
          <w:p w14:paraId="640DDC1C" w14:textId="77777777" w:rsidR="008C4A55" w:rsidRPr="00A4087C" w:rsidRDefault="008C4A55" w:rsidP="008C4A55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8C4A55" w:rsidRPr="00A4087C" w14:paraId="001E93D4" w14:textId="77777777" w:rsidTr="00304BAE">
        <w:trPr>
          <w:trHeight w:val="1250"/>
        </w:trPr>
        <w:tc>
          <w:tcPr>
            <w:tcW w:w="2406" w:type="dxa"/>
          </w:tcPr>
          <w:p w14:paraId="014B9B62" w14:textId="526025EF" w:rsidR="008C4A55" w:rsidRPr="00A4087C" w:rsidRDefault="00652065" w:rsidP="008C4A55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>Switch words</w:t>
            </w:r>
          </w:p>
        </w:tc>
        <w:tc>
          <w:tcPr>
            <w:tcW w:w="26919" w:type="dxa"/>
          </w:tcPr>
          <w:p w14:paraId="10188933" w14:textId="774E8C67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Supervisor engine:</w:t>
            </w:r>
            <w:r w:rsidRPr="00A4087C">
              <w:rPr>
                <w:rFonts w:cstheme="minorHAnsi"/>
                <w:color w:val="000000"/>
              </w:rPr>
              <w:t xml:space="preserve"> it is basically the control </w:t>
            </w:r>
            <w:r w:rsidR="00652065" w:rsidRPr="00A4087C">
              <w:rPr>
                <w:rFonts w:cstheme="minorHAnsi"/>
                <w:color w:val="000000"/>
              </w:rPr>
              <w:t>plane.</w:t>
            </w:r>
          </w:p>
          <w:p w14:paraId="18541A75" w14:textId="77777777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Line card:</w:t>
            </w:r>
            <w:r w:rsidRPr="00A4087C">
              <w:rPr>
                <w:rFonts w:cstheme="minorHAnsi"/>
                <w:color w:val="000000"/>
              </w:rPr>
              <w:t xml:space="preserve"> data plane/responsible for packet forwarding</w:t>
            </w:r>
          </w:p>
          <w:p w14:paraId="6D87C56E" w14:textId="3177018E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 xml:space="preserve">Fabric </w:t>
            </w:r>
            <w:r w:rsidR="00652065" w:rsidRPr="00A4087C">
              <w:rPr>
                <w:rFonts w:cstheme="minorHAnsi"/>
                <w:b/>
                <w:bCs/>
                <w:color w:val="000000"/>
              </w:rPr>
              <w:t>module:</w:t>
            </w:r>
            <w:r w:rsidR="00652065" w:rsidRPr="00A4087C">
              <w:rPr>
                <w:rFonts w:cstheme="minorHAnsi"/>
                <w:color w:val="000000"/>
              </w:rPr>
              <w:t xml:space="preserve"> It</w:t>
            </w:r>
            <w:r w:rsidRPr="00A4087C">
              <w:rPr>
                <w:rFonts w:cstheme="minorHAnsi"/>
                <w:color w:val="000000"/>
              </w:rPr>
              <w:t xml:space="preserve"> interconnects two </w:t>
            </w:r>
            <w:r w:rsidR="00652065" w:rsidRPr="00A4087C">
              <w:rPr>
                <w:rFonts w:cstheme="minorHAnsi"/>
                <w:color w:val="000000"/>
              </w:rPr>
              <w:t>different line</w:t>
            </w:r>
            <w:r w:rsidRPr="00A4087C">
              <w:rPr>
                <w:rFonts w:cstheme="minorHAnsi"/>
                <w:color w:val="000000"/>
              </w:rPr>
              <w:t xml:space="preserve">-cards </w:t>
            </w:r>
            <w:r w:rsidR="006E69E9" w:rsidRPr="00A4087C">
              <w:rPr>
                <w:rFonts w:cstheme="minorHAnsi"/>
                <w:color w:val="000000"/>
              </w:rPr>
              <w:t>also supervisor</w:t>
            </w:r>
            <w:r w:rsidRPr="00A4087C">
              <w:rPr>
                <w:rFonts w:cstheme="minorHAnsi"/>
                <w:color w:val="000000"/>
              </w:rPr>
              <w:t xml:space="preserve"> </w:t>
            </w:r>
            <w:proofErr w:type="gramStart"/>
            <w:r w:rsidRPr="00A4087C">
              <w:rPr>
                <w:rFonts w:cstheme="minorHAnsi"/>
                <w:color w:val="000000"/>
              </w:rPr>
              <w:t>card  of</w:t>
            </w:r>
            <w:proofErr w:type="gramEnd"/>
            <w:r w:rsidRPr="00A4087C">
              <w:rPr>
                <w:rFonts w:cstheme="minorHAnsi"/>
                <w:color w:val="000000"/>
              </w:rPr>
              <w:t xml:space="preserve"> the switch.</w:t>
            </w:r>
          </w:p>
          <w:p w14:paraId="689ED376" w14:textId="6D4A57A9" w:rsidR="008C4A55" w:rsidRPr="00A4087C" w:rsidRDefault="0065206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Fabric extender</w:t>
            </w:r>
            <w:r w:rsidR="008C4A55" w:rsidRPr="00A4087C">
              <w:rPr>
                <w:rFonts w:cstheme="minorHAnsi"/>
                <w:color w:val="000000"/>
              </w:rPr>
              <w:t xml:space="preserve">: a line card connected using </w:t>
            </w:r>
            <w:r w:rsidRPr="00A4087C">
              <w:rPr>
                <w:rFonts w:cstheme="minorHAnsi"/>
                <w:color w:val="000000"/>
              </w:rPr>
              <w:t>fabric has</w:t>
            </w:r>
            <w:r w:rsidR="008C4A55" w:rsidRPr="00A4087C">
              <w:rPr>
                <w:rFonts w:cstheme="minorHAnsi"/>
                <w:color w:val="000000"/>
              </w:rPr>
              <w:t xml:space="preserve"> no capability to store a forwarding</w:t>
            </w:r>
          </w:p>
          <w:p w14:paraId="36B66BCB" w14:textId="77777777" w:rsidR="0020014A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table or run any </w:t>
            </w:r>
            <w:r w:rsidR="00652065" w:rsidRPr="00A4087C">
              <w:rPr>
                <w:rFonts w:cstheme="minorHAnsi"/>
                <w:color w:val="000000"/>
              </w:rPr>
              <w:t>control plane</w:t>
            </w:r>
            <w:r w:rsidRPr="00A4087C">
              <w:rPr>
                <w:rFonts w:cstheme="minorHAnsi"/>
                <w:color w:val="000000"/>
              </w:rPr>
              <w:t xml:space="preserve"> </w:t>
            </w:r>
            <w:r w:rsidR="0020014A" w:rsidRPr="00A4087C">
              <w:rPr>
                <w:rFonts w:cstheme="minorHAnsi"/>
                <w:color w:val="000000"/>
              </w:rPr>
              <w:t>protocols</w:t>
            </w:r>
            <w:r w:rsidR="0020014A">
              <w:rPr>
                <w:rFonts w:cstheme="minorHAnsi"/>
                <w:color w:val="000000"/>
              </w:rPr>
              <w:t>.</w:t>
            </w:r>
            <w:r w:rsidR="0020014A" w:rsidRPr="0020014A">
              <w:rPr>
                <w:rFonts w:cstheme="minorHAnsi"/>
                <w:color w:val="000000"/>
              </w:rPr>
              <w:t xml:space="preserve"> They are fully managed as part of the parent </w:t>
            </w:r>
          </w:p>
          <w:p w14:paraId="02EBAAA5" w14:textId="77777777" w:rsidR="0020014A" w:rsidRDefault="0020014A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20014A">
              <w:rPr>
                <w:rFonts w:cstheme="minorHAnsi"/>
                <w:color w:val="000000"/>
              </w:rPr>
              <w:t>switch and do not require independent software upgrades, config backups, or maintenance</w:t>
            </w:r>
            <w:r>
              <w:rPr>
                <w:rFonts w:cstheme="minorHAnsi"/>
                <w:color w:val="000000"/>
              </w:rPr>
              <w:t>.</w:t>
            </w:r>
          </w:p>
          <w:p w14:paraId="4C94B633" w14:textId="03DCF4F0" w:rsidR="008C4A55" w:rsidRPr="00A4087C" w:rsidRDefault="0020014A" w:rsidP="0020014A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20014A">
              <w:rPr>
                <w:rFonts w:cstheme="minorHAnsi"/>
                <w:color w:val="000000"/>
              </w:rPr>
              <w:t xml:space="preserve"> </w:t>
            </w:r>
          </w:p>
        </w:tc>
      </w:tr>
      <w:tr w:rsidR="00791949" w:rsidRPr="00A4087C" w14:paraId="5149DE01" w14:textId="77777777" w:rsidTr="00304BAE">
        <w:trPr>
          <w:trHeight w:val="1250"/>
        </w:trPr>
        <w:tc>
          <w:tcPr>
            <w:tcW w:w="2406" w:type="dxa"/>
          </w:tcPr>
          <w:p w14:paraId="398F3BAE" w14:textId="77777777" w:rsidR="006E69E9" w:rsidRPr="00A4087C" w:rsidRDefault="006E69E9" w:rsidP="006E69E9">
            <w:pPr>
              <w:autoSpaceDE w:val="0"/>
              <w:autoSpaceDN w:val="0"/>
              <w:adjustRightInd w:val="0"/>
              <w:rPr>
                <w:rFonts w:eastAsia="Times New Roman" w:cstheme="minorHAnsi"/>
                <w:b/>
                <w:bCs/>
                <w:color w:val="3D3D3D"/>
                <w:highlight w:val="yellow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  <w:highlight w:val="yellow"/>
              </w:rPr>
              <w:t>Virtual Memory Organization in 32-bit systems</w:t>
            </w:r>
          </w:p>
          <w:p w14:paraId="41978DDA" w14:textId="77777777" w:rsidR="00791949" w:rsidRPr="00A4087C" w:rsidRDefault="00791949" w:rsidP="008C4A55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61EA6816" w14:textId="77777777" w:rsidR="00791949" w:rsidRPr="00A4087C" w:rsidRDefault="002052EF" w:rsidP="008C4A55">
            <w:pPr>
              <w:shd w:val="clear" w:color="auto" w:fill="FFFFFF"/>
              <w:textAlignment w:val="center"/>
            </w:pPr>
            <w:r w:rsidRPr="00A4087C">
              <w:object w:dxaOrig="8320" w:dyaOrig="5460" w14:anchorId="67EED0B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13.5pt;height:205.5pt" o:ole="">
                  <v:imagedata r:id="rId8" o:title=""/>
                </v:shape>
                <o:OLEObject Type="Embed" ProgID="PBrush" ShapeID="_x0000_i1025" DrawAspect="Content" ObjectID="_1710437719" r:id="rId9"/>
              </w:object>
            </w:r>
          </w:p>
          <w:p w14:paraId="5FDFB915" w14:textId="77777777" w:rsidR="00AE68A5" w:rsidRPr="00A4087C" w:rsidRDefault="00AE68A5" w:rsidP="008C4A55">
            <w:pPr>
              <w:shd w:val="clear" w:color="auto" w:fill="FFFFFF"/>
              <w:textAlignment w:val="center"/>
              <w:rPr>
                <w:b/>
                <w:bCs/>
              </w:rPr>
            </w:pPr>
          </w:p>
          <w:p w14:paraId="24CC31C6" w14:textId="77777777" w:rsidR="00AE68A5" w:rsidRPr="00A4087C" w:rsidRDefault="00AE68A5" w:rsidP="00AE68A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489E35EC" w14:textId="77777777" w:rsidR="00AE68A5" w:rsidRPr="00A4087C" w:rsidRDefault="00AE68A5" w:rsidP="006E69E9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Virtual Memory Organization in 32-bit systems</w:t>
            </w:r>
          </w:p>
          <w:p w14:paraId="78877307" w14:textId="77777777" w:rsidR="00AE68A5" w:rsidRPr="00A4087C" w:rsidRDefault="00AE68A5" w:rsidP="00AE68A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         High 1GB reserved for kernel-space</w:t>
            </w:r>
          </w:p>
          <w:p w14:paraId="7F54BAA4" w14:textId="66C1632F" w:rsidR="00AE68A5" w:rsidRPr="00A4087C" w:rsidRDefault="00AE68A5" w:rsidP="00AE68A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         </w:t>
            </w:r>
            <w:r w:rsidR="0020014A" w:rsidRPr="00A4087C">
              <w:rPr>
                <w:rFonts w:cstheme="minorHAnsi"/>
                <w:color w:val="000000"/>
              </w:rPr>
              <w:t>Next 3</w:t>
            </w:r>
            <w:r w:rsidRPr="00A4087C">
              <w:rPr>
                <w:rFonts w:cstheme="minorHAnsi"/>
                <w:color w:val="000000"/>
              </w:rPr>
              <w:t>GB exclusive mapping available for each user space</w:t>
            </w:r>
          </w:p>
          <w:p w14:paraId="70892361" w14:textId="77777777" w:rsidR="00AE68A5" w:rsidRPr="00A4087C" w:rsidRDefault="00AE68A5" w:rsidP="00AE68A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         4GB space is also configurable CONFIG_VMSPLIT_2G</w:t>
            </w:r>
          </w:p>
          <w:p w14:paraId="45250995" w14:textId="77777777" w:rsidR="00AE68A5" w:rsidRPr="00A4087C" w:rsidRDefault="00AE68A5" w:rsidP="008C4A55">
            <w:pPr>
              <w:shd w:val="clear" w:color="auto" w:fill="FFFFFF"/>
              <w:textAlignment w:val="center"/>
              <w:rPr>
                <w:rFonts w:cstheme="minorHAnsi"/>
                <w:b/>
                <w:bCs/>
                <w:color w:val="000000"/>
              </w:rPr>
            </w:pPr>
          </w:p>
          <w:p w14:paraId="2EA42D5E" w14:textId="77777777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Because of hardware limitations, the kernel cannot treat all pages as identical. Some pages, </w:t>
            </w:r>
          </w:p>
          <w:p w14:paraId="59EF2B15" w14:textId="77777777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because of their physical address in memory, cannot be used for certain tasks. Because of</w:t>
            </w:r>
          </w:p>
          <w:p w14:paraId="159224C9" w14:textId="11EF4871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this limitation, the kernel divides pages into different zones. The kernel uses the zones to </w:t>
            </w:r>
          </w:p>
          <w:p w14:paraId="04ED2AA8" w14:textId="0D47042B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group pages of similar properties. Linux </w:t>
            </w:r>
            <w:proofErr w:type="gramStart"/>
            <w:r w:rsidRPr="00A4087C">
              <w:rPr>
                <w:rFonts w:cstheme="minorHAnsi"/>
                <w:color w:val="000000"/>
              </w:rPr>
              <w:t>has to</w:t>
            </w:r>
            <w:proofErr w:type="gramEnd"/>
            <w:r w:rsidRPr="00A4087C">
              <w:rPr>
                <w:rFonts w:cstheme="minorHAnsi"/>
                <w:color w:val="000000"/>
              </w:rPr>
              <w:t xml:space="preserve"> deal with two shortcomings of </w:t>
            </w:r>
          </w:p>
          <w:p w14:paraId="371B7B8F" w14:textId="78778CCE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hardware with respect to memory addressing:</w:t>
            </w:r>
            <w:bookmarkStart w:id="0" w:name="ch11index19"/>
            <w:bookmarkStart w:id="1" w:name="ch11index20"/>
            <w:bookmarkStart w:id="2" w:name="ch11index21"/>
            <w:bookmarkStart w:id="3" w:name="ch11index22"/>
            <w:bookmarkEnd w:id="0"/>
            <w:bookmarkEnd w:id="1"/>
            <w:bookmarkEnd w:id="2"/>
            <w:bookmarkEnd w:id="3"/>
          </w:p>
          <w:p w14:paraId="1D61BAF7" w14:textId="77777777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4596D0E6" w14:textId="77777777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Some hardware devices </w:t>
            </w:r>
            <w:proofErr w:type="gramStart"/>
            <w:r w:rsidRPr="00A4087C">
              <w:rPr>
                <w:rFonts w:cstheme="minorHAnsi"/>
                <w:color w:val="000000"/>
              </w:rPr>
              <w:t>are capable of performing</w:t>
            </w:r>
            <w:proofErr w:type="gramEnd"/>
            <w:r w:rsidRPr="00A4087C">
              <w:rPr>
                <w:rFonts w:cstheme="minorHAnsi"/>
                <w:color w:val="000000"/>
              </w:rPr>
              <w:t xml:space="preserve"> DMA (direct memory access) </w:t>
            </w:r>
          </w:p>
          <w:p w14:paraId="345FE7F4" w14:textId="1551F1B4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to only certain memory addresses.</w:t>
            </w:r>
          </w:p>
          <w:p w14:paraId="03B243E9" w14:textId="77777777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1BA3DCA4" w14:textId="77777777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Some architectures are capable of physically addressing larger amounts of</w:t>
            </w:r>
          </w:p>
          <w:p w14:paraId="51D86A84" w14:textId="77777777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memory than they can virtually address. Consequently, some memory is not </w:t>
            </w:r>
          </w:p>
          <w:p w14:paraId="5E524EA9" w14:textId="7854373F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permanently mapped into the kernel address space.</w:t>
            </w:r>
            <w:bookmarkStart w:id="4" w:name="ch11index23"/>
            <w:bookmarkStart w:id="5" w:name="ch11index24"/>
            <w:bookmarkStart w:id="6" w:name="ch11index25"/>
            <w:bookmarkStart w:id="7" w:name="ch11index26"/>
            <w:bookmarkEnd w:id="4"/>
            <w:bookmarkEnd w:id="5"/>
            <w:bookmarkEnd w:id="6"/>
            <w:bookmarkEnd w:id="7"/>
          </w:p>
          <w:p w14:paraId="16A08D20" w14:textId="77777777" w:rsidR="00BB3955" w:rsidRPr="00A4087C" w:rsidRDefault="00BB3955" w:rsidP="00BB3955">
            <w:pPr>
              <w:pStyle w:val="doctext"/>
              <w:shd w:val="clear" w:color="auto" w:fill="FFFFFF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  <w:lang w:val="en-US" w:eastAsia="en-US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  <w:lang w:val="en-US" w:eastAsia="en-US"/>
              </w:rPr>
              <w:t>Because of these constraints, there are three memory zones in Linux:</w:t>
            </w:r>
          </w:p>
          <w:p w14:paraId="2852D566" w14:textId="77777777" w:rsidR="00BB3955" w:rsidRPr="00900AE7" w:rsidRDefault="00BB3955" w:rsidP="00900AE7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900AE7">
              <w:rPr>
                <w:rFonts w:cstheme="minorHAnsi"/>
                <w:b/>
                <w:bCs/>
                <w:color w:val="000000"/>
              </w:rPr>
              <w:t>ZONE_DMA</w:t>
            </w:r>
            <w:r w:rsidRPr="00900AE7">
              <w:rPr>
                <w:rFonts w:cstheme="minorHAnsi"/>
                <w:color w:val="000000"/>
              </w:rPr>
              <w:t> This zone contains pages that are capable of undergoing DMA.</w:t>
            </w:r>
            <w:bookmarkStart w:id="8" w:name="ch11index27"/>
            <w:bookmarkStart w:id="9" w:name="ch11index28"/>
            <w:bookmarkStart w:id="10" w:name="ch11index29"/>
            <w:bookmarkEnd w:id="8"/>
            <w:bookmarkEnd w:id="9"/>
            <w:bookmarkEnd w:id="10"/>
          </w:p>
          <w:p w14:paraId="0CD17C8E" w14:textId="77777777" w:rsidR="00BB3955" w:rsidRPr="00900AE7" w:rsidRDefault="00BB3955" w:rsidP="00900AE7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900AE7">
              <w:rPr>
                <w:rFonts w:cstheme="minorHAnsi"/>
                <w:b/>
                <w:bCs/>
                <w:color w:val="000000"/>
              </w:rPr>
              <w:t>ZONE_NORMAL</w:t>
            </w:r>
            <w:r w:rsidRPr="00900AE7">
              <w:rPr>
                <w:rFonts w:cstheme="minorHAnsi"/>
                <w:color w:val="000000"/>
              </w:rPr>
              <w:t> This zone contains normal, regularly mapped, pages.</w:t>
            </w:r>
            <w:bookmarkStart w:id="11" w:name="ch11index30"/>
            <w:bookmarkStart w:id="12" w:name="ch11index31"/>
            <w:bookmarkStart w:id="13" w:name="ch11index32"/>
            <w:bookmarkEnd w:id="11"/>
            <w:bookmarkEnd w:id="12"/>
            <w:bookmarkEnd w:id="13"/>
          </w:p>
          <w:p w14:paraId="0CFA4F88" w14:textId="77777777" w:rsidR="00BB3955" w:rsidRPr="00900AE7" w:rsidRDefault="00BB3955" w:rsidP="00900AE7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900AE7">
              <w:rPr>
                <w:rFonts w:cstheme="minorHAnsi"/>
                <w:b/>
                <w:bCs/>
                <w:color w:val="000000"/>
              </w:rPr>
              <w:t>ZONE_HIGHMEM</w:t>
            </w:r>
            <w:r w:rsidRPr="00900AE7">
              <w:rPr>
                <w:rFonts w:cstheme="minorHAnsi"/>
                <w:color w:val="000000"/>
              </w:rPr>
              <w:t> This zone contains "</w:t>
            </w:r>
            <w:hyperlink r:id="rId10" w:anchor="ch11lev1sec9" w:history="1">
              <w:r w:rsidRPr="00900AE7">
                <w:rPr>
                  <w:rFonts w:cstheme="minorHAnsi"/>
                  <w:color w:val="000000"/>
                </w:rPr>
                <w:t>high memory</w:t>
              </w:r>
            </w:hyperlink>
            <w:r w:rsidRPr="00900AE7">
              <w:rPr>
                <w:rFonts w:cstheme="minorHAnsi"/>
                <w:color w:val="000000"/>
              </w:rPr>
              <w:t>," which are pages not</w:t>
            </w:r>
          </w:p>
          <w:p w14:paraId="5BA40689" w14:textId="68E3F9FD" w:rsidR="00BB3955" w:rsidRPr="00900AE7" w:rsidRDefault="00BB3955" w:rsidP="00900AE7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900AE7">
              <w:rPr>
                <w:rFonts w:cstheme="minorHAnsi"/>
                <w:color w:val="000000"/>
              </w:rPr>
              <w:t xml:space="preserve"> permanently mapped into the kernel's address space.</w:t>
            </w:r>
          </w:p>
          <w:p w14:paraId="0649BDD3" w14:textId="77777777" w:rsidR="00BB3955" w:rsidRPr="00A4087C" w:rsidRDefault="00BB3955" w:rsidP="008C4A55">
            <w:pPr>
              <w:shd w:val="clear" w:color="auto" w:fill="FFFFFF"/>
              <w:textAlignment w:val="center"/>
              <w:rPr>
                <w:rFonts w:cstheme="minorHAnsi"/>
                <w:b/>
                <w:bCs/>
                <w:color w:val="000000"/>
              </w:rPr>
            </w:pPr>
          </w:p>
          <w:p w14:paraId="7197F4BA" w14:textId="77777777" w:rsidR="00BB3955" w:rsidRPr="00A4087C" w:rsidRDefault="00BB3955" w:rsidP="008C4A55">
            <w:pPr>
              <w:shd w:val="clear" w:color="auto" w:fill="FFFFFF"/>
              <w:textAlignment w:val="center"/>
              <w:rPr>
                <w:rFonts w:cstheme="minorHAnsi"/>
                <w:b/>
                <w:bCs/>
                <w:color w:val="000000"/>
              </w:rPr>
            </w:pPr>
          </w:p>
          <w:p w14:paraId="6E29B677" w14:textId="5603F9EE" w:rsidR="00BB3955" w:rsidRPr="00A4087C" w:rsidRDefault="00BB3955" w:rsidP="008C4A55">
            <w:pPr>
              <w:shd w:val="clear" w:color="auto" w:fill="FFFFFF"/>
              <w:textAlignment w:val="center"/>
              <w:rPr>
                <w:rFonts w:cstheme="minorHAnsi"/>
                <w:b/>
                <w:bCs/>
                <w:color w:val="000000"/>
              </w:rPr>
            </w:pPr>
          </w:p>
        </w:tc>
      </w:tr>
      <w:tr w:rsidR="008C4A55" w:rsidRPr="00A4087C" w14:paraId="08C2AD50" w14:textId="77777777" w:rsidTr="00304BAE">
        <w:trPr>
          <w:trHeight w:val="1250"/>
        </w:trPr>
        <w:tc>
          <w:tcPr>
            <w:tcW w:w="2406" w:type="dxa"/>
          </w:tcPr>
          <w:p w14:paraId="214799E2" w14:textId="09B6CCDB" w:rsidR="008C4A55" w:rsidRPr="00A4087C" w:rsidRDefault="008C4A55" w:rsidP="008C4A55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proofErr w:type="spellStart"/>
            <w:r w:rsidRPr="00A4087C">
              <w:rPr>
                <w:rFonts w:eastAsia="Times New Roman" w:cstheme="minorHAnsi"/>
                <w:b/>
                <w:bCs/>
                <w:color w:val="3D3D3D"/>
                <w:highlight w:val="yellow"/>
              </w:rPr>
              <w:lastRenderedPageBreak/>
              <w:t>copy_from_user</w:t>
            </w:r>
            <w:proofErr w:type="spellEnd"/>
          </w:p>
        </w:tc>
        <w:tc>
          <w:tcPr>
            <w:tcW w:w="26919" w:type="dxa"/>
          </w:tcPr>
          <w:p w14:paraId="0E0A38BB" w14:textId="07C82096" w:rsidR="002052EF" w:rsidRPr="00A4087C" w:rsidRDefault="00A25940" w:rsidP="00E45B88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object w:dxaOrig="7810" w:dyaOrig="3840" w14:anchorId="2170CD6C">
                <v:shape id="_x0000_i1026" type="#_x0000_t75" style="width:267pt;height:131.25pt" o:ole="">
                  <v:imagedata r:id="rId11" o:title=""/>
                </v:shape>
                <o:OLEObject Type="Embed" ProgID="PBrush" ShapeID="_x0000_i1026" DrawAspect="Content" ObjectID="_1710437720" r:id="rId12"/>
              </w:object>
            </w:r>
          </w:p>
          <w:p w14:paraId="5FAFE450" w14:textId="6183A0BE" w:rsidR="002052EF" w:rsidRDefault="002052EF" w:rsidP="00E45B88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044537F7" w14:textId="77777777" w:rsidR="00D35175" w:rsidRDefault="00D35175" w:rsidP="00D35175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363548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In a virtual memory environment, there’s no guarantee that the whole block of memory </w:t>
            </w:r>
          </w:p>
          <w:p w14:paraId="7CFCDFD8" w14:textId="50C9437B" w:rsidR="00D35175" w:rsidRPr="00363548" w:rsidRDefault="00D35175" w:rsidP="00D35175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363548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that you pass to write () is actually in </w:t>
            </w:r>
            <w:proofErr w:type="gramStart"/>
            <w:r w:rsidRPr="00363548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RAM</w:t>
            </w:r>
            <w:r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 </w:t>
            </w:r>
            <w:r w:rsidRPr="00363548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 at</w:t>
            </w:r>
            <w:proofErr w:type="gramEnd"/>
            <w:r w:rsidRPr="00363548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 the time. It (or part of it) could be a memory-mapped file, or it (or part of it)</w:t>
            </w:r>
          </w:p>
          <w:p w14:paraId="6B9B6B9B" w14:textId="7C0A9981" w:rsidR="00D35175" w:rsidRPr="00363548" w:rsidRDefault="00D35175" w:rsidP="00D35175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363548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could be paged out. </w:t>
            </w:r>
          </w:p>
          <w:p w14:paraId="11BA708B" w14:textId="387C3DF8" w:rsidR="00D35175" w:rsidRDefault="00D35175" w:rsidP="00E45B88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19D8DFA4" w14:textId="71A83DE4" w:rsidR="00D35175" w:rsidRDefault="00D35175" w:rsidP="00AE68A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W</w:t>
            </w:r>
            <w:r w:rsidR="00B7743B" w:rsidRPr="00D35175">
              <w:rPr>
                <w:rFonts w:cstheme="minorHAnsi"/>
                <w:color w:val="000000"/>
              </w:rPr>
              <w:t xml:space="preserve">hen any data is passed to the kernel space from userspace, it is </w:t>
            </w:r>
            <w:r w:rsidRPr="00D35175">
              <w:rPr>
                <w:rFonts w:cstheme="minorHAnsi"/>
                <w:color w:val="000000"/>
              </w:rPr>
              <w:t xml:space="preserve">the </w:t>
            </w:r>
            <w:r>
              <w:rPr>
                <w:rFonts w:cstheme="minorHAnsi"/>
                <w:color w:val="000000"/>
              </w:rPr>
              <w:t>responsibility</w:t>
            </w:r>
            <w:r w:rsidR="00B7743B" w:rsidRPr="00A4087C">
              <w:rPr>
                <w:rFonts w:cstheme="minorHAnsi"/>
                <w:color w:val="000000"/>
              </w:rPr>
              <w:t xml:space="preserve"> of the</w:t>
            </w:r>
          </w:p>
          <w:p w14:paraId="556C5FD9" w14:textId="41ACB642" w:rsidR="00B7743B" w:rsidRPr="00A4087C" w:rsidRDefault="00B7743B" w:rsidP="00AE68A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kernel developer to make sure that everything is sanitized. </w:t>
            </w:r>
          </w:p>
          <w:p w14:paraId="75F68DCF" w14:textId="77777777" w:rsidR="00B7743B" w:rsidRPr="00A4087C" w:rsidRDefault="00B7743B" w:rsidP="00AE68A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40BA6D58" w14:textId="77777777" w:rsidR="00363548" w:rsidRPr="00D35175" w:rsidRDefault="00AE68A5" w:rsidP="00D3517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D35175">
              <w:rPr>
                <w:rFonts w:cstheme="minorHAnsi"/>
                <w:color w:val="000000"/>
              </w:rPr>
              <w:t>The </w:t>
            </w:r>
            <w:proofErr w:type="spellStart"/>
            <w:r w:rsidRPr="00D35175">
              <w:rPr>
                <w:rFonts w:cstheme="minorHAnsi"/>
                <w:b/>
                <w:bCs/>
                <w:color w:val="000000"/>
              </w:rPr>
              <w:t>copy_to_user</w:t>
            </w:r>
            <w:proofErr w:type="spellEnd"/>
            <w:r w:rsidRPr="00D35175">
              <w:rPr>
                <w:rFonts w:cstheme="minorHAnsi"/>
                <w:color w:val="000000"/>
              </w:rPr>
              <w:t xml:space="preserve"> function copies a block of data from the kernel into user space. </w:t>
            </w:r>
          </w:p>
          <w:p w14:paraId="09C873A0" w14:textId="77777777" w:rsidR="00D35175" w:rsidRDefault="00AE68A5" w:rsidP="00D3517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D35175">
              <w:rPr>
                <w:rFonts w:cstheme="minorHAnsi"/>
                <w:color w:val="000000"/>
              </w:rPr>
              <w:t xml:space="preserve">This function accepts a pointer to a user space buffer, a pointer to a kernel buffer, and a </w:t>
            </w:r>
          </w:p>
          <w:p w14:paraId="31AFF7A3" w14:textId="31842B25" w:rsidR="00AE68A5" w:rsidRPr="00A4087C" w:rsidRDefault="00AE68A5" w:rsidP="00AE68A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D35175">
              <w:rPr>
                <w:rFonts w:cstheme="minorHAnsi"/>
                <w:color w:val="000000"/>
              </w:rPr>
              <w:t xml:space="preserve">length </w:t>
            </w:r>
            <w:r w:rsidRPr="00A4087C">
              <w:rPr>
                <w:rFonts w:cstheme="minorHAnsi"/>
                <w:color w:val="000000"/>
              </w:rPr>
              <w:t>defined in bytes. After checking the ability to write to the user buffer (through </w:t>
            </w:r>
            <w:proofErr w:type="spellStart"/>
            <w:r w:rsidRPr="00A4087C">
              <w:rPr>
                <w:rFonts w:cstheme="minorHAnsi"/>
                <w:color w:val="000000"/>
              </w:rPr>
              <w:t>access_ok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), </w:t>
            </w:r>
          </w:p>
          <w:p w14:paraId="60A57B4C" w14:textId="1B882AE8" w:rsidR="00AE68A5" w:rsidRPr="00A4087C" w:rsidRDefault="00AE68A5" w:rsidP="00AE68A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the page tables could change at any time, requiring </w:t>
            </w:r>
            <w:r w:rsidR="00D35175" w:rsidRPr="00A4087C">
              <w:rPr>
                <w:rFonts w:cstheme="minorHAnsi"/>
                <w:color w:val="000000"/>
              </w:rPr>
              <w:t>the</w:t>
            </w:r>
            <w:r w:rsidRPr="00A4087C">
              <w:rPr>
                <w:rFonts w:cstheme="minorHAnsi"/>
                <w:color w:val="000000"/>
              </w:rPr>
              <w:t xml:space="preserve"> desired pages to be pinned </w:t>
            </w:r>
          </w:p>
          <w:p w14:paraId="62B8FB47" w14:textId="4202F728" w:rsidR="00AE68A5" w:rsidRPr="00A4087C" w:rsidRDefault="00AE68A5" w:rsidP="00AE68A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into memory so that they could not be swapped out while being addressed. </w:t>
            </w:r>
          </w:p>
          <w:p w14:paraId="06D08A15" w14:textId="77777777" w:rsidR="00BB3955" w:rsidRPr="00A4087C" w:rsidRDefault="00BB3955" w:rsidP="00AE68A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6F3A063C" w14:textId="77777777" w:rsidR="00A25940" w:rsidRDefault="00BB3955" w:rsidP="00A25940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25940">
              <w:rPr>
                <w:rFonts w:cstheme="minorHAnsi"/>
                <w:color w:val="000000"/>
              </w:rPr>
              <w:t xml:space="preserve">If a kernel can handle page faults, there is perhaps no use </w:t>
            </w:r>
            <w:proofErr w:type="gramStart"/>
            <w:r w:rsidRPr="00A25940">
              <w:rPr>
                <w:rFonts w:cstheme="minorHAnsi"/>
                <w:color w:val="000000"/>
              </w:rPr>
              <w:t>( ignoring</w:t>
            </w:r>
            <w:proofErr w:type="gramEnd"/>
            <w:r w:rsidRPr="00A25940">
              <w:rPr>
                <w:rFonts w:cstheme="minorHAnsi"/>
                <w:color w:val="000000"/>
              </w:rPr>
              <w:t xml:space="preserve"> gory details like</w:t>
            </w:r>
          </w:p>
          <w:p w14:paraId="4D0E9A63" w14:textId="75378D70" w:rsidR="00BB3955" w:rsidRPr="00A25940" w:rsidRDefault="00BB3955" w:rsidP="00A25940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25940">
              <w:rPr>
                <w:rFonts w:cstheme="minorHAnsi"/>
                <w:color w:val="000000"/>
              </w:rPr>
              <w:t xml:space="preserve"> security for simplicity).</w:t>
            </w:r>
          </w:p>
          <w:p w14:paraId="448C15CC" w14:textId="516ED2BC" w:rsidR="00AE68A5" w:rsidRPr="00A4087C" w:rsidRDefault="00AE68A5" w:rsidP="00B7743B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290E352D" w14:textId="5DC78972" w:rsidR="00B7743B" w:rsidRPr="00A4087C" w:rsidRDefault="00B7743B" w:rsidP="00B7743B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One of the additional things that </w:t>
            </w:r>
            <w:proofErr w:type="spellStart"/>
            <w:r w:rsidRPr="00A4087C">
              <w:rPr>
                <w:rFonts w:cstheme="minorHAnsi"/>
                <w:color w:val="000000"/>
              </w:rPr>
              <w:t>copy_from_user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 does is disable </w:t>
            </w:r>
            <w:proofErr w:type="gramStart"/>
            <w:r w:rsidRPr="00A4087C">
              <w:rPr>
                <w:rFonts w:cstheme="minorHAnsi"/>
                <w:color w:val="000000"/>
              </w:rPr>
              <w:t>SMAP .</w:t>
            </w:r>
            <w:proofErr w:type="gramEnd"/>
          </w:p>
          <w:p w14:paraId="109EA383" w14:textId="77777777" w:rsidR="00B7743B" w:rsidRPr="00A4087C" w:rsidRDefault="00B7743B" w:rsidP="00B7743B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supervisor Mode Access Prevention) (if enabled) while accessing userspace memory.</w:t>
            </w:r>
          </w:p>
          <w:p w14:paraId="52E726A7" w14:textId="559F7949" w:rsidR="008C4A55" w:rsidRPr="00A4087C" w:rsidRDefault="00B7743B" w:rsidP="00A25940">
            <w:pPr>
              <w:shd w:val="clear" w:color="auto" w:fill="FFFFFF"/>
              <w:textAlignment w:val="center"/>
              <w:rPr>
                <w:rFonts w:cstheme="minorHAnsi"/>
                <w:b/>
                <w:bCs/>
                <w:color w:val="333333"/>
              </w:rPr>
            </w:pPr>
            <w:r w:rsidRPr="00A4087C">
              <w:rPr>
                <w:rFonts w:cstheme="minorHAnsi"/>
                <w:color w:val="000000"/>
              </w:rPr>
              <w:t xml:space="preserve"> If SMAP is enabled, accessing userspace address is not allowed.</w:t>
            </w:r>
          </w:p>
        </w:tc>
      </w:tr>
      <w:tr w:rsidR="008C4A55" w:rsidRPr="00A4087C" w14:paraId="66C323BD" w14:textId="77777777" w:rsidTr="00304BAE">
        <w:trPr>
          <w:trHeight w:val="1250"/>
        </w:trPr>
        <w:tc>
          <w:tcPr>
            <w:tcW w:w="2406" w:type="dxa"/>
          </w:tcPr>
          <w:p w14:paraId="4590D60F" w14:textId="37009A0E" w:rsidR="008C4A55" w:rsidRPr="00A4087C" w:rsidRDefault="008C4A55" w:rsidP="008C4A55">
            <w:pPr>
              <w:rPr>
                <w:rFonts w:cstheme="minorHAnsi"/>
                <w:b/>
                <w:bCs/>
                <w:color w:val="282829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282829"/>
                <w:highlight w:val="yellow"/>
              </w:rPr>
              <w:lastRenderedPageBreak/>
              <w:t xml:space="preserve">Definitions </w:t>
            </w:r>
          </w:p>
        </w:tc>
        <w:tc>
          <w:tcPr>
            <w:tcW w:w="26919" w:type="dxa"/>
          </w:tcPr>
          <w:p w14:paraId="05F3BC70" w14:textId="700AE974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The root filesystem</w:t>
            </w:r>
            <w:r w:rsidRPr="00A4087C">
              <w:rPr>
                <w:rFonts w:cstheme="minorHAnsi"/>
                <w:color w:val="000000" w:themeColor="text1"/>
              </w:rPr>
              <w:t xml:space="preserve"> is the top-level directory of the filesystem. It must contain </w:t>
            </w:r>
            <w:r w:rsidR="00A232F4" w:rsidRPr="00A4087C">
              <w:rPr>
                <w:rFonts w:cstheme="minorHAnsi"/>
                <w:color w:val="000000" w:themeColor="text1"/>
              </w:rPr>
              <w:t>all</w:t>
            </w:r>
            <w:r w:rsidRPr="00A4087C">
              <w:rPr>
                <w:rFonts w:cstheme="minorHAnsi"/>
                <w:color w:val="000000" w:themeColor="text1"/>
              </w:rPr>
              <w:t xml:space="preserve"> the </w:t>
            </w:r>
          </w:p>
          <w:p w14:paraId="7290B820" w14:textId="3E94150E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files required to boot the Linux system before other filesystems are mounted.</w:t>
            </w:r>
          </w:p>
          <w:p w14:paraId="42FB10F5" w14:textId="3822543F" w:rsidR="008C4A55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5446920" w14:textId="77777777" w:rsidR="00580541" w:rsidRPr="00A4087C" w:rsidRDefault="00580541" w:rsidP="00580541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The "</w:t>
            </w:r>
            <w:proofErr w:type="spellStart"/>
            <w:r w:rsidRPr="00A4087C">
              <w:rPr>
                <w:rFonts w:cstheme="minorHAnsi"/>
                <w:b/>
                <w:bCs/>
                <w:color w:val="000000" w:themeColor="text1"/>
              </w:rPr>
              <w:t>sysroot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" is the location the cross compiler will look for header files and libraries. </w:t>
            </w:r>
          </w:p>
          <w:p w14:paraId="3C81CF8F" w14:textId="77777777" w:rsidR="00580541" w:rsidRPr="00A4087C" w:rsidRDefault="00580541" w:rsidP="00580541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sysroot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directory acts as if it is the root of the system, </w:t>
            </w:r>
          </w:p>
          <w:p w14:paraId="1806BB19" w14:textId="77777777" w:rsidR="00580541" w:rsidRPr="00A4087C" w:rsidRDefault="00580541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8F95524" w14:textId="6E86C331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spellStart"/>
            <w:r w:rsidRPr="00A4087C">
              <w:rPr>
                <w:rFonts w:cstheme="minorHAnsi"/>
                <w:b/>
                <w:bCs/>
                <w:color w:val="000000" w:themeColor="text1"/>
              </w:rPr>
              <w:t>clangd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understands your C++ code and adds smart features to your editor: code </w:t>
            </w:r>
          </w:p>
          <w:p w14:paraId="20441282" w14:textId="36BD3516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completion compile errors, go-to-definition and more.</w:t>
            </w:r>
          </w:p>
          <w:p w14:paraId="13AA5EE4" w14:textId="0A0718C3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755EA90" w14:textId="061451BC" w:rsidR="008C4A55" w:rsidRPr="00A4087C" w:rsidRDefault="008C4A55" w:rsidP="008C4A55">
            <w:pPr>
              <w:rPr>
                <w:rFonts w:cstheme="minorHAnsi"/>
                <w:color w:val="000000" w:themeColor="text1"/>
              </w:rPr>
            </w:pPr>
          </w:p>
          <w:p w14:paraId="3F1A76E3" w14:textId="77777777" w:rsidR="008C4A55" w:rsidRPr="00A4087C" w:rsidRDefault="008C4A55" w:rsidP="008C4A55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 xml:space="preserve">Electric Make® </w:t>
            </w:r>
            <w:proofErr w:type="gramStart"/>
            <w:r w:rsidRPr="00A4087C">
              <w:rPr>
                <w:rFonts w:cstheme="minorHAnsi"/>
                <w:b/>
                <w:bCs/>
                <w:color w:val="000000" w:themeColor="text1"/>
              </w:rPr>
              <w:t>(”</w:t>
            </w:r>
            <w:proofErr w:type="spellStart"/>
            <w:r w:rsidRPr="00A4087C">
              <w:rPr>
                <w:rFonts w:cstheme="minorHAnsi"/>
                <w:b/>
                <w:bCs/>
                <w:color w:val="000000" w:themeColor="text1"/>
              </w:rPr>
              <w:t>eMake</w:t>
            </w:r>
            <w:proofErr w:type="spellEnd"/>
            <w:proofErr w:type="gramEnd"/>
            <w:r w:rsidRPr="00A4087C">
              <w:rPr>
                <w:rFonts w:cstheme="minorHAnsi"/>
                <w:b/>
                <w:bCs/>
                <w:color w:val="000000" w:themeColor="text1"/>
              </w:rPr>
              <w:t>”),</w:t>
            </w:r>
            <w:r w:rsidRPr="00A4087C">
              <w:rPr>
                <w:rFonts w:cstheme="minorHAnsi"/>
                <w:color w:val="000000" w:themeColor="text1"/>
              </w:rPr>
              <w:t xml:space="preserve"> is a new Make version .You can invoke </w:t>
            </w:r>
          </w:p>
          <w:p w14:paraId="754FB209" w14:textId="77777777" w:rsidR="008C4A55" w:rsidRPr="00A4087C" w:rsidRDefault="008C4A55" w:rsidP="008C4A55">
            <w:pPr>
              <w:rPr>
                <w:rFonts w:cstheme="minorHAnsi"/>
                <w:color w:val="000000" w:themeColor="text1"/>
              </w:rPr>
            </w:pPr>
            <w:proofErr w:type="spellStart"/>
            <w:r w:rsidRPr="00A4087C">
              <w:rPr>
                <w:rFonts w:cstheme="minorHAnsi"/>
                <w:color w:val="000000" w:themeColor="text1"/>
              </w:rPr>
              <w:t>eMake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interactively or through build scripts. Electric Accelerator is a software build </w:t>
            </w:r>
          </w:p>
          <w:p w14:paraId="0D6DFFBB" w14:textId="77777777" w:rsidR="008C4A55" w:rsidRPr="00A4087C" w:rsidRDefault="008C4A55" w:rsidP="008C4A55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accelerator that dramatically reduces software build times by distributing the</w:t>
            </w:r>
          </w:p>
          <w:p w14:paraId="54904E58" w14:textId="4FF8512B" w:rsidR="008C4A55" w:rsidRPr="00A4087C" w:rsidRDefault="008C4A55" w:rsidP="008C4A55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build over a large cluster of inexpensive servers.</w:t>
            </w:r>
          </w:p>
          <w:p w14:paraId="51F89858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070E9B8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8C4A55" w:rsidRPr="00A4087C" w14:paraId="4A484DFC" w14:textId="77777777" w:rsidTr="00304BAE">
        <w:trPr>
          <w:trHeight w:val="1250"/>
        </w:trPr>
        <w:tc>
          <w:tcPr>
            <w:tcW w:w="2406" w:type="dxa"/>
          </w:tcPr>
          <w:p w14:paraId="54053C26" w14:textId="0524DE8F" w:rsidR="008C4A55" w:rsidRPr="00A4087C" w:rsidRDefault="008C4A55" w:rsidP="008C4A55">
            <w:pPr>
              <w:rPr>
                <w:rFonts w:cstheme="minorHAnsi"/>
                <w:b/>
                <w:bCs/>
                <w:color w:val="282829"/>
                <w:highlight w:val="yellow"/>
              </w:rPr>
            </w:pPr>
            <w:r w:rsidRPr="00A4087C">
              <w:rPr>
                <w:rFonts w:eastAsia="Times New Roman" w:cstheme="minorHAnsi"/>
                <w:b/>
                <w:bCs/>
                <w:color w:val="333333"/>
                <w:highlight w:val="yellow"/>
              </w:rPr>
              <w:t xml:space="preserve">Yocto build </w:t>
            </w:r>
          </w:p>
        </w:tc>
        <w:tc>
          <w:tcPr>
            <w:tcW w:w="26919" w:type="dxa"/>
          </w:tcPr>
          <w:p w14:paraId="137E9855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Yocto Project</w:t>
            </w:r>
            <w:r w:rsidRPr="00A4087C">
              <w:rPr>
                <w:rFonts w:cstheme="minorHAnsi"/>
                <w:color w:val="000000" w:themeColor="text1"/>
              </w:rPr>
              <w:t xml:space="preserve">: A Linux Foundation project that acts as an umbrella for various efforts to </w:t>
            </w:r>
          </w:p>
          <w:p w14:paraId="46A6E36F" w14:textId="64D326A6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improve Embedded Linux.</w:t>
            </w:r>
          </w:p>
          <w:p w14:paraId="66B51B4E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1BDF648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spellStart"/>
            <w:r w:rsidRPr="00A4087C">
              <w:rPr>
                <w:rFonts w:cstheme="minorHAnsi"/>
                <w:b/>
                <w:bCs/>
                <w:color w:val="000000" w:themeColor="text1"/>
              </w:rPr>
              <w:t>BitBake</w:t>
            </w:r>
            <w:proofErr w:type="spellEnd"/>
            <w:r w:rsidRPr="00A4087C">
              <w:rPr>
                <w:rFonts w:cstheme="minorHAnsi"/>
                <w:b/>
                <w:bCs/>
                <w:color w:val="000000" w:themeColor="text1"/>
              </w:rPr>
              <w:t>:</w:t>
            </w:r>
            <w:r w:rsidRPr="00A4087C">
              <w:rPr>
                <w:rFonts w:cstheme="minorHAnsi"/>
                <w:color w:val="000000" w:themeColor="text1"/>
              </w:rPr>
              <w:t xml:space="preserve"> Bit Bake is a program written in the Python language. At the highest level, Bit Bake </w:t>
            </w:r>
          </w:p>
          <w:p w14:paraId="7F9DFC4C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interprets metadata, decides what tasks are required to run, and executes those tasks. </w:t>
            </w:r>
          </w:p>
          <w:p w14:paraId="6AE4EF23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gramStart"/>
            <w:r w:rsidRPr="00A4087C">
              <w:rPr>
                <w:rFonts w:cstheme="minorHAnsi"/>
                <w:color w:val="000000" w:themeColor="text1"/>
              </w:rPr>
              <w:t>Similar to</w:t>
            </w:r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GNU Make, Bit Bake controls how software is built. GNU Make achieves its </w:t>
            </w:r>
          </w:p>
          <w:p w14:paraId="6BB6F18C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control through "make files". Bit Bake uses "recipes".</w:t>
            </w:r>
          </w:p>
          <w:p w14:paraId="3AAF2810" w14:textId="6CA0B7B0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CB3DEE2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B63F0B7" w14:textId="77777777" w:rsidR="008C4A55" w:rsidRPr="00A4087C" w:rsidRDefault="008C4A55" w:rsidP="008C4A55">
            <w:pPr>
              <w:pStyle w:val="Default"/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Metadata</w:t>
            </w: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is any data that describes other data. Document metadata gives information </w:t>
            </w:r>
          </w:p>
          <w:p w14:paraId="7416914A" w14:textId="5DAA88E6" w:rsidR="008C4A55" w:rsidRPr="00A4087C" w:rsidRDefault="008C4A55" w:rsidP="008C4A55">
            <w:pPr>
              <w:pStyle w:val="Default"/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About a document such as the author, when it was created when it was last modified, </w:t>
            </w:r>
          </w:p>
          <w:p w14:paraId="20D0CAFB" w14:textId="4B7A7F5C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and its size.</w:t>
            </w:r>
          </w:p>
          <w:p w14:paraId="3574BE9F" w14:textId="5AC19734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7DC0C94" w14:textId="3C216F80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In Yocto 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project  –</w:t>
            </w:r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Metadata is collection of below items</w:t>
            </w:r>
          </w:p>
          <w:p w14:paraId="1FDB4509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9F437BF" w14:textId="77777777" w:rsidR="008C4A55" w:rsidRPr="00A4087C" w:rsidRDefault="008C4A55" w:rsidP="008C4A55">
            <w:pPr>
              <w:pStyle w:val="ListParagraph"/>
              <w:numPr>
                <w:ilvl w:val="0"/>
                <w:numId w:val="1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Configuration (*.conf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) :Drives</w:t>
            </w:r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the overall behavior of the  build process</w:t>
            </w:r>
          </w:p>
          <w:p w14:paraId="690B6D2E" w14:textId="77777777" w:rsidR="008C4A55" w:rsidRPr="00A4087C" w:rsidRDefault="008C4A55" w:rsidP="008C4A55">
            <w:pPr>
              <w:pStyle w:val="ListParagraph"/>
              <w:numPr>
                <w:ilvl w:val="0"/>
                <w:numId w:val="18"/>
              </w:num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Recipes (*.bb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) :</w:t>
            </w:r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Usually describe build instructions for a single package</w:t>
            </w:r>
          </w:p>
          <w:p w14:paraId="766872E5" w14:textId="77777777" w:rsidR="008C4A55" w:rsidRPr="00A4087C" w:rsidRDefault="008C4A55" w:rsidP="008C4A55">
            <w:pPr>
              <w:pStyle w:val="ListParagraph"/>
              <w:numPr>
                <w:ilvl w:val="0"/>
                <w:numId w:val="1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Append files (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*.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bbappend</w:t>
            </w:r>
            <w:proofErr w:type="spellEnd"/>
            <w:proofErr w:type="gramEnd"/>
            <w:r w:rsidRPr="00A4087C">
              <w:rPr>
                <w:rFonts w:cstheme="minorHAnsi"/>
                <w:color w:val="000000" w:themeColor="text1"/>
              </w:rPr>
              <w:t>) :Can add or override previously set values</w:t>
            </w:r>
          </w:p>
          <w:p w14:paraId="200CBEB1" w14:textId="77777777" w:rsidR="008C4A55" w:rsidRPr="00A4087C" w:rsidRDefault="008C4A55" w:rsidP="008C4A55">
            <w:pPr>
              <w:pStyle w:val="ListParagraph"/>
              <w:numPr>
                <w:ilvl w:val="0"/>
                <w:numId w:val="1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Classes (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*.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bbclass</w:t>
            </w:r>
            <w:proofErr w:type="spellEnd"/>
            <w:proofErr w:type="gramEnd"/>
            <w:r w:rsidRPr="00A4087C">
              <w:rPr>
                <w:rFonts w:cstheme="minorHAnsi"/>
                <w:color w:val="000000" w:themeColor="text1"/>
              </w:rPr>
              <w:t>) :Inheritance mechanism for common functionality .</w:t>
            </w:r>
          </w:p>
          <w:p w14:paraId="23FC5DC0" w14:textId="77777777" w:rsidR="008C4A55" w:rsidRPr="00A4087C" w:rsidRDefault="008C4A55" w:rsidP="008C4A55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spellStart"/>
            <w:r w:rsidRPr="00A4087C">
              <w:rPr>
                <w:rFonts w:cstheme="minorHAnsi"/>
                <w:color w:val="000000" w:themeColor="text1"/>
              </w:rPr>
              <w:t>bbclass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) are used to factorize recipe's code, to handle some general problems. </w:t>
            </w:r>
          </w:p>
          <w:p w14:paraId="23A5533D" w14:textId="56B37FDF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            For instance, </w:t>
            </w:r>
            <w:r w:rsidR="00580541" w:rsidRPr="00A4087C">
              <w:rPr>
                <w:rFonts w:cstheme="minorHAnsi"/>
                <w:color w:val="000000" w:themeColor="text1"/>
              </w:rPr>
              <w:t>handling example</w:t>
            </w:r>
            <w:r w:rsidRPr="00A4087C">
              <w:rPr>
                <w:rFonts w:cstheme="minorHAnsi"/>
                <w:color w:val="000000" w:themeColor="text1"/>
              </w:rPr>
              <w:t xml:space="preserve"> inherit logging</w:t>
            </w:r>
          </w:p>
          <w:p w14:paraId="4FD27DA2" w14:textId="592A7E3A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63DADF6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noProof/>
                <w:color w:val="000000" w:themeColor="text1"/>
              </w:rPr>
              <w:lastRenderedPageBreak/>
              <w:drawing>
                <wp:inline distT="0" distB="0" distL="0" distR="0" wp14:anchorId="7968E13E" wp14:editId="47960C72">
                  <wp:extent cx="5532950" cy="1752600"/>
                  <wp:effectExtent l="0" t="0" r="0" b="0"/>
                  <wp:docPr id="7" name="Picture 7" descr="Image for po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 descr="Image for po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8271" cy="1766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477C93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C82F4CF" w14:textId="0976E30F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proofErr w:type="spellStart"/>
            <w:r w:rsidRPr="00A4087C">
              <w:rPr>
                <w:rFonts w:cstheme="minorHAnsi"/>
                <w:b/>
                <w:bCs/>
                <w:color w:val="000000" w:themeColor="text1"/>
              </w:rPr>
              <w:t>bitbake</w:t>
            </w:r>
            <w:proofErr w:type="spellEnd"/>
            <w:r w:rsidRPr="00A4087C">
              <w:rPr>
                <w:rFonts w:cstheme="minorHAnsi"/>
                <w:b/>
                <w:bCs/>
                <w:color w:val="000000" w:themeColor="text1"/>
              </w:rPr>
              <w:t>-layers show-layers</w:t>
            </w:r>
          </w:p>
          <w:p w14:paraId="30F16940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</w:p>
          <w:p w14:paraId="29BC6BFD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Yocto provides the environment for compiling all the packages that are required to </w:t>
            </w:r>
          </w:p>
          <w:p w14:paraId="3C878767" w14:textId="6F539C6B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boot a board. It works on the meta layers. Under the meta layers, there are different </w:t>
            </w:r>
          </w:p>
          <w:p w14:paraId="366240A0" w14:textId="479E8FDC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different recipes for each package. Under these recipes, there are .bb files for each </w:t>
            </w:r>
          </w:p>
          <w:p w14:paraId="72561B87" w14:textId="45562DF5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package. During compilation, these .bb files are used to get all the information about a </w:t>
            </w:r>
          </w:p>
          <w:p w14:paraId="6C6B0F57" w14:textId="633C1620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package.  This. files contain information like the License, URL to download </w:t>
            </w:r>
          </w:p>
          <w:p w14:paraId="62385BD6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 source code, what are the flags should pass at the time of configuration or compilation. </w:t>
            </w:r>
          </w:p>
          <w:p w14:paraId="27281BDA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8C13E61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Yocto terms</w:t>
            </w:r>
          </w:p>
          <w:p w14:paraId="3882F451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2E3A28B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1&gt;</w:t>
            </w:r>
            <w:r w:rsidRPr="00A4087C">
              <w:rPr>
                <w:rFonts w:cstheme="minorHAnsi"/>
                <w:b/>
                <w:bCs/>
                <w:color w:val="000000" w:themeColor="text1"/>
              </w:rPr>
              <w:t>Poky</w:t>
            </w:r>
            <w:r w:rsidRPr="00A4087C">
              <w:rPr>
                <w:rFonts w:cstheme="minorHAnsi"/>
                <w:color w:val="000000" w:themeColor="text1"/>
              </w:rPr>
              <w:t xml:space="preserve"> is the name of build system used by yocto</w:t>
            </w:r>
          </w:p>
          <w:p w14:paraId="41DF5D2D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D3BA07D" w14:textId="2DF7EC32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2&gt; </w:t>
            </w:r>
            <w:r w:rsidRPr="00A4087C">
              <w:rPr>
                <w:rFonts w:cstheme="minorHAnsi"/>
                <w:b/>
                <w:bCs/>
                <w:color w:val="000000" w:themeColor="text1"/>
              </w:rPr>
              <w:t>Layer</w:t>
            </w:r>
            <w:r w:rsidRPr="00A4087C">
              <w:rPr>
                <w:rFonts w:cstheme="minorHAnsi"/>
                <w:color w:val="000000" w:themeColor="text1"/>
              </w:rPr>
              <w:t xml:space="preserve">: A collection of recipes. Typically, each layer is organized around a specific </w:t>
            </w:r>
          </w:p>
          <w:p w14:paraId="027A90B4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theme, 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e.g.</w:t>
            </w:r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adding recipes for building web browser software. Open Embedded-Core is a </w:t>
            </w:r>
          </w:p>
          <w:p w14:paraId="276ADFAE" w14:textId="66DF7CF4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base layer of recipes, classes and associated files that is meant</w:t>
            </w:r>
          </w:p>
          <w:p w14:paraId="4A13D2C1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3126791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3&gt; All the artefacts generated are stored in the deploy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folder.tmp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>/log/cooker will have all</w:t>
            </w:r>
          </w:p>
          <w:p w14:paraId="098240A9" w14:textId="2A7B9BBD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logs</w:t>
            </w:r>
          </w:p>
          <w:p w14:paraId="24DCE4D5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0079E2A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4&gt;</w:t>
            </w:r>
            <w:r w:rsidRPr="00A4087C">
              <w:rPr>
                <w:rFonts w:cstheme="minorHAnsi"/>
                <w:b/>
                <w:bCs/>
                <w:color w:val="000000" w:themeColor="text1"/>
              </w:rPr>
              <w:t>Recipe script:</w:t>
            </w:r>
            <w:r w:rsidRPr="00A4087C">
              <w:rPr>
                <w:rFonts w:cstheme="minorHAnsi"/>
                <w:color w:val="000000" w:themeColor="text1"/>
              </w:rPr>
              <w:t xml:space="preserve">  Bit Bake Recipes, which are denoted by the file extension .bb, are the most</w:t>
            </w:r>
          </w:p>
          <w:p w14:paraId="24FCE164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basic metadata files. These recipe files provide Bit Bake with the following: version, existing</w:t>
            </w:r>
          </w:p>
          <w:p w14:paraId="57A97838" w14:textId="44B3136C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Dependencies</w:t>
            </w:r>
          </w:p>
          <w:p w14:paraId="1B75D4FD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how to 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compile .</w:t>
            </w:r>
            <w:proofErr w:type="gramEnd"/>
          </w:p>
          <w:p w14:paraId="760D9168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1903101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1&gt;Locate and download source 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code ,</w:t>
            </w:r>
            <w:proofErr w:type="gramEnd"/>
          </w:p>
          <w:p w14:paraId="13B4AE56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2&gt;Unpack source into working directory</w:t>
            </w:r>
          </w:p>
          <w:p w14:paraId="1590CAD9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3&gt;Apply any patches Perform any necessary pre-build configuration </w:t>
            </w:r>
          </w:p>
          <w:p w14:paraId="6EC2AF3F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4&gt;Compile the source code</w:t>
            </w:r>
          </w:p>
          <w:p w14:paraId="3DCA063A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5&gt;Installation of resulting build artifacts in WORKDIR </w:t>
            </w:r>
          </w:p>
          <w:p w14:paraId="0A5DA462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6&gt;Copy artifacts to </w:t>
            </w:r>
            <w:proofErr w:type="spellStart"/>
            <w:proofErr w:type="gramStart"/>
            <w:r w:rsidRPr="00A4087C">
              <w:rPr>
                <w:rFonts w:cstheme="minorHAnsi"/>
                <w:color w:val="000000" w:themeColor="text1"/>
              </w:rPr>
              <w:t>sysroot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 ,</w:t>
            </w:r>
            <w:proofErr w:type="gramEnd"/>
            <w:r w:rsidRPr="00A4087C">
              <w:rPr>
                <w:rFonts w:cstheme="minorHAnsi"/>
                <w:color w:val="000000" w:themeColor="text1"/>
              </w:rPr>
              <w:t>Create binary package(s)</w:t>
            </w:r>
          </w:p>
          <w:p w14:paraId="4577F7C0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26686AC7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We have a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bbappend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file that supplies a set of patches. It currently has</w:t>
            </w:r>
            <w:r w:rsidRPr="00A4087C">
              <w:rPr>
                <w:rFonts w:cstheme="minorHAnsi"/>
                <w:color w:val="000000" w:themeColor="text1"/>
              </w:rPr>
              <w:br/>
              <w:t>the unintended side-effect of patching both the native version used during</w:t>
            </w:r>
            <w:r w:rsidRPr="00A4087C">
              <w:rPr>
                <w:rFonts w:cstheme="minorHAnsi"/>
                <w:color w:val="000000" w:themeColor="text1"/>
              </w:rPr>
              <w:br/>
              <w:t>the Yocto build process, and the eventual target version. How do I modify</w:t>
            </w:r>
            <w:r w:rsidRPr="00A4087C">
              <w:rPr>
                <w:rFonts w:cstheme="minorHAnsi"/>
                <w:color w:val="000000" w:themeColor="text1"/>
              </w:rPr>
              <w:br/>
              <w:t>the recipe such that it only acts upon the target version?</w:t>
            </w:r>
          </w:p>
          <w:p w14:paraId="1DB780D1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spellStart"/>
            <w:r w:rsidRPr="00A4087C">
              <w:rPr>
                <w:rFonts w:cstheme="minorHAnsi"/>
                <w:b/>
                <w:bCs/>
                <w:color w:val="000000" w:themeColor="text1"/>
                <w:highlight w:val="yellow"/>
              </w:rPr>
              <w:lastRenderedPageBreak/>
              <w:t>SRC_URI_append_class</w:t>
            </w:r>
            <w:proofErr w:type="spellEnd"/>
            <w:r w:rsidRPr="00A4087C">
              <w:rPr>
                <w:rFonts w:cstheme="minorHAnsi"/>
                <w:b/>
                <w:bCs/>
                <w:color w:val="000000" w:themeColor="text1"/>
                <w:highlight w:val="yellow"/>
              </w:rPr>
              <w:t>-target</w:t>
            </w:r>
            <w:r w:rsidRPr="00A4087C">
              <w:rPr>
                <w:rFonts w:cstheme="minorHAnsi"/>
                <w:color w:val="000000" w:themeColor="text1"/>
              </w:rPr>
              <w:t xml:space="preserve"> = " file://..."</w:t>
            </w:r>
          </w:p>
          <w:p w14:paraId="23D5A459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60EBCAD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SRC_URI Where to obtain the upstream sources and which patches to apply (this is called </w:t>
            </w:r>
          </w:p>
          <w:p w14:paraId="0E692A98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“fetching”)</w:t>
            </w:r>
          </w:p>
          <w:p w14:paraId="7393B25A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42E1C30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spellStart"/>
            <w:r w:rsidRPr="00A4087C">
              <w:rPr>
                <w:rFonts w:cstheme="minorHAnsi"/>
                <w:b/>
                <w:bCs/>
                <w:color w:val="000000" w:themeColor="text1"/>
              </w:rPr>
              <w:t>bitbake</w:t>
            </w:r>
            <w:proofErr w:type="spellEnd"/>
            <w:r w:rsidRPr="00A4087C">
              <w:rPr>
                <w:rFonts w:cstheme="minorHAnsi"/>
                <w:b/>
                <w:bCs/>
                <w:color w:val="000000" w:themeColor="text1"/>
              </w:rPr>
              <w:t>-layers create-layer -&gt;</w:t>
            </w:r>
            <w:r w:rsidRPr="00A4087C">
              <w:rPr>
                <w:rFonts w:cstheme="minorHAnsi"/>
                <w:color w:val="000000" w:themeColor="text1"/>
              </w:rPr>
              <w:t>Use a new custom layer for modularity and maintainability.</w:t>
            </w:r>
          </w:p>
          <w:p w14:paraId="5BAB59CD" w14:textId="751E5280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They all start with “meta-” by convention</w:t>
            </w:r>
          </w:p>
          <w:p w14:paraId="531BB6A1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93A280F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Class files</w:t>
            </w:r>
            <w:proofErr w:type="gramStart"/>
            <w:r w:rsidRPr="00A4087C">
              <w:rPr>
                <w:rFonts w:cstheme="minorHAnsi"/>
                <w:b/>
                <w:bCs/>
                <w:color w:val="000000" w:themeColor="text1"/>
              </w:rPr>
              <w:t>(.</w:t>
            </w:r>
            <w:proofErr w:type="spellStart"/>
            <w:r w:rsidRPr="00A4087C">
              <w:rPr>
                <w:rFonts w:cstheme="minorHAnsi"/>
                <w:b/>
                <w:bCs/>
                <w:color w:val="000000" w:themeColor="text1"/>
              </w:rPr>
              <w:t>bbclass</w:t>
            </w:r>
            <w:proofErr w:type="spellEnd"/>
            <w:proofErr w:type="gramEnd"/>
            <w:r w:rsidRPr="00A4087C">
              <w:rPr>
                <w:rFonts w:cstheme="minorHAnsi"/>
                <w:b/>
                <w:bCs/>
                <w:color w:val="000000" w:themeColor="text1"/>
              </w:rPr>
              <w:t>)</w:t>
            </w:r>
            <w:r w:rsidRPr="00A4087C">
              <w:rPr>
                <w:rFonts w:cstheme="minorHAnsi"/>
                <w:color w:val="000000" w:themeColor="text1"/>
              </w:rPr>
              <w:t xml:space="preserve"> extension, contain information that is useful to share between </w:t>
            </w:r>
          </w:p>
          <w:p w14:paraId="771FC507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metadata files. The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BitBake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source tree currently comes with one class metadata file called</w:t>
            </w:r>
          </w:p>
          <w:p w14:paraId="18D687DE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base.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bbclass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. You can find this file in the class’s directory. The </w:t>
            </w:r>
            <w:proofErr w:type="spellStart"/>
            <w:proofErr w:type="gramStart"/>
            <w:r w:rsidRPr="00A4087C">
              <w:rPr>
                <w:rFonts w:cstheme="minorHAnsi"/>
                <w:color w:val="000000" w:themeColor="text1"/>
              </w:rPr>
              <w:t>base.bbclass</w:t>
            </w:r>
            <w:proofErr w:type="spellEnd"/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is special since </w:t>
            </w:r>
          </w:p>
          <w:p w14:paraId="79271FE5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it is always included automatically for all recipes and classes. This class contains definitions </w:t>
            </w:r>
          </w:p>
          <w:p w14:paraId="6CFF82A2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for standard basic tasks such as fetching, unpacking, configuring (empty by default), </w:t>
            </w:r>
          </w:p>
          <w:p w14:paraId="2143772A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compiling (runs any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Makefile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present), installing (empty by default) and</w:t>
            </w:r>
          </w:p>
          <w:p w14:paraId="343F58E8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packaging (empty by default). These tasks are often overridden or extended by</w:t>
            </w:r>
          </w:p>
          <w:p w14:paraId="7D427D2A" w14:textId="787BF7AC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other classes added during the project development process.</w:t>
            </w:r>
          </w:p>
          <w:p w14:paraId="46D968A9" w14:textId="1D90F9E2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A840A34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Append files</w:t>
            </w:r>
            <w:r w:rsidRPr="00A4087C">
              <w:rPr>
                <w:rFonts w:cstheme="minorHAnsi"/>
                <w:color w:val="000000" w:themeColor="text1"/>
              </w:rPr>
              <w:t xml:space="preserve">, which are files that have 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the .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bbappend</w:t>
            </w:r>
            <w:proofErr w:type="spellEnd"/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file extension, add or </w:t>
            </w:r>
          </w:p>
          <w:p w14:paraId="66885257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extend build information to an existing recipe file.</w:t>
            </w:r>
          </w:p>
          <w:p w14:paraId="16CBD190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243341C1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busybox_1.21</w:t>
            </w:r>
            <w:r w:rsidRPr="00A4087C">
              <w:rPr>
                <w:rFonts w:cstheme="minorHAnsi"/>
                <w:b/>
                <w:bCs/>
                <w:color w:val="FF0000"/>
              </w:rPr>
              <w:t>.%.</w:t>
            </w:r>
            <w:r w:rsidRPr="00A4087C">
              <w:rPr>
                <w:rFonts w:cstheme="minorHAnsi"/>
                <w:b/>
                <w:bCs/>
                <w:color w:val="000000" w:themeColor="text1"/>
              </w:rPr>
              <w:t xml:space="preserve"> </w:t>
            </w:r>
            <w:proofErr w:type="spellStart"/>
            <w:r w:rsidRPr="00A4087C">
              <w:rPr>
                <w:rFonts w:cstheme="minorHAnsi"/>
                <w:b/>
                <w:bCs/>
                <w:color w:val="000000" w:themeColor="text1"/>
              </w:rPr>
              <w:t>bbappend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That append file would match any busybox_1.21.x.bb </w:t>
            </w:r>
          </w:p>
          <w:p w14:paraId="5D6E44AE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version of the recipe. So, the append file would match the following recipe </w:t>
            </w:r>
          </w:p>
          <w:p w14:paraId="6A4DB08F" w14:textId="77777777" w:rsidR="008C4A55" w:rsidRPr="00A4087C" w:rsidRDefault="008C4A55" w:rsidP="008C4A55">
            <w:pPr>
              <w:shd w:val="clear" w:color="auto" w:fill="FFFFFF"/>
              <w:autoSpaceDE w:val="0"/>
              <w:autoSpaceDN w:val="0"/>
              <w:adjustRightInd w:val="0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names: busybox_1.21.1.bb busybox_1.21.2.bb busybox_1.21.3.bb</w:t>
            </w:r>
          </w:p>
          <w:p w14:paraId="5DCF0873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7E1535F" w14:textId="57A0E91C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EF124D" w:rsidRPr="00A4087C" w14:paraId="6C4836A9" w14:textId="77777777" w:rsidTr="00BA438B">
        <w:trPr>
          <w:trHeight w:val="3775"/>
        </w:trPr>
        <w:tc>
          <w:tcPr>
            <w:tcW w:w="2406" w:type="dxa"/>
          </w:tcPr>
          <w:p w14:paraId="38E0057D" w14:textId="4ACDD502" w:rsidR="00EF124D" w:rsidRPr="00A4087C" w:rsidRDefault="00EF124D" w:rsidP="00EF124D">
            <w:pPr>
              <w:rPr>
                <w:rFonts w:eastAsia="Times New Roman"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282829"/>
                <w:highlight w:val="yellow"/>
              </w:rPr>
              <w:lastRenderedPageBreak/>
              <w:t>NX-Linux (NXL)</w:t>
            </w:r>
          </w:p>
        </w:tc>
        <w:tc>
          <w:tcPr>
            <w:tcW w:w="26919" w:type="dxa"/>
          </w:tcPr>
          <w:p w14:paraId="7A559B07" w14:textId="19A3A423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NXL is a Linux Distribution for NXOS based on X</w:t>
            </w:r>
            <w:r w:rsidR="00BA438B">
              <w:rPr>
                <w:rFonts w:cstheme="minorHAnsi"/>
                <w:color w:val="000000"/>
              </w:rPr>
              <w:t xml:space="preserve">E </w:t>
            </w:r>
            <w:proofErr w:type="spellStart"/>
            <w:r w:rsidRPr="00A4087C">
              <w:rPr>
                <w:rFonts w:cstheme="minorHAnsi"/>
                <w:color w:val="000000"/>
              </w:rPr>
              <w:t>lin</w:t>
            </w:r>
            <w:r w:rsidR="00BA438B">
              <w:rPr>
                <w:rFonts w:cstheme="minorHAnsi"/>
                <w:color w:val="000000"/>
              </w:rPr>
              <w:t>u</w:t>
            </w:r>
            <w:r w:rsidRPr="00A4087C">
              <w:rPr>
                <w:rFonts w:cstheme="minorHAnsi"/>
                <w:color w:val="000000"/>
              </w:rPr>
              <w:t>x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 distro (Yocto Thud) with</w:t>
            </w:r>
          </w:p>
          <w:p w14:paraId="41295A19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NXOS customizations including GCC 5.2 and Clang 7.0. We're based </w:t>
            </w:r>
            <w:proofErr w:type="gramStart"/>
            <w:r w:rsidRPr="00A4087C">
              <w:rPr>
                <w:rFonts w:cstheme="minorHAnsi"/>
                <w:color w:val="000000"/>
              </w:rPr>
              <w:t>off of</w:t>
            </w:r>
            <w:proofErr w:type="gramEnd"/>
            <w:r w:rsidRPr="00A4087C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A4087C">
              <w:rPr>
                <w:rFonts w:cstheme="minorHAnsi"/>
                <w:color w:val="000000"/>
              </w:rPr>
              <w:t>XELinux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 thud </w:t>
            </w:r>
          </w:p>
          <w:p w14:paraId="6A7242FA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release. as of right now, we have a snapshot of their layers in our </w:t>
            </w:r>
            <w:proofErr w:type="spellStart"/>
            <w:r w:rsidRPr="00A4087C">
              <w:rPr>
                <w:rFonts w:cstheme="minorHAnsi"/>
                <w:color w:val="000000"/>
              </w:rPr>
              <w:t>gitlab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 and are using that.</w:t>
            </w:r>
          </w:p>
          <w:p w14:paraId="3C805F1E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Some of the layers </w:t>
            </w:r>
            <w:proofErr w:type="spellStart"/>
            <w:r w:rsidRPr="00A4087C">
              <w:rPr>
                <w:rFonts w:cstheme="minorHAnsi"/>
                <w:color w:val="000000"/>
              </w:rPr>
              <w:t>XELinux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 uses come from yocto, </w:t>
            </w:r>
            <w:proofErr w:type="spellStart"/>
            <w:r w:rsidRPr="00A4087C">
              <w:rPr>
                <w:rFonts w:cstheme="minorHAnsi"/>
                <w:color w:val="000000"/>
              </w:rPr>
              <w:t>XELinux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 may have made changes </w:t>
            </w:r>
          </w:p>
          <w:p w14:paraId="23CDC3C3" w14:textId="2B175A3C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on top of those </w:t>
            </w:r>
            <w:r w:rsidR="00BA438B" w:rsidRPr="00A4087C">
              <w:rPr>
                <w:rFonts w:cstheme="minorHAnsi"/>
                <w:color w:val="000000"/>
              </w:rPr>
              <w:t>layers. No</w:t>
            </w:r>
            <w:r w:rsidRPr="00A4087C">
              <w:rPr>
                <w:rFonts w:cstheme="minorHAnsi"/>
                <w:color w:val="000000"/>
              </w:rPr>
              <w:t xml:space="preserve"> changes have been directly made to any of the layers coming </w:t>
            </w:r>
          </w:p>
          <w:p w14:paraId="27DBDCB8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from them. If any changes need to be made to the recipes, then there's a </w:t>
            </w:r>
            <w:proofErr w:type="spellStart"/>
            <w:r w:rsidRPr="00A4087C">
              <w:rPr>
                <w:rFonts w:cstheme="minorHAnsi"/>
                <w:color w:val="000000"/>
              </w:rPr>
              <w:t>bbappend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 file </w:t>
            </w:r>
          </w:p>
          <w:p w14:paraId="38AF4042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in the meta-</w:t>
            </w:r>
            <w:proofErr w:type="spellStart"/>
            <w:r w:rsidRPr="00A4087C">
              <w:rPr>
                <w:rFonts w:cstheme="minorHAnsi"/>
                <w:color w:val="000000"/>
              </w:rPr>
              <w:t>nx</w:t>
            </w:r>
            <w:proofErr w:type="spellEnd"/>
            <w:r w:rsidRPr="00A4087C">
              <w:rPr>
                <w:rFonts w:cstheme="minorHAnsi"/>
                <w:color w:val="000000"/>
              </w:rPr>
              <w:t>-</w:t>
            </w:r>
            <w:proofErr w:type="spellStart"/>
            <w:r w:rsidRPr="00A4087C">
              <w:rPr>
                <w:rFonts w:cstheme="minorHAnsi"/>
                <w:color w:val="000000"/>
              </w:rPr>
              <w:t>linux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 layer, which we created and control. Layer information is on the build </w:t>
            </w:r>
          </w:p>
          <w:p w14:paraId="3640ED68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wiki </w:t>
            </w:r>
            <w:proofErr w:type="gramStart"/>
            <w:r w:rsidRPr="00A4087C">
              <w:rPr>
                <w:rFonts w:cstheme="minorHAnsi"/>
                <w:color w:val="000000"/>
              </w:rPr>
              <w:t>page, and</w:t>
            </w:r>
            <w:proofErr w:type="gramEnd"/>
            <w:r w:rsidRPr="00A4087C">
              <w:rPr>
                <w:rFonts w:cstheme="minorHAnsi"/>
                <w:color w:val="000000"/>
              </w:rPr>
              <w:t xml:space="preserve"> are locally cloned into our </w:t>
            </w:r>
            <w:proofErr w:type="spellStart"/>
            <w:r w:rsidRPr="00A4087C">
              <w:rPr>
                <w:rFonts w:cstheme="minorHAnsi"/>
                <w:color w:val="000000"/>
              </w:rPr>
              <w:t>gitlab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 group.</w:t>
            </w:r>
          </w:p>
          <w:p w14:paraId="73E088EB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Following git repository mirrors are setup from XE sources - meta-open embedded, </w:t>
            </w:r>
          </w:p>
          <w:p w14:paraId="07F18CEC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meta-virtualization, meta-security, scripts, meta-</w:t>
            </w:r>
            <w:proofErr w:type="spellStart"/>
            <w:r w:rsidRPr="00A4087C">
              <w:rPr>
                <w:rFonts w:cstheme="minorHAnsi"/>
                <w:color w:val="000000"/>
              </w:rPr>
              <w:t>nx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-Linux (Specific to NXOS for FOSS </w:t>
            </w:r>
          </w:p>
          <w:p w14:paraId="58B7DC6D" w14:textId="20457D37" w:rsidR="00EF124D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customizations</w:t>
            </w:r>
          </w:p>
          <w:p w14:paraId="06E0D3C8" w14:textId="6D0207D8" w:rsidR="00BA438B" w:rsidRPr="00A4087C" w:rsidRDefault="00BA438B" w:rsidP="00BA438B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Open-source packages should be sourced from the NX-Linux Distro</w:t>
            </w:r>
          </w:p>
          <w:p w14:paraId="053F6667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</w:p>
        </w:tc>
      </w:tr>
      <w:tr w:rsidR="00EF124D" w:rsidRPr="00A4087C" w14:paraId="6EB7833B" w14:textId="77777777" w:rsidTr="00304BAE">
        <w:trPr>
          <w:trHeight w:val="1250"/>
        </w:trPr>
        <w:tc>
          <w:tcPr>
            <w:tcW w:w="2406" w:type="dxa"/>
          </w:tcPr>
          <w:p w14:paraId="569EF129" w14:textId="125FF404" w:rsidR="00EF124D" w:rsidRPr="00A4087C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333333"/>
                <w:highlight w:val="yellow"/>
              </w:rPr>
            </w:pPr>
            <w:proofErr w:type="spellStart"/>
            <w:r w:rsidRPr="00A4087C">
              <w:rPr>
                <w:rFonts w:cstheme="minorHAnsi"/>
                <w:b/>
                <w:bCs/>
                <w:color w:val="282829"/>
                <w:highlight w:val="yellow"/>
              </w:rPr>
              <w:t>initramfs</w:t>
            </w:r>
            <w:proofErr w:type="spellEnd"/>
          </w:p>
        </w:tc>
        <w:tc>
          <w:tcPr>
            <w:tcW w:w="26919" w:type="dxa"/>
          </w:tcPr>
          <w:p w14:paraId="3E864EFF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spellStart"/>
            <w:r w:rsidRPr="00A4087C">
              <w:rPr>
                <w:rFonts w:cstheme="minorHAnsi"/>
                <w:color w:val="000000" w:themeColor="text1"/>
              </w:rPr>
              <w:t>initramfs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>, short for initial RAM filesystem, is a 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cpio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 archive of the initial </w:t>
            </w:r>
          </w:p>
          <w:p w14:paraId="01183361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filesystem loaded into memory after the kernel finishes initializing the system </w:t>
            </w:r>
          </w:p>
          <w:p w14:paraId="4265FA24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and before user-space begins the 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init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> process. The Linux kernel mounts the</w:t>
            </w:r>
          </w:p>
          <w:p w14:paraId="17B7A85F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contents of 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initramfs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> as the initial root filesystem, before the real root (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e.g.</w:t>
            </w:r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on </w:t>
            </w:r>
          </w:p>
          <w:p w14:paraId="047F1641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your hard drive) is mounted. This initial root contains files needed to mount the</w:t>
            </w:r>
          </w:p>
          <w:p w14:paraId="0CC70E3D" w14:textId="4B79E17F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real root filesystem and initialize your system—the most important bits being </w:t>
            </w:r>
          </w:p>
          <w:p w14:paraId="7417347C" w14:textId="5064960B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kernel </w:t>
            </w:r>
            <w:proofErr w:type="spellStart"/>
            <w:proofErr w:type="gramStart"/>
            <w:r w:rsidRPr="00A4087C">
              <w:rPr>
                <w:rFonts w:cstheme="minorHAnsi"/>
                <w:color w:val="000000" w:themeColor="text1"/>
              </w:rPr>
              <w:t>modules.This</w:t>
            </w:r>
            <w:proofErr w:type="spellEnd"/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feature is made up from a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cpio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archive of files that enables an initial </w:t>
            </w:r>
          </w:p>
          <w:p w14:paraId="384C6961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root filesystem and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init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program to reside in kernel memory cache, rather than</w:t>
            </w:r>
          </w:p>
          <w:p w14:paraId="2A969AA5" w14:textId="380E323F" w:rsidR="00EF124D" w:rsidRPr="00A4087C" w:rsidRDefault="00EF124D" w:rsidP="00BA438B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on a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ramdisk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, as with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initrd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filesystem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initrd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is for Linux kernels 2.4 and lower.</w:t>
            </w:r>
          </w:p>
        </w:tc>
      </w:tr>
      <w:tr w:rsidR="00EF124D" w:rsidRPr="00A4087C" w14:paraId="0B11B92F" w14:textId="77777777" w:rsidTr="00304BAE">
        <w:trPr>
          <w:trHeight w:val="1250"/>
        </w:trPr>
        <w:tc>
          <w:tcPr>
            <w:tcW w:w="2406" w:type="dxa"/>
          </w:tcPr>
          <w:p w14:paraId="6220DD95" w14:textId="77777777" w:rsidR="00EF124D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282829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282829"/>
                <w:highlight w:val="yellow"/>
              </w:rPr>
              <w:lastRenderedPageBreak/>
              <w:t>SPI or I2C?</w:t>
            </w:r>
            <w:r>
              <w:rPr>
                <w:rFonts w:cstheme="minorHAnsi"/>
                <w:b/>
                <w:bCs/>
                <w:color w:val="282829"/>
                <w:highlight w:val="yellow"/>
              </w:rPr>
              <w:t xml:space="preserve"> serial port</w:t>
            </w:r>
          </w:p>
          <w:p w14:paraId="0F81E802" w14:textId="6D416CAA" w:rsidR="00EF124D" w:rsidRPr="00A4087C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333333"/>
                <w:highlight w:val="yellow"/>
              </w:rPr>
            </w:pPr>
            <w:r>
              <w:rPr>
                <w:rFonts w:cstheme="minorHAnsi"/>
                <w:b/>
                <w:bCs/>
                <w:color w:val="282829"/>
                <w:highlight w:val="yellow"/>
              </w:rPr>
              <w:t xml:space="preserve">Communication </w:t>
            </w:r>
          </w:p>
        </w:tc>
        <w:tc>
          <w:tcPr>
            <w:tcW w:w="26919" w:type="dxa"/>
          </w:tcPr>
          <w:p w14:paraId="4E4B0F94" w14:textId="77777777" w:rsidR="00BA438B" w:rsidRPr="00BA438B" w:rsidRDefault="00EF124D" w:rsidP="00BA438B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A438B">
              <w:rPr>
                <w:rFonts w:cstheme="minorHAnsi"/>
                <w:color w:val="000000" w:themeColor="text1"/>
              </w:rPr>
              <w:t>I2C is mainly half duplex, that is it uses only one line for sending and receiving data</w:t>
            </w:r>
          </w:p>
          <w:p w14:paraId="1683919D" w14:textId="14761CD7" w:rsidR="00BA438B" w:rsidRPr="00BA438B" w:rsidRDefault="00BA438B" w:rsidP="00BA438B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A438B">
              <w:rPr>
                <w:rFonts w:cstheme="minorHAnsi"/>
                <w:color w:val="000000" w:themeColor="text1"/>
              </w:rPr>
              <w:t xml:space="preserve">I2C is mainly for master to many slaves’ communication, you can connect up </w:t>
            </w:r>
          </w:p>
          <w:p w14:paraId="3D5F6430" w14:textId="598FEE64" w:rsidR="00BA438B" w:rsidRDefault="00BA438B" w:rsidP="00BA438B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A438B">
              <w:rPr>
                <w:rFonts w:cstheme="minorHAnsi"/>
                <w:color w:val="000000" w:themeColor="text1"/>
              </w:rPr>
              <w:t>to 127 slave and one master to control them all</w:t>
            </w:r>
          </w:p>
          <w:p w14:paraId="0D999FB0" w14:textId="3E884675" w:rsidR="00BC250F" w:rsidRPr="00BC250F" w:rsidRDefault="00BC250F" w:rsidP="00BC250F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C250F">
              <w:rPr>
                <w:rFonts w:cstheme="minorHAnsi"/>
                <w:color w:val="000000" w:themeColor="text1"/>
              </w:rPr>
              <w:t>I2C can be used to read Temperature.</w:t>
            </w:r>
          </w:p>
          <w:p w14:paraId="7FA59031" w14:textId="77777777" w:rsidR="00BC250F" w:rsidRPr="00BA438B" w:rsidRDefault="00BC250F" w:rsidP="00BA438B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37C1D87" w14:textId="77777777" w:rsidR="00BA438B" w:rsidRDefault="00BA438B" w:rsidP="00BA438B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ABEBF06" w14:textId="0EA3F278" w:rsidR="00EF124D" w:rsidRDefault="00EF124D" w:rsidP="00BA438B">
            <w:pPr>
              <w:pStyle w:val="ListParagraph"/>
              <w:numPr>
                <w:ilvl w:val="0"/>
                <w:numId w:val="29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A438B">
              <w:rPr>
                <w:rFonts w:cstheme="minorHAnsi"/>
                <w:color w:val="000000" w:themeColor="text1"/>
              </w:rPr>
              <w:t>SPI is full duplex, that makes it faster at the same clock speed.</w:t>
            </w:r>
          </w:p>
          <w:p w14:paraId="2EB5B2D7" w14:textId="77777777" w:rsidR="00BC250F" w:rsidRDefault="00EF124D" w:rsidP="00743383">
            <w:pPr>
              <w:pStyle w:val="ListParagraph"/>
              <w:numPr>
                <w:ilvl w:val="0"/>
                <w:numId w:val="29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C250F">
              <w:rPr>
                <w:rFonts w:cstheme="minorHAnsi"/>
                <w:color w:val="000000" w:themeColor="text1"/>
              </w:rPr>
              <w:t xml:space="preserve"> while SPI is designed to be a One Master to One Slave communication, adding </w:t>
            </w:r>
          </w:p>
          <w:p w14:paraId="22B30EB7" w14:textId="7D081317" w:rsidR="00EF124D" w:rsidRDefault="00EF124D" w:rsidP="00BC250F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C250F">
              <w:rPr>
                <w:rFonts w:cstheme="minorHAnsi"/>
                <w:color w:val="000000" w:themeColor="text1"/>
              </w:rPr>
              <w:t xml:space="preserve">another slave will cost you another hardware pin for </w:t>
            </w:r>
            <w:r w:rsidRPr="00900AE7">
              <w:rPr>
                <w:rFonts w:cstheme="minorHAnsi"/>
                <w:color w:val="000000" w:themeColor="text1"/>
              </w:rPr>
              <w:t>chip select.</w:t>
            </w:r>
          </w:p>
          <w:p w14:paraId="2C54D814" w14:textId="08A03A0B" w:rsidR="00BC250F" w:rsidRPr="00BC250F" w:rsidRDefault="00BC250F" w:rsidP="00BC250F">
            <w:pPr>
              <w:pStyle w:val="ListParagraph"/>
              <w:numPr>
                <w:ilvl w:val="0"/>
                <w:numId w:val="29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C250F">
              <w:rPr>
                <w:rFonts w:cstheme="minorHAnsi"/>
                <w:color w:val="000000" w:themeColor="text1"/>
              </w:rPr>
              <w:t>SPI can used Refresh a screen.</w:t>
            </w:r>
          </w:p>
          <w:p w14:paraId="39D1451A" w14:textId="77777777" w:rsidR="00BC250F" w:rsidRPr="00900AE7" w:rsidRDefault="00BC250F" w:rsidP="00BC250F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BBED1D1" w14:textId="4819814E" w:rsidR="00EF124D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5826D19" w14:textId="5657EA7D" w:rsidR="00EF124D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50CFE406" wp14:editId="0A4B4821">
                  <wp:extent cx="3810000" cy="1936645"/>
                  <wp:effectExtent l="0" t="0" r="0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9770" cy="1941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AE4ECD" w14:textId="77777777" w:rsidR="00EF124D" w:rsidRPr="00A4087C" w:rsidRDefault="00EF124D" w:rsidP="00BC250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EF124D" w:rsidRPr="00A4087C" w14:paraId="4726AE16" w14:textId="77777777" w:rsidTr="00261D53">
        <w:trPr>
          <w:trHeight w:val="132"/>
        </w:trPr>
        <w:tc>
          <w:tcPr>
            <w:tcW w:w="2406" w:type="dxa"/>
          </w:tcPr>
          <w:p w14:paraId="0E40948D" w14:textId="1976ADD0" w:rsidR="00EF124D" w:rsidRPr="00A4087C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282829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 xml:space="preserve">Kernel interview </w:t>
            </w:r>
          </w:p>
        </w:tc>
        <w:tc>
          <w:tcPr>
            <w:tcW w:w="26919" w:type="dxa"/>
          </w:tcPr>
          <w:p w14:paraId="2F466421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noProof/>
              </w:rPr>
              <w:drawing>
                <wp:inline distT="0" distB="0" distL="0" distR="0" wp14:anchorId="1C5E6B73" wp14:editId="6D4CE0AF">
                  <wp:extent cx="4619625" cy="2698811"/>
                  <wp:effectExtent l="0" t="0" r="0" b="0"/>
                  <wp:docPr id="9" name="Picture 9" descr="Linux Memory Manag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Linux Memory Manag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9205" cy="273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7C0FF1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447C751B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Dirty bit</w:t>
            </w:r>
            <w:r w:rsidRPr="00A4087C">
              <w:rPr>
                <w:rFonts w:cstheme="minorHAnsi"/>
                <w:color w:val="000000"/>
              </w:rPr>
              <w:t xml:space="preserve"> means data in cache is modified and the memory has stale copy.</w:t>
            </w:r>
          </w:p>
          <w:p w14:paraId="75A55D81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4EA2475E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kernel code </w:t>
            </w:r>
            <w:proofErr w:type="gramStart"/>
            <w:r w:rsidRPr="00A4087C">
              <w:rPr>
                <w:rFonts w:cstheme="minorHAnsi"/>
                <w:color w:val="000000"/>
              </w:rPr>
              <w:t>has to</w:t>
            </w:r>
            <w:proofErr w:type="gramEnd"/>
            <w:r w:rsidRPr="00A4087C">
              <w:rPr>
                <w:rFonts w:cstheme="minorHAnsi"/>
                <w:color w:val="000000"/>
              </w:rPr>
              <w:t xml:space="preserve"> supply its own library implementations (</w:t>
            </w:r>
            <w:proofErr w:type="spellStart"/>
            <w:r w:rsidRPr="00A4087C">
              <w:rPr>
                <w:rFonts w:cstheme="minorHAnsi"/>
                <w:color w:val="000000"/>
              </w:rPr>
              <w:t>memcpy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, crypto, </w:t>
            </w:r>
          </w:p>
          <w:p w14:paraId="6F7FD230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tar No memory protection, oops. Never use floating point numbers in kernel code. </w:t>
            </w:r>
          </w:p>
          <w:p w14:paraId="68B26234" w14:textId="15AF809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Your code may need to run on low-end processor without a floating-point unit.</w:t>
            </w:r>
          </w:p>
          <w:p w14:paraId="47C34334" w14:textId="17898578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Fixed stack (8 or 4 KB) size Unlike user space, no Swapping, don’t used recursion</w:t>
            </w:r>
          </w:p>
          <w:p w14:paraId="28F6021A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00BB5B9E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User mode driver- written using user space language Perl, propriety, cannot </w:t>
            </w:r>
          </w:p>
          <w:p w14:paraId="741278CB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crash the kernel.  can use floating-point computation. Potentially higher </w:t>
            </w:r>
          </w:p>
          <w:p w14:paraId="271CDF7E" w14:textId="12B187EB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performance. Especially for memory-mapped Devices due to avoidance of </w:t>
            </w:r>
          </w:p>
          <w:p w14:paraId="42BA255F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system calls   UMD, drawback is Increased interrupt latency Less straightforward to handle </w:t>
            </w:r>
          </w:p>
          <w:p w14:paraId="0DBAC853" w14:textId="554492A2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interrupts</w:t>
            </w:r>
          </w:p>
          <w:p w14:paraId="51A3D8DA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15C30A56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Many embedded architectures (x</w:t>
            </w:r>
            <w:proofErr w:type="gramStart"/>
            <w:r w:rsidRPr="00A4087C">
              <w:rPr>
                <w:rFonts w:cstheme="minorHAnsi"/>
                <w:color w:val="000000"/>
              </w:rPr>
              <w:t>86,ppc</w:t>
            </w:r>
            <w:proofErr w:type="gramEnd"/>
            <w:r w:rsidRPr="00A4087C">
              <w:rPr>
                <w:rFonts w:cstheme="minorHAnsi"/>
                <w:color w:val="000000"/>
              </w:rPr>
              <w:t xml:space="preserve">) have lot of non-discoverable hardware </w:t>
            </w:r>
          </w:p>
          <w:p w14:paraId="11E20FDC" w14:textId="6532835E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</w:rPr>
              <w:t xml:space="preserve">(serial, Ethernet, I2C, Nand </w:t>
            </w:r>
            <w:proofErr w:type="gramStart"/>
            <w:r w:rsidRPr="00A4087C">
              <w:rPr>
                <w:rFonts w:cstheme="minorHAnsi"/>
                <w:color w:val="000000"/>
              </w:rPr>
              <w:t xml:space="preserve">flash 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 UART</w:t>
            </w:r>
            <w:proofErr w:type="gramEnd"/>
            <w:r w:rsidRPr="00A4087C">
              <w:rPr>
                <w:rFonts w:cstheme="minorHAnsi"/>
                <w:color w:val="000000"/>
                <w:lang w:val="en-CA"/>
              </w:rPr>
              <w:t xml:space="preserve"> controllers, Ethernet controllers, SPI or</w:t>
            </w:r>
          </w:p>
          <w:p w14:paraId="3C742659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I2C controllers, graphic or audio devices</w:t>
            </w:r>
            <w:r w:rsidRPr="00A4087C">
              <w:rPr>
                <w:rFonts w:cstheme="minorHAnsi"/>
                <w:color w:val="000000"/>
              </w:rPr>
              <w:t>.</w:t>
            </w:r>
            <w:r w:rsidRPr="00A4087C">
              <w:rPr>
                <w:rFonts w:cstheme="minorHAnsi"/>
                <w:lang w:val="en-CA"/>
              </w:rPr>
              <w:t xml:space="preserve"> Depending on the architecture, such hardware is</w:t>
            </w:r>
          </w:p>
          <w:p w14:paraId="4D47B978" w14:textId="33215F62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lang w:val="en-CA"/>
              </w:rPr>
            </w:pPr>
            <w:r w:rsidRPr="00A4087C">
              <w:rPr>
                <w:rFonts w:cstheme="minorHAnsi"/>
                <w:lang w:val="en-CA"/>
              </w:rPr>
              <w:t xml:space="preserve">either described in </w:t>
            </w:r>
            <w:r w:rsidRPr="00A4087C">
              <w:rPr>
                <w:rFonts w:cstheme="minorHAnsi"/>
                <w:highlight w:val="yellow"/>
                <w:lang w:val="en-CA"/>
              </w:rPr>
              <w:t>BIOS ACPI tables (x86), using C code directly within the kernel</w:t>
            </w:r>
            <w:r w:rsidRPr="00A4087C">
              <w:rPr>
                <w:rFonts w:cstheme="minorHAnsi"/>
                <w:lang w:val="en-CA"/>
              </w:rPr>
              <w:t xml:space="preserve">, or using a </w:t>
            </w:r>
          </w:p>
          <w:p w14:paraId="53A305C9" w14:textId="58E14A46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lang w:val="en-CA"/>
              </w:rPr>
              <w:t xml:space="preserve">special hardware description language in a </w:t>
            </w:r>
            <w:r w:rsidRPr="00A4087C">
              <w:rPr>
                <w:rFonts w:cstheme="minorHAnsi"/>
                <w:i/>
                <w:iCs/>
                <w:highlight w:val="yellow"/>
                <w:lang w:val="en-CA"/>
              </w:rPr>
              <w:t>Device Tree</w:t>
            </w:r>
            <w:r w:rsidRPr="00A4087C">
              <w:rPr>
                <w:rFonts w:cstheme="minorHAnsi"/>
                <w:i/>
                <w:iCs/>
                <w:lang w:val="en-CA"/>
              </w:rPr>
              <w:t>.</w:t>
            </w:r>
            <w:r w:rsidRPr="00A4087C">
              <w:rPr>
                <w:rFonts w:cstheme="minorHAnsi"/>
                <w:color w:val="000000"/>
              </w:rPr>
              <w:t>Each node can have a number of</w:t>
            </w:r>
          </w:p>
          <w:p w14:paraId="3021DE04" w14:textId="55EB3B4A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properties describing various properties of the devices: addresses, interrupts, clocks, </w:t>
            </w:r>
          </w:p>
          <w:p w14:paraId="57019100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power,</w:t>
            </w:r>
            <w:r w:rsidRPr="00A4087C">
              <w:rPr>
                <w:rFonts w:cstheme="minorHAnsi"/>
                <w:lang w:val="en-CA"/>
              </w:rPr>
              <w:t xml:space="preserve"> pin </w:t>
            </w:r>
            <w:proofErr w:type="spellStart"/>
            <w:r w:rsidRPr="00A4087C">
              <w:rPr>
                <w:rFonts w:cstheme="minorHAnsi"/>
                <w:lang w:val="en-CA"/>
              </w:rPr>
              <w:t>muxing</w:t>
            </w:r>
            <w:proofErr w:type="spellEnd"/>
            <w:r w:rsidRPr="00A4087C">
              <w:rPr>
                <w:rFonts w:cstheme="minorHAnsi"/>
                <w:lang w:val="en-CA"/>
              </w:rPr>
              <w:t xml:space="preserve">, </w:t>
            </w:r>
            <w:r w:rsidRPr="00A4087C">
              <w:rPr>
                <w:rFonts w:cstheme="minorHAnsi"/>
                <w:color w:val="000000"/>
              </w:rPr>
              <w:t xml:space="preserve">consumptions etc. At boot time, the kernel is given a compiled version, </w:t>
            </w:r>
          </w:p>
          <w:p w14:paraId="5984BB32" w14:textId="7253940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the Device Tree Blob, which is parsed to instantiate all devices described in the DT.</w:t>
            </w:r>
          </w:p>
          <w:p w14:paraId="540E5371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-</w:t>
            </w:r>
          </w:p>
          <w:p w14:paraId="2BD083C9" w14:textId="795C85F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</w:rPr>
            </w:pPr>
          </w:p>
          <w:p w14:paraId="6D8C4DAA" w14:textId="0A81F4DA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</w:rPr>
            </w:pPr>
            <w:r w:rsidRPr="00A4087C">
              <w:rPr>
                <w:rFonts w:cstheme="minorHAnsi"/>
              </w:rPr>
              <w:object w:dxaOrig="5880" w:dyaOrig="2030" w14:anchorId="3A8C5331">
                <v:shape id="_x0000_i1027" type="#_x0000_t75" style="width:217.5pt;height:75pt" o:ole="">
                  <v:imagedata r:id="rId16" o:title=""/>
                </v:shape>
                <o:OLEObject Type="Embed" ProgID="PBrush" ShapeID="_x0000_i1027" DrawAspect="Content" ObjectID="_1710437721" r:id="rId17"/>
              </w:object>
            </w:r>
          </w:p>
          <w:p w14:paraId="369B151B" w14:textId="78806305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</w:rPr>
              <w:object w:dxaOrig="3510" w:dyaOrig="5360" w14:anchorId="76857257">
                <v:shape id="_x0000_i1028" type="#_x0000_t75" style="width:175.5pt;height:267.75pt" o:ole="">
                  <v:imagedata r:id="rId18" o:title=""/>
                </v:shape>
                <o:OLEObject Type="Embed" ProgID="PBrush" ShapeID="_x0000_i1028" DrawAspect="Content" ObjectID="_1710437722" r:id="rId19"/>
              </w:object>
            </w:r>
          </w:p>
          <w:p w14:paraId="5FDDB382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573C6847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noProof/>
              </w:rPr>
              <w:lastRenderedPageBreak/>
              <w:drawing>
                <wp:inline distT="0" distB="0" distL="0" distR="0" wp14:anchorId="39548579" wp14:editId="78FEAFC2">
                  <wp:extent cx="2705100" cy="1072204"/>
                  <wp:effectExtent l="0" t="0" r="0" b="0"/>
                  <wp:docPr id="10" name="Picture 10" descr="The Linux USB Subsyst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The Linux USB Subsyst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8730" cy="1077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7954C5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79E260FB" w14:textId="61B7259A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The USB core now knows the association between the </w:t>
            </w:r>
            <w:r w:rsidRPr="00A4087C">
              <w:rPr>
                <w:rFonts w:cstheme="minorHAnsi"/>
                <w:color w:val="000000"/>
                <w:highlight w:val="yellow"/>
                <w:lang w:val="en-CA"/>
              </w:rPr>
              <w:t>vendor/product IDs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 </w:t>
            </w:r>
          </w:p>
          <w:p w14:paraId="718446A4" w14:textId="4DD3A9AE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</w:rPr>
              <w:object w:dxaOrig="9760" w:dyaOrig="5050" w14:anchorId="6A9D4AAB">
                <v:shape id="_x0000_i1029" type="#_x0000_t75" style="width:350.25pt;height:180.75pt" o:ole="">
                  <v:imagedata r:id="rId21" o:title=""/>
                </v:shape>
                <o:OLEObject Type="Embed" ProgID="PBrush" ShapeID="_x0000_i1029" DrawAspect="Content" ObjectID="_1710437723" r:id="rId22"/>
              </w:object>
            </w:r>
          </w:p>
          <w:p w14:paraId="64D3A55F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7DF8092F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When a USB device is detected with id </w:t>
            </w:r>
            <w:proofErr w:type="gramStart"/>
            <w:r w:rsidRPr="00A4087C">
              <w:rPr>
                <w:rFonts w:cstheme="minorHAnsi"/>
                <w:color w:val="000000"/>
              </w:rPr>
              <w:t>xxx  USB</w:t>
            </w:r>
            <w:proofErr w:type="gramEnd"/>
            <w:r w:rsidRPr="00A4087C">
              <w:rPr>
                <w:rFonts w:cstheme="minorHAnsi"/>
                <w:color w:val="000000"/>
              </w:rPr>
              <w:t xml:space="preserve"> Device controller try to find</w:t>
            </w:r>
          </w:p>
          <w:p w14:paraId="2F855D3E" w14:textId="344B64BD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highlight w:val="yellow"/>
              </w:rPr>
            </w:pPr>
            <w:r w:rsidRPr="00A4087C">
              <w:rPr>
                <w:rFonts w:cstheme="minorHAnsi"/>
                <w:color w:val="000000"/>
              </w:rPr>
              <w:t xml:space="preserve">matching device driver and Called Probe </w:t>
            </w:r>
            <w:proofErr w:type="gramStart"/>
            <w:r w:rsidRPr="00A4087C">
              <w:rPr>
                <w:rFonts w:cstheme="minorHAnsi"/>
                <w:color w:val="000000"/>
              </w:rPr>
              <w:t>function .</w:t>
            </w:r>
            <w:proofErr w:type="gramEnd"/>
            <w:r w:rsidRPr="00A4087C">
              <w:rPr>
                <w:rFonts w:cstheme="minorHAnsi"/>
                <w:color w:val="000000"/>
              </w:rPr>
              <w:t xml:space="preserve"> </w:t>
            </w:r>
            <w:r w:rsidRPr="00A4087C">
              <w:rPr>
                <w:rFonts w:cstheme="minorHAnsi"/>
                <w:color w:val="000000"/>
                <w:highlight w:val="yellow"/>
              </w:rPr>
              <w:t>The -</w:t>
            </w:r>
            <w:proofErr w:type="gramStart"/>
            <w:r w:rsidRPr="00A4087C">
              <w:rPr>
                <w:rFonts w:cstheme="minorHAnsi"/>
                <w:color w:val="000000"/>
                <w:highlight w:val="yellow"/>
              </w:rPr>
              <w:t>probe(</w:t>
            </w:r>
            <w:proofErr w:type="gramEnd"/>
            <w:r w:rsidRPr="00A4087C">
              <w:rPr>
                <w:rFonts w:cstheme="minorHAnsi"/>
                <w:color w:val="000000"/>
                <w:highlight w:val="yellow"/>
              </w:rPr>
              <w:t xml:space="preserve">)  </w:t>
            </w:r>
          </w:p>
          <w:p w14:paraId="2A56CF18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highlight w:val="yellow"/>
              </w:rPr>
            </w:pPr>
            <w:r w:rsidRPr="00A4087C">
              <w:rPr>
                <w:rFonts w:cstheme="minorHAnsi"/>
                <w:color w:val="000000"/>
                <w:highlight w:val="yellow"/>
              </w:rPr>
              <w:t xml:space="preserve">function is responsible for initializing the </w:t>
            </w:r>
            <w:proofErr w:type="gramStart"/>
            <w:r w:rsidRPr="00A4087C">
              <w:rPr>
                <w:rFonts w:cstheme="minorHAnsi"/>
                <w:color w:val="000000"/>
                <w:highlight w:val="yellow"/>
              </w:rPr>
              <w:t>device ,</w:t>
            </w:r>
            <w:proofErr w:type="gramEnd"/>
            <w:r w:rsidRPr="00A4087C">
              <w:rPr>
                <w:rFonts w:cstheme="minorHAnsi"/>
                <w:color w:val="000000"/>
                <w:highlight w:val="yellow"/>
              </w:rPr>
              <w:t xml:space="preserve"> mapping I/O memory, </w:t>
            </w:r>
          </w:p>
          <w:p w14:paraId="5F538EB4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  <w:highlight w:val="yellow"/>
              </w:rPr>
              <w:t>registering the interrupt and registering it in the appropriate kernel</w:t>
            </w:r>
          </w:p>
          <w:p w14:paraId="0001D00F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7FA27370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7A96EEE5" w14:textId="084CA6AA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Slab allocation</w:t>
            </w:r>
            <w:r w:rsidRPr="00A4087C">
              <w:rPr>
                <w:rFonts w:cstheme="minorHAnsi"/>
                <w:color w:val="000000"/>
              </w:rPr>
              <w:t> is a </w:t>
            </w:r>
            <w:hyperlink r:id="rId23" w:tgtFrame="_blank" w:tooltip="en.wikipedia.org" w:history="1">
              <w:r w:rsidRPr="00A4087C">
                <w:rPr>
                  <w:rFonts w:cstheme="minorHAnsi"/>
                  <w:color w:val="000000"/>
                </w:rPr>
                <w:t>memory management</w:t>
              </w:r>
            </w:hyperlink>
            <w:r w:rsidRPr="00A4087C">
              <w:rPr>
                <w:rFonts w:cstheme="minorHAnsi"/>
                <w:color w:val="000000"/>
              </w:rPr>
              <w:t xml:space="preserve"> mechanism intended for the efficient </w:t>
            </w:r>
          </w:p>
          <w:p w14:paraId="0B57C7FF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memory allocation of kernel objects. It eliminates </w:t>
            </w:r>
            <w:hyperlink r:id="rId24" w:tgtFrame="_blank" w:tooltip="en.wikipedia.org" w:history="1">
              <w:r w:rsidRPr="00A4087C">
                <w:rPr>
                  <w:rFonts w:cstheme="minorHAnsi"/>
                  <w:color w:val="000000"/>
                </w:rPr>
                <w:t>fragmentation</w:t>
              </w:r>
            </w:hyperlink>
            <w:r w:rsidRPr="00A4087C">
              <w:rPr>
                <w:rFonts w:cstheme="minorHAnsi"/>
                <w:color w:val="000000"/>
              </w:rPr>
              <w:t xml:space="preserve"> caused by </w:t>
            </w:r>
          </w:p>
          <w:p w14:paraId="41A03E67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allocations and deallocations. The technique is used to retain allocated memory </w:t>
            </w:r>
          </w:p>
          <w:p w14:paraId="3B86DB2C" w14:textId="2D0165A9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that contains a data object of a certain type for reuse upon subsequent allocations</w:t>
            </w:r>
          </w:p>
          <w:p w14:paraId="726CAEB7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of objects of the same type. Slab is the original, available since Linux kernel version 2.2.</w:t>
            </w:r>
          </w:p>
          <w:p w14:paraId="03AAC650" w14:textId="7869158D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A4087C">
              <w:rPr>
                <w:rFonts w:cstheme="minorHAnsi"/>
                <w:color w:val="000000"/>
              </w:rPr>
              <w:t>Slub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 is the next-generation replacement default since Linux kernel since 2.6.23. </w:t>
            </w:r>
          </w:p>
          <w:p w14:paraId="4221D3A9" w14:textId="26C1C22D" w:rsidR="00EF124D" w:rsidRPr="00A4087C" w:rsidRDefault="00EF124D" w:rsidP="00EF124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SLOB (Simple List </w:t>
            </w:r>
            <w:proofErr w:type="gramStart"/>
            <w:r w:rsidRPr="00A4087C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Of</w:t>
            </w:r>
            <w:proofErr w:type="gramEnd"/>
            <w:r w:rsidRPr="00A4087C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 Blocks) is a memory allocator optimized for embedded systems with </w:t>
            </w:r>
          </w:p>
          <w:p w14:paraId="4DECD540" w14:textId="08AF24C2" w:rsidR="00EF124D" w:rsidRPr="00A4087C" w:rsidRDefault="00EF124D" w:rsidP="00EF124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Low memory footprint</w:t>
            </w:r>
          </w:p>
          <w:p w14:paraId="11BDDB3C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3B903E40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Modules</w:t>
            </w:r>
            <w:r w:rsidRPr="00A4087C">
              <w:rPr>
                <w:rFonts w:cstheme="minorHAnsi"/>
                <w:color w:val="000000"/>
              </w:rPr>
              <w:t xml:space="preserve"> are dynamic plugin, stored as a separate file in the filesystem so no </w:t>
            </w:r>
          </w:p>
          <w:p w14:paraId="27B0F298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possible With Module reduce boot time and image size, signed modules</w:t>
            </w:r>
          </w:p>
          <w:p w14:paraId="4A5786C9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4D474EE8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</w:p>
          <w:p w14:paraId="2EF3D03A" w14:textId="3BC9F1A0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Amongst the non-discoverable devices, a huge family are the devices that are</w:t>
            </w:r>
          </w:p>
          <w:p w14:paraId="5A8803E8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directly part of a system-on-chip: UART controllers, Ethernet controllers, SPI or</w:t>
            </w:r>
          </w:p>
          <w:p w14:paraId="6B2C8419" w14:textId="166F176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I2C controllers, graphic or audio devices, etc. In the Linux kernel, a special bus, called the</w:t>
            </w:r>
          </w:p>
          <w:p w14:paraId="53E78CB6" w14:textId="1449B923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b/>
                <w:bCs/>
                <w:color w:val="000000"/>
                <w:lang w:val="en-CA"/>
              </w:rPr>
              <w:t xml:space="preserve">platform bus 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has been created </w:t>
            </w:r>
            <w:r w:rsidR="0059187B" w:rsidRPr="00A4087C">
              <w:rPr>
                <w:rFonts w:cstheme="minorHAnsi"/>
                <w:color w:val="000000"/>
                <w:lang w:val="en-CA"/>
              </w:rPr>
              <w:t>to handle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 such devices.it works like any other bus (USB, PCI), except </w:t>
            </w:r>
            <w:proofErr w:type="gramStart"/>
            <w:r w:rsidRPr="00A4087C">
              <w:rPr>
                <w:rFonts w:cstheme="minorHAnsi"/>
                <w:color w:val="000000"/>
                <w:lang w:val="en-CA"/>
              </w:rPr>
              <w:t>that devices</w:t>
            </w:r>
            <w:proofErr w:type="gramEnd"/>
            <w:r w:rsidRPr="00A4087C">
              <w:rPr>
                <w:rFonts w:cstheme="minorHAnsi"/>
                <w:color w:val="000000"/>
                <w:lang w:val="en-CA"/>
              </w:rPr>
              <w:t xml:space="preserve"> are </w:t>
            </w:r>
          </w:p>
          <w:p w14:paraId="26258996" w14:textId="2FC4E664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enumerated statically instead of being discovered dynamically</w:t>
            </w:r>
          </w:p>
          <w:p w14:paraId="091C0122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3F995D20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proofErr w:type="spellStart"/>
            <w:r w:rsidRPr="00A4087C">
              <w:rPr>
                <w:rFonts w:cstheme="minorHAnsi"/>
                <w:b/>
                <w:bCs/>
                <w:color w:val="000000"/>
                <w:highlight w:val="yellow"/>
                <w:lang w:val="en-CA"/>
              </w:rPr>
              <w:lastRenderedPageBreak/>
              <w:t>udev</w:t>
            </w:r>
            <w:proofErr w:type="spellEnd"/>
            <w:r w:rsidRPr="00A4087C">
              <w:rPr>
                <w:rFonts w:cstheme="minorHAnsi"/>
                <w:b/>
                <w:bCs/>
                <w:color w:val="000000"/>
                <w:highlight w:val="yellow"/>
                <w:lang w:val="en-CA"/>
              </w:rPr>
              <w:t xml:space="preserve"> (userspace /</w:t>
            </w:r>
            <w:proofErr w:type="gramStart"/>
            <w:r w:rsidRPr="00A4087C">
              <w:rPr>
                <w:rFonts w:cstheme="minorHAnsi"/>
                <w:b/>
                <w:bCs/>
                <w:color w:val="000000"/>
                <w:highlight w:val="yellow"/>
                <w:lang w:val="en-CA"/>
              </w:rPr>
              <w:t>dev)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  </w:t>
            </w:r>
            <w:proofErr w:type="spellStart"/>
            <w:r w:rsidRPr="00A4087C">
              <w:rPr>
                <w:rFonts w:cstheme="minorHAnsi"/>
                <w:color w:val="000000"/>
                <w:lang w:val="en-CA"/>
              </w:rPr>
              <w:t>Udev</w:t>
            </w:r>
            <w:proofErr w:type="spellEnd"/>
            <w:proofErr w:type="gramEnd"/>
            <w:r w:rsidRPr="00A4087C">
              <w:rPr>
                <w:rFonts w:cstheme="minorHAnsi"/>
                <w:color w:val="000000"/>
                <w:lang w:val="en-CA"/>
              </w:rPr>
              <w:t xml:space="preserve"> is the device manager for the Linux 2.6 kernel that </w:t>
            </w:r>
          </w:p>
          <w:p w14:paraId="1B3DFB39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creates/removes device nodes in the /dev directory dynamically. It is the</w:t>
            </w:r>
          </w:p>
          <w:p w14:paraId="07624E6F" w14:textId="45852DD3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 successor of </w:t>
            </w:r>
            <w:proofErr w:type="spellStart"/>
            <w:r w:rsidRPr="00A4087C">
              <w:rPr>
                <w:rFonts w:cstheme="minorHAnsi"/>
                <w:color w:val="000000"/>
                <w:lang w:val="en-CA"/>
              </w:rPr>
              <w:t>devfs</w:t>
            </w:r>
            <w:proofErr w:type="spellEnd"/>
            <w:r w:rsidRPr="00A4087C">
              <w:rPr>
                <w:rFonts w:cstheme="minorHAnsi"/>
                <w:color w:val="000000"/>
                <w:lang w:val="en-CA"/>
              </w:rPr>
              <w:t xml:space="preserve"> and </w:t>
            </w:r>
            <w:proofErr w:type="spellStart"/>
            <w:r w:rsidRPr="00A4087C">
              <w:rPr>
                <w:rFonts w:cstheme="minorHAnsi"/>
                <w:color w:val="000000"/>
                <w:lang w:val="en-CA"/>
              </w:rPr>
              <w:t>hotplug</w:t>
            </w:r>
            <w:proofErr w:type="spellEnd"/>
            <w:r w:rsidRPr="00A4087C">
              <w:rPr>
                <w:rFonts w:cstheme="minorHAnsi"/>
                <w:color w:val="000000"/>
                <w:lang w:val="en-CA"/>
              </w:rPr>
              <w:t xml:space="preserve">. It runs in </w:t>
            </w:r>
            <w:r w:rsidR="0059187B" w:rsidRPr="00A4087C">
              <w:rPr>
                <w:rFonts w:cstheme="minorHAnsi"/>
                <w:color w:val="000000"/>
                <w:lang w:val="en-CA"/>
              </w:rPr>
              <w:t>userspace,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 and the user can change </w:t>
            </w:r>
          </w:p>
          <w:p w14:paraId="12642D53" w14:textId="33DB83F6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device names using </w:t>
            </w:r>
            <w:proofErr w:type="spellStart"/>
            <w:r w:rsidRPr="00A4087C">
              <w:rPr>
                <w:rFonts w:cstheme="minorHAnsi"/>
                <w:color w:val="000000"/>
                <w:lang w:val="en-CA"/>
              </w:rPr>
              <w:t>Udev</w:t>
            </w:r>
            <w:proofErr w:type="spellEnd"/>
            <w:r w:rsidRPr="00A4087C">
              <w:rPr>
                <w:rFonts w:cstheme="minorHAnsi"/>
                <w:color w:val="000000"/>
                <w:lang w:val="en-CA"/>
              </w:rPr>
              <w:t xml:space="preserve"> rules. </w:t>
            </w:r>
          </w:p>
          <w:p w14:paraId="62B969EA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</w:p>
          <w:p w14:paraId="7E211FA7" w14:textId="3EEE0B6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noProof/>
              </w:rPr>
              <w:drawing>
                <wp:inline distT="0" distB="0" distL="0" distR="0" wp14:anchorId="1236C1C1" wp14:editId="2B8A6A0A">
                  <wp:extent cx="3810772" cy="24955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4086" cy="2497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C652AC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A very important UNIX design decision was to represent most system objects as</w:t>
            </w:r>
          </w:p>
          <w:p w14:paraId="6E5E6620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Files. It allows applications to manipulate all system objects with the normal file API</w:t>
            </w:r>
          </w:p>
          <w:p w14:paraId="3680CB11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(open, read, write, close, </w:t>
            </w:r>
            <w:proofErr w:type="gramStart"/>
            <w:r w:rsidRPr="00A4087C">
              <w:rPr>
                <w:rFonts w:cstheme="minorHAnsi"/>
                <w:color w:val="000000"/>
                <w:lang w:val="en-CA"/>
              </w:rPr>
              <w:t>etc.)So</w:t>
            </w:r>
            <w:proofErr w:type="gramEnd"/>
            <w:r w:rsidRPr="00A4087C">
              <w:rPr>
                <w:rFonts w:cstheme="minorHAnsi"/>
                <w:color w:val="000000"/>
                <w:lang w:val="en-CA"/>
              </w:rPr>
              <w:t>, devices had to be represented as files to the applications</w:t>
            </w:r>
          </w:p>
          <w:p w14:paraId="05FB2552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ls -l /dev/ttyS0 /dev/tty1 /dev/</w:t>
            </w:r>
            <w:proofErr w:type="spellStart"/>
            <w:r w:rsidRPr="00A4087C">
              <w:rPr>
                <w:rFonts w:cstheme="minorHAnsi"/>
                <w:color w:val="000000"/>
                <w:lang w:val="en-CA"/>
              </w:rPr>
              <w:t>sda</w:t>
            </w:r>
            <w:proofErr w:type="spellEnd"/>
            <w:r w:rsidRPr="00A4087C">
              <w:rPr>
                <w:rFonts w:cstheme="minorHAnsi"/>
                <w:color w:val="000000"/>
                <w:lang w:val="en-CA"/>
              </w:rPr>
              <w:t xml:space="preserve"> /dev/sda1 /dev/sda2 /dev/sdc1 /dev/zero</w:t>
            </w:r>
          </w:p>
          <w:p w14:paraId="0ED35B9C" w14:textId="1EC3B295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54A6D3EC" w14:textId="1F1CDDC0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3173E07F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5D6E3893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             Example C code that uses the usual file API to write data to a serial port</w:t>
            </w:r>
          </w:p>
          <w:p w14:paraId="687D557D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i/>
                <w:iCs/>
                <w:color w:val="000000"/>
              </w:rPr>
            </w:pPr>
            <w:r w:rsidRPr="00A4087C">
              <w:rPr>
                <w:rFonts w:cstheme="minorHAnsi"/>
                <w:color w:val="00698D"/>
                <w:lang w:val="en-CA"/>
              </w:rPr>
              <w:t xml:space="preserve">      </w:t>
            </w:r>
            <w:r w:rsidRPr="00A4087C">
              <w:rPr>
                <w:rFonts w:cstheme="minorHAnsi"/>
                <w:i/>
                <w:iCs/>
                <w:color w:val="000000"/>
              </w:rPr>
              <w:t xml:space="preserve">int </w:t>
            </w:r>
            <w:proofErr w:type="spellStart"/>
            <w:proofErr w:type="gramStart"/>
            <w:r w:rsidRPr="00A4087C">
              <w:rPr>
                <w:rFonts w:cstheme="minorHAnsi"/>
                <w:i/>
                <w:iCs/>
                <w:color w:val="000000"/>
              </w:rPr>
              <w:t>fd</w:t>
            </w:r>
            <w:proofErr w:type="spellEnd"/>
            <w:r w:rsidRPr="00A4087C">
              <w:rPr>
                <w:rFonts w:cstheme="minorHAnsi"/>
                <w:i/>
                <w:iCs/>
                <w:color w:val="000000"/>
              </w:rPr>
              <w:t>;</w:t>
            </w:r>
            <w:proofErr w:type="gramEnd"/>
          </w:p>
          <w:p w14:paraId="2B458071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i/>
                <w:iCs/>
                <w:color w:val="000000"/>
              </w:rPr>
            </w:pPr>
            <w:r w:rsidRPr="00A4087C">
              <w:rPr>
                <w:rFonts w:cstheme="minorHAnsi"/>
                <w:i/>
                <w:iCs/>
                <w:color w:val="000000"/>
              </w:rPr>
              <w:t xml:space="preserve">            </w:t>
            </w:r>
            <w:proofErr w:type="spellStart"/>
            <w:r w:rsidRPr="00A4087C">
              <w:rPr>
                <w:rFonts w:cstheme="minorHAnsi"/>
                <w:i/>
                <w:iCs/>
                <w:color w:val="000000"/>
              </w:rPr>
              <w:t>fd</w:t>
            </w:r>
            <w:proofErr w:type="spellEnd"/>
            <w:r w:rsidRPr="00A4087C">
              <w:rPr>
                <w:rFonts w:cstheme="minorHAnsi"/>
                <w:i/>
                <w:iCs/>
                <w:color w:val="000000"/>
              </w:rPr>
              <w:t xml:space="preserve"> = </w:t>
            </w:r>
            <w:proofErr w:type="gramStart"/>
            <w:r w:rsidRPr="00A4087C">
              <w:rPr>
                <w:rFonts w:cstheme="minorHAnsi"/>
                <w:i/>
                <w:iCs/>
                <w:color w:val="000000"/>
              </w:rPr>
              <w:t>open(</w:t>
            </w:r>
            <w:proofErr w:type="gramEnd"/>
            <w:r w:rsidRPr="00A4087C">
              <w:rPr>
                <w:rFonts w:cstheme="minorHAnsi"/>
                <w:i/>
                <w:iCs/>
                <w:color w:val="000000"/>
              </w:rPr>
              <w:t>"/dev/ttyS0", O_RDWR);</w:t>
            </w:r>
          </w:p>
          <w:p w14:paraId="245D3556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i/>
                <w:iCs/>
                <w:color w:val="000000"/>
              </w:rPr>
            </w:pPr>
            <w:r w:rsidRPr="00A4087C">
              <w:rPr>
                <w:rFonts w:cstheme="minorHAnsi"/>
                <w:i/>
                <w:iCs/>
                <w:color w:val="000000"/>
              </w:rPr>
              <w:t xml:space="preserve">            </w:t>
            </w:r>
            <w:proofErr w:type="gramStart"/>
            <w:r w:rsidRPr="00A4087C">
              <w:rPr>
                <w:rFonts w:cstheme="minorHAnsi"/>
                <w:i/>
                <w:iCs/>
                <w:color w:val="000000"/>
              </w:rPr>
              <w:t>write(</w:t>
            </w:r>
            <w:proofErr w:type="spellStart"/>
            <w:proofErr w:type="gramEnd"/>
            <w:r w:rsidRPr="00A4087C">
              <w:rPr>
                <w:rFonts w:cstheme="minorHAnsi"/>
                <w:i/>
                <w:iCs/>
                <w:color w:val="000000"/>
              </w:rPr>
              <w:t>fd</w:t>
            </w:r>
            <w:proofErr w:type="spellEnd"/>
            <w:r w:rsidRPr="00A4087C">
              <w:rPr>
                <w:rFonts w:cstheme="minorHAnsi"/>
                <w:i/>
                <w:iCs/>
                <w:color w:val="000000"/>
              </w:rPr>
              <w:t>, "Hello", 5);</w:t>
            </w:r>
          </w:p>
          <w:p w14:paraId="26D3E642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i/>
                <w:iCs/>
                <w:color w:val="000000"/>
              </w:rPr>
            </w:pPr>
            <w:r w:rsidRPr="00A4087C">
              <w:rPr>
                <w:rFonts w:cstheme="minorHAnsi"/>
                <w:i/>
                <w:iCs/>
                <w:color w:val="000000"/>
              </w:rPr>
              <w:t xml:space="preserve">            close(</w:t>
            </w:r>
            <w:proofErr w:type="spellStart"/>
            <w:r w:rsidRPr="00A4087C">
              <w:rPr>
                <w:rFonts w:cstheme="minorHAnsi"/>
                <w:i/>
                <w:iCs/>
                <w:color w:val="000000"/>
              </w:rPr>
              <w:t>fd</w:t>
            </w:r>
            <w:proofErr w:type="spellEnd"/>
            <w:proofErr w:type="gramStart"/>
            <w:r w:rsidRPr="00A4087C">
              <w:rPr>
                <w:rFonts w:cstheme="minorHAnsi"/>
                <w:i/>
                <w:iCs/>
                <w:color w:val="000000"/>
              </w:rPr>
              <w:t>);</w:t>
            </w:r>
            <w:proofErr w:type="gramEnd"/>
          </w:p>
          <w:p w14:paraId="2A35266E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404040"/>
                <w:lang w:val="en-CA"/>
              </w:rPr>
            </w:pPr>
          </w:p>
          <w:p w14:paraId="54100321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Within the kernel, all block and character devices are identified using a </w:t>
            </w:r>
            <w:r w:rsidRPr="00A4087C">
              <w:rPr>
                <w:rFonts w:cstheme="minorHAnsi"/>
                <w:i/>
                <w:iCs/>
                <w:color w:val="000000"/>
                <w:lang w:val="en-CA"/>
              </w:rPr>
              <w:t xml:space="preserve">major </w:t>
            </w:r>
            <w:r w:rsidRPr="00A4087C">
              <w:rPr>
                <w:rFonts w:cstheme="minorHAnsi"/>
                <w:color w:val="000000"/>
                <w:lang w:val="en-CA"/>
              </w:rPr>
              <w:t>and</w:t>
            </w:r>
          </w:p>
          <w:p w14:paraId="0554F989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a </w:t>
            </w:r>
            <w:r w:rsidRPr="00A4087C">
              <w:rPr>
                <w:rFonts w:cstheme="minorHAnsi"/>
                <w:i/>
                <w:iCs/>
                <w:color w:val="000000"/>
                <w:lang w:val="en-CA"/>
              </w:rPr>
              <w:t xml:space="preserve">minor 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number. </w:t>
            </w:r>
            <w:r w:rsidRPr="00A4087C">
              <w:rPr>
                <w:rFonts w:eastAsia="MSAM10" w:cstheme="minorHAnsi"/>
                <w:color w:val="F6801A"/>
                <w:lang w:val="en-CA"/>
              </w:rPr>
              <w:t xml:space="preserve"> 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The </w:t>
            </w:r>
            <w:r w:rsidRPr="00A4087C">
              <w:rPr>
                <w:rFonts w:cstheme="minorHAnsi"/>
                <w:i/>
                <w:iCs/>
                <w:color w:val="000000"/>
                <w:lang w:val="en-CA"/>
              </w:rPr>
              <w:t xml:space="preserve">major number </w:t>
            </w:r>
            <w:r w:rsidRPr="00A4087C">
              <w:rPr>
                <w:rFonts w:cstheme="minorHAnsi"/>
                <w:color w:val="000000"/>
                <w:lang w:val="en-CA"/>
              </w:rPr>
              <w:t>typically indicates the family of the device.</w:t>
            </w:r>
          </w:p>
          <w:p w14:paraId="27F5A981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The </w:t>
            </w:r>
            <w:r w:rsidRPr="00A4087C">
              <w:rPr>
                <w:rFonts w:cstheme="minorHAnsi"/>
                <w:i/>
                <w:iCs/>
                <w:color w:val="000000"/>
                <w:lang w:val="en-CA"/>
              </w:rPr>
              <w:t xml:space="preserve">minor number </w:t>
            </w:r>
            <w:r w:rsidRPr="00A4087C">
              <w:rPr>
                <w:rFonts w:cstheme="minorHAnsi"/>
                <w:color w:val="000000"/>
                <w:lang w:val="en-CA"/>
              </w:rPr>
              <w:t>allows drivers to distinguish the various devices they manage.</w:t>
            </w:r>
          </w:p>
          <w:p w14:paraId="0E1A372F" w14:textId="0594922F" w:rsidR="00EF124D" w:rsidRPr="00A4087C" w:rsidRDefault="00EF124D" w:rsidP="0059187B">
            <w:pPr>
              <w:autoSpaceDE w:val="0"/>
              <w:autoSpaceDN w:val="0"/>
              <w:adjustRightInd w:val="0"/>
              <w:rPr>
                <w:rFonts w:cstheme="minorHAnsi"/>
                <w:color w:val="40404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Most major and minor numbers are statically allocated</w:t>
            </w:r>
          </w:p>
          <w:p w14:paraId="0236CA6B" w14:textId="0B000D7E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27CF8125" w14:textId="77777777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proofErr w:type="spellStart"/>
            <w:r w:rsidRPr="00A4087C">
              <w:rPr>
                <w:rFonts w:cstheme="minorHAnsi"/>
                <w:color w:val="000000"/>
              </w:rPr>
              <w:t>Dmesg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 - kernel keeps its messages in a circular buffer</w:t>
            </w:r>
          </w:p>
          <w:p w14:paraId="5E9A41D4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5EDC569A" w14:textId="77777777" w:rsidR="00EF124D" w:rsidRPr="00A4087C" w:rsidRDefault="00EF124D" w:rsidP="00EF124D">
            <w:pPr>
              <w:pStyle w:val="Default"/>
              <w:numPr>
                <w:ilvl w:val="0"/>
                <w:numId w:val="15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sz w:val="22"/>
                <w:szCs w:val="22"/>
              </w:rPr>
              <w:t xml:space="preserve">CONFIG_COMPAT is a config flag. </w:t>
            </w:r>
            <w:proofErr w:type="gramStart"/>
            <w:r w:rsidRPr="00A4087C">
              <w:rPr>
                <w:rFonts w:asciiTheme="minorHAnsi" w:hAnsiTheme="minorHAnsi" w:cstheme="minorHAnsi"/>
                <w:sz w:val="22"/>
                <w:szCs w:val="22"/>
              </w:rPr>
              <w:t>64 bit</w:t>
            </w:r>
            <w:proofErr w:type="gramEnd"/>
            <w:r w:rsidRPr="00A4087C">
              <w:rPr>
                <w:rFonts w:asciiTheme="minorHAnsi" w:hAnsiTheme="minorHAnsi" w:cstheme="minorHAnsi"/>
                <w:sz w:val="22"/>
                <w:szCs w:val="22"/>
              </w:rPr>
              <w:t xml:space="preserve"> kernel supports for 32 bit emulation</w:t>
            </w:r>
          </w:p>
          <w:p w14:paraId="45F34410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2086E5CB" w14:textId="77777777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Modern SoCs (System on Chip) include more and more hardware blocks pins are </w:t>
            </w:r>
          </w:p>
          <w:p w14:paraId="722A5743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Multiplexed</w:t>
            </w:r>
          </w:p>
          <w:p w14:paraId="5D62A039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2BA9805A" w14:textId="77777777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three types of devices: - network, block(</w:t>
            </w:r>
            <w:proofErr w:type="spellStart"/>
            <w:proofErr w:type="gramStart"/>
            <w:r w:rsidRPr="00A4087C">
              <w:rPr>
                <w:rFonts w:cstheme="minorHAnsi"/>
                <w:color w:val="000000"/>
              </w:rPr>
              <w:t>usb,harddisk</w:t>
            </w:r>
            <w:proofErr w:type="spellEnd"/>
            <w:proofErr w:type="gramEnd"/>
            <w:r w:rsidRPr="00A4087C">
              <w:rPr>
                <w:rFonts w:cstheme="minorHAnsi"/>
                <w:color w:val="000000"/>
              </w:rPr>
              <w:t>) ,serial and others (graphics)</w:t>
            </w:r>
          </w:p>
          <w:p w14:paraId="20ADC7C7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           all block and character devices are identified using a major and a minor number. –</w:t>
            </w:r>
          </w:p>
          <w:p w14:paraId="45D5D0EB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            represent as file</w:t>
            </w:r>
          </w:p>
          <w:p w14:paraId="7E5EBC54" w14:textId="77777777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lastRenderedPageBreak/>
              <w:t>"Zero-copy" describes computer operations in which the CPU does not perform</w:t>
            </w:r>
          </w:p>
          <w:p w14:paraId="136BD7DB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the </w:t>
            </w:r>
            <w:proofErr w:type="gramStart"/>
            <w:r w:rsidRPr="00A4087C">
              <w:rPr>
                <w:rFonts w:cstheme="minorHAnsi"/>
                <w:color w:val="000000"/>
              </w:rPr>
              <w:t>task  of</w:t>
            </w:r>
            <w:proofErr w:type="gramEnd"/>
            <w:r w:rsidRPr="00A4087C">
              <w:rPr>
                <w:rFonts w:cstheme="minorHAnsi"/>
                <w:color w:val="000000"/>
              </w:rPr>
              <w:t> copying data from one memory area to another.</w:t>
            </w:r>
          </w:p>
          <w:p w14:paraId="345AA822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33B6D017" w14:textId="7AAA7ACE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proofErr w:type="spellStart"/>
            <w:r w:rsidRPr="00A4087C">
              <w:rPr>
                <w:rFonts w:cstheme="minorHAnsi"/>
                <w:color w:val="000000"/>
              </w:rPr>
              <w:t>Kmalloc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 calls slab page is usually 4K, but can be 8k 16</w:t>
            </w:r>
            <w:proofErr w:type="gramStart"/>
            <w:r w:rsidRPr="00A4087C">
              <w:rPr>
                <w:rFonts w:cstheme="minorHAnsi"/>
                <w:color w:val="000000"/>
              </w:rPr>
              <w:t>k,PIO</w:t>
            </w:r>
            <w:proofErr w:type="gramEnd"/>
            <w:r w:rsidRPr="00A4087C">
              <w:rPr>
                <w:rFonts w:cstheme="minorHAnsi"/>
                <w:color w:val="000000"/>
              </w:rPr>
              <w:t xml:space="preserve"> - IN and OUT instructions</w:t>
            </w:r>
          </w:p>
          <w:p w14:paraId="0759C02D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32AE6CBE" w14:textId="28941518" w:rsidR="00EF124D" w:rsidRPr="00A4087C" w:rsidRDefault="00EF124D" w:rsidP="0059187B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Kernel pre-emption, if enabled, causes the kernel to switch from the execution </w:t>
            </w:r>
          </w:p>
          <w:p w14:paraId="688E8D83" w14:textId="77777777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Mutex - The kernel’s main locking primitive. It’s a binary </w:t>
            </w:r>
            <w:proofErr w:type="gramStart"/>
            <w:r w:rsidRPr="00A4087C">
              <w:rPr>
                <w:rFonts w:cstheme="minorHAnsi"/>
                <w:color w:val="000000"/>
              </w:rPr>
              <w:t>lock ,</w:t>
            </w:r>
            <w:proofErr w:type="gramEnd"/>
            <w:r w:rsidRPr="00A4087C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A4087C">
              <w:rPr>
                <w:rFonts w:cstheme="minorHAnsi"/>
                <w:color w:val="000000"/>
              </w:rPr>
              <w:t>mutex_trylock</w:t>
            </w:r>
            <w:proofErr w:type="spellEnd"/>
          </w:p>
          <w:p w14:paraId="3FD7C849" w14:textId="670D0442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             Use mutexes in code that is allowed to sleep -not in spinlock</w:t>
            </w:r>
          </w:p>
          <w:p w14:paraId="542B6F5C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215C0A45" w14:textId="77777777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Spinlocks cause kernel pre-emption to be disabled on the CPU executing them,</w:t>
            </w:r>
          </w:p>
          <w:p w14:paraId="6302B77B" w14:textId="3A4BF7F4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No sleeping, </w:t>
            </w:r>
            <w:r w:rsidR="0059187B" w:rsidRPr="00A4087C">
              <w:rPr>
                <w:rFonts w:cstheme="minorHAnsi"/>
                <w:color w:val="000000"/>
              </w:rPr>
              <w:t>several</w:t>
            </w:r>
            <w:r w:rsidRPr="00A4087C">
              <w:rPr>
                <w:rFonts w:cstheme="minorHAnsi"/>
                <w:color w:val="000000"/>
              </w:rPr>
              <w:t xml:space="preserve"> variants like Doesn’t disable interrupts, Disables software</w:t>
            </w:r>
          </w:p>
          <w:p w14:paraId="7A45CF48" w14:textId="57B6A1E9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interrupts, but not hardware ones</w:t>
            </w:r>
          </w:p>
          <w:p w14:paraId="632E090C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781DEFFE" w14:textId="3F15FB3F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lock-free algorithms -</w:t>
            </w:r>
            <w:proofErr w:type="spellStart"/>
            <w:r w:rsidRPr="00A4087C">
              <w:rPr>
                <w:rFonts w:cstheme="minorHAnsi"/>
                <w:color w:val="000000"/>
              </w:rPr>
              <w:t>rcu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 </w:t>
            </w:r>
            <w:r w:rsidR="0059187B" w:rsidRPr="00A4087C">
              <w:rPr>
                <w:rFonts w:cstheme="minorHAnsi"/>
                <w:color w:val="000000"/>
              </w:rPr>
              <w:t>lock, atomic</w:t>
            </w:r>
            <w:r w:rsidRPr="00A4087C">
              <w:rPr>
                <w:rFonts w:cstheme="minorHAnsi"/>
                <w:color w:val="000000"/>
              </w:rPr>
              <w:t xml:space="preserve"> instructions</w:t>
            </w:r>
          </w:p>
          <w:p w14:paraId="479E5812" w14:textId="77777777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Some device controllers embedded their own DMA controller, DMA deals with </w:t>
            </w:r>
          </w:p>
          <w:p w14:paraId="20A57851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physical addresses But the DMA does not access the CPU cache, so one needs to</w:t>
            </w:r>
          </w:p>
          <w:p w14:paraId="2B2743BD" w14:textId="0F740DCE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take care of cache coherency (cache content vs. memory content).</w:t>
            </w:r>
          </w:p>
          <w:p w14:paraId="5E8FA12A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EF124D" w:rsidRPr="00A4087C" w14:paraId="13B8DC03" w14:textId="77777777" w:rsidTr="00304BAE">
        <w:trPr>
          <w:trHeight w:val="1250"/>
        </w:trPr>
        <w:tc>
          <w:tcPr>
            <w:tcW w:w="2406" w:type="dxa"/>
          </w:tcPr>
          <w:p w14:paraId="5FC9BE64" w14:textId="6FFDCCB5" w:rsidR="00EF124D" w:rsidRPr="00A4087C" w:rsidRDefault="00EF124D" w:rsidP="00EF124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interrupt handler</w:t>
            </w:r>
          </w:p>
          <w:p w14:paraId="45FA85A1" w14:textId="77777777" w:rsidR="00EF124D" w:rsidRPr="00A4087C" w:rsidRDefault="00EF124D" w:rsidP="00EF124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5139880A" w14:textId="768C13FF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Each device </w:t>
            </w:r>
            <w:r w:rsidR="0059187B" w:rsidRPr="00A4087C">
              <w:rPr>
                <w:rFonts w:cstheme="minorHAnsi"/>
                <w:color w:val="000000"/>
              </w:rPr>
              <w:t>must</w:t>
            </w:r>
            <w:r w:rsidRPr="00A4087C">
              <w:rPr>
                <w:rFonts w:cstheme="minorHAnsi"/>
                <w:color w:val="000000"/>
              </w:rPr>
              <w:t xml:space="preserve"> register its interrupt handler. whenever an interrupt occurs the </w:t>
            </w:r>
          </w:p>
          <w:p w14:paraId="2724D39B" w14:textId="3F946C76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OS does the most important part of handler "upper half" </w:t>
            </w:r>
            <w:r w:rsidR="0059187B" w:rsidRPr="00A4087C">
              <w:rPr>
                <w:rFonts w:cstheme="minorHAnsi"/>
                <w:color w:val="000000"/>
              </w:rPr>
              <w:t>to respond</w:t>
            </w:r>
            <w:r w:rsidRPr="00A4087C">
              <w:rPr>
                <w:rFonts w:cstheme="minorHAnsi"/>
                <w:color w:val="000000"/>
              </w:rPr>
              <w:t xml:space="preserve"> to interrupt, </w:t>
            </w:r>
          </w:p>
          <w:p w14:paraId="4AD6B155" w14:textId="0D7E0A6B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create a data structure containing device specific data called "</w:t>
            </w:r>
            <w:r w:rsidRPr="0059187B">
              <w:rPr>
                <w:rFonts w:cstheme="minorHAnsi"/>
                <w:b/>
                <w:bCs/>
                <w:color w:val="000000"/>
              </w:rPr>
              <w:t>lower half</w:t>
            </w:r>
            <w:r w:rsidR="0059187B" w:rsidRPr="00A4087C">
              <w:rPr>
                <w:rFonts w:cstheme="minorHAnsi"/>
                <w:color w:val="000000"/>
              </w:rPr>
              <w:t>” for</w:t>
            </w:r>
            <w:r w:rsidRPr="00A4087C">
              <w:rPr>
                <w:rFonts w:cstheme="minorHAnsi"/>
                <w:color w:val="000000"/>
              </w:rPr>
              <w:t xml:space="preserve"> </w:t>
            </w:r>
          </w:p>
          <w:p w14:paraId="295DE36C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later processing when CPU becomes available. This way interrupt handlers can be</w:t>
            </w:r>
          </w:p>
          <w:p w14:paraId="11EA5C09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used in Bottom halves are required because as we know when ISR executes, </w:t>
            </w:r>
          </w:p>
          <w:p w14:paraId="66D988C7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it disables all other interrupts on running processor and same interrupt on all </w:t>
            </w:r>
          </w:p>
          <w:p w14:paraId="42612D62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processors. To increase the response time and throughput of the system, we need </w:t>
            </w:r>
          </w:p>
          <w:p w14:paraId="2516E271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to finish ISR as soon as possible.</w:t>
            </w:r>
          </w:p>
          <w:p w14:paraId="5A1A19FD" w14:textId="44E1281C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Acknowledge the interrupt to the device (otherwise no more interrupts will be</w:t>
            </w:r>
          </w:p>
          <w:p w14:paraId="3663D202" w14:textId="526A1DEF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generated, or the interrupt will keep firing </w:t>
            </w:r>
            <w:r w:rsidR="0059187B" w:rsidRPr="00A4087C">
              <w:rPr>
                <w:rFonts w:cstheme="minorHAnsi"/>
                <w:color w:val="000000" w:themeColor="text1"/>
              </w:rPr>
              <w:t>repeatedly</w:t>
            </w:r>
          </w:p>
          <w:p w14:paraId="2DFE31AF" w14:textId="1F4F230D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A005E79" w14:textId="3B351D00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noProof/>
                <w:color w:val="000000" w:themeColor="text1"/>
              </w:rPr>
              <w:lastRenderedPageBreak/>
              <w:drawing>
                <wp:inline distT="0" distB="0" distL="0" distR="0" wp14:anchorId="7FA6690E" wp14:editId="2E19390B">
                  <wp:extent cx="5033010" cy="3759838"/>
                  <wp:effectExtent l="0" t="0" r="0" b="0"/>
                  <wp:docPr id="8" name="Picture 8" descr="滴水穿石- OSDI - Viva La Vi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滴水穿石- OSDI - Viva La Vi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2779" cy="3774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7D82BA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DEDFB9D" w14:textId="380CCF38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softirqs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handlers are executed with all interrupts enabled. They are executed once all </w:t>
            </w:r>
          </w:p>
          <w:p w14:paraId="411F936F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interrupt handlers have completed, before the kernel resumes scheduling processes, </w:t>
            </w:r>
          </w:p>
          <w:p w14:paraId="2E93E7FE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E299217" w14:textId="0994DAA0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 number of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softirqs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is fixed in the system, so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softirqs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are not directly used by</w:t>
            </w:r>
          </w:p>
          <w:p w14:paraId="15F42CF5" w14:textId="7BC4FF54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drivers, but by complete kernel subsystems (network, etc.)</w:t>
            </w:r>
          </w:p>
          <w:p w14:paraId="4F843778" w14:textId="1E50DD79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0A3B089" w14:textId="4C46CA7D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HI_SOFTIRQ and TASKLET_SOFTIRQ are used to execute </w:t>
            </w:r>
            <w:proofErr w:type="spellStart"/>
            <w:proofErr w:type="gramStart"/>
            <w:r w:rsidR="00B20797" w:rsidRPr="00A4087C">
              <w:rPr>
                <w:rFonts w:cstheme="minorHAnsi"/>
                <w:color w:val="000000" w:themeColor="text1"/>
              </w:rPr>
              <w:t>tasklets</w:t>
            </w:r>
            <w:r w:rsidR="00B20797">
              <w:rPr>
                <w:rFonts w:cstheme="minorHAnsi"/>
                <w:color w:val="000000" w:themeColor="text1"/>
              </w:rPr>
              <w:t>,</w:t>
            </w:r>
            <w:r w:rsidRPr="00A4087C">
              <w:rPr>
                <w:rFonts w:cstheme="minorHAnsi"/>
                <w:color w:val="000000" w:themeColor="text1"/>
              </w:rPr>
              <w:t>Example</w:t>
            </w:r>
            <w:proofErr w:type="spellEnd"/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usage of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softirqs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– NAPI</w:t>
            </w:r>
          </w:p>
          <w:p w14:paraId="1FC70D8E" w14:textId="325FD136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63CBA07" w14:textId="3C030FCD" w:rsidR="00B20797" w:rsidRDefault="00EF124D" w:rsidP="00B20797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Work queues typically be used for background work with can be</w:t>
            </w:r>
            <w:r w:rsidR="00B20797">
              <w:rPr>
                <w:rFonts w:cstheme="minorHAnsi"/>
                <w:color w:val="000000" w:themeColor="text1"/>
              </w:rPr>
              <w:t xml:space="preserve"> </w:t>
            </w:r>
            <w:r w:rsidRPr="00A4087C">
              <w:rPr>
                <w:rFonts w:cstheme="minorHAnsi"/>
                <w:color w:val="000000" w:themeColor="text1"/>
              </w:rPr>
              <w:t xml:space="preserve">scheduled. </w:t>
            </w:r>
          </w:p>
          <w:p w14:paraId="5C81F3C7" w14:textId="0071FE00" w:rsidR="00783698" w:rsidRDefault="00783698" w:rsidP="00B20797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60C86B7" w14:textId="77777777" w:rsidR="00783698" w:rsidRP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proofErr w:type="spellStart"/>
            <w:r w:rsidRPr="00783698">
              <w:rPr>
                <w:rFonts w:cstheme="minorHAnsi"/>
                <w:color w:val="000000" w:themeColor="text1"/>
              </w:rPr>
              <w:t>Tasklet</w:t>
            </w:r>
            <w:proofErr w:type="spellEnd"/>
            <w:r w:rsidRPr="00783698">
              <w:rPr>
                <w:rFonts w:cstheme="minorHAnsi"/>
                <w:color w:val="000000" w:themeColor="text1"/>
              </w:rPr>
              <w:tab/>
              <w:t>Priority</w:t>
            </w:r>
            <w:r w:rsidRPr="00783698">
              <w:rPr>
                <w:rFonts w:cstheme="minorHAnsi"/>
                <w:color w:val="000000" w:themeColor="text1"/>
              </w:rPr>
              <w:tab/>
            </w:r>
            <w:proofErr w:type="spellStart"/>
            <w:r w:rsidRPr="00783698">
              <w:rPr>
                <w:rFonts w:cstheme="minorHAnsi"/>
                <w:color w:val="000000" w:themeColor="text1"/>
              </w:rPr>
              <w:t>Softirq</w:t>
            </w:r>
            <w:proofErr w:type="spellEnd"/>
            <w:r w:rsidRPr="00783698">
              <w:rPr>
                <w:rFonts w:cstheme="minorHAnsi"/>
                <w:color w:val="000000" w:themeColor="text1"/>
              </w:rPr>
              <w:t xml:space="preserve"> Description</w:t>
            </w:r>
          </w:p>
          <w:p w14:paraId="3999042B" w14:textId="77777777" w:rsidR="00783698" w:rsidRP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83698">
              <w:rPr>
                <w:rFonts w:cstheme="minorHAnsi"/>
                <w:color w:val="000000" w:themeColor="text1"/>
              </w:rPr>
              <w:t>HI_SOFTIRQ</w:t>
            </w:r>
            <w:r w:rsidRPr="00783698">
              <w:rPr>
                <w:rFonts w:cstheme="minorHAnsi"/>
                <w:color w:val="000000" w:themeColor="text1"/>
              </w:rPr>
              <w:tab/>
              <w:t>0</w:t>
            </w:r>
            <w:r w:rsidRPr="00783698">
              <w:rPr>
                <w:rFonts w:cstheme="minorHAnsi"/>
                <w:color w:val="000000" w:themeColor="text1"/>
              </w:rPr>
              <w:tab/>
              <w:t xml:space="preserve">High-priority </w:t>
            </w:r>
            <w:proofErr w:type="spellStart"/>
            <w:r w:rsidRPr="00783698">
              <w:rPr>
                <w:rFonts w:cstheme="minorHAnsi"/>
                <w:color w:val="000000" w:themeColor="text1"/>
              </w:rPr>
              <w:t>tasklets</w:t>
            </w:r>
            <w:proofErr w:type="spellEnd"/>
          </w:p>
          <w:p w14:paraId="3E41B425" w14:textId="77777777" w:rsidR="00783698" w:rsidRP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83698">
              <w:rPr>
                <w:rFonts w:cstheme="minorHAnsi"/>
                <w:color w:val="000000" w:themeColor="text1"/>
              </w:rPr>
              <w:t>TIMER_SOFTIRQ</w:t>
            </w:r>
            <w:r w:rsidRPr="00783698">
              <w:rPr>
                <w:rFonts w:cstheme="minorHAnsi"/>
                <w:color w:val="000000" w:themeColor="text1"/>
              </w:rPr>
              <w:tab/>
              <w:t>1</w:t>
            </w:r>
            <w:r w:rsidRPr="00783698">
              <w:rPr>
                <w:rFonts w:cstheme="minorHAnsi"/>
                <w:color w:val="000000" w:themeColor="text1"/>
              </w:rPr>
              <w:tab/>
              <w:t>Timer bottom half</w:t>
            </w:r>
          </w:p>
          <w:p w14:paraId="79A8D710" w14:textId="77777777" w:rsidR="00783698" w:rsidRP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83698">
              <w:rPr>
                <w:rFonts w:cstheme="minorHAnsi"/>
                <w:color w:val="000000" w:themeColor="text1"/>
              </w:rPr>
              <w:t>NET_TX_SOFTIRQ</w:t>
            </w:r>
            <w:r w:rsidRPr="00783698">
              <w:rPr>
                <w:rFonts w:cstheme="minorHAnsi"/>
                <w:color w:val="000000" w:themeColor="text1"/>
              </w:rPr>
              <w:tab/>
              <w:t>2</w:t>
            </w:r>
            <w:r w:rsidRPr="00783698">
              <w:rPr>
                <w:rFonts w:cstheme="minorHAnsi"/>
                <w:color w:val="000000" w:themeColor="text1"/>
              </w:rPr>
              <w:tab/>
              <w:t>Send network packets</w:t>
            </w:r>
          </w:p>
          <w:p w14:paraId="5D4F8908" w14:textId="77777777" w:rsidR="00783698" w:rsidRP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83698">
              <w:rPr>
                <w:rFonts w:cstheme="minorHAnsi"/>
                <w:color w:val="000000" w:themeColor="text1"/>
              </w:rPr>
              <w:t>NET_RX_SOFTIRQ</w:t>
            </w:r>
            <w:r w:rsidRPr="00783698">
              <w:rPr>
                <w:rFonts w:cstheme="minorHAnsi"/>
                <w:color w:val="000000" w:themeColor="text1"/>
              </w:rPr>
              <w:tab/>
              <w:t>3</w:t>
            </w:r>
            <w:r w:rsidRPr="00783698">
              <w:rPr>
                <w:rFonts w:cstheme="minorHAnsi"/>
                <w:color w:val="000000" w:themeColor="text1"/>
              </w:rPr>
              <w:tab/>
              <w:t>Receive network packets</w:t>
            </w:r>
          </w:p>
          <w:p w14:paraId="4F48DA70" w14:textId="77777777" w:rsidR="00783698" w:rsidRP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83698">
              <w:rPr>
                <w:rFonts w:cstheme="minorHAnsi"/>
                <w:color w:val="000000" w:themeColor="text1"/>
              </w:rPr>
              <w:t>SCSI_SOFTIRQ</w:t>
            </w:r>
            <w:r w:rsidRPr="00783698">
              <w:rPr>
                <w:rFonts w:cstheme="minorHAnsi"/>
                <w:color w:val="000000" w:themeColor="text1"/>
              </w:rPr>
              <w:tab/>
              <w:t>4</w:t>
            </w:r>
            <w:r w:rsidRPr="00783698">
              <w:rPr>
                <w:rFonts w:cstheme="minorHAnsi"/>
                <w:color w:val="000000" w:themeColor="text1"/>
              </w:rPr>
              <w:tab/>
              <w:t>SCSI bottom half</w:t>
            </w:r>
          </w:p>
          <w:p w14:paraId="38F0CF0F" w14:textId="77777777" w:rsidR="00783698" w:rsidRP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83698">
              <w:rPr>
                <w:rFonts w:cstheme="minorHAnsi"/>
                <w:color w:val="000000" w:themeColor="text1"/>
              </w:rPr>
              <w:t>TASKLET_SOFTIRQ</w:t>
            </w:r>
            <w:r w:rsidRPr="00783698">
              <w:rPr>
                <w:rFonts w:cstheme="minorHAnsi"/>
                <w:color w:val="000000" w:themeColor="text1"/>
              </w:rPr>
              <w:tab/>
              <w:t>5</w:t>
            </w:r>
            <w:r w:rsidRPr="00783698">
              <w:rPr>
                <w:rFonts w:cstheme="minorHAnsi"/>
                <w:color w:val="000000" w:themeColor="text1"/>
              </w:rPr>
              <w:tab/>
            </w:r>
            <w:proofErr w:type="spellStart"/>
            <w:r w:rsidRPr="00783698">
              <w:rPr>
                <w:rFonts w:cstheme="minorHAnsi"/>
                <w:color w:val="000000" w:themeColor="text1"/>
              </w:rPr>
              <w:t>Tasklets</w:t>
            </w:r>
            <w:proofErr w:type="spellEnd"/>
          </w:p>
          <w:p w14:paraId="3029FE46" w14:textId="77777777" w:rsidR="00783698" w:rsidRPr="00A4087C" w:rsidRDefault="00783698" w:rsidP="00B20797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6E53F44" w14:textId="39058CDA" w:rsidR="00EF124D" w:rsidRPr="00A4087C" w:rsidRDefault="00EF124D" w:rsidP="00B20797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EF124D" w:rsidRPr="00A4087C" w14:paraId="5276B37D" w14:textId="77777777" w:rsidTr="007B7B3B">
        <w:trPr>
          <w:trHeight w:val="3676"/>
        </w:trPr>
        <w:tc>
          <w:tcPr>
            <w:tcW w:w="2406" w:type="dxa"/>
          </w:tcPr>
          <w:p w14:paraId="2249E8AE" w14:textId="139C8B6D" w:rsidR="00EF124D" w:rsidRPr="00A4087C" w:rsidRDefault="00EF124D" w:rsidP="00EF124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Linux memory</w:t>
            </w:r>
          </w:p>
        </w:tc>
        <w:tc>
          <w:tcPr>
            <w:tcW w:w="26919" w:type="dxa"/>
          </w:tcPr>
          <w:p w14:paraId="39940856" w14:textId="5DDBE269" w:rsidR="00B20797" w:rsidRDefault="00B20797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swap: The</w:t>
            </w:r>
            <w:r w:rsidR="00EF124D" w:rsidRPr="00A4087C">
              <w:rPr>
                <w:rFonts w:cstheme="minorHAnsi"/>
                <w:color w:val="000000" w:themeColor="text1"/>
              </w:rPr>
              <w:t xml:space="preserve"> primary function of swap space is to substitute disk space for RAM memory </w:t>
            </w:r>
          </w:p>
          <w:p w14:paraId="48C97713" w14:textId="0FB9B991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when real RAM fills up and more space is needed. </w:t>
            </w:r>
          </w:p>
          <w:p w14:paraId="66D6C3DF" w14:textId="5FD8730F" w:rsidR="00EF124D" w:rsidRPr="00A4087C" w:rsidRDefault="00EF124D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</w:t>
            </w:r>
          </w:p>
          <w:p w14:paraId="27F04657" w14:textId="77777777" w:rsidR="00EF124D" w:rsidRPr="00A4087C" w:rsidRDefault="00EF124D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Using </w:t>
            </w:r>
            <w:proofErr w:type="spellStart"/>
            <w:r w:rsidRPr="00A4087C">
              <w:rPr>
                <w:rFonts w:cstheme="minorHAnsi"/>
                <w:b/>
                <w:bCs/>
                <w:color w:val="000000" w:themeColor="text1"/>
              </w:rPr>
              <w:t>ramfs</w:t>
            </w:r>
            <w:proofErr w:type="spellEnd"/>
            <w:r w:rsidRPr="00A4087C">
              <w:rPr>
                <w:rFonts w:cstheme="minorHAnsi"/>
                <w:b/>
                <w:bCs/>
                <w:color w:val="000000" w:themeColor="text1"/>
              </w:rPr>
              <w:t xml:space="preserve"> or </w:t>
            </w:r>
            <w:proofErr w:type="spellStart"/>
            <w:r w:rsidRPr="00A4087C">
              <w:rPr>
                <w:rFonts w:cstheme="minorHAnsi"/>
                <w:b/>
                <w:bCs/>
                <w:color w:val="000000" w:themeColor="text1"/>
              </w:rPr>
              <w:t>tmpfs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you can allocate part of the physical memory to be used as a partition. You can mount this </w:t>
            </w:r>
          </w:p>
          <w:p w14:paraId="2EF02D3C" w14:textId="77777777" w:rsidR="00EF124D" w:rsidRPr="00A4087C" w:rsidRDefault="00EF124D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partition and start writing and reading files like a hard disk partition. Since you’ll be </w:t>
            </w:r>
          </w:p>
          <w:p w14:paraId="5609F0FF" w14:textId="4217DB15" w:rsidR="00EF124D" w:rsidRDefault="00EF124D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reading and writing to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vivthe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RAM, it will be faster.</w:t>
            </w:r>
          </w:p>
          <w:p w14:paraId="283C7DB0" w14:textId="33AE803C" w:rsidR="00754340" w:rsidRDefault="00754340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780F9EE7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 xml:space="preserve">Non-Uniform Memory Access is a computer memory design used in </w:t>
            </w:r>
          </w:p>
          <w:p w14:paraId="2377ABA1" w14:textId="6A8E819F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>multiprocessing, where the memory access</w:t>
            </w:r>
          </w:p>
          <w:p w14:paraId="40FFFFDA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 xml:space="preserve">time depends on the memory location relative to the processor. </w:t>
            </w:r>
          </w:p>
          <w:p w14:paraId="38072929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05C2D101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>Allocating kernel memory (buddy system and slab system)</w:t>
            </w:r>
          </w:p>
          <w:p w14:paraId="487A5995" w14:textId="77777777" w:rsidR="00754340" w:rsidRDefault="00754340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0F53E5C5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>The main drawback in buddy system is internal fragmentation as</w:t>
            </w:r>
          </w:p>
          <w:p w14:paraId="54BB7076" w14:textId="20C20115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 xml:space="preserve">larger block of memory is acquired then required. </w:t>
            </w:r>
          </w:p>
          <w:p w14:paraId="03E7070F" w14:textId="77777777" w:rsidR="00FA073F" w:rsidRDefault="00FA073F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6E3449AD" w14:textId="56BF491C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c</w:t>
            </w:r>
            <w:r w:rsidRPr="00754340">
              <w:rPr>
                <w:rFonts w:cstheme="minorHAnsi"/>
                <w:color w:val="000000" w:themeColor="text1"/>
              </w:rPr>
              <w:t>at/proc/</w:t>
            </w:r>
            <w:proofErr w:type="spellStart"/>
            <w:r w:rsidRPr="00754340">
              <w:rPr>
                <w:rFonts w:cstheme="minorHAnsi"/>
                <w:color w:val="000000" w:themeColor="text1"/>
              </w:rPr>
              <w:t>buddyinfo</w:t>
            </w:r>
            <w:proofErr w:type="spellEnd"/>
            <w:r w:rsidRPr="00754340">
              <w:rPr>
                <w:rFonts w:cstheme="minorHAnsi"/>
                <w:color w:val="000000" w:themeColor="text1"/>
              </w:rPr>
              <w:t xml:space="preserve"> displays as follows:</w:t>
            </w:r>
          </w:p>
          <w:p w14:paraId="66FB6E27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>Node 0, Zone DMA 0 4 5 4 4 3 ...</w:t>
            </w:r>
          </w:p>
          <w:p w14:paraId="56BDB531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>Node 0, Zone Normal 1 0 0 1 101 8 ...</w:t>
            </w:r>
          </w:p>
          <w:p w14:paraId="46DD0FA3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 xml:space="preserve">Node 0, Zone </w:t>
            </w:r>
            <w:proofErr w:type="spellStart"/>
            <w:r w:rsidRPr="00754340">
              <w:rPr>
                <w:rFonts w:cstheme="minorHAnsi"/>
                <w:color w:val="000000" w:themeColor="text1"/>
              </w:rPr>
              <w:t>highmem</w:t>
            </w:r>
            <w:proofErr w:type="spellEnd"/>
            <w:r w:rsidRPr="00754340">
              <w:rPr>
                <w:rFonts w:cstheme="minorHAnsi"/>
                <w:color w:val="000000" w:themeColor="text1"/>
              </w:rPr>
              <w:t xml:space="preserve"> 2 0 0 1 1 0 ...</w:t>
            </w:r>
          </w:p>
          <w:p w14:paraId="29ADBD34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09403754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 xml:space="preserve">static memory allocation </w:t>
            </w:r>
            <w:proofErr w:type="spellStart"/>
            <w:r w:rsidRPr="00754340">
              <w:rPr>
                <w:rFonts w:cstheme="minorHAnsi"/>
                <w:color w:val="000000" w:themeColor="text1"/>
              </w:rPr>
              <w:t>linux</w:t>
            </w:r>
            <w:proofErr w:type="spellEnd"/>
            <w:r w:rsidRPr="00754340">
              <w:rPr>
                <w:rFonts w:cstheme="minorHAnsi"/>
                <w:color w:val="000000" w:themeColor="text1"/>
              </w:rPr>
              <w:t xml:space="preserve"> </w:t>
            </w:r>
            <w:proofErr w:type="gramStart"/>
            <w:r w:rsidRPr="00754340">
              <w:rPr>
                <w:rFonts w:cstheme="minorHAnsi"/>
                <w:color w:val="000000" w:themeColor="text1"/>
              </w:rPr>
              <w:t>kernel :</w:t>
            </w:r>
            <w:proofErr w:type="gramEnd"/>
            <w:r w:rsidRPr="00754340">
              <w:rPr>
                <w:rFonts w:cstheme="minorHAnsi"/>
                <w:color w:val="000000" w:themeColor="text1"/>
              </w:rPr>
              <w:t xml:space="preserve"> </w:t>
            </w:r>
            <w:proofErr w:type="spellStart"/>
            <w:r w:rsidRPr="00754340">
              <w:rPr>
                <w:rFonts w:cstheme="minorHAnsi"/>
                <w:color w:val="000000" w:themeColor="text1"/>
              </w:rPr>
              <w:t>boottime</w:t>
            </w:r>
            <w:proofErr w:type="spellEnd"/>
            <w:r w:rsidRPr="00754340">
              <w:rPr>
                <w:rFonts w:cstheme="minorHAnsi"/>
                <w:color w:val="000000" w:themeColor="text1"/>
              </w:rPr>
              <w:t xml:space="preserve"> by driver reserve contagious memory </w:t>
            </w:r>
          </w:p>
          <w:p w14:paraId="0DF133B8" w14:textId="77777777" w:rsidR="007B7B3B" w:rsidRDefault="007B7B3B" w:rsidP="007B7B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B7B3B">
              <w:rPr>
                <w:rFonts w:cstheme="minorHAnsi"/>
                <w:color w:val="000000" w:themeColor="text1"/>
              </w:rPr>
              <w:t>A second strategy for allocating kernel memory is known as slab allocation. It eliminates</w:t>
            </w:r>
          </w:p>
          <w:p w14:paraId="3BA416A6" w14:textId="6702D359" w:rsidR="007B7B3B" w:rsidRPr="007B7B3B" w:rsidRDefault="007B7B3B" w:rsidP="007B7B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B7B3B">
              <w:rPr>
                <w:rFonts w:cstheme="minorHAnsi"/>
                <w:color w:val="000000" w:themeColor="text1"/>
              </w:rPr>
              <w:t xml:space="preserve"> fragmentation caused by allocations and deallocations. A slab is made up of one or more </w:t>
            </w:r>
          </w:p>
          <w:p w14:paraId="2B410C69" w14:textId="3076FF19" w:rsidR="007B7B3B" w:rsidRPr="007B7B3B" w:rsidRDefault="007B7B3B" w:rsidP="007B7B3B">
            <w:pPr>
              <w:pStyle w:val="HTMLPreformatted"/>
              <w:shd w:val="clear" w:color="auto" w:fill="FFFFFF"/>
              <w:rPr>
                <w:color w:val="333333"/>
                <w:sz w:val="21"/>
                <w:szCs w:val="21"/>
                <w:lang w:val="en-CA" w:eastAsia="en-CA"/>
              </w:rPr>
            </w:pPr>
            <w:r w:rsidRPr="007B7B3B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physically contiguous pages.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 w:rsidRPr="007B7B3B">
              <w:rPr>
                <w:color w:val="333333"/>
                <w:sz w:val="21"/>
                <w:szCs w:val="21"/>
                <w:lang w:val="en-CA" w:eastAsia="en-CA"/>
              </w:rPr>
              <w:t>cat /proc/slabinfo</w:t>
            </w:r>
          </w:p>
          <w:p w14:paraId="002B2982" w14:textId="77777777" w:rsidR="00FA073F" w:rsidRDefault="00FA073F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5247D866" w14:textId="77777777" w:rsidR="00FA073F" w:rsidRDefault="00FA073F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08702CE3" w14:textId="12E41009" w:rsidR="00FA073F" w:rsidRPr="00A4087C" w:rsidRDefault="00FA073F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</w:tc>
      </w:tr>
      <w:tr w:rsidR="00EF124D" w:rsidRPr="00A4087C" w14:paraId="527B3CC4" w14:textId="77777777" w:rsidTr="00304BAE">
        <w:trPr>
          <w:trHeight w:val="1250"/>
        </w:trPr>
        <w:tc>
          <w:tcPr>
            <w:tcW w:w="2406" w:type="dxa"/>
          </w:tcPr>
          <w:p w14:paraId="5BF9AC47" w14:textId="748329DE" w:rsidR="00EF124D" w:rsidRPr="00A4087C" w:rsidRDefault="00EF124D" w:rsidP="00EF124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 xml:space="preserve">Linux </w:t>
            </w:r>
            <w:r w:rsidR="00AA3F60">
              <w:rPr>
                <w:rFonts w:cstheme="minorHAnsi"/>
                <w:b/>
                <w:bCs/>
                <w:color w:val="333333"/>
                <w:highlight w:val="yellow"/>
              </w:rPr>
              <w:t>Scheduling Policy</w:t>
            </w:r>
          </w:p>
        </w:tc>
        <w:tc>
          <w:tcPr>
            <w:tcW w:w="26919" w:type="dxa"/>
          </w:tcPr>
          <w:p w14:paraId="61B7E645" w14:textId="77777777" w:rsidR="00AA3F60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 xml:space="preserve">Linux supports real-time scheduling out of the box. There is a misconception that Linux has </w:t>
            </w:r>
          </w:p>
          <w:p w14:paraId="7D6ECA9F" w14:textId="77777777" w:rsidR="00AA3F60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>to be patched to provide support for real-time scheduling. The only issue is that the</w:t>
            </w:r>
          </w:p>
          <w:p w14:paraId="69AD3160" w14:textId="344C1D6C" w:rsidR="00AA3F60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>scheduling latencies may not satisfy the hard real-time requirements of critical applications.</w:t>
            </w:r>
          </w:p>
          <w:p w14:paraId="2D90B360" w14:textId="67118123" w:rsidR="00AA3F60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>There are patches that try to address this, like the CONFIG_PREMPT_RT patch</w:t>
            </w:r>
          </w:p>
          <w:p w14:paraId="256B2428" w14:textId="77777777" w:rsidR="00AA3F60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2C9F910" w14:textId="77777777" w:rsidR="00AA3F60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>We have two categories of scheduling policies. Normal and</w:t>
            </w:r>
            <w:r>
              <w:rPr>
                <w:rFonts w:cstheme="minorHAnsi"/>
                <w:color w:val="000000" w:themeColor="text1"/>
              </w:rPr>
              <w:t xml:space="preserve"> </w:t>
            </w:r>
            <w:r w:rsidRPr="00AA3F60">
              <w:rPr>
                <w:rFonts w:cstheme="minorHAnsi"/>
                <w:color w:val="000000" w:themeColor="text1"/>
              </w:rPr>
              <w:t xml:space="preserve">real-time. Real-time scheduling </w:t>
            </w:r>
          </w:p>
          <w:p w14:paraId="0D0BED74" w14:textId="77777777" w:rsidR="006E5603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 xml:space="preserve">policy has two sub-types, round-robin and first-in first-out, identified by SCHED_RR and </w:t>
            </w:r>
          </w:p>
          <w:p w14:paraId="395AD360" w14:textId="77777777" w:rsidR="006E5603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spellStart"/>
            <w:r w:rsidRPr="00AA3F60">
              <w:rPr>
                <w:rFonts w:cstheme="minorHAnsi"/>
                <w:color w:val="000000" w:themeColor="text1"/>
              </w:rPr>
              <w:t>SCHED_FIFO.</w:t>
            </w:r>
            <w:r w:rsidR="00EF124D" w:rsidRPr="00A4087C">
              <w:rPr>
                <w:rFonts w:cstheme="minorHAnsi"/>
                <w:color w:val="000000" w:themeColor="text1"/>
              </w:rPr>
              <w:t>The</w:t>
            </w:r>
            <w:proofErr w:type="spellEnd"/>
            <w:r w:rsidR="00EF124D" w:rsidRPr="00A4087C">
              <w:rPr>
                <w:rFonts w:cstheme="minorHAnsi"/>
                <w:color w:val="000000" w:themeColor="text1"/>
              </w:rPr>
              <w:t xml:space="preserve"> </w:t>
            </w:r>
            <w:proofErr w:type="spellStart"/>
            <w:r w:rsidR="00EF124D" w:rsidRPr="00A4087C">
              <w:rPr>
                <w:rFonts w:cstheme="minorHAnsi"/>
                <w:b/>
                <w:bCs/>
                <w:color w:val="000000" w:themeColor="text1"/>
              </w:rPr>
              <w:t>sched_</w:t>
            </w:r>
            <w:proofErr w:type="gramStart"/>
            <w:r w:rsidR="00EF124D" w:rsidRPr="00A4087C">
              <w:rPr>
                <w:rFonts w:cstheme="minorHAnsi"/>
                <w:b/>
                <w:bCs/>
                <w:color w:val="000000" w:themeColor="text1"/>
              </w:rPr>
              <w:t>setscheduler</w:t>
            </w:r>
            <w:proofErr w:type="spellEnd"/>
            <w:r w:rsidR="00EF124D" w:rsidRPr="00A4087C">
              <w:rPr>
                <w:rFonts w:cstheme="minorHAnsi"/>
                <w:b/>
                <w:bCs/>
                <w:color w:val="000000" w:themeColor="text1"/>
              </w:rPr>
              <w:t>(</w:t>
            </w:r>
            <w:proofErr w:type="gramEnd"/>
            <w:r w:rsidR="00EF124D" w:rsidRPr="00A4087C">
              <w:rPr>
                <w:rFonts w:cstheme="minorHAnsi"/>
                <w:b/>
                <w:bCs/>
                <w:color w:val="000000" w:themeColor="text1"/>
              </w:rPr>
              <w:t>)</w:t>
            </w:r>
            <w:r w:rsidR="00EF124D" w:rsidRPr="00A4087C">
              <w:rPr>
                <w:rFonts w:cstheme="minorHAnsi"/>
                <w:color w:val="000000" w:themeColor="text1"/>
              </w:rPr>
              <w:t xml:space="preserve"> system call set scheduling policy of thread to real </w:t>
            </w:r>
          </w:p>
          <w:p w14:paraId="7829E243" w14:textId="77777777" w:rsidR="006E5603" w:rsidRDefault="006E5603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</w:t>
            </w:r>
            <w:r w:rsidR="00EF124D" w:rsidRPr="00A4087C">
              <w:rPr>
                <w:rFonts w:cstheme="minorHAnsi"/>
                <w:color w:val="000000" w:themeColor="text1"/>
              </w:rPr>
              <w:t>ime</w:t>
            </w:r>
            <w:r>
              <w:rPr>
                <w:rFonts w:cstheme="minorHAnsi"/>
                <w:color w:val="000000" w:themeColor="text1"/>
              </w:rPr>
              <w:t xml:space="preserve"> </w:t>
            </w:r>
            <w:r w:rsidR="00EF124D" w:rsidRPr="00A4087C">
              <w:rPr>
                <w:rFonts w:cstheme="minorHAnsi"/>
                <w:color w:val="000000" w:themeColor="text1"/>
              </w:rPr>
              <w:t>SCHED_</w:t>
            </w:r>
            <w:proofErr w:type="gramStart"/>
            <w:r w:rsidR="00EF124D" w:rsidRPr="00A4087C">
              <w:rPr>
                <w:rFonts w:cstheme="minorHAnsi"/>
                <w:color w:val="000000" w:themeColor="text1"/>
              </w:rPr>
              <w:t xml:space="preserve">FIFO </w:t>
            </w:r>
            <w:r w:rsidR="007B7B3B">
              <w:rPr>
                <w:rFonts w:cstheme="minorHAnsi"/>
                <w:color w:val="000000" w:themeColor="text1"/>
              </w:rPr>
              <w:t>,</w:t>
            </w:r>
            <w:r w:rsidR="00EF124D" w:rsidRPr="00A4087C">
              <w:rPr>
                <w:rFonts w:cstheme="minorHAnsi"/>
                <w:color w:val="000000" w:themeColor="text1"/>
              </w:rPr>
              <w:t>SCHED</w:t>
            </w:r>
            <w:proofErr w:type="gramEnd"/>
            <w:r w:rsidR="00EF124D" w:rsidRPr="00A4087C">
              <w:rPr>
                <w:rFonts w:cstheme="minorHAnsi"/>
                <w:color w:val="000000" w:themeColor="text1"/>
              </w:rPr>
              <w:t xml:space="preserve">_RR   </w:t>
            </w:r>
            <w:r>
              <w:rPr>
                <w:rFonts w:cstheme="minorHAnsi"/>
                <w:color w:val="000000" w:themeColor="text1"/>
              </w:rPr>
              <w:t>.</w:t>
            </w:r>
            <w:r w:rsidRPr="006E5603">
              <w:rPr>
                <w:rFonts w:cstheme="minorHAnsi"/>
                <w:color w:val="000000" w:themeColor="text1"/>
              </w:rPr>
              <w:t xml:space="preserve">  </w:t>
            </w:r>
          </w:p>
          <w:p w14:paraId="1A745275" w14:textId="77777777" w:rsidR="006E5603" w:rsidRDefault="006E5603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0A1BB47" w14:textId="179A6DD5" w:rsidR="006E5603" w:rsidRDefault="006E5603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4484">
              <w:rPr>
                <w:rFonts w:cstheme="minorHAnsi"/>
                <w:color w:val="000000" w:themeColor="text1"/>
                <w:highlight w:val="yellow"/>
              </w:rPr>
              <w:t>SCHED_FIFO and SCHED_RR</w:t>
            </w:r>
            <w:r w:rsidRPr="006E5603">
              <w:rPr>
                <w:rFonts w:cstheme="minorHAnsi"/>
                <w:color w:val="000000" w:themeColor="text1"/>
              </w:rPr>
              <w:t xml:space="preserve"> priorities allow priorities from 1 to 99. SCHED_OTHER, which is </w:t>
            </w:r>
          </w:p>
          <w:p w14:paraId="4A1027D4" w14:textId="77777777" w:rsidR="006E5603" w:rsidRDefault="006E5603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6E5603">
              <w:rPr>
                <w:rFonts w:cstheme="minorHAnsi"/>
                <w:color w:val="000000" w:themeColor="text1"/>
              </w:rPr>
              <w:t xml:space="preserve">the default supports only the value of 0. In case of SCHED_FIFO, for tasks of the same </w:t>
            </w:r>
          </w:p>
          <w:p w14:paraId="2B8E7E06" w14:textId="472B1E67" w:rsidR="00AA3F60" w:rsidRDefault="006E5603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6E5603">
              <w:rPr>
                <w:rFonts w:cstheme="minorHAnsi"/>
                <w:color w:val="000000" w:themeColor="text1"/>
              </w:rPr>
              <w:t xml:space="preserve">priority, the currently running task has to yield before the next one can </w:t>
            </w:r>
            <w:proofErr w:type="gramStart"/>
            <w:r w:rsidRPr="006E5603">
              <w:rPr>
                <w:rFonts w:cstheme="minorHAnsi"/>
                <w:color w:val="000000" w:themeColor="text1"/>
              </w:rPr>
              <w:t>run</w:t>
            </w:r>
            <w:r w:rsidR="00EF124D" w:rsidRPr="00A4087C">
              <w:rPr>
                <w:rFonts w:cstheme="minorHAnsi"/>
                <w:color w:val="000000" w:themeColor="text1"/>
              </w:rPr>
              <w:t xml:space="preserve">  </w:t>
            </w:r>
            <w:r>
              <w:rPr>
                <w:rFonts w:cstheme="minorHAnsi"/>
                <w:color w:val="000000" w:themeColor="text1"/>
              </w:rPr>
              <w:t>.</w:t>
            </w:r>
            <w:proofErr w:type="gramEnd"/>
          </w:p>
          <w:p w14:paraId="5C3A2883" w14:textId="23A7AB0A" w:rsidR="006E5603" w:rsidRDefault="006E5603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6E5603">
              <w:rPr>
                <w:rFonts w:cstheme="minorHAnsi"/>
                <w:color w:val="000000" w:themeColor="text1"/>
              </w:rPr>
              <w:t>Tasks of the same priority when running with RR_SCHEDULING will get an equal interval run.</w:t>
            </w:r>
          </w:p>
          <w:p w14:paraId="45508908" w14:textId="50B3853F" w:rsidR="006E5603" w:rsidRDefault="006E5603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20BB14F" w14:textId="3A0813D1" w:rsidR="006E5603" w:rsidRDefault="006E5603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Default Priority </w:t>
            </w:r>
            <w:r w:rsidR="00A44484">
              <w:rPr>
                <w:rFonts w:cstheme="minorHAnsi"/>
                <w:color w:val="000000" w:themeColor="text1"/>
              </w:rPr>
              <w:t xml:space="preserve">is </w:t>
            </w:r>
            <w:proofErr w:type="gramStart"/>
            <w:r w:rsidR="00A44484">
              <w:rPr>
                <w:rFonts w:cstheme="minorHAnsi"/>
                <w:color w:val="000000" w:themeColor="text1"/>
              </w:rPr>
              <w:t>20</w:t>
            </w:r>
            <w:r>
              <w:rPr>
                <w:rFonts w:cstheme="minorHAnsi"/>
                <w:color w:val="000000" w:themeColor="text1"/>
              </w:rPr>
              <w:t xml:space="preserve">  with</w:t>
            </w:r>
            <w:proofErr w:type="gramEnd"/>
            <w:r>
              <w:rPr>
                <w:rFonts w:cstheme="minorHAnsi"/>
                <w:color w:val="000000" w:themeColor="text1"/>
              </w:rPr>
              <w:t xml:space="preserve">  nice value 0 </w:t>
            </w:r>
          </w:p>
          <w:p w14:paraId="5F53F7EE" w14:textId="77777777" w:rsidR="00AA3F60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35B4A77" w14:textId="77777777" w:rsidR="00AA3F60" w:rsidRPr="00A4087C" w:rsidRDefault="00AA3F60" w:rsidP="00AA3F60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Linux Kernel implements two separate priority ranges –</w:t>
            </w:r>
          </w:p>
          <w:p w14:paraId="50448B60" w14:textId="77777777" w:rsidR="00AA3F60" w:rsidRPr="00A4087C" w:rsidRDefault="00AA3F60" w:rsidP="00AA3F60">
            <w:pPr>
              <w:pStyle w:val="ListParagraph"/>
              <w:numPr>
                <w:ilvl w:val="0"/>
                <w:numId w:val="14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7B7B3B">
              <w:rPr>
                <w:rFonts w:cstheme="minorHAnsi"/>
                <w:b/>
                <w:bCs/>
                <w:color w:val="000000" w:themeColor="text1"/>
              </w:rPr>
              <w:t>The nice value range</w:t>
            </w:r>
            <w:r w:rsidRPr="00A4087C">
              <w:rPr>
                <w:rFonts w:cstheme="minorHAnsi"/>
                <w:color w:val="000000" w:themeColor="text1"/>
              </w:rPr>
              <w:t xml:space="preserve"> is -20 to +19 where -20 is highest, 0 is default/</w:t>
            </w:r>
          </w:p>
          <w:p w14:paraId="70A3BB09" w14:textId="77777777" w:rsidR="00AA3F60" w:rsidRPr="00A4087C" w:rsidRDefault="00AA3F60" w:rsidP="00AA3F60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Nice value:  minus 20 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to  plus</w:t>
            </w:r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19; larger (+19) nice correspond to lower priority.</w:t>
            </w:r>
          </w:p>
          <w:p w14:paraId="544B4E51" w14:textId="77777777" w:rsidR="00AA3F60" w:rsidRPr="00A4087C" w:rsidRDefault="00AA3F60" w:rsidP="00AA3F60">
            <w:pPr>
              <w:pStyle w:val="ListParagraph"/>
              <w:numPr>
                <w:ilvl w:val="0"/>
                <w:numId w:val="14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lastRenderedPageBreak/>
              <w:t xml:space="preserve">Real-time priority: 0 to 99; higher real-time priority values correspond to </w:t>
            </w:r>
          </w:p>
          <w:p w14:paraId="6808519D" w14:textId="77777777" w:rsidR="00AA3F60" w:rsidRPr="00A4087C" w:rsidRDefault="00AA3F60" w:rsidP="00AA3F60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 greater priority. </w:t>
            </w:r>
            <w:r w:rsidRPr="007B7B3B">
              <w:rPr>
                <w:rFonts w:cstheme="minorHAnsi"/>
                <w:b/>
                <w:bCs/>
                <w:color w:val="000000" w:themeColor="text1"/>
              </w:rPr>
              <w:t xml:space="preserve">PR = </w:t>
            </w:r>
            <w:proofErr w:type="gramStart"/>
            <w:r w:rsidRPr="007B7B3B">
              <w:rPr>
                <w:rFonts w:cstheme="minorHAnsi"/>
                <w:b/>
                <w:bCs/>
                <w:color w:val="000000" w:themeColor="text1"/>
              </w:rPr>
              <w:t>20  plus</w:t>
            </w:r>
            <w:proofErr w:type="gramEnd"/>
            <w:r w:rsidRPr="007B7B3B">
              <w:rPr>
                <w:rFonts w:cstheme="minorHAnsi"/>
                <w:b/>
                <w:bCs/>
                <w:color w:val="000000" w:themeColor="text1"/>
              </w:rPr>
              <w:t xml:space="preserve"> nice  ,</w:t>
            </w:r>
          </w:p>
          <w:p w14:paraId="222FEC39" w14:textId="77777777" w:rsidR="00AA3F60" w:rsidRPr="00A4087C" w:rsidRDefault="00AA3F60" w:rsidP="00AA3F60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0 is default nice priority of process</w:t>
            </w:r>
          </w:p>
          <w:p w14:paraId="23E73F9C" w14:textId="148577DC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</w:t>
            </w:r>
          </w:p>
          <w:p w14:paraId="797FF964" w14:textId="77777777" w:rsidR="00EF124D" w:rsidRPr="00A4087C" w:rsidRDefault="00EF124D" w:rsidP="00EF124D">
            <w:pPr>
              <w:pStyle w:val="ListParagraph"/>
              <w:shd w:val="clear" w:color="auto" w:fill="FFFFFF"/>
              <w:textAlignment w:val="center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 </w:t>
            </w:r>
          </w:p>
          <w:p w14:paraId="145315E2" w14:textId="40088741" w:rsidR="00EF124D" w:rsidRPr="00A4087C" w:rsidRDefault="00EF124D" w:rsidP="006E5603">
            <w:pPr>
              <w:pStyle w:val="ListParagraph"/>
              <w:shd w:val="clear" w:color="auto" w:fill="FFFFFF"/>
              <w:textAlignment w:val="center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object w:dxaOrig="6108" w:dyaOrig="2400" w14:anchorId="02CBDB3B">
                <v:shape id="_x0000_i1030" type="#_x0000_t75" style="width:305.25pt;height:119.25pt" o:ole="">
                  <v:imagedata r:id="rId27" o:title=""/>
                </v:shape>
                <o:OLEObject Type="Embed" ProgID="PBrush" ShapeID="_x0000_i1030" DrawAspect="Content" ObjectID="_1710437724" r:id="rId28"/>
              </w:object>
            </w:r>
          </w:p>
        </w:tc>
      </w:tr>
      <w:tr w:rsidR="00EF124D" w:rsidRPr="00A4087C" w14:paraId="4919E6BC" w14:textId="77777777" w:rsidTr="00304BAE">
        <w:trPr>
          <w:trHeight w:val="1250"/>
        </w:trPr>
        <w:tc>
          <w:tcPr>
            <w:tcW w:w="2406" w:type="dxa"/>
          </w:tcPr>
          <w:p w14:paraId="4C59AD63" w14:textId="3772B514" w:rsidR="00EF124D" w:rsidRPr="00A4087C" w:rsidRDefault="00EF124D" w:rsidP="00EF124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 xml:space="preserve">Packet journey </w:t>
            </w:r>
          </w:p>
        </w:tc>
        <w:tc>
          <w:tcPr>
            <w:tcW w:w="26919" w:type="dxa"/>
          </w:tcPr>
          <w:p w14:paraId="5488A732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The high-level path a packet takes from arrival to socket receive buffer is as follows:</w:t>
            </w:r>
          </w:p>
          <w:p w14:paraId="19830E78" w14:textId="63C92E7B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E4F72E0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Driver is loaded and initialized.</w:t>
            </w:r>
          </w:p>
          <w:p w14:paraId="38090D49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3CEDB3F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Receive Side</w:t>
            </w:r>
          </w:p>
          <w:p w14:paraId="193FE0F9" w14:textId="77777777" w:rsidR="00EF124D" w:rsidRPr="00A4087C" w:rsidRDefault="00EF124D" w:rsidP="00EF124D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Packet arrives at the NIC from the network.</w:t>
            </w:r>
          </w:p>
          <w:p w14:paraId="42A6759E" w14:textId="77777777" w:rsidR="00EF124D" w:rsidRPr="00A4087C" w:rsidRDefault="00EF124D" w:rsidP="00EF124D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Packet is copied (via DMA) to a ring buffer in kernel memory.</w:t>
            </w:r>
          </w:p>
          <w:p w14:paraId="06FAFAFB" w14:textId="77777777" w:rsidR="00EF124D" w:rsidRPr="00A4087C" w:rsidRDefault="00EF124D" w:rsidP="00EF124D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Hardware interrupt is generated to let the system know a packet is in memory.</w:t>
            </w:r>
          </w:p>
          <w:p w14:paraId="657B14B9" w14:textId="77777777" w:rsidR="00EF124D" w:rsidRPr="00A4087C" w:rsidRDefault="00EF124D" w:rsidP="00EF124D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Data that was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DMA’d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into memory is passed up the networking layer as an ‘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skb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’ for </w:t>
            </w:r>
          </w:p>
          <w:p w14:paraId="3DD6D71F" w14:textId="77777777" w:rsidR="00EF124D" w:rsidRPr="00A4087C" w:rsidRDefault="00EF124D" w:rsidP="00EF124D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more processing.</w:t>
            </w:r>
          </w:p>
          <w:p w14:paraId="760798E6" w14:textId="77777777" w:rsidR="00EF124D" w:rsidRPr="00A4087C" w:rsidRDefault="00EF124D" w:rsidP="00EF124D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Tapping in eth layer (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tcp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dump), net filter in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ip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layer, state machine in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tcp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layer later</w:t>
            </w:r>
          </w:p>
          <w:p w14:paraId="1C81AB30" w14:textId="77777777" w:rsidR="00EF124D" w:rsidRPr="00A4087C" w:rsidRDefault="00EF124D" w:rsidP="00EF124D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queue to socket and copy to application and invoke poll.</w:t>
            </w:r>
          </w:p>
          <w:p w14:paraId="35911F30" w14:textId="77777777" w:rsidR="00EF124D" w:rsidRPr="00A4087C" w:rsidRDefault="00EF124D" w:rsidP="00EF124D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spellStart"/>
            <w:r w:rsidRPr="00A4087C">
              <w:rPr>
                <w:rFonts w:cstheme="minorHAnsi"/>
                <w:color w:val="000000" w:themeColor="text1"/>
              </w:rPr>
              <w:t>Tcp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maintain state machine, 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fragmentation</w:t>
            </w:r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and assembly</w:t>
            </w:r>
          </w:p>
          <w:p w14:paraId="1B664A9C" w14:textId="77777777" w:rsidR="00EF124D" w:rsidRPr="00A4087C" w:rsidRDefault="00EF124D" w:rsidP="00EF124D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spellStart"/>
            <w:r w:rsidRPr="00A4087C">
              <w:rPr>
                <w:rFonts w:cstheme="minorHAnsi"/>
                <w:color w:val="000000" w:themeColor="text1"/>
              </w:rPr>
              <w:t>Skb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and packet memory is free after socket read and copy to user memory</w:t>
            </w:r>
          </w:p>
          <w:p w14:paraId="3E48F1CD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F7128FB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send side</w:t>
            </w:r>
          </w:p>
          <w:p w14:paraId="033DE10E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1.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skb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is allocated in TCP layer and enqueue in write queue, empty space in </w:t>
            </w:r>
          </w:p>
          <w:p w14:paraId="77EF8E94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beginning of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skb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. Mac or neighbor discover if not cached,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ipl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layer net filter on send side</w:t>
            </w:r>
          </w:p>
          <w:p w14:paraId="2854AC9E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2. Add Checksum before sending it. Nic does frame checksum on 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 xml:space="preserve">both 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recv</w:t>
            </w:r>
            <w:proofErr w:type="spellEnd"/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and send side </w:t>
            </w:r>
          </w:p>
          <w:p w14:paraId="536EE14B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gramStart"/>
            <w:r w:rsidRPr="00A4087C">
              <w:rPr>
                <w:rFonts w:cstheme="minorHAnsi"/>
                <w:color w:val="000000" w:themeColor="text1"/>
              </w:rPr>
              <w:t>,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nic</w:t>
            </w:r>
            <w:proofErr w:type="spellEnd"/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checksum offload</w:t>
            </w:r>
          </w:p>
          <w:p w14:paraId="5FC5E76A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64BC04C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3. Modern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nic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has more hardware queue (faster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) ,</w:t>
            </w:r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in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recv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side packet belong to same </w:t>
            </w:r>
          </w:p>
          <w:p w14:paraId="631D07F0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Stream Goes to same queue useful in SMP</w:t>
            </w:r>
          </w:p>
          <w:p w14:paraId="6BC66457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5045BDC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NAPI = New API, Principe: when the network traffic exceeds a given threshold 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(”budget</w:t>
            </w:r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”), </w:t>
            </w:r>
          </w:p>
          <w:p w14:paraId="0344E350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Disable network interrupts and consume incoming packets through a polling function,</w:t>
            </w:r>
          </w:p>
          <w:p w14:paraId="04D1261E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instead of processing each new packet with an interrupt.</w:t>
            </w:r>
          </w:p>
          <w:p w14:paraId="66B00D43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AF9B54D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incoming network data frames are distributed among multiple CPUs if packet</w:t>
            </w:r>
          </w:p>
          <w:p w14:paraId="275D8090" w14:textId="28ACF9BB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steering is enabled or if the NIC has multiple receive queues.</w:t>
            </w:r>
          </w:p>
        </w:tc>
      </w:tr>
      <w:tr w:rsidR="00EF124D" w:rsidRPr="00A4087C" w14:paraId="004970A8" w14:textId="77777777" w:rsidTr="00304BAE">
        <w:trPr>
          <w:trHeight w:val="1250"/>
        </w:trPr>
        <w:tc>
          <w:tcPr>
            <w:tcW w:w="2406" w:type="dxa"/>
          </w:tcPr>
          <w:p w14:paraId="1FE31046" w14:textId="467B1A68" w:rsidR="00EF124D" w:rsidRPr="00A4087C" w:rsidRDefault="00EF124D" w:rsidP="00EF124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  <w:highlight w:val="yellow"/>
              </w:rPr>
              <w:lastRenderedPageBreak/>
              <w:t>UBOOT</w:t>
            </w:r>
          </w:p>
        </w:tc>
        <w:tc>
          <w:tcPr>
            <w:tcW w:w="26919" w:type="dxa"/>
          </w:tcPr>
          <w:p w14:paraId="4C3C7D64" w14:textId="3B4C5EDD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U-Boot is both a </w:t>
            </w:r>
            <w:r w:rsidR="00036B14" w:rsidRPr="00A4087C">
              <w:rPr>
                <w:rFonts w:cstheme="minorHAnsi"/>
                <w:color w:val="000000" w:themeColor="text1"/>
              </w:rPr>
              <w:t>first stage</w:t>
            </w:r>
            <w:r w:rsidRPr="00A4087C">
              <w:rPr>
                <w:rFonts w:cstheme="minorHAnsi"/>
                <w:color w:val="000000" w:themeColor="text1"/>
              </w:rPr>
              <w:t xml:space="preserve"> and second-stage bootloader. If there are size </w:t>
            </w:r>
          </w:p>
          <w:p w14:paraId="47A33786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constraints, U-Boot may be split into stages:  U-Boot performs both 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first-stage</w:t>
            </w:r>
            <w:proofErr w:type="gramEnd"/>
          </w:p>
          <w:p w14:paraId="5B95F37C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(e.g., configuring memory controllers and SDRAM) and second-stage booting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. ,</w:t>
            </w:r>
            <w:proofErr w:type="gramEnd"/>
          </w:p>
          <w:p w14:paraId="22AAB3CA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U-Boot Linux booting requires its boot commands to explicitly specify the physical memory </w:t>
            </w:r>
          </w:p>
          <w:p w14:paraId="09C01AC3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addresses as destinations for copying data (kernel,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ramdisk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, device tree, etc.) </w:t>
            </w:r>
          </w:p>
          <w:p w14:paraId="29CF5E2B" w14:textId="5DDCBB38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and for jumping to the kernel and </w:t>
            </w:r>
            <w:r w:rsidR="00036B14" w:rsidRPr="00A4087C">
              <w:rPr>
                <w:rFonts w:cstheme="minorHAnsi"/>
                <w:color w:val="000000" w:themeColor="text1"/>
              </w:rPr>
              <w:t>as arguments</w:t>
            </w:r>
            <w:r w:rsidRPr="00A4087C">
              <w:rPr>
                <w:rFonts w:cstheme="minorHAnsi"/>
                <w:color w:val="000000" w:themeColor="text1"/>
              </w:rPr>
              <w:t xml:space="preserve"> for the kernel </w:t>
            </w:r>
          </w:p>
          <w:p w14:paraId="64F403FA" w14:textId="135C5B5C" w:rsidR="00EF124D" w:rsidRPr="00A4087C" w:rsidRDefault="00EF124D" w:rsidP="00EF124D">
            <w:pPr>
              <w:shd w:val="clear" w:color="auto" w:fill="FFFFFF"/>
              <w:textAlignment w:val="baseline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object w:dxaOrig="4320" w:dyaOrig="2671" w14:anchorId="7BB0E48A">
                <v:shape id="_x0000_i1031" type="#_x0000_t75" style="width:209.25pt;height:132pt" o:ole="">
                  <v:imagedata r:id="rId29" o:title=""/>
                </v:shape>
                <o:OLEObject Type="Embed" ProgID="PBrush" ShapeID="_x0000_i1031" DrawAspect="Content" ObjectID="_1710437725" r:id="rId30"/>
              </w:object>
            </w:r>
          </w:p>
        </w:tc>
      </w:tr>
      <w:tr w:rsidR="00EF124D" w:rsidRPr="00A4087C" w14:paraId="18A8F09F" w14:textId="77777777" w:rsidTr="00304BAE">
        <w:trPr>
          <w:trHeight w:val="1250"/>
        </w:trPr>
        <w:tc>
          <w:tcPr>
            <w:tcW w:w="2406" w:type="dxa"/>
          </w:tcPr>
          <w:p w14:paraId="1C73808D" w14:textId="3B1F8206" w:rsidR="00EF124D" w:rsidRPr="00A4087C" w:rsidRDefault="00EF124D" w:rsidP="00EF124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D3D3D"/>
                <w:highlight w:val="yellow"/>
              </w:rPr>
              <w:t>Linux booting facts</w:t>
            </w:r>
          </w:p>
        </w:tc>
        <w:tc>
          <w:tcPr>
            <w:tcW w:w="26919" w:type="dxa"/>
          </w:tcPr>
          <w:p w14:paraId="42CBE15E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2291AE0A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Hot plug is the addition of a component to a running computer system without</w:t>
            </w:r>
          </w:p>
          <w:p w14:paraId="49CE75C5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significant interruption to the operation of the system. Hot plugging a device </w:t>
            </w:r>
          </w:p>
          <w:p w14:paraId="16175873" w14:textId="1088F2FE" w:rsidR="00EF124D" w:rsidRPr="00A4087C" w:rsidRDefault="00EF124D" w:rsidP="00EF124D">
            <w:pPr>
              <w:shd w:val="clear" w:color="auto" w:fill="FFFFFF"/>
              <w:textAlignment w:val="baseline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does not require a restart of the system.</w:t>
            </w:r>
          </w:p>
        </w:tc>
      </w:tr>
      <w:tr w:rsidR="00EF124D" w:rsidRPr="00A4087C" w14:paraId="72DBE2D0" w14:textId="77777777" w:rsidTr="00304BAE">
        <w:trPr>
          <w:trHeight w:val="1250"/>
        </w:trPr>
        <w:tc>
          <w:tcPr>
            <w:tcW w:w="2406" w:type="dxa"/>
          </w:tcPr>
          <w:p w14:paraId="407C245E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3D3D3D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D3D3D"/>
                <w:highlight w:val="yellow"/>
              </w:rPr>
              <w:t>Synchronization mechanisms inside Linux kernel</w:t>
            </w:r>
          </w:p>
          <w:p w14:paraId="6DBA608F" w14:textId="77777777" w:rsidR="00EF124D" w:rsidRPr="00A4087C" w:rsidRDefault="00EF124D" w:rsidP="00EF124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401E9053" w14:textId="3C9776CE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Critical Region:</w:t>
            </w:r>
            <w:r w:rsidRPr="00A4087C">
              <w:rPr>
                <w:rFonts w:cstheme="minorHAnsi"/>
                <w:color w:val="000000" w:themeColor="text1"/>
              </w:rPr>
              <w:t xml:space="preserve">  A critical section is a piece of code which should be executed</w:t>
            </w:r>
          </w:p>
          <w:p w14:paraId="4446EC7A" w14:textId="66177FE1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under mutual exclusion. Suppose that two threads are updating the same </w:t>
            </w:r>
          </w:p>
          <w:p w14:paraId="5D47148D" w14:textId="6FEAD158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variable which is in parent process’s address space</w:t>
            </w:r>
          </w:p>
          <w:p w14:paraId="43720C3F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298364C9" w14:textId="52299D60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Atomic operation:</w:t>
            </w:r>
            <w:r w:rsidRPr="00A4087C">
              <w:rPr>
                <w:rFonts w:cstheme="minorHAnsi"/>
                <w:color w:val="000000" w:themeColor="text1"/>
              </w:rPr>
              <w:t xml:space="preserve"> This is the very simple approach to avoid race condition or</w:t>
            </w:r>
          </w:p>
          <w:p w14:paraId="1DFDA142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deadlock.  Atomic operators are operations, like add and subtract, </w:t>
            </w:r>
          </w:p>
          <w:p w14:paraId="56099065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which perform in one clock cycle (uninterruptible operation). and another </w:t>
            </w:r>
          </w:p>
          <w:p w14:paraId="1E53993C" w14:textId="634B2CFB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that operates on individual bits. All atomic functions are inline functions.</w:t>
            </w:r>
          </w:p>
          <w:p w14:paraId="37866073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2A2F3BF1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Semaphore</w:t>
            </w:r>
            <w:r w:rsidRPr="00A4087C">
              <w:rPr>
                <w:rFonts w:cstheme="minorHAnsi"/>
                <w:color w:val="000000" w:themeColor="text1"/>
              </w:rPr>
              <w:t xml:space="preserve">: This is another kind of synchronization mechanism which will be </w:t>
            </w:r>
          </w:p>
          <w:p w14:paraId="7B5F0456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provided by the Linux kernel. When some process is trying to access</w:t>
            </w:r>
          </w:p>
          <w:p w14:paraId="64C324EC" w14:textId="6ED5534F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semaphore, which is not available, semaphore puts process on wait queue (FIFO)</w:t>
            </w:r>
          </w:p>
          <w:p w14:paraId="6D4903C6" w14:textId="3FAF3701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and puts task on sleep.  That’s why semaphore is known as a sleeping lock. </w:t>
            </w:r>
          </w:p>
          <w:p w14:paraId="02A774E7" w14:textId="0F4F5D2B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After this processor is free to jump to another task which is not requiring this semaphore. As soon as semaphore get available, one of task from wait queue in </w:t>
            </w:r>
          </w:p>
          <w:p w14:paraId="47D82E20" w14:textId="77777777" w:rsidR="00036B14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invoked. There two flavors of semaphore is </w:t>
            </w:r>
            <w:proofErr w:type="spellStart"/>
            <w:proofErr w:type="gramStart"/>
            <w:r w:rsidRPr="00A4087C">
              <w:rPr>
                <w:rFonts w:cstheme="minorHAnsi"/>
                <w:color w:val="000000" w:themeColor="text1"/>
              </w:rPr>
              <w:t>present.Basic</w:t>
            </w:r>
            <w:proofErr w:type="spellEnd"/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semaphore </w:t>
            </w:r>
            <w:r w:rsidRPr="00A4087C">
              <w:rPr>
                <w:rFonts w:cstheme="minorHAnsi"/>
                <w:b/>
                <w:bCs/>
                <w:color w:val="000000" w:themeColor="text1"/>
              </w:rPr>
              <w:t>Reader-</w:t>
            </w:r>
            <w:r w:rsidR="00036B14" w:rsidRPr="00A4087C">
              <w:rPr>
                <w:rFonts w:cstheme="minorHAnsi"/>
                <w:b/>
                <w:bCs/>
                <w:color w:val="000000" w:themeColor="text1"/>
              </w:rPr>
              <w:t>Writer</w:t>
            </w:r>
          </w:p>
          <w:p w14:paraId="3F6C0E32" w14:textId="72B5E9D3" w:rsidR="00EF124D" w:rsidRPr="00A4087C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 xml:space="preserve"> Semaphore</w:t>
            </w:r>
          </w:p>
          <w:p w14:paraId="372EE74C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6677755" w14:textId="4C0AE141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Semaphore</w:t>
            </w:r>
            <w:r w:rsidRPr="00A4087C">
              <w:rPr>
                <w:rFonts w:cstheme="minorHAnsi"/>
                <w:color w:val="000000" w:themeColor="text1"/>
              </w:rPr>
              <w:t xml:space="preserve"> puts a task on sleep.  So, the </w:t>
            </w:r>
            <w:r w:rsidRPr="00A4087C">
              <w:rPr>
                <w:rFonts w:cstheme="minorHAnsi"/>
                <w:color w:val="000000" w:themeColor="text1"/>
                <w:highlight w:val="yellow"/>
              </w:rPr>
              <w:t xml:space="preserve">semaphore can be only used in process </w:t>
            </w:r>
          </w:p>
          <w:p w14:paraId="24922D19" w14:textId="1835F5AA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  <w:highlight w:val="yellow"/>
              </w:rPr>
              <w:t>context</w:t>
            </w:r>
            <w:r w:rsidRPr="00A4087C">
              <w:rPr>
                <w:rFonts w:cstheme="minorHAnsi"/>
                <w:color w:val="000000" w:themeColor="text1"/>
              </w:rPr>
              <w:t xml:space="preserve">. Interrupt context cannot sleep. Operation to put task on sleep is time consuming(overhead) for CPU. So </w:t>
            </w:r>
          </w:p>
          <w:p w14:paraId="31823181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semaphore is suitable for lock which is holding for long term. A code holding a semaphore </w:t>
            </w:r>
          </w:p>
          <w:p w14:paraId="5FB4D620" w14:textId="791322A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can be preempted. It does not disable kernel preemption.</w:t>
            </w:r>
          </w:p>
          <w:p w14:paraId="21C4C03F" w14:textId="11E5ABD2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After disabling interrupts from some tasks, semaphore should not acquire.  </w:t>
            </w:r>
          </w:p>
          <w:p w14:paraId="396120C1" w14:textId="0294CDA0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Because task would sleep   if it failed to acquire the semaphore, at this time the </w:t>
            </w:r>
          </w:p>
          <w:p w14:paraId="37878063" w14:textId="6875F709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interrupt has been disabled and current task cannot be scheduled out.</w:t>
            </w:r>
          </w:p>
          <w:p w14:paraId="07C5D43F" w14:textId="6D947E1A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Semaphore wait list is FIFO in nature</w:t>
            </w:r>
            <w:r w:rsidRPr="00A4087C">
              <w:rPr>
                <w:rFonts w:cstheme="minorHAnsi"/>
                <w:color w:val="000000" w:themeColor="text1"/>
              </w:rPr>
              <w:t xml:space="preserve">. So, the task which tried to acquire semaphore </w:t>
            </w:r>
          </w:p>
          <w:p w14:paraId="32852A1B" w14:textId="15BE35F8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first will be waken up from wait list 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first..</w:t>
            </w:r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Semaphore can be acquired/release from any process/thread.</w:t>
            </w:r>
          </w:p>
          <w:p w14:paraId="74F9B972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29B1D751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0B8C5D1" w14:textId="1B89937B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gramStart"/>
            <w:r w:rsidRPr="00A4087C">
              <w:rPr>
                <w:rFonts w:cstheme="minorHAnsi"/>
                <w:b/>
                <w:bCs/>
                <w:color w:val="000000" w:themeColor="text1"/>
              </w:rPr>
              <w:t>Spin-lock</w:t>
            </w:r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: This is special type of synchronization mechanism which is preferable to use in </w:t>
            </w:r>
          </w:p>
          <w:p w14:paraId="4B94614A" w14:textId="43DB5E5A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multi-processor (SMP) system. Basically,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its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a busy-wait locking mechanism until the </w:t>
            </w:r>
          </w:p>
          <w:p w14:paraId="38E0138A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lock is available. In case of unavailability of lock, it keeps thread in light loop and keep </w:t>
            </w:r>
          </w:p>
          <w:p w14:paraId="31A28C2D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checking the availability of lock. 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Spin-lock</w:t>
            </w:r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is not recommended to use in single processor </w:t>
            </w:r>
          </w:p>
          <w:p w14:paraId="65E70B06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system.          If some procesq_1 has acquired a lock and other process_2 is trying to acquire </w:t>
            </w:r>
          </w:p>
          <w:p w14:paraId="6F0AA740" w14:textId="77777777" w:rsidR="00036B14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lock, in this case process 2 will spins around and keep processor core 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busy  until</w:t>
            </w:r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it acquires </w:t>
            </w:r>
          </w:p>
          <w:p w14:paraId="4CA900A5" w14:textId="644494B5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lock. process_2 will create a deadlock, it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dosent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allow any other process to execute because CPU core is busy in light</w:t>
            </w:r>
          </w:p>
          <w:p w14:paraId="39AD1331" w14:textId="0A8A98CE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loop by semaphore.</w:t>
            </w:r>
          </w:p>
          <w:p w14:paraId="3FC62048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Couple of observations about nature of spinlocks:</w:t>
            </w:r>
          </w:p>
          <w:p w14:paraId="7262F394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08774EA" w14:textId="679CDFF1" w:rsidR="00EF124D" w:rsidRPr="00A4087C" w:rsidRDefault="00EF124D" w:rsidP="00EF124D">
            <w:pPr>
              <w:pStyle w:val="ListParagraph"/>
              <w:numPr>
                <w:ilvl w:val="0"/>
                <w:numId w:val="22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Spinlocks are very much suitable to use in interrupt(atomic) context because it</w:t>
            </w:r>
          </w:p>
          <w:p w14:paraId="2ED1500F" w14:textId="2FCEB632" w:rsidR="00EF124D" w:rsidRPr="00A4087C" w:rsidRDefault="00EF124D" w:rsidP="00EF124D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doesn’t put process/thread in sleep.</w:t>
            </w:r>
          </w:p>
          <w:p w14:paraId="28306D2A" w14:textId="77777777" w:rsidR="00EF124D" w:rsidRPr="00A4087C" w:rsidRDefault="00EF124D" w:rsidP="00EF124D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</w:p>
          <w:p w14:paraId="3ADE1A13" w14:textId="77777777" w:rsidR="00EF124D" w:rsidRPr="00036B14" w:rsidRDefault="00EF124D" w:rsidP="00EF124D">
            <w:pPr>
              <w:pStyle w:val="ListParagraph"/>
              <w:numPr>
                <w:ilvl w:val="0"/>
                <w:numId w:val="22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In the </w:t>
            </w:r>
            <w:proofErr w:type="spellStart"/>
            <w:r w:rsidRPr="00036B14">
              <w:rPr>
                <w:rFonts w:cstheme="minorHAnsi"/>
                <w:color w:val="000000" w:themeColor="text1"/>
              </w:rPr>
              <w:t>uni</w:t>
            </w:r>
            <w:proofErr w:type="spellEnd"/>
            <w:r w:rsidRPr="00036B14">
              <w:rPr>
                <w:rFonts w:cstheme="minorHAnsi"/>
                <w:color w:val="000000" w:themeColor="text1"/>
              </w:rPr>
              <w:t xml:space="preserve"> processor environment</w:t>
            </w:r>
            <w:r w:rsidRPr="00A4087C">
              <w:rPr>
                <w:rFonts w:cstheme="minorHAnsi"/>
                <w:color w:val="000000" w:themeColor="text1"/>
              </w:rPr>
              <w:t xml:space="preserve">, </w:t>
            </w:r>
            <w:r w:rsidRPr="00036B14">
              <w:rPr>
                <w:rFonts w:cstheme="minorHAnsi"/>
                <w:color w:val="000000" w:themeColor="text1"/>
              </w:rPr>
              <w:t xml:space="preserve">if the kernel acquires a spin lock, it would </w:t>
            </w:r>
          </w:p>
          <w:p w14:paraId="259403D5" w14:textId="77777777" w:rsidR="00EF124D" w:rsidRPr="00A4087C" w:rsidRDefault="00EF124D" w:rsidP="00EF124D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  <w:r w:rsidRPr="00036B14">
              <w:rPr>
                <w:rFonts w:cstheme="minorHAnsi"/>
                <w:b/>
                <w:bCs/>
                <w:color w:val="000000" w:themeColor="text1"/>
              </w:rPr>
              <w:t xml:space="preserve">disable preemption </w:t>
            </w:r>
            <w:proofErr w:type="gramStart"/>
            <w:r w:rsidRPr="00036B14">
              <w:rPr>
                <w:rFonts w:cstheme="minorHAnsi"/>
                <w:b/>
                <w:bCs/>
                <w:color w:val="000000" w:themeColor="text1"/>
              </w:rPr>
              <w:t>first</w:t>
            </w:r>
            <w:r w:rsidRPr="00A4087C">
              <w:rPr>
                <w:rFonts w:cstheme="minorHAnsi"/>
                <w:color w:val="000000" w:themeColor="text1"/>
              </w:rPr>
              <w:t xml:space="preserve"> ;</w:t>
            </w:r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if the kernel releases the spin lock, it would enable </w:t>
            </w:r>
          </w:p>
          <w:p w14:paraId="0E739D87" w14:textId="740332AA" w:rsidR="00EF124D" w:rsidRPr="00A4087C" w:rsidRDefault="00EF124D" w:rsidP="00EF124D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preemption. This is to avoid dead lock on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uni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processor system </w:t>
            </w:r>
          </w:p>
          <w:p w14:paraId="31622C3F" w14:textId="77777777" w:rsidR="00EF124D" w:rsidRPr="00A4087C" w:rsidRDefault="00EF124D" w:rsidP="00EF124D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</w:p>
          <w:p w14:paraId="2760B6C0" w14:textId="444FBE6A" w:rsidR="00036B14" w:rsidRPr="00036B14" w:rsidRDefault="00EF124D" w:rsidP="00036B14">
            <w:pPr>
              <w:pStyle w:val="ListParagraph"/>
              <w:numPr>
                <w:ilvl w:val="0"/>
                <w:numId w:val="22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gramStart"/>
            <w:r w:rsidRPr="00036B14">
              <w:rPr>
                <w:rFonts w:cstheme="minorHAnsi"/>
                <w:color w:val="000000" w:themeColor="text1"/>
              </w:rPr>
              <w:t>Spin-locks</w:t>
            </w:r>
            <w:proofErr w:type="gramEnd"/>
            <w:r w:rsidRPr="00036B14">
              <w:rPr>
                <w:rFonts w:cstheme="minorHAnsi"/>
                <w:color w:val="000000" w:themeColor="text1"/>
              </w:rPr>
              <w:t xml:space="preserve"> is not recursive</w:t>
            </w:r>
            <w:r w:rsidR="00036B14" w:rsidRPr="00036B14">
              <w:rPr>
                <w:rFonts w:cstheme="minorHAnsi"/>
                <w:color w:val="000000" w:themeColor="text1"/>
              </w:rPr>
              <w:t xml:space="preserve">. A thread may call lock on a recursive mutex </w:t>
            </w:r>
          </w:p>
          <w:p w14:paraId="17968010" w14:textId="77777777" w:rsidR="00036B14" w:rsidRDefault="00036B14" w:rsidP="00036B14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  <w:r w:rsidRPr="00036B14">
              <w:rPr>
                <w:rFonts w:cstheme="minorHAnsi"/>
                <w:color w:val="000000" w:themeColor="text1"/>
              </w:rPr>
              <w:t xml:space="preserve">repeatedly. Ownership will only be released after the thread makes a matching </w:t>
            </w:r>
          </w:p>
          <w:p w14:paraId="27DFCB7D" w14:textId="7A22795B" w:rsidR="00EF124D" w:rsidRPr="00036B14" w:rsidRDefault="00036B14" w:rsidP="00036B14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  <w:r w:rsidRPr="00036B14">
              <w:rPr>
                <w:rFonts w:cstheme="minorHAnsi"/>
                <w:color w:val="000000" w:themeColor="text1"/>
              </w:rPr>
              <w:t>number of calls to unlock</w:t>
            </w:r>
          </w:p>
          <w:p w14:paraId="5A98A074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DE90564" w14:textId="4375B22D" w:rsidR="00EF124D" w:rsidRPr="00036B14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4.</w:t>
            </w:r>
            <w:r w:rsidRPr="00A4087C">
              <w:rPr>
                <w:rFonts w:cstheme="minorHAnsi"/>
                <w:color w:val="000000" w:themeColor="text1"/>
              </w:rPr>
              <w:tab/>
              <w:t xml:space="preserve"> </w:t>
            </w:r>
            <w:r w:rsidRPr="00036B14">
              <w:rPr>
                <w:rFonts w:cstheme="minorHAnsi"/>
                <w:color w:val="000000" w:themeColor="text1"/>
              </w:rPr>
              <w:t xml:space="preserve">Special care must be taken in case where spinlock is shared b/w interrupt handler </w:t>
            </w:r>
          </w:p>
          <w:p w14:paraId="1A87D586" w14:textId="77777777" w:rsidR="00EF124D" w:rsidRPr="00036B14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036B14">
              <w:rPr>
                <w:rFonts w:cstheme="minorHAnsi"/>
                <w:color w:val="000000" w:themeColor="text1"/>
              </w:rPr>
              <w:t>and thread.</w:t>
            </w:r>
            <w:r w:rsidRPr="00A4087C">
              <w:rPr>
                <w:rFonts w:cstheme="minorHAnsi"/>
                <w:color w:val="000000" w:themeColor="text1"/>
              </w:rPr>
              <w:t xml:space="preserve"> </w:t>
            </w:r>
            <w:r w:rsidRPr="00036B14">
              <w:rPr>
                <w:rFonts w:cstheme="minorHAnsi"/>
                <w:color w:val="000000" w:themeColor="text1"/>
              </w:rPr>
              <w:t xml:space="preserve">Local interrupts must be disabled on the same </w:t>
            </w:r>
            <w:proofErr w:type="gramStart"/>
            <w:r w:rsidRPr="00036B14">
              <w:rPr>
                <w:rFonts w:cstheme="minorHAnsi"/>
                <w:color w:val="000000" w:themeColor="text1"/>
              </w:rPr>
              <w:t>CPU(</w:t>
            </w:r>
            <w:proofErr w:type="gramEnd"/>
            <w:r w:rsidRPr="00036B14">
              <w:rPr>
                <w:rFonts w:cstheme="minorHAnsi"/>
                <w:color w:val="000000" w:themeColor="text1"/>
              </w:rPr>
              <w:t xml:space="preserve">core) before acquiring </w:t>
            </w:r>
          </w:p>
          <w:p w14:paraId="03362162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gramStart"/>
            <w:r w:rsidRPr="00036B14">
              <w:rPr>
                <w:rFonts w:cstheme="minorHAnsi"/>
                <w:color w:val="000000" w:themeColor="text1"/>
              </w:rPr>
              <w:t>spin-lock</w:t>
            </w:r>
            <w:proofErr w:type="gramEnd"/>
            <w:r w:rsidRPr="00036B14">
              <w:rPr>
                <w:rFonts w:cstheme="minorHAnsi"/>
                <w:color w:val="000000" w:themeColor="text1"/>
              </w:rPr>
              <w:t>.</w:t>
            </w:r>
            <w:r w:rsidRPr="00A4087C">
              <w:rPr>
                <w:rFonts w:cstheme="minorHAnsi"/>
                <w:color w:val="000000" w:themeColor="text1"/>
              </w:rPr>
              <w:t xml:space="preserve"> In the case where interrupt occurs on a different processor, and it spins on the </w:t>
            </w:r>
          </w:p>
          <w:p w14:paraId="1CE2AFDA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same lock, does not cause deadlock because the processor who acquire lock will be able to </w:t>
            </w:r>
          </w:p>
          <w:p w14:paraId="4F8E383A" w14:textId="23C53A9B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release the lock using the other core. </w:t>
            </w:r>
          </w:p>
          <w:p w14:paraId="23D107BE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8B89E26" w14:textId="6D98056C" w:rsidR="00EF124D" w:rsidRPr="00A4087C" w:rsidRDefault="00EF124D" w:rsidP="00EF124D">
            <w:pPr>
              <w:pStyle w:val="ListParagraph"/>
              <w:numPr>
                <w:ilvl w:val="0"/>
                <w:numId w:val="1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When data is shared between two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tasklet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, there is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not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need</w:t>
            </w:r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to disable interrupts </w:t>
            </w:r>
          </w:p>
          <w:p w14:paraId="5FBF4CFA" w14:textId="77777777" w:rsidR="00EF124D" w:rsidRPr="00A4087C" w:rsidRDefault="00EF124D" w:rsidP="00EF124D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because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tasklet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dose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not allow another running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tasklet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on the same processor. </w:t>
            </w:r>
          </w:p>
          <w:p w14:paraId="15394BEB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1A94004" w14:textId="48F90B74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There two 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flavors  of</w:t>
            </w:r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spin-lock is present.</w:t>
            </w:r>
          </w:p>
          <w:p w14:paraId="3509B504" w14:textId="522223A1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ab/>
              <w:t xml:space="preserve">Basic 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spin-lock</w:t>
            </w:r>
            <w:proofErr w:type="gramEnd"/>
          </w:p>
          <w:p w14:paraId="507232F1" w14:textId="02BDA63E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ab/>
              <w:t>Reader-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Writter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Spin-lock</w:t>
            </w:r>
            <w:proofErr w:type="gramEnd"/>
          </w:p>
          <w:p w14:paraId="39A69403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With increasing the level of concurrency in Linux kernel read-write variant of 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spin-lock</w:t>
            </w:r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is </w:t>
            </w:r>
          </w:p>
          <w:p w14:paraId="1280D5F7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introduces. This lock is used in the scenario where many readers and few writers are present.</w:t>
            </w:r>
          </w:p>
          <w:p w14:paraId="4819353F" w14:textId="668EC860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Any reader will not get lock until writer finishes it.</w:t>
            </w:r>
          </w:p>
          <w:p w14:paraId="44178C87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CFD51AB" w14:textId="4D330C20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Sequence Lock</w:t>
            </w:r>
            <w:r w:rsidRPr="00A4087C">
              <w:rPr>
                <w:rFonts w:cstheme="minorHAnsi"/>
                <w:color w:val="000000" w:themeColor="text1"/>
              </w:rPr>
              <w:t xml:space="preserve">: This is very useful synchronization mechanism to provide a lightweight </w:t>
            </w:r>
          </w:p>
          <w:p w14:paraId="2D7018BB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and scalable lock for the scenario where many readers and a few writers are present.</w:t>
            </w:r>
          </w:p>
          <w:p w14:paraId="0635ED75" w14:textId="41CEEF9A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Sequence lock maintains 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a  counter</w:t>
            </w:r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for sequence. When the shared data is written, a lock is</w:t>
            </w:r>
          </w:p>
          <w:p w14:paraId="7487FB21" w14:textId="1FBA1BF3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obtained and a sequence counter is incremented by 1. Write operation makes the sequence </w:t>
            </w:r>
          </w:p>
          <w:p w14:paraId="2CA053A3" w14:textId="77777777" w:rsidR="00EF124D" w:rsidRDefault="00EF124D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counter value to odd and releasing it makes even. </w:t>
            </w:r>
          </w:p>
          <w:p w14:paraId="54AABC7D" w14:textId="77777777" w:rsidR="00FA0B19" w:rsidRDefault="00FA0B19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7D49A0FE" w14:textId="7287C89C" w:rsidR="00FA0B19" w:rsidRPr="00FA0B19" w:rsidRDefault="00FA0B19" w:rsidP="00FA0B19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 xml:space="preserve">atomic variables and </w:t>
            </w:r>
            <w:proofErr w:type="spellStart"/>
            <w:r w:rsidRPr="00FA0B19">
              <w:rPr>
                <w:rFonts w:cstheme="minorHAnsi"/>
                <w:color w:val="000000" w:themeColor="text1"/>
              </w:rPr>
              <w:t>cpu</w:t>
            </w:r>
            <w:proofErr w:type="spellEnd"/>
            <w:r w:rsidRPr="00FA0B19">
              <w:rPr>
                <w:rFonts w:cstheme="minorHAnsi"/>
                <w:color w:val="000000" w:themeColor="text1"/>
              </w:rPr>
              <w:t xml:space="preserve"> local variables</w:t>
            </w:r>
          </w:p>
          <w:p w14:paraId="0CB21A3A" w14:textId="284891E8" w:rsidR="00FA0B19" w:rsidRPr="00FA0B19" w:rsidRDefault="00FA0B19" w:rsidP="00FA0B19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>spin locks (and reader/writer locks)</w:t>
            </w:r>
          </w:p>
          <w:p w14:paraId="27A4D08E" w14:textId="47792A5A" w:rsidR="00FA0B19" w:rsidRPr="00FA0B19" w:rsidRDefault="00FA0B19" w:rsidP="00FA0B19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>sequential locks</w:t>
            </w:r>
          </w:p>
          <w:p w14:paraId="78E194E0" w14:textId="35B90D42" w:rsidR="00FA0B19" w:rsidRPr="00FA0B19" w:rsidRDefault="00FA0B19" w:rsidP="00FA0B19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>RCU locks</w:t>
            </w:r>
          </w:p>
          <w:p w14:paraId="0119458C" w14:textId="36187C1F" w:rsidR="00FA0B19" w:rsidRPr="00FA0B19" w:rsidRDefault="00FA0B19" w:rsidP="00FA0B19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lastRenderedPageBreak/>
              <w:t>mutex</w:t>
            </w:r>
          </w:p>
          <w:p w14:paraId="418DBC30" w14:textId="6DAEB7E6" w:rsidR="00FA0B19" w:rsidRPr="00FA0B19" w:rsidRDefault="00FA0B19" w:rsidP="00FA0B19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>semaphores</w:t>
            </w:r>
          </w:p>
          <w:p w14:paraId="75795D58" w14:textId="50B4795F" w:rsidR="00FA0B19" w:rsidRPr="00FA0B19" w:rsidRDefault="00FA0B19" w:rsidP="00FA0B19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>completions</w:t>
            </w:r>
          </w:p>
          <w:p w14:paraId="4BFEF174" w14:textId="16BB7987" w:rsidR="00FA0B19" w:rsidRPr="00FA0B19" w:rsidRDefault="00A30BAF" w:rsidP="00FA0B19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>wait queues</w:t>
            </w:r>
          </w:p>
          <w:p w14:paraId="22174C6E" w14:textId="3131F6B4" w:rsidR="00FA0B19" w:rsidRPr="00FA0B19" w:rsidRDefault="00FA0B19" w:rsidP="00FA0B19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 xml:space="preserve"> memory barriers</w:t>
            </w:r>
          </w:p>
        </w:tc>
      </w:tr>
      <w:tr w:rsidR="00A30BAF" w:rsidRPr="00A4087C" w14:paraId="5D5452E1" w14:textId="77777777" w:rsidTr="00304BAE">
        <w:trPr>
          <w:trHeight w:val="1250"/>
        </w:trPr>
        <w:tc>
          <w:tcPr>
            <w:tcW w:w="2406" w:type="dxa"/>
          </w:tcPr>
          <w:p w14:paraId="61DB3F7D" w14:textId="08AEE0EC" w:rsidR="00A30BAF" w:rsidRPr="00A4087C" w:rsidRDefault="00A30BAF" w:rsidP="00A30BAF">
            <w:pPr>
              <w:shd w:val="clear" w:color="auto" w:fill="FFFFFF"/>
              <w:rPr>
                <w:rFonts w:cstheme="minorHAnsi"/>
                <w:b/>
                <w:bCs/>
                <w:color w:val="3D3D3D"/>
                <w:highlight w:val="yellow"/>
              </w:rPr>
            </w:pPr>
            <w:r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barrier</w:t>
            </w:r>
          </w:p>
        </w:tc>
        <w:tc>
          <w:tcPr>
            <w:tcW w:w="26919" w:type="dxa"/>
          </w:tcPr>
          <w:p w14:paraId="37F769CB" w14:textId="77777777" w:rsidR="00A30BAF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A memory barrier, also known as a </w:t>
            </w:r>
            <w:proofErr w:type="spellStart"/>
            <w:r w:rsidRPr="000C1BDC">
              <w:rPr>
                <w:rFonts w:cstheme="minorHAnsi"/>
                <w:color w:val="000000"/>
              </w:rPr>
              <w:t>membar</w:t>
            </w:r>
            <w:proofErr w:type="spellEnd"/>
            <w:r w:rsidRPr="000C1BDC">
              <w:rPr>
                <w:rFonts w:cstheme="minorHAnsi"/>
                <w:color w:val="000000"/>
              </w:rPr>
              <w:t>, memory fence or fence instruction, is a type of</w:t>
            </w:r>
          </w:p>
          <w:p w14:paraId="29A26318" w14:textId="77777777" w:rsidR="00A30BAF" w:rsidRPr="000C1BDC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 barrier instruction that causes a central processing unit (CPU) or compiler </w:t>
            </w:r>
          </w:p>
          <w:p w14:paraId="55C05B18" w14:textId="77777777" w:rsidR="00A30BAF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to enforce an ordering constraint on memory operations issued before and after the </w:t>
            </w:r>
          </w:p>
          <w:p w14:paraId="4F739D95" w14:textId="77777777" w:rsidR="00A30BAF" w:rsidRPr="000C1BDC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barrier instruction. This typically means that operations issued prior to the barrier </w:t>
            </w:r>
          </w:p>
          <w:p w14:paraId="21712C41" w14:textId="77777777" w:rsidR="00A30BAF" w:rsidRPr="000C1BDC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>are guaranteed to be performed before operations issued after the barrier.</w:t>
            </w:r>
            <w:r>
              <w:t xml:space="preserve"> </w:t>
            </w:r>
            <w:r w:rsidRPr="000C1BDC">
              <w:rPr>
                <w:rFonts w:cstheme="minorHAnsi"/>
                <w:color w:val="000000"/>
              </w:rPr>
              <w:t>he following two-processor program gives an example of how such out-of-order execution can affect program behavior:</w:t>
            </w:r>
          </w:p>
          <w:p w14:paraId="0DBB8C43" w14:textId="77777777" w:rsidR="00A30BAF" w:rsidRPr="000C1BDC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6F00A73A" w14:textId="77777777" w:rsidR="00A30BAF" w:rsidRPr="000C1BDC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>Initially, memory locations x and f both hold the value 0. The program running on processor #1 loops while the value of f is zero, then it prints the value of x. The program running on processor #2 stores the value 42 into x and then stores the value 1 into f. Pseudo-code for the two program fragments is shown below. The steps of the program correspond to individual processor instructions.</w:t>
            </w:r>
          </w:p>
          <w:p w14:paraId="071C4174" w14:textId="77777777" w:rsidR="00A30BAF" w:rsidRPr="000C1BDC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6207A979" w14:textId="77777777" w:rsidR="00A30BAF" w:rsidRPr="000C1BDC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>Processor #1:</w:t>
            </w:r>
          </w:p>
          <w:p w14:paraId="5AFD78D9" w14:textId="77777777" w:rsidR="00A30BAF" w:rsidRPr="000C1BDC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4911FA44" w14:textId="77777777" w:rsidR="00A30BAF" w:rsidRPr="000C1BDC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51BAEFF3" w14:textId="77777777" w:rsidR="00A30BAF" w:rsidRPr="000C1BDC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 while (f == 0</w:t>
            </w:r>
            <w:proofErr w:type="gramStart"/>
            <w:r w:rsidRPr="000C1BDC">
              <w:rPr>
                <w:rFonts w:cstheme="minorHAnsi"/>
                <w:color w:val="000000"/>
              </w:rPr>
              <w:t>);</w:t>
            </w:r>
            <w:proofErr w:type="gramEnd"/>
          </w:p>
          <w:p w14:paraId="0B9410AD" w14:textId="77777777" w:rsidR="00A30BAF" w:rsidRPr="000C1BDC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 // Memory fence required here</w:t>
            </w:r>
          </w:p>
          <w:p w14:paraId="4A5076B1" w14:textId="77777777" w:rsidR="00A30BAF" w:rsidRPr="000C1BDC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 print </w:t>
            </w:r>
            <w:proofErr w:type="gramStart"/>
            <w:r w:rsidRPr="000C1BDC">
              <w:rPr>
                <w:rFonts w:cstheme="minorHAnsi"/>
                <w:color w:val="000000"/>
              </w:rPr>
              <w:t>x;</w:t>
            </w:r>
            <w:proofErr w:type="gramEnd"/>
          </w:p>
          <w:p w14:paraId="0BE646D6" w14:textId="77777777" w:rsidR="00A30BAF" w:rsidRPr="000C1BDC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1C382DC0" w14:textId="77777777" w:rsidR="00A30BAF" w:rsidRPr="000C1BDC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323FE675" w14:textId="77777777" w:rsidR="00A30BAF" w:rsidRPr="000C1BDC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>Processor #2:</w:t>
            </w:r>
          </w:p>
          <w:p w14:paraId="5878E9D3" w14:textId="77777777" w:rsidR="00A30BAF" w:rsidRPr="000C1BDC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 x = </w:t>
            </w:r>
            <w:proofErr w:type="gramStart"/>
            <w:r w:rsidRPr="000C1BDC">
              <w:rPr>
                <w:rFonts w:cstheme="minorHAnsi"/>
                <w:color w:val="000000"/>
              </w:rPr>
              <w:t>42;</w:t>
            </w:r>
            <w:proofErr w:type="gramEnd"/>
          </w:p>
          <w:p w14:paraId="31AF1CE5" w14:textId="77777777" w:rsidR="00A30BAF" w:rsidRPr="000C1BDC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 // Memory fence required here</w:t>
            </w:r>
          </w:p>
          <w:p w14:paraId="25F43D7B" w14:textId="77777777" w:rsidR="00A30BAF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 f = </w:t>
            </w:r>
            <w:proofErr w:type="gramStart"/>
            <w:r w:rsidRPr="000C1BDC">
              <w:rPr>
                <w:rFonts w:cstheme="minorHAnsi"/>
                <w:color w:val="000000"/>
              </w:rPr>
              <w:t>1;</w:t>
            </w:r>
            <w:proofErr w:type="gramEnd"/>
          </w:p>
          <w:p w14:paraId="25E76BAE" w14:textId="77777777" w:rsidR="00A30BAF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331F92ED" w14:textId="77777777" w:rsidR="00A30BAF" w:rsidRPr="00A4087C" w:rsidRDefault="00A30BAF" w:rsidP="00A30BAF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</w:p>
        </w:tc>
      </w:tr>
      <w:tr w:rsidR="00A30BAF" w:rsidRPr="00A4087C" w14:paraId="5DB4FD7B" w14:textId="77777777" w:rsidTr="00304BAE">
        <w:trPr>
          <w:trHeight w:val="1250"/>
        </w:trPr>
        <w:tc>
          <w:tcPr>
            <w:tcW w:w="2406" w:type="dxa"/>
          </w:tcPr>
          <w:p w14:paraId="3A1ABD71" w14:textId="77777777" w:rsidR="00A30BAF" w:rsidRPr="00FA0B19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FA0B19">
              <w:rPr>
                <w:rFonts w:cstheme="minorHAnsi"/>
                <w:b/>
                <w:bCs/>
                <w:color w:val="333333"/>
                <w:highlight w:val="yellow"/>
              </w:rPr>
              <w:t xml:space="preserve">fork vs/ </w:t>
            </w:r>
            <w:proofErr w:type="spellStart"/>
            <w:r w:rsidRPr="00FA0B19">
              <w:rPr>
                <w:rFonts w:cstheme="minorHAnsi"/>
                <w:b/>
                <w:bCs/>
                <w:color w:val="333333"/>
                <w:highlight w:val="yellow"/>
              </w:rPr>
              <w:t>vfork</w:t>
            </w:r>
            <w:proofErr w:type="spellEnd"/>
          </w:p>
          <w:p w14:paraId="6612BA4F" w14:textId="77777777" w:rsidR="00A30BAF" w:rsidRPr="00A4087C" w:rsidRDefault="00A30BAF" w:rsidP="00A30BAF">
            <w:pPr>
              <w:shd w:val="clear" w:color="auto" w:fill="FFFFFF"/>
              <w:rPr>
                <w:rFonts w:cstheme="minorHAnsi"/>
                <w:b/>
                <w:bCs/>
                <w:color w:val="3D3D3D"/>
                <w:highlight w:val="yellow"/>
              </w:rPr>
            </w:pPr>
          </w:p>
        </w:tc>
        <w:tc>
          <w:tcPr>
            <w:tcW w:w="26919" w:type="dxa"/>
          </w:tcPr>
          <w:p w14:paraId="2EE2599D" w14:textId="77777777" w:rsidR="00A30BAF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A0B19">
              <w:rPr>
                <w:rFonts w:cstheme="minorHAnsi"/>
                <w:color w:val="000000"/>
              </w:rPr>
              <w:t xml:space="preserve">During the </w:t>
            </w:r>
            <w:proofErr w:type="gramStart"/>
            <w:r w:rsidRPr="00FA0B19">
              <w:rPr>
                <w:rFonts w:cstheme="minorHAnsi"/>
                <w:color w:val="000000"/>
              </w:rPr>
              <w:t>fork(</w:t>
            </w:r>
            <w:proofErr w:type="gramEnd"/>
            <w:r w:rsidRPr="00FA0B19">
              <w:rPr>
                <w:rFonts w:cstheme="minorHAnsi"/>
                <w:color w:val="000000"/>
              </w:rPr>
              <w:t>) system call the Kernel makes a copy of the parent process’s address space</w:t>
            </w:r>
          </w:p>
          <w:p w14:paraId="3C94B367" w14:textId="77777777" w:rsidR="00A30BAF" w:rsidRPr="00FA0B19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A0B19">
              <w:rPr>
                <w:rFonts w:cstheme="minorHAnsi"/>
                <w:color w:val="000000"/>
              </w:rPr>
              <w:t xml:space="preserve"> and attaches it to the child process.</w:t>
            </w:r>
          </w:p>
          <w:p w14:paraId="2FB34851" w14:textId="77777777" w:rsidR="00A30BAF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A0B19">
              <w:rPr>
                <w:rFonts w:cstheme="minorHAnsi"/>
                <w:color w:val="000000"/>
              </w:rPr>
              <w:t xml:space="preserve">But the </w:t>
            </w:r>
            <w:proofErr w:type="spellStart"/>
            <w:proofErr w:type="gramStart"/>
            <w:r w:rsidRPr="00FA0B19">
              <w:rPr>
                <w:rFonts w:cstheme="minorHAnsi"/>
                <w:color w:val="000000"/>
              </w:rPr>
              <w:t>vfork</w:t>
            </w:r>
            <w:proofErr w:type="spellEnd"/>
            <w:r w:rsidRPr="00FA0B19">
              <w:rPr>
                <w:rFonts w:cstheme="minorHAnsi"/>
                <w:color w:val="000000"/>
              </w:rPr>
              <w:t>(</w:t>
            </w:r>
            <w:proofErr w:type="gramEnd"/>
            <w:r w:rsidRPr="00FA0B19">
              <w:rPr>
                <w:rFonts w:cstheme="minorHAnsi"/>
                <w:color w:val="000000"/>
              </w:rPr>
              <w:t xml:space="preserve">) system call do not makes any copy of the parent’s address space, so it is </w:t>
            </w:r>
          </w:p>
          <w:p w14:paraId="0BEA135C" w14:textId="77777777" w:rsidR="00A30BAF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A0B19">
              <w:rPr>
                <w:rFonts w:cstheme="minorHAnsi"/>
                <w:color w:val="000000"/>
              </w:rPr>
              <w:t xml:space="preserve">faster than the </w:t>
            </w:r>
            <w:proofErr w:type="gramStart"/>
            <w:r w:rsidRPr="00FA0B19">
              <w:rPr>
                <w:rFonts w:cstheme="minorHAnsi"/>
                <w:color w:val="000000"/>
              </w:rPr>
              <w:t>fork(</w:t>
            </w:r>
            <w:proofErr w:type="gramEnd"/>
            <w:r w:rsidRPr="00FA0B19">
              <w:rPr>
                <w:rFonts w:cstheme="minorHAnsi"/>
                <w:color w:val="000000"/>
              </w:rPr>
              <w:t xml:space="preserve">) system call. The child process as a result of the </w:t>
            </w:r>
            <w:proofErr w:type="spellStart"/>
            <w:proofErr w:type="gramStart"/>
            <w:r w:rsidRPr="00FA0B19">
              <w:rPr>
                <w:rFonts w:cstheme="minorHAnsi"/>
                <w:color w:val="000000"/>
              </w:rPr>
              <w:t>vfork</w:t>
            </w:r>
            <w:proofErr w:type="spellEnd"/>
            <w:r w:rsidRPr="00FA0B19">
              <w:rPr>
                <w:rFonts w:cstheme="minorHAnsi"/>
                <w:color w:val="000000"/>
              </w:rPr>
              <w:t>(</w:t>
            </w:r>
            <w:proofErr w:type="gramEnd"/>
            <w:r w:rsidRPr="00FA0B19">
              <w:rPr>
                <w:rFonts w:cstheme="minorHAnsi"/>
                <w:color w:val="000000"/>
              </w:rPr>
              <w:t xml:space="preserve">) system call </w:t>
            </w:r>
          </w:p>
          <w:p w14:paraId="2DF57249" w14:textId="77777777" w:rsidR="00A30BAF" w:rsidRPr="00FA0B19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A0B19">
              <w:rPr>
                <w:rFonts w:cstheme="minorHAnsi"/>
                <w:color w:val="000000"/>
              </w:rPr>
              <w:t xml:space="preserve">executes </w:t>
            </w:r>
            <w:proofErr w:type="gramStart"/>
            <w:r w:rsidRPr="00FA0B19">
              <w:rPr>
                <w:rFonts w:cstheme="minorHAnsi"/>
                <w:color w:val="000000"/>
              </w:rPr>
              <w:t>exec(</w:t>
            </w:r>
            <w:proofErr w:type="gramEnd"/>
            <w:r w:rsidRPr="00FA0B19">
              <w:rPr>
                <w:rFonts w:cstheme="minorHAnsi"/>
                <w:color w:val="000000"/>
              </w:rPr>
              <w:t xml:space="preserve">) system call. </w:t>
            </w:r>
          </w:p>
          <w:p w14:paraId="3C2E2766" w14:textId="77777777" w:rsidR="00A30BAF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A0B19">
              <w:rPr>
                <w:rFonts w:cstheme="minorHAnsi"/>
                <w:color w:val="000000"/>
              </w:rPr>
              <w:t xml:space="preserve">The child process from </w:t>
            </w:r>
            <w:proofErr w:type="spellStart"/>
            <w:proofErr w:type="gramStart"/>
            <w:r w:rsidRPr="00FA0B19">
              <w:rPr>
                <w:rFonts w:cstheme="minorHAnsi"/>
                <w:color w:val="000000"/>
              </w:rPr>
              <w:t>vfork</w:t>
            </w:r>
            <w:proofErr w:type="spellEnd"/>
            <w:r w:rsidRPr="00FA0B19">
              <w:rPr>
                <w:rFonts w:cstheme="minorHAnsi"/>
                <w:color w:val="000000"/>
              </w:rPr>
              <w:t>(</w:t>
            </w:r>
            <w:proofErr w:type="gramEnd"/>
            <w:r w:rsidRPr="00FA0B19">
              <w:rPr>
                <w:rFonts w:cstheme="minorHAnsi"/>
                <w:color w:val="000000"/>
              </w:rPr>
              <w:t xml:space="preserve">) system call executes in the parent’s address space </w:t>
            </w:r>
          </w:p>
          <w:p w14:paraId="51AA3577" w14:textId="77777777" w:rsidR="00A30BAF" w:rsidRDefault="00A30BAF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A0B19">
              <w:rPr>
                <w:rFonts w:cstheme="minorHAnsi"/>
                <w:color w:val="000000"/>
              </w:rPr>
              <w:t xml:space="preserve">(this can overwrite the parent’s data and </w:t>
            </w:r>
            <w:proofErr w:type="gramStart"/>
            <w:r w:rsidRPr="00FA0B19">
              <w:rPr>
                <w:rFonts w:cstheme="minorHAnsi"/>
                <w:color w:val="000000"/>
              </w:rPr>
              <w:t>stack )</w:t>
            </w:r>
            <w:proofErr w:type="gramEnd"/>
            <w:r w:rsidRPr="00FA0B19">
              <w:rPr>
                <w:rFonts w:cstheme="minorHAnsi"/>
                <w:color w:val="000000"/>
              </w:rPr>
              <w:t xml:space="preserve"> which suspends the parent process </w:t>
            </w:r>
          </w:p>
          <w:p w14:paraId="778252F2" w14:textId="09D20607" w:rsidR="00A30BAF" w:rsidRPr="00A4087C" w:rsidRDefault="00A30BAF" w:rsidP="00A30BAF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r w:rsidRPr="00FA0B19">
              <w:rPr>
                <w:rFonts w:cstheme="minorHAnsi"/>
                <w:color w:val="000000"/>
              </w:rPr>
              <w:t>until the child process exits.</w:t>
            </w:r>
          </w:p>
        </w:tc>
      </w:tr>
    </w:tbl>
    <w:p w14:paraId="1F26FC2C" w14:textId="77777777" w:rsidR="00FB6798" w:rsidRPr="00A4087C" w:rsidRDefault="00FB6798">
      <w:pPr>
        <w:rPr>
          <w:rFonts w:cstheme="minorHAnsi"/>
          <w:color w:val="333333"/>
        </w:rPr>
      </w:pPr>
      <w:r w:rsidRPr="00A4087C">
        <w:rPr>
          <w:rFonts w:cstheme="minorHAnsi"/>
          <w:color w:val="333333"/>
        </w:rPr>
        <w:br w:type="page"/>
      </w:r>
    </w:p>
    <w:tbl>
      <w:tblPr>
        <w:tblStyle w:val="TableGrid"/>
        <w:tblpPr w:leftFromText="180" w:rightFromText="180" w:vertAnchor="text" w:tblpY="1"/>
        <w:tblOverlap w:val="never"/>
        <w:tblW w:w="29325" w:type="dxa"/>
        <w:tblLook w:val="04A0" w:firstRow="1" w:lastRow="0" w:firstColumn="1" w:lastColumn="0" w:noHBand="0" w:noVBand="1"/>
      </w:tblPr>
      <w:tblGrid>
        <w:gridCol w:w="2406"/>
        <w:gridCol w:w="26919"/>
      </w:tblGrid>
      <w:tr w:rsidR="00310A1E" w:rsidRPr="00A4087C" w14:paraId="33C32BA7" w14:textId="77777777" w:rsidTr="00965074">
        <w:trPr>
          <w:trHeight w:val="1250"/>
        </w:trPr>
        <w:tc>
          <w:tcPr>
            <w:tcW w:w="2406" w:type="dxa"/>
          </w:tcPr>
          <w:p w14:paraId="4AE19E2C" w14:textId="77777777" w:rsidR="00310A1E" w:rsidRPr="00A4087C" w:rsidRDefault="00310A1E" w:rsidP="00310A1E">
            <w:pPr>
              <w:pStyle w:val="Heading1"/>
              <w:spacing w:before="0" w:after="225"/>
              <w:textAlignment w:val="baseline"/>
              <w:rPr>
                <w:rFonts w:asciiTheme="minorHAnsi" w:eastAsiaTheme="minorHAnsi" w:hAnsiTheme="minorHAnsi" w:cstheme="minorHAnsi"/>
                <w:color w:val="333333"/>
                <w:kern w:val="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333333"/>
                <w:kern w:val="0"/>
                <w:sz w:val="22"/>
                <w:szCs w:val="22"/>
                <w:highlight w:val="yellow"/>
              </w:rPr>
              <w:lastRenderedPageBreak/>
              <w:t>Memory Layout of C Programs</w:t>
            </w:r>
          </w:p>
          <w:p w14:paraId="2581AB3A" w14:textId="593B16AC" w:rsidR="00310A1E" w:rsidRPr="00A4087C" w:rsidRDefault="00310A1E" w:rsidP="00310A1E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6CE6C19B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noProof/>
                <w:color w:val="333333"/>
                <w:sz w:val="22"/>
                <w:szCs w:val="22"/>
              </w:rPr>
              <w:drawing>
                <wp:inline distT="0" distB="0" distL="0" distR="0" wp14:anchorId="2503923D" wp14:editId="150E05D4">
                  <wp:extent cx="3080279" cy="2065020"/>
                  <wp:effectExtent l="0" t="0" r="6350" b="0"/>
                  <wp:docPr id="1" name="Picture 1" descr="https://cdncontribute.geeksforgeeks.org/wp-content/uploads/memoryLayoutC.jpg">
                    <a:hlinkClick xmlns:a="http://schemas.openxmlformats.org/drawingml/2006/main" r:id="rId3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cdncontribute.geeksforgeeks.org/wp-content/uploads/memoryLayoutC.jpg">
                            <a:hlinkClick r:id="rId3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9037" cy="2097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9E503E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</w:rPr>
              <w:t xml:space="preserve">From low to high memory </w:t>
            </w:r>
          </w:p>
          <w:p w14:paraId="33793AF5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</w:rPr>
            </w:pPr>
          </w:p>
          <w:p w14:paraId="4CD79A27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</w:pPr>
            <w:proofErr w:type="gramStart"/>
            <w:r w:rsidRPr="00A4087C"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</w:rPr>
              <w:t>1  Text</w:t>
            </w:r>
            <w:proofErr w:type="gramEnd"/>
            <w:r w:rsidRPr="00A4087C"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</w:rPr>
              <w:t xml:space="preserve"> Segment:</w:t>
            </w:r>
            <w:r w:rsidRPr="00A4087C"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  <w:t xml:space="preserve"> contains executable instructions.</w:t>
            </w:r>
          </w:p>
          <w:p w14:paraId="06419925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</w:rPr>
              <w:t>2.  Data Segment:</w:t>
            </w:r>
            <w:r w:rsidRPr="00A4087C"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  <w:t xml:space="preserve"> contains global &amp; static variables</w:t>
            </w:r>
          </w:p>
          <w:p w14:paraId="1D9CE527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  <w:t>3. heap goes up</w:t>
            </w:r>
          </w:p>
          <w:p w14:paraId="270FD24D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  <w:t>4. stack goes down</w:t>
            </w:r>
          </w:p>
          <w:p w14:paraId="37723760" w14:textId="77777777" w:rsidR="00310A1E" w:rsidRPr="00A4087C" w:rsidRDefault="00310A1E" w:rsidP="00310A1E">
            <w:pPr>
              <w:shd w:val="clear" w:color="auto" w:fill="FFFFFF"/>
              <w:textAlignment w:val="center"/>
              <w:rPr>
                <w:rFonts w:cstheme="minorHAnsi"/>
                <w:color w:val="333333"/>
              </w:rPr>
            </w:pPr>
          </w:p>
        </w:tc>
      </w:tr>
    </w:tbl>
    <w:tbl>
      <w:tblPr>
        <w:tblStyle w:val="TableGrid"/>
        <w:tblW w:w="29325" w:type="dxa"/>
        <w:tblLook w:val="04A0" w:firstRow="1" w:lastRow="0" w:firstColumn="1" w:lastColumn="0" w:noHBand="0" w:noVBand="1"/>
      </w:tblPr>
      <w:tblGrid>
        <w:gridCol w:w="2397"/>
        <w:gridCol w:w="26928"/>
      </w:tblGrid>
      <w:tr w:rsidR="00971081" w:rsidRPr="00A4087C" w14:paraId="1841D540" w14:textId="77777777" w:rsidTr="005E2984">
        <w:trPr>
          <w:trHeight w:val="710"/>
        </w:trPr>
        <w:tc>
          <w:tcPr>
            <w:tcW w:w="2397" w:type="dxa"/>
          </w:tcPr>
          <w:p w14:paraId="713927D1" w14:textId="77777777" w:rsidR="00971081" w:rsidRPr="00A4087C" w:rsidRDefault="00971081" w:rsidP="002914FB">
            <w:pPr>
              <w:pBdr>
                <w:right w:val="single" w:sz="4" w:space="1" w:color="auto"/>
              </w:pBdr>
              <w:rPr>
                <w:rFonts w:eastAsia="Times New Roman" w:cstheme="minorHAnsi"/>
                <w:b/>
                <w:bCs/>
                <w:color w:val="3D3D3D"/>
                <w:highlight w:val="yellow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  <w:highlight w:val="yellow"/>
              </w:rPr>
              <w:t>Mutex V/s Semaphore</w:t>
            </w:r>
          </w:p>
        </w:tc>
        <w:tc>
          <w:tcPr>
            <w:tcW w:w="26928" w:type="dxa"/>
          </w:tcPr>
          <w:p w14:paraId="38B96274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="Times New Roman" w:hAnsiTheme="minorHAnsi" w:cstheme="minorHAnsi"/>
                <w:color w:val="3D3D3D"/>
                <w:sz w:val="22"/>
                <w:szCs w:val="22"/>
              </w:rPr>
              <w:t>1</w:t>
            </w: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&gt; In mutexes has an </w:t>
            </w: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highlight w:val="yellow"/>
              </w:rPr>
              <w:t>ownership property</w:t>
            </w: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, only the thread that took the </w:t>
            </w:r>
          </w:p>
          <w:p w14:paraId="3B02DAC7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lock has the key. Only that thread alone can release the lock. Binary semaphores </w:t>
            </w:r>
          </w:p>
          <w:p w14:paraId="778FC793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doesn’t have an ownership property, as any thread can take the key to open the </w:t>
            </w:r>
          </w:p>
          <w:p w14:paraId="61E856F3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lock.</w:t>
            </w:r>
          </w:p>
          <w:p w14:paraId="295C8E8E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5ED5B51A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2)A semaphore is a generalized mutex. In lieu of single buffer, we can split </w:t>
            </w:r>
          </w:p>
          <w:p w14:paraId="47918647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the 4 KB buffer into four 1 KB buffers (identical resources). A semaphore </w:t>
            </w:r>
          </w:p>
          <w:p w14:paraId="34D937D9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can be associated with these four buffers. The consumer and producer </w:t>
            </w:r>
          </w:p>
          <w:p w14:paraId="0C404272" w14:textId="77777777" w:rsidR="00971081" w:rsidRPr="00A4087C" w:rsidRDefault="00971081" w:rsidP="000E19F9">
            <w:pPr>
              <w:pStyle w:val="Default"/>
              <w:rPr>
                <w:rFonts w:asciiTheme="minorHAnsi" w:eastAsia="Times New Roman" w:hAnsiTheme="minorHAnsi" w:cstheme="minorHAnsi"/>
                <w:color w:val="3D3D3D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can work on different buffers at the same time.</w:t>
            </w:r>
          </w:p>
        </w:tc>
      </w:tr>
      <w:tr w:rsidR="00FA073F" w:rsidRPr="00A4087C" w14:paraId="5FAB9EBF" w14:textId="77777777" w:rsidTr="005E2984">
        <w:trPr>
          <w:trHeight w:val="710"/>
        </w:trPr>
        <w:tc>
          <w:tcPr>
            <w:tcW w:w="2397" w:type="dxa"/>
          </w:tcPr>
          <w:p w14:paraId="54A97B4A" w14:textId="4034C362" w:rsidR="00FA073F" w:rsidRPr="00A4087C" w:rsidRDefault="00FA073F" w:rsidP="00FA073F">
            <w:pPr>
              <w:pBdr>
                <w:right w:val="single" w:sz="4" w:space="1" w:color="auto"/>
              </w:pBdr>
              <w:rPr>
                <w:rFonts w:eastAsia="Times New Roman" w:cstheme="minorHAnsi"/>
                <w:b/>
                <w:bCs/>
                <w:color w:val="3D3D3D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>Dockers</w:t>
            </w:r>
          </w:p>
        </w:tc>
        <w:tc>
          <w:tcPr>
            <w:tcW w:w="26928" w:type="dxa"/>
          </w:tcPr>
          <w:p w14:paraId="504BC66E" w14:textId="77777777" w:rsidR="00FF2353" w:rsidRPr="00A4087C" w:rsidRDefault="00FF2353" w:rsidP="00FF2353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A software container is a way to bundle and isolate processes (software) running </w:t>
            </w:r>
          </w:p>
          <w:p w14:paraId="06083AD0" w14:textId="77777777" w:rsidR="00FF2353" w:rsidRPr="00A4087C" w:rsidRDefault="00FF2353" w:rsidP="00FF2353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on a server. Virtual machines and containers differ in several ways, but the primary </w:t>
            </w:r>
          </w:p>
          <w:p w14:paraId="04C4F0AB" w14:textId="77777777" w:rsidR="00FF2353" w:rsidRPr="00A4087C" w:rsidRDefault="00FF2353" w:rsidP="00FF2353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difference is that containers provide a way to virtualize an OS so that multiple </w:t>
            </w:r>
          </w:p>
          <w:p w14:paraId="12517EF4" w14:textId="77777777" w:rsidR="00FF2353" w:rsidRPr="00A4087C" w:rsidRDefault="00FF2353" w:rsidP="00FF2353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workloads can run on a single OS instance. With VMs, the hardware is being </w:t>
            </w:r>
          </w:p>
          <w:p w14:paraId="5B801E45" w14:textId="77777777" w:rsidR="00FF2353" w:rsidRPr="00A4087C" w:rsidRDefault="00FF2353" w:rsidP="00FF2353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virtualized to run multiple OS instances. </w:t>
            </w:r>
          </w:p>
          <w:p w14:paraId="75698659" w14:textId="3E64A486" w:rsidR="00FA073F" w:rsidRDefault="00FA073F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B7CFFA5" w14:textId="77777777" w:rsidR="00FF2353" w:rsidRPr="00FF2353" w:rsidRDefault="00FF2353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F2353">
              <w:rPr>
                <w:rFonts w:cstheme="minorHAnsi"/>
                <w:color w:val="000000" w:themeColor="text1"/>
              </w:rPr>
              <w:t xml:space="preserve">Docker is an </w:t>
            </w:r>
            <w:proofErr w:type="gramStart"/>
            <w:r w:rsidRPr="00FF2353">
              <w:rPr>
                <w:rFonts w:cstheme="minorHAnsi"/>
                <w:color w:val="000000" w:themeColor="text1"/>
              </w:rPr>
              <w:t>open source</w:t>
            </w:r>
            <w:proofErr w:type="gramEnd"/>
            <w:r w:rsidRPr="00FF2353">
              <w:rPr>
                <w:rFonts w:cstheme="minorHAnsi"/>
                <w:color w:val="000000" w:themeColor="text1"/>
              </w:rPr>
              <w:t xml:space="preserve"> project that makes it easier to create, deploy and run</w:t>
            </w:r>
          </w:p>
          <w:p w14:paraId="156843E5" w14:textId="77777777" w:rsidR="00FF2353" w:rsidRPr="00FF2353" w:rsidRDefault="00FF2353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F2353">
              <w:rPr>
                <w:rFonts w:cstheme="minorHAnsi"/>
                <w:color w:val="000000" w:themeColor="text1"/>
              </w:rPr>
              <w:t xml:space="preserve"> Applications in </w:t>
            </w:r>
            <w:proofErr w:type="gramStart"/>
            <w:r w:rsidRPr="00FF2353">
              <w:rPr>
                <w:rFonts w:cstheme="minorHAnsi"/>
                <w:color w:val="000000" w:themeColor="text1"/>
              </w:rPr>
              <w:t>containers .The</w:t>
            </w:r>
            <w:proofErr w:type="gramEnd"/>
            <w:r w:rsidRPr="00FF2353">
              <w:rPr>
                <w:rFonts w:cstheme="minorHAnsi"/>
                <w:color w:val="000000" w:themeColor="text1"/>
              </w:rPr>
              <w:t xml:space="preserve"> applications are packaged in a docker container </w:t>
            </w:r>
          </w:p>
          <w:p w14:paraId="5C0171B2" w14:textId="77777777" w:rsidR="00FF2353" w:rsidRPr="00FF2353" w:rsidRDefault="00FF2353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F2353">
              <w:rPr>
                <w:rFonts w:cstheme="minorHAnsi"/>
                <w:color w:val="000000" w:themeColor="text1"/>
              </w:rPr>
              <w:t>which contains all the dependencies (libraries, packages) that are needed to</w:t>
            </w:r>
          </w:p>
          <w:p w14:paraId="3E739AC6" w14:textId="77777777" w:rsidR="00FF2353" w:rsidRPr="00FF2353" w:rsidRDefault="00FF2353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F2353">
              <w:rPr>
                <w:rFonts w:cstheme="minorHAnsi"/>
                <w:color w:val="000000" w:themeColor="text1"/>
              </w:rPr>
              <w:t xml:space="preserve"> deploy the application. By using docker, an application can be easily </w:t>
            </w:r>
          </w:p>
          <w:p w14:paraId="740560FD" w14:textId="77777777" w:rsidR="00FF2353" w:rsidRPr="00FF2353" w:rsidRDefault="00FF2353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F2353">
              <w:rPr>
                <w:rFonts w:cstheme="minorHAnsi"/>
                <w:color w:val="000000" w:themeColor="text1"/>
              </w:rPr>
              <w:t xml:space="preserve">moved around from </w:t>
            </w:r>
            <w:proofErr w:type="gramStart"/>
            <w:r w:rsidRPr="00FF2353">
              <w:rPr>
                <w:rFonts w:cstheme="minorHAnsi"/>
                <w:color w:val="000000" w:themeColor="text1"/>
              </w:rPr>
              <w:t>the  developer’s</w:t>
            </w:r>
            <w:proofErr w:type="gramEnd"/>
            <w:r w:rsidRPr="00FF2353">
              <w:rPr>
                <w:rFonts w:cstheme="minorHAnsi"/>
                <w:color w:val="000000" w:themeColor="text1"/>
              </w:rPr>
              <w:t xml:space="preserve"> laptop, into the testing </w:t>
            </w:r>
          </w:p>
          <w:p w14:paraId="0D66B98F" w14:textId="77777777" w:rsidR="00FF2353" w:rsidRPr="00FF2353" w:rsidRDefault="00FF2353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F2353">
              <w:rPr>
                <w:rFonts w:cstheme="minorHAnsi"/>
                <w:color w:val="000000" w:themeColor="text1"/>
              </w:rPr>
              <w:t>environment and finally into production.</w:t>
            </w:r>
          </w:p>
          <w:p w14:paraId="36087C60" w14:textId="7E984497" w:rsidR="00FF2353" w:rsidRDefault="00FF2353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28C4D44" w14:textId="77777777" w:rsidR="00FF2353" w:rsidRPr="00A4087C" w:rsidRDefault="00FF2353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C54020F" w14:textId="77777777" w:rsidR="00FA073F" w:rsidRPr="00A4087C" w:rsidRDefault="00FA073F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spellStart"/>
            <w:r w:rsidRPr="00A4087C">
              <w:rPr>
                <w:rFonts w:cstheme="minorHAnsi"/>
                <w:color w:val="000000" w:themeColor="text1"/>
                <w:highlight w:val="yellow"/>
              </w:rPr>
              <w:t>Podman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, </w:t>
            </w:r>
            <w:r w:rsidRPr="00C30CC0">
              <w:rPr>
                <w:rFonts w:cstheme="minorHAnsi"/>
                <w:color w:val="000000" w:themeColor="text1"/>
                <w:highlight w:val="yellow"/>
              </w:rPr>
              <w:t>new in Red Hat Enterprise Linux 7.6 Beta, can replace the docker CLI,</w:t>
            </w:r>
            <w:r w:rsidRPr="00A4087C">
              <w:rPr>
                <w:rFonts w:cstheme="minorHAnsi"/>
                <w:color w:val="000000" w:themeColor="text1"/>
              </w:rPr>
              <w:t xml:space="preserve"> </w:t>
            </w:r>
          </w:p>
          <w:p w14:paraId="6DDFF1DB" w14:textId="77777777" w:rsidR="00FA073F" w:rsidRPr="00A4087C" w:rsidRDefault="00FA073F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allowing you to run standalone (non-orchestrated) containers ...</w:t>
            </w:r>
          </w:p>
          <w:p w14:paraId="434E5ADD" w14:textId="77777777" w:rsidR="00FA073F" w:rsidRPr="00A4087C" w:rsidRDefault="00FA073F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4EBA87E" w14:textId="77777777" w:rsidR="00FA073F" w:rsidRPr="00A4087C" w:rsidRDefault="00FA073F" w:rsidP="00FA073F">
            <w:pPr>
              <w:pStyle w:val="Default"/>
              <w:rPr>
                <w:rFonts w:asciiTheme="minorHAnsi" w:eastAsia="Times New Roman" w:hAnsiTheme="minorHAnsi" w:cstheme="minorHAnsi"/>
                <w:color w:val="3D3D3D"/>
                <w:sz w:val="22"/>
                <w:szCs w:val="22"/>
              </w:rPr>
            </w:pPr>
          </w:p>
        </w:tc>
      </w:tr>
      <w:tr w:rsidR="00FA073F" w:rsidRPr="00A4087C" w14:paraId="3936661D" w14:textId="77777777" w:rsidTr="00C30CC0">
        <w:trPr>
          <w:trHeight w:val="2967"/>
        </w:trPr>
        <w:tc>
          <w:tcPr>
            <w:tcW w:w="2397" w:type="dxa"/>
          </w:tcPr>
          <w:p w14:paraId="32188E7B" w14:textId="77777777" w:rsidR="00FA073F" w:rsidRPr="00A4087C" w:rsidRDefault="00FA073F" w:rsidP="00FA073F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Docker/ Kubernetes</w:t>
            </w:r>
          </w:p>
        </w:tc>
        <w:tc>
          <w:tcPr>
            <w:tcW w:w="26928" w:type="dxa"/>
          </w:tcPr>
          <w:p w14:paraId="4173B410" w14:textId="0ECFADEC" w:rsidR="00FA073F" w:rsidRDefault="00FA073F" w:rsidP="00FA073F"/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7910"/>
            </w:tblGrid>
            <w:tr w:rsidR="00FA073F" w:rsidRPr="00A4087C" w14:paraId="306E3184" w14:textId="77777777" w:rsidTr="000E19F9">
              <w:trPr>
                <w:trHeight w:val="2255"/>
              </w:trPr>
              <w:tc>
                <w:tcPr>
                  <w:tcW w:w="0" w:type="auto"/>
                </w:tcPr>
                <w:p w14:paraId="731ED4DB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>Docker is what enables us to run, create and manage containers on a single host</w:t>
                  </w:r>
                </w:p>
                <w:p w14:paraId="00D8BD0A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</w:p>
                <w:p w14:paraId="35C320DF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Kubernetes can then allow you to automate container provisioning, networking, </w:t>
                  </w:r>
                </w:p>
                <w:p w14:paraId="040A6149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load-balancing, </w:t>
                  </w:r>
                  <w:proofErr w:type="gramStart"/>
                  <w:r w:rsidRPr="00A4087C">
                    <w:rPr>
                      <w:rFonts w:cstheme="minorHAnsi"/>
                      <w:color w:val="000000" w:themeColor="text1"/>
                    </w:rPr>
                    <w:t>security</w:t>
                  </w:r>
                  <w:proofErr w:type="gramEnd"/>
                  <w:r w:rsidRPr="00A4087C">
                    <w:rPr>
                      <w:rFonts w:cstheme="minorHAnsi"/>
                      <w:color w:val="000000" w:themeColor="text1"/>
                    </w:rPr>
                    <w:t xml:space="preserve"> and scaling across all these nodes from a single command line</w:t>
                  </w:r>
                </w:p>
                <w:p w14:paraId="3AA0B9EF" w14:textId="19D461CE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 or dashboard. </w:t>
                  </w:r>
                </w:p>
                <w:p w14:paraId="03B8CD4B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</w:p>
                <w:p w14:paraId="4309D2E3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A collection of nodes that is managed by a single Kubernetes instance is referred to </w:t>
                  </w:r>
                </w:p>
                <w:p w14:paraId="6AEC3484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as a </w:t>
                  </w:r>
                  <w:r w:rsidRPr="00FF2353">
                    <w:rPr>
                      <w:rFonts w:cstheme="minorHAnsi"/>
                      <w:b/>
                      <w:bCs/>
                      <w:color w:val="000000" w:themeColor="text1"/>
                    </w:rPr>
                    <w:t>Kubernetes cluster</w:t>
                  </w:r>
                  <w:r w:rsidRPr="00A4087C">
                    <w:rPr>
                      <w:rFonts w:cstheme="minorHAnsi"/>
                      <w:color w:val="000000" w:themeColor="text1"/>
                    </w:rPr>
                    <w:t xml:space="preserve">. </w:t>
                  </w:r>
                </w:p>
                <w:p w14:paraId="71B0F172" w14:textId="77777777" w:rsidR="00FF2353" w:rsidRDefault="00FF2353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</w:p>
                <w:p w14:paraId="02A794EF" w14:textId="5D7F24BB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Now, why would you need to have multiple nodes in the first place? The two </w:t>
                  </w:r>
                  <w:proofErr w:type="gramStart"/>
                  <w:r w:rsidRPr="00A4087C">
                    <w:rPr>
                      <w:rFonts w:cstheme="minorHAnsi"/>
                      <w:color w:val="000000" w:themeColor="text1"/>
                    </w:rPr>
                    <w:t>main</w:t>
                  </w:r>
                  <w:proofErr w:type="gramEnd"/>
                  <w:r w:rsidRPr="00A4087C">
                    <w:rPr>
                      <w:rFonts w:cstheme="minorHAnsi"/>
                      <w:color w:val="000000" w:themeColor="text1"/>
                    </w:rPr>
                    <w:t xml:space="preserve"> </w:t>
                  </w:r>
                </w:p>
                <w:p w14:paraId="7209345E" w14:textId="63A86539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motivations behind it are: </w:t>
                  </w:r>
                </w:p>
                <w:p w14:paraId="662AE60C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1. To make the infrastructure more robust: Your application will be online, even if </w:t>
                  </w:r>
                </w:p>
                <w:p w14:paraId="16C83A7F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2. some of the nodes go offline, </w:t>
                  </w:r>
                  <w:proofErr w:type="spellStart"/>
                  <w:r w:rsidRPr="00A4087C">
                    <w:rPr>
                      <w:rFonts w:cstheme="minorHAnsi"/>
                      <w:color w:val="000000" w:themeColor="text1"/>
                    </w:rPr>
                    <w:t>i.e</w:t>
                  </w:r>
                  <w:proofErr w:type="spellEnd"/>
                  <w:r w:rsidRPr="00A4087C">
                    <w:rPr>
                      <w:rFonts w:cstheme="minorHAnsi"/>
                      <w:color w:val="000000" w:themeColor="text1"/>
                    </w:rPr>
                    <w:t xml:space="preserve">, High availability. </w:t>
                  </w:r>
                </w:p>
                <w:p w14:paraId="1A78CF57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3. To make your application more scalable: If workload increases, simply spawn more </w:t>
                  </w:r>
                </w:p>
                <w:p w14:paraId="27B6EEBC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4. containers and/or add more nodes to your Kubernetes cluster. </w:t>
                  </w:r>
                </w:p>
                <w:p w14:paraId="2FF169A1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</w:p>
                <w:p w14:paraId="5B6E1C54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Kubernetes automates the process of scaling, managing, </w:t>
                  </w:r>
                  <w:proofErr w:type="gramStart"/>
                  <w:r w:rsidRPr="00A4087C">
                    <w:rPr>
                      <w:rFonts w:cstheme="minorHAnsi"/>
                      <w:color w:val="000000" w:themeColor="text1"/>
                    </w:rPr>
                    <w:t>updating</w:t>
                  </w:r>
                  <w:proofErr w:type="gramEnd"/>
                  <w:r w:rsidRPr="00A4087C">
                    <w:rPr>
                      <w:rFonts w:cstheme="minorHAnsi"/>
                      <w:color w:val="000000" w:themeColor="text1"/>
                    </w:rPr>
                    <w:t xml:space="preserve"> and removing </w:t>
                  </w:r>
                </w:p>
                <w:p w14:paraId="2A41B05D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containers. In other words, it is a container orchestration platform. While Docker is </w:t>
                  </w:r>
                </w:p>
                <w:p w14:paraId="35179E34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at the heart of the containerization, it enables us to have containers in the first place. </w:t>
                  </w:r>
                </w:p>
                <w:p w14:paraId="661CF021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Differences Between Kubernetes and Docker </w:t>
                  </w:r>
                  <w:proofErr w:type="gramStart"/>
                  <w:r w:rsidRPr="00A4087C">
                    <w:rPr>
                      <w:rFonts w:cstheme="minorHAnsi"/>
                      <w:color w:val="000000" w:themeColor="text1"/>
                    </w:rPr>
                    <w:t>In</w:t>
                  </w:r>
                  <w:proofErr w:type="gramEnd"/>
                  <w:r w:rsidRPr="00A4087C">
                    <w:rPr>
                      <w:rFonts w:cstheme="minorHAnsi"/>
                      <w:color w:val="000000" w:themeColor="text1"/>
                    </w:rPr>
                    <w:t xml:space="preserve"> principle, Kubernetes can work with </w:t>
                  </w:r>
                </w:p>
                <w:p w14:paraId="7F350783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any containerization technology.  </w:t>
                  </w:r>
                </w:p>
              </w:tc>
            </w:tr>
            <w:tr w:rsidR="00FA073F" w:rsidRPr="00A4087C" w14:paraId="00C3E34D" w14:textId="77777777" w:rsidTr="000E19F9">
              <w:trPr>
                <w:trHeight w:val="2255"/>
              </w:trPr>
              <w:tc>
                <w:tcPr>
                  <w:tcW w:w="0" w:type="auto"/>
                </w:tcPr>
                <w:p w14:paraId="360F16E0" w14:textId="77777777" w:rsidR="00FA073F" w:rsidRPr="00A4087C" w:rsidRDefault="00FA073F" w:rsidP="00FA073F">
                  <w:pPr>
                    <w:shd w:val="clear" w:color="auto" w:fill="FFFFFF"/>
                    <w:rPr>
                      <w:rFonts w:cstheme="minorHAnsi"/>
                      <w:color w:val="333333"/>
                    </w:rPr>
                  </w:pPr>
                </w:p>
                <w:p w14:paraId="484DF515" w14:textId="77777777" w:rsidR="00FA073F" w:rsidRPr="00A4087C" w:rsidRDefault="00FA073F" w:rsidP="00FA073F">
                  <w:pPr>
                    <w:rPr>
                      <w:rFonts w:eastAsia="Times New Roman" w:cstheme="minorHAnsi"/>
                      <w:color w:val="333333"/>
                    </w:rPr>
                  </w:pPr>
                </w:p>
                <w:p w14:paraId="71C01419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eastAsia="Times New Roman" w:cstheme="minorHAnsi"/>
                      <w:b/>
                      <w:color w:val="333333"/>
                    </w:rPr>
                    <w:t xml:space="preserve">Kubernetes </w:t>
                  </w:r>
                  <w:proofErr w:type="gramStart"/>
                  <w:r w:rsidRPr="00A4087C">
                    <w:rPr>
                      <w:rFonts w:eastAsia="Times New Roman" w:cstheme="minorHAnsi"/>
                      <w:b/>
                      <w:color w:val="333333"/>
                    </w:rPr>
                    <w:t>pods</w:t>
                  </w:r>
                  <w:r w:rsidRPr="00A4087C">
                    <w:rPr>
                      <w:rFonts w:eastAsia="Times New Roman" w:cstheme="minorHAnsi"/>
                      <w:color w:val="333333"/>
                    </w:rPr>
                    <w:t xml:space="preserve"> :A</w:t>
                  </w:r>
                  <w:proofErr w:type="gramEnd"/>
                  <w:r w:rsidRPr="00A4087C">
                    <w:rPr>
                      <w:rFonts w:eastAsia="Times New Roman" w:cstheme="minorHAnsi"/>
                      <w:color w:val="333333"/>
                    </w:rPr>
                    <w:t> </w:t>
                  </w:r>
                  <w:r w:rsidRPr="004B0887">
                    <w:rPr>
                      <w:rFonts w:cstheme="minorHAnsi"/>
                      <w:color w:val="000000" w:themeColor="text1"/>
                    </w:rPr>
                    <w:t xml:space="preserve">Kubernetes pod is a group of containers that are </w:t>
                  </w:r>
                </w:p>
                <w:p w14:paraId="70CFEB61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>deployed together on the same host. If you frequently deploy single container</w:t>
                  </w:r>
                </w:p>
                <w:p w14:paraId="7385E272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s, you can generally replace the word "pod" with "container" and accurately </w:t>
                  </w:r>
                </w:p>
                <w:p w14:paraId="724D1324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>understand the concept.</w:t>
                  </w:r>
                </w:p>
                <w:p w14:paraId="11E4434B" w14:textId="77777777" w:rsidR="00FA073F" w:rsidRPr="00A4087C" w:rsidRDefault="00FA073F" w:rsidP="00FA073F">
                  <w:pPr>
                    <w:rPr>
                      <w:rFonts w:cstheme="minorHAnsi"/>
                    </w:rPr>
                  </w:pPr>
                </w:p>
                <w:p w14:paraId="7CF6476B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eastAsia="Times New Roman" w:cstheme="minorHAnsi"/>
                      <w:b/>
                      <w:color w:val="333333"/>
                    </w:rPr>
                    <w:t>Docker</w:t>
                  </w:r>
                  <w:r w:rsidRPr="00A4087C">
                    <w:rPr>
                      <w:rFonts w:eastAsia="Times New Roman" w:cstheme="minorHAnsi"/>
                      <w:color w:val="333333"/>
                    </w:rPr>
                    <w:t xml:space="preserve"> </w:t>
                  </w:r>
                  <w:r w:rsidRPr="004B0887">
                    <w:rPr>
                      <w:rFonts w:cstheme="minorHAnsi"/>
                      <w:color w:val="000000" w:themeColor="text1"/>
                    </w:rPr>
                    <w:t>is a run time engine running on your computer. It’s a daemon that is</w:t>
                  </w:r>
                </w:p>
                <w:p w14:paraId="0F1ED666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 in charge of containers start, stop on that single computer. </w:t>
                  </w:r>
                  <w:proofErr w:type="gramStart"/>
                  <w:r w:rsidRPr="004B0887">
                    <w:rPr>
                      <w:rFonts w:cstheme="minorHAnsi"/>
                      <w:color w:val="000000" w:themeColor="text1"/>
                    </w:rPr>
                    <w:t>So</w:t>
                  </w:r>
                  <w:proofErr w:type="gramEnd"/>
                  <w:r w:rsidRPr="004B0887">
                    <w:rPr>
                      <w:rFonts w:cstheme="minorHAnsi"/>
                      <w:color w:val="000000" w:themeColor="text1"/>
                    </w:rPr>
                    <w:t xml:space="preserve"> Docker is</w:t>
                  </w:r>
                </w:p>
                <w:p w14:paraId="2D13CAB7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 about managing works within a single machine. </w:t>
                  </w:r>
                </w:p>
                <w:p w14:paraId="6B54A924" w14:textId="77777777" w:rsidR="00FA073F" w:rsidRPr="00A4087C" w:rsidRDefault="00FA073F" w:rsidP="00FA073F">
                  <w:pPr>
                    <w:rPr>
                      <w:rFonts w:eastAsia="Times New Roman" w:cstheme="minorHAnsi"/>
                      <w:color w:val="333333"/>
                    </w:rPr>
                  </w:pPr>
                </w:p>
                <w:p w14:paraId="29E9C20A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eastAsia="Times New Roman" w:cstheme="minorHAnsi"/>
                      <w:b/>
                      <w:color w:val="333333"/>
                    </w:rPr>
                    <w:t>Kubernetes is kind of a cluster management software</w:t>
                  </w:r>
                  <w:r w:rsidRPr="00A4087C">
                    <w:rPr>
                      <w:rFonts w:eastAsia="Times New Roman" w:cstheme="minorHAnsi"/>
                      <w:color w:val="333333"/>
                    </w:rPr>
                    <w:t xml:space="preserve">. </w:t>
                  </w:r>
                  <w:r w:rsidRPr="004B0887">
                    <w:rPr>
                      <w:rFonts w:cstheme="minorHAnsi"/>
                      <w:color w:val="000000" w:themeColor="text1"/>
                    </w:rPr>
                    <w:t xml:space="preserve">It is a group of </w:t>
                  </w:r>
                </w:p>
                <w:p w14:paraId="07C5CC22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daemons that </w:t>
                  </w:r>
                  <w:proofErr w:type="gramStart"/>
                  <w:r w:rsidRPr="004B0887">
                    <w:rPr>
                      <w:rFonts w:cstheme="minorHAnsi"/>
                      <w:color w:val="000000" w:themeColor="text1"/>
                    </w:rPr>
                    <w:t>is</w:t>
                  </w:r>
                  <w:proofErr w:type="gramEnd"/>
                  <w:r w:rsidRPr="004B0887">
                    <w:rPr>
                      <w:rFonts w:cstheme="minorHAnsi"/>
                      <w:color w:val="000000" w:themeColor="text1"/>
                    </w:rPr>
                    <w:t xml:space="preserve"> in charge of a cluster of machines. Though there is a single</w:t>
                  </w:r>
                </w:p>
                <w:p w14:paraId="4A34E74D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 daemon (</w:t>
                  </w:r>
                  <w:proofErr w:type="spellStart"/>
                  <w:r w:rsidRPr="004B0887">
                    <w:rPr>
                      <w:rFonts w:cstheme="minorHAnsi"/>
                      <w:color w:val="000000" w:themeColor="text1"/>
                    </w:rPr>
                    <w:t>kubelet</w:t>
                  </w:r>
                  <w:proofErr w:type="spellEnd"/>
                  <w:r w:rsidRPr="004B0887">
                    <w:rPr>
                      <w:rFonts w:cstheme="minorHAnsi"/>
                      <w:color w:val="000000" w:themeColor="text1"/>
                    </w:rPr>
                    <w:t xml:space="preserve">) running on an individual machine, the </w:t>
                  </w:r>
                  <w:proofErr w:type="spellStart"/>
                  <w:r w:rsidRPr="004B0887">
                    <w:rPr>
                      <w:rFonts w:cstheme="minorHAnsi"/>
                      <w:color w:val="000000" w:themeColor="text1"/>
                    </w:rPr>
                    <w:t>kubelet</w:t>
                  </w:r>
                  <w:proofErr w:type="spellEnd"/>
                  <w:r w:rsidRPr="004B0887">
                    <w:rPr>
                      <w:rFonts w:cstheme="minorHAnsi"/>
                      <w:color w:val="000000" w:themeColor="text1"/>
                    </w:rPr>
                    <w:t xml:space="preserve"> by itself</w:t>
                  </w:r>
                </w:p>
                <w:p w14:paraId="6A9A6297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 does not have much value on the table; it is these group of </w:t>
                  </w:r>
                  <w:proofErr w:type="spellStart"/>
                  <w:r w:rsidRPr="004B0887">
                    <w:rPr>
                      <w:rFonts w:cstheme="minorHAnsi"/>
                      <w:color w:val="000000" w:themeColor="text1"/>
                    </w:rPr>
                    <w:t>kubelets</w:t>
                  </w:r>
                  <w:proofErr w:type="spellEnd"/>
                  <w:r w:rsidRPr="004B0887">
                    <w:rPr>
                      <w:rFonts w:cstheme="minorHAnsi"/>
                      <w:color w:val="000000" w:themeColor="text1"/>
                    </w:rPr>
                    <w:t xml:space="preserve"> (</w:t>
                  </w:r>
                </w:p>
                <w:p w14:paraId="3FC53118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along with </w:t>
                  </w:r>
                  <w:proofErr w:type="spellStart"/>
                  <w:r w:rsidRPr="004B0887">
                    <w:rPr>
                      <w:rFonts w:cstheme="minorHAnsi"/>
                      <w:color w:val="000000" w:themeColor="text1"/>
                    </w:rPr>
                    <w:t>kubernetes</w:t>
                  </w:r>
                  <w:proofErr w:type="spellEnd"/>
                  <w:r w:rsidRPr="004B0887">
                    <w:rPr>
                      <w:rFonts w:cstheme="minorHAnsi"/>
                      <w:color w:val="000000" w:themeColor="text1"/>
                    </w:rPr>
                    <w:t xml:space="preserve"> controllers that control them) make decisions about</w:t>
                  </w:r>
                </w:p>
                <w:p w14:paraId="0AF93153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 the whole cluster. So k8s is about managing works for a cluster of machines. </w:t>
                  </w:r>
                </w:p>
                <w:p w14:paraId="2AE3D089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</w:p>
              </w:tc>
            </w:tr>
          </w:tbl>
          <w:p w14:paraId="0E6E516C" w14:textId="77777777" w:rsidR="00FA073F" w:rsidRPr="00A4087C" w:rsidRDefault="00FA073F" w:rsidP="00FA073F">
            <w:pPr>
              <w:shd w:val="clear" w:color="auto" w:fill="FFFFFF"/>
              <w:textAlignment w:val="center"/>
              <w:rPr>
                <w:rFonts w:cstheme="minorHAnsi"/>
                <w:color w:val="000000" w:themeColor="text1"/>
              </w:rPr>
            </w:pPr>
          </w:p>
        </w:tc>
      </w:tr>
      <w:tr w:rsidR="00FA073F" w:rsidRPr="00A4087C" w14:paraId="70D8A3D4" w14:textId="77777777" w:rsidTr="006D32E4">
        <w:trPr>
          <w:trHeight w:val="800"/>
        </w:trPr>
        <w:tc>
          <w:tcPr>
            <w:tcW w:w="2397" w:type="dxa"/>
          </w:tcPr>
          <w:p w14:paraId="76F8441E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ASLR</w:t>
            </w:r>
          </w:p>
        </w:tc>
        <w:tc>
          <w:tcPr>
            <w:tcW w:w="26928" w:type="dxa"/>
          </w:tcPr>
          <w:p w14:paraId="2D5A2E15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Address space layout randomization (ASLR) is a memory-protection process for </w:t>
            </w:r>
          </w:p>
          <w:p w14:paraId="77A6A6C7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operating systems (OSes) that guards against buffer-overflow attacks by randomizing </w:t>
            </w:r>
          </w:p>
          <w:p w14:paraId="4F59279D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 location where system executables are loaded into memory. </w:t>
            </w:r>
          </w:p>
          <w:p w14:paraId="2A518DAD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 success of many cyberattacks, particularly zero-day exploits, relies on the </w:t>
            </w:r>
          </w:p>
          <w:p w14:paraId="15B4DEF2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hacker's ability to know or guess the position of processes and functions in memory. </w:t>
            </w:r>
          </w:p>
          <w:p w14:paraId="56D9AD20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ASLR 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is able to</w:t>
            </w:r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put address space targets in unpredictable locations. If an </w:t>
            </w:r>
          </w:p>
          <w:p w14:paraId="77D37BD7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attacker attempts to exploit an incorrect address space location, the target application </w:t>
            </w:r>
          </w:p>
          <w:p w14:paraId="0742D16F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will crash, stopping the attack and alerting the system. </w:t>
            </w:r>
          </w:p>
          <w:p w14:paraId="29693936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lastRenderedPageBreak/>
              <w:t xml:space="preserve">ASLR works alongside virtual memory management to randomize the locations of </w:t>
            </w:r>
          </w:p>
          <w:p w14:paraId="44C494B3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different parts of the program in memory. Every time the program is run, components </w:t>
            </w:r>
          </w:p>
          <w:p w14:paraId="448966D3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(</w:t>
            </w:r>
            <w:proofErr w:type="gramStart"/>
            <w:r w:rsidRPr="00A4087C">
              <w:rPr>
                <w:rFonts w:cstheme="minorHAnsi"/>
                <w:color w:val="000000" w:themeColor="text1"/>
              </w:rPr>
              <w:t>including</w:t>
            </w:r>
            <w:proofErr w:type="gramEnd"/>
            <w:r w:rsidRPr="00A4087C">
              <w:rPr>
                <w:rFonts w:cstheme="minorHAnsi"/>
                <w:color w:val="000000" w:themeColor="text1"/>
              </w:rPr>
              <w:t xml:space="preserve"> the stack, heap, and libraries) are moved to a different address in virtual </w:t>
            </w:r>
          </w:p>
          <w:p w14:paraId="663A97A6" w14:textId="77777777" w:rsidR="00FA073F" w:rsidRPr="00A4087C" w:rsidRDefault="00FA073F" w:rsidP="00FA073F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</w:pPr>
          </w:p>
        </w:tc>
      </w:tr>
      <w:tr w:rsidR="00FA073F" w:rsidRPr="00A4087C" w14:paraId="03F9AD03" w14:textId="77777777" w:rsidTr="006D32E4">
        <w:trPr>
          <w:trHeight w:val="800"/>
        </w:trPr>
        <w:tc>
          <w:tcPr>
            <w:tcW w:w="2397" w:type="dxa"/>
          </w:tcPr>
          <w:p w14:paraId="4211E4C4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lastRenderedPageBreak/>
              <w:t>Object Size Checking (OSC)</w:t>
            </w:r>
          </w:p>
        </w:tc>
        <w:tc>
          <w:tcPr>
            <w:tcW w:w="26928" w:type="dxa"/>
          </w:tcPr>
          <w:p w14:paraId="43820AA5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Object Size Checking (OSC) leverages a </w:t>
            </w:r>
            <w:proofErr w:type="spellStart"/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builtin</w:t>
            </w:r>
            <w:proofErr w:type="spellEnd"/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compiler technique to determine </w:t>
            </w:r>
          </w:p>
          <w:p w14:paraId="6EDF34CE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buffer overflows in C/C++ code.  various optimization passes enabled with -O2 </w:t>
            </w:r>
          </w:p>
        </w:tc>
      </w:tr>
      <w:tr w:rsidR="00FA073F" w:rsidRPr="00A4087C" w14:paraId="6B401BF7" w14:textId="77777777" w:rsidTr="006D32E4">
        <w:trPr>
          <w:trHeight w:val="800"/>
        </w:trPr>
        <w:tc>
          <w:tcPr>
            <w:tcW w:w="2397" w:type="dxa"/>
          </w:tcPr>
          <w:p w14:paraId="1C6F0E67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proofErr w:type="spellStart"/>
            <w:r w:rsidRPr="00A4087C">
              <w:rPr>
                <w:rFonts w:cstheme="minorHAnsi"/>
                <w:b/>
                <w:bCs/>
                <w:highlight w:val="yellow"/>
              </w:rPr>
              <w:t>xspace</w:t>
            </w:r>
            <w:proofErr w:type="spellEnd"/>
          </w:p>
        </w:tc>
        <w:tc>
          <w:tcPr>
            <w:tcW w:w="26928" w:type="dxa"/>
          </w:tcPr>
          <w:p w14:paraId="6B8855BD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Making the stack (and heap) non-executable provides a high degree of protection </w:t>
            </w:r>
          </w:p>
          <w:p w14:paraId="684E2912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against many types of buffer overflow attacks for existing programs. </w:t>
            </w:r>
          </w:p>
          <w:p w14:paraId="5747D037" w14:textId="77777777" w:rsidR="00FA073F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is that execution occurs in the code section, which is neither stack nor heap. </w:t>
            </w:r>
          </w:p>
          <w:p w14:paraId="236B6CF8" w14:textId="167D12D2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</w:tc>
      </w:tr>
      <w:tr w:rsidR="00FA073F" w:rsidRPr="00A4087C" w14:paraId="4F95A13E" w14:textId="77777777" w:rsidTr="006D32E4">
        <w:trPr>
          <w:trHeight w:val="827"/>
        </w:trPr>
        <w:tc>
          <w:tcPr>
            <w:tcW w:w="2397" w:type="dxa"/>
          </w:tcPr>
          <w:p w14:paraId="55C232E5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Reader-writer lock</w:t>
            </w:r>
          </w:p>
        </w:tc>
        <w:tc>
          <w:tcPr>
            <w:tcW w:w="26928" w:type="dxa"/>
          </w:tcPr>
          <w:p w14:paraId="1627533C" w14:textId="77777777" w:rsidR="00FA073F" w:rsidRPr="00C30CC0" w:rsidRDefault="00FA073F" w:rsidP="00FA073F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When a writer is writing the data, all other writers or readers will be blocked </w:t>
            </w:r>
          </w:p>
          <w:p w14:paraId="7DB0E8AE" w14:textId="77777777" w:rsidR="00FA073F" w:rsidRPr="00C30CC0" w:rsidRDefault="00FA073F" w:rsidP="00FA073F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until the writer is finished writing. Readers–writer locks are usually constructed</w:t>
            </w:r>
          </w:p>
          <w:p w14:paraId="06DB4AC8" w14:textId="77777777" w:rsidR="00FA073F" w:rsidRPr="00C30CC0" w:rsidRDefault="00FA073F" w:rsidP="00FA073F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on top of </w:t>
            </w:r>
            <w:hyperlink r:id="rId33" w:tooltip="Mutex" w:history="1">
              <w:r w:rsidRPr="00C30CC0">
                <w:rPr>
                  <w:rFonts w:asciiTheme="minorHAnsi" w:eastAsiaTheme="minorHAnsi" w:hAnsiTheme="minorHAnsi" w:cstheme="minorHAnsi"/>
                  <w:color w:val="000000" w:themeColor="text1"/>
                  <w:sz w:val="22"/>
                  <w:szCs w:val="22"/>
                </w:rPr>
                <w:t>mutexes</w:t>
              </w:r>
            </w:hyperlink>
            <w:r w:rsidRPr="00C30CC0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 and  </w:t>
            </w:r>
            <w:hyperlink r:id="rId34" w:tooltip="Condition variable" w:history="1">
              <w:r w:rsidRPr="00C30CC0">
                <w:rPr>
                  <w:rFonts w:asciiTheme="minorHAnsi" w:eastAsiaTheme="minorHAnsi" w:hAnsiTheme="minorHAnsi" w:cstheme="minorHAnsi"/>
                  <w:color w:val="000000" w:themeColor="text1"/>
                  <w:sz w:val="22"/>
                  <w:szCs w:val="22"/>
                </w:rPr>
                <w:t>condition variables</w:t>
              </w:r>
            </w:hyperlink>
            <w:r w:rsidRPr="00C30CC0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,  or on top of </w:t>
            </w:r>
            <w:hyperlink r:id="rId35" w:tooltip="Semaphore (programming)" w:history="1">
              <w:r w:rsidRPr="00C30CC0">
                <w:rPr>
                  <w:rFonts w:asciiTheme="minorHAnsi" w:eastAsiaTheme="minorHAnsi" w:hAnsiTheme="minorHAnsi" w:cstheme="minorHAnsi"/>
                  <w:color w:val="000000" w:themeColor="text1"/>
                  <w:sz w:val="22"/>
                  <w:szCs w:val="22"/>
                </w:rPr>
                <w:t>semaphores</w:t>
              </w:r>
            </w:hyperlink>
            <w:r w:rsidRPr="00C30CC0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.</w:t>
            </w:r>
          </w:p>
          <w:p w14:paraId="25D09FF8" w14:textId="77777777" w:rsidR="00FA073F" w:rsidRPr="00C30CC0" w:rsidRDefault="00FA073F" w:rsidP="00FA073F">
            <w:pPr>
              <w:shd w:val="clear" w:color="auto" w:fill="FFFFFF"/>
              <w:textAlignment w:val="center"/>
              <w:rPr>
                <w:rFonts w:cstheme="minorHAnsi"/>
                <w:color w:val="000000" w:themeColor="text1"/>
              </w:rPr>
            </w:pPr>
          </w:p>
        </w:tc>
      </w:tr>
      <w:tr w:rsidR="00FA073F" w:rsidRPr="00A4087C" w14:paraId="1DEADDC7" w14:textId="77777777" w:rsidTr="006D32E4">
        <w:trPr>
          <w:trHeight w:val="1880"/>
        </w:trPr>
        <w:tc>
          <w:tcPr>
            <w:tcW w:w="2397" w:type="dxa"/>
          </w:tcPr>
          <w:p w14:paraId="3A57B18C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STACK</w:t>
            </w:r>
          </w:p>
        </w:tc>
        <w:tc>
          <w:tcPr>
            <w:tcW w:w="26928" w:type="dxa"/>
          </w:tcPr>
          <w:p w14:paraId="51432286" w14:textId="77777777" w:rsidR="00FA073F" w:rsidRPr="00C30CC0" w:rsidRDefault="00FA073F" w:rsidP="00FA073F">
            <w:pPr>
              <w:shd w:val="clear" w:color="auto" w:fill="FFFFFF"/>
              <w:textAlignment w:val="baseline"/>
              <w:rPr>
                <w:rFonts w:cstheme="minorHAnsi"/>
                <w:b/>
                <w:bCs/>
                <w:color w:val="000000" w:themeColor="text1"/>
              </w:rPr>
            </w:pPr>
            <w:r w:rsidRPr="00C30CC0">
              <w:rPr>
                <w:rFonts w:cstheme="minorHAnsi"/>
                <w:b/>
                <w:bCs/>
                <w:color w:val="000000" w:themeColor="text1"/>
              </w:rPr>
              <w:t>Key Differences Between Stack and Heap Allocations</w:t>
            </w:r>
          </w:p>
          <w:p w14:paraId="17904048" w14:textId="77777777" w:rsidR="00FA073F" w:rsidRPr="00C30CC0" w:rsidRDefault="00FA073F" w:rsidP="00FA073F">
            <w:pPr>
              <w:shd w:val="clear" w:color="auto" w:fill="FFFFFF"/>
              <w:textAlignment w:val="baseline"/>
              <w:rPr>
                <w:rFonts w:cstheme="minorHAnsi"/>
                <w:color w:val="000000" w:themeColor="text1"/>
              </w:rPr>
            </w:pPr>
          </w:p>
          <w:p w14:paraId="13FEB638" w14:textId="77777777" w:rsidR="00FA073F" w:rsidRPr="00C30CC0" w:rsidRDefault="00FA073F" w:rsidP="00FA073F">
            <w:pPr>
              <w:numPr>
                <w:ilvl w:val="0"/>
                <w:numId w:val="1"/>
              </w:numPr>
              <w:shd w:val="clear" w:color="auto" w:fill="FFFFFF"/>
              <w:ind w:left="540"/>
              <w:textAlignment w:val="baseline"/>
              <w:rPr>
                <w:rFonts w:cstheme="minorHAnsi"/>
                <w:color w:val="000000" w:themeColor="text1"/>
              </w:rPr>
            </w:pPr>
            <w:r w:rsidRPr="00C30CC0">
              <w:rPr>
                <w:rFonts w:cstheme="minorHAnsi"/>
                <w:color w:val="000000" w:themeColor="text1"/>
              </w:rPr>
              <w:t xml:space="preserve">In a stack, the allocation and deallocation </w:t>
            </w:r>
            <w:proofErr w:type="gramStart"/>
            <w:r w:rsidRPr="00C30CC0">
              <w:rPr>
                <w:rFonts w:cstheme="minorHAnsi"/>
                <w:color w:val="000000" w:themeColor="text1"/>
              </w:rPr>
              <w:t>is</w:t>
            </w:r>
            <w:proofErr w:type="gramEnd"/>
            <w:r w:rsidRPr="00C30CC0">
              <w:rPr>
                <w:rFonts w:cstheme="minorHAnsi"/>
                <w:color w:val="000000" w:themeColor="text1"/>
              </w:rPr>
              <w:t xml:space="preserve"> automatically done by</w:t>
            </w:r>
          </w:p>
          <w:p w14:paraId="2DA12E54" w14:textId="77777777" w:rsidR="00FA073F" w:rsidRPr="00C30CC0" w:rsidRDefault="00FA073F" w:rsidP="00FA073F">
            <w:pPr>
              <w:shd w:val="clear" w:color="auto" w:fill="FFFFFF"/>
              <w:ind w:left="540"/>
              <w:textAlignment w:val="baseline"/>
              <w:rPr>
                <w:rFonts w:cstheme="minorHAnsi"/>
                <w:color w:val="000000" w:themeColor="text1"/>
              </w:rPr>
            </w:pPr>
            <w:r w:rsidRPr="00C30CC0">
              <w:rPr>
                <w:rFonts w:cstheme="minorHAnsi"/>
                <w:color w:val="000000" w:themeColor="text1"/>
              </w:rPr>
              <w:t xml:space="preserve"> whereas, in heap, it needs to be done by the programmer manually.</w:t>
            </w:r>
          </w:p>
          <w:p w14:paraId="1B7B17E5" w14:textId="77777777" w:rsidR="00FA073F" w:rsidRPr="00C30CC0" w:rsidRDefault="00FA073F" w:rsidP="00FA073F">
            <w:pPr>
              <w:numPr>
                <w:ilvl w:val="0"/>
                <w:numId w:val="1"/>
              </w:numPr>
              <w:shd w:val="clear" w:color="auto" w:fill="FFFFFF"/>
              <w:ind w:left="540"/>
              <w:textAlignment w:val="baseline"/>
              <w:rPr>
                <w:rFonts w:cstheme="minorHAnsi"/>
                <w:color w:val="000000" w:themeColor="text1"/>
              </w:rPr>
            </w:pPr>
            <w:r w:rsidRPr="00C30CC0">
              <w:rPr>
                <w:rFonts w:cstheme="minorHAnsi"/>
                <w:color w:val="000000" w:themeColor="text1"/>
              </w:rPr>
              <w:t>Memory shortage problem is more likely to happen in stack whereas</w:t>
            </w:r>
          </w:p>
          <w:p w14:paraId="5C507BB0" w14:textId="77777777" w:rsidR="00FA073F" w:rsidRPr="00C30CC0" w:rsidRDefault="00FA073F" w:rsidP="00FA073F">
            <w:pPr>
              <w:shd w:val="clear" w:color="auto" w:fill="FFFFFF"/>
              <w:ind w:left="540"/>
              <w:textAlignment w:val="baseline"/>
              <w:rPr>
                <w:rFonts w:cstheme="minorHAnsi"/>
                <w:color w:val="000000" w:themeColor="text1"/>
              </w:rPr>
            </w:pPr>
            <w:r w:rsidRPr="00C30CC0">
              <w:rPr>
                <w:rFonts w:cstheme="minorHAnsi"/>
                <w:color w:val="000000" w:themeColor="text1"/>
              </w:rPr>
              <w:t xml:space="preserve"> the main issue in heap memory is fragmentation.</w:t>
            </w:r>
          </w:p>
          <w:p w14:paraId="7A049C3E" w14:textId="20C11B4F" w:rsidR="00FA073F" w:rsidRPr="00C30CC0" w:rsidRDefault="00FA073F" w:rsidP="00FA073F">
            <w:pPr>
              <w:numPr>
                <w:ilvl w:val="0"/>
                <w:numId w:val="1"/>
              </w:numPr>
              <w:shd w:val="clear" w:color="auto" w:fill="FFFFFF"/>
              <w:ind w:left="540"/>
              <w:textAlignment w:val="baseline"/>
              <w:rPr>
                <w:rFonts w:cstheme="minorHAnsi"/>
                <w:color w:val="000000" w:themeColor="text1"/>
              </w:rPr>
            </w:pPr>
            <w:r w:rsidRPr="00C30CC0">
              <w:rPr>
                <w:rFonts w:cstheme="minorHAnsi"/>
                <w:color w:val="000000" w:themeColor="text1"/>
              </w:rPr>
              <w:t>Stack is not flexible, the memory size allotted cannot be change</w:t>
            </w:r>
          </w:p>
        </w:tc>
      </w:tr>
      <w:tr w:rsidR="00FA073F" w:rsidRPr="00A4087C" w14:paraId="1C693DC4" w14:textId="77777777" w:rsidTr="006D32E4">
        <w:trPr>
          <w:trHeight w:val="1250"/>
        </w:trPr>
        <w:tc>
          <w:tcPr>
            <w:tcW w:w="2397" w:type="dxa"/>
          </w:tcPr>
          <w:p w14:paraId="553DCFDA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OS concept</w:t>
            </w:r>
          </w:p>
        </w:tc>
        <w:tc>
          <w:tcPr>
            <w:tcW w:w="26928" w:type="dxa"/>
          </w:tcPr>
          <w:p w14:paraId="3F5BCDB0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Page Fault: A page is a fixed-length block of memory that is used as a unit of</w:t>
            </w:r>
          </w:p>
          <w:p w14:paraId="3FEEBD91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transfer be</w:t>
            </w: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softHyphen/>
              <w:t>tween physical memory and external storage like a disk, and a</w:t>
            </w:r>
          </w:p>
          <w:p w14:paraId="44EB3B58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page fault is an interrupt (or exception) to the software raised by the hardware</w:t>
            </w:r>
          </w:p>
          <w:p w14:paraId="0F506661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when a program accesses a page that is mapped in address space, but not </w:t>
            </w:r>
          </w:p>
          <w:p w14:paraId="1A744EB0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loaded in physical memory.</w:t>
            </w:r>
          </w:p>
          <w:p w14:paraId="7AFB794B" w14:textId="77777777" w:rsidR="00FA073F" w:rsidRPr="00C30CC0" w:rsidRDefault="00FA073F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FA073F" w:rsidRPr="00A4087C" w14:paraId="64DA6CB5" w14:textId="77777777" w:rsidTr="006D32E4">
        <w:trPr>
          <w:trHeight w:val="1250"/>
        </w:trPr>
        <w:tc>
          <w:tcPr>
            <w:tcW w:w="2397" w:type="dxa"/>
          </w:tcPr>
          <w:p w14:paraId="0C734413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DMA</w:t>
            </w:r>
          </w:p>
        </w:tc>
        <w:tc>
          <w:tcPr>
            <w:tcW w:w="26928" w:type="dxa"/>
          </w:tcPr>
          <w:p w14:paraId="3D074566" w14:textId="77777777" w:rsidR="00FA073F" w:rsidRPr="00C30CC0" w:rsidRDefault="00FA073F" w:rsidP="00FA073F">
            <w:pPr>
              <w:pStyle w:val="Pa6"/>
              <w:spacing w:before="40" w:after="40"/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Direct Memory is a feature which provides direct access (read/write) to system</w:t>
            </w:r>
          </w:p>
          <w:p w14:paraId="46668C8E" w14:textId="4C086D70" w:rsidR="00FA073F" w:rsidRDefault="00FA073F" w:rsidP="00FA073F">
            <w:pPr>
              <w:pStyle w:val="Pa6"/>
              <w:spacing w:before="40" w:after="40"/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memory with</w:t>
            </w: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softHyphen/>
              <w:t>out interaction from the CPU. using “DMA Controller”</w:t>
            </w: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</w:t>
            </w:r>
          </w:p>
          <w:p w14:paraId="7A5B5047" w14:textId="77777777" w:rsidR="00783698" w:rsidRPr="00783698" w:rsidRDefault="00783698" w:rsidP="00783698"/>
          <w:p w14:paraId="672AEE23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D31E55">
              <w:rPr>
                <w:rFonts w:cstheme="minorHAnsi"/>
                <w:color w:val="000000"/>
              </w:rPr>
              <w:t>DMA controller is a device which directly drives the data and address bus during data</w:t>
            </w:r>
          </w:p>
          <w:p w14:paraId="74FEAAA6" w14:textId="215288A9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D31E55">
              <w:rPr>
                <w:rFonts w:cstheme="minorHAnsi"/>
                <w:color w:val="000000"/>
              </w:rPr>
              <w:t xml:space="preserve"> transfer. So, it is purely Physical address. (It never needs to go through MMU </w:t>
            </w:r>
            <w:proofErr w:type="gramStart"/>
            <w:r w:rsidRPr="00D31E55">
              <w:rPr>
                <w:rFonts w:cstheme="minorHAnsi"/>
                <w:color w:val="000000"/>
              </w:rPr>
              <w:t>&amp;  Virtual</w:t>
            </w:r>
            <w:proofErr w:type="gramEnd"/>
            <w:r w:rsidRPr="00D31E55">
              <w:rPr>
                <w:rFonts w:cstheme="minorHAnsi"/>
                <w:color w:val="000000"/>
              </w:rPr>
              <w:t xml:space="preserve"> </w:t>
            </w:r>
          </w:p>
          <w:p w14:paraId="5AFE323E" w14:textId="68E59EC2" w:rsidR="00783698" w:rsidRPr="00783698" w:rsidRDefault="00783698" w:rsidP="00783698">
            <w:r w:rsidRPr="00D31E55">
              <w:rPr>
                <w:rFonts w:cstheme="minorHAnsi"/>
                <w:color w:val="000000"/>
              </w:rPr>
              <w:t>addresses).</w:t>
            </w:r>
          </w:p>
        </w:tc>
      </w:tr>
      <w:tr w:rsidR="00FA073F" w:rsidRPr="00A4087C" w14:paraId="54A0302B" w14:textId="77777777" w:rsidTr="006D32E4">
        <w:trPr>
          <w:trHeight w:val="1250"/>
        </w:trPr>
        <w:tc>
          <w:tcPr>
            <w:tcW w:w="2397" w:type="dxa"/>
          </w:tcPr>
          <w:p w14:paraId="2A894315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STACK protection</w:t>
            </w:r>
          </w:p>
        </w:tc>
        <w:tc>
          <w:tcPr>
            <w:tcW w:w="26928" w:type="dxa"/>
          </w:tcPr>
          <w:p w14:paraId="6EDF429C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in a multi-threaded environment, there can be multiple stacks in a process.</w:t>
            </w:r>
          </w:p>
          <w:p w14:paraId="060B4D8A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One threat to the stack is malicious program input, which can overflow a buffer </w:t>
            </w:r>
          </w:p>
          <w:p w14:paraId="7AAA6C23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and over</w:t>
            </w: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softHyphen/>
              <w:t>write stack pointers, simple method GCC, you use -</w:t>
            </w:r>
            <w:proofErr w:type="spellStart"/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fstack</w:t>
            </w:r>
            <w:proofErr w:type="spellEnd"/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-protector-all.</w:t>
            </w:r>
          </w:p>
          <w:p w14:paraId="5D3BA7C6" w14:textId="4AC96043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</w:tc>
      </w:tr>
      <w:tr w:rsidR="00FA073F" w:rsidRPr="00A4087C" w14:paraId="3F600B73" w14:textId="77777777" w:rsidTr="006D32E4">
        <w:tc>
          <w:tcPr>
            <w:tcW w:w="2397" w:type="dxa"/>
          </w:tcPr>
          <w:p w14:paraId="6870FB44" w14:textId="77777777" w:rsidR="00FA073F" w:rsidRPr="00A4087C" w:rsidRDefault="00FA073F" w:rsidP="00FA073F">
            <w:pPr>
              <w:pBdr>
                <w:right w:val="single" w:sz="4" w:space="1" w:color="auto"/>
              </w:pBdr>
              <w:rPr>
                <w:rFonts w:eastAsia="Times New Roman" w:cstheme="minorHAnsi"/>
                <w:b/>
                <w:bCs/>
                <w:color w:val="3D3D3D"/>
                <w:highlight w:val="yellow"/>
              </w:rPr>
            </w:pPr>
            <w:proofErr w:type="spellStart"/>
            <w:r w:rsidRPr="00A4087C">
              <w:rPr>
                <w:rFonts w:eastAsia="Times New Roman" w:cstheme="minorHAnsi"/>
                <w:b/>
                <w:bCs/>
                <w:color w:val="3D3D3D"/>
                <w:highlight w:val="yellow"/>
              </w:rPr>
              <w:t>v</w:t>
            </w:r>
            <w:r w:rsidRPr="00E54A57">
              <w:rPr>
                <w:rFonts w:cstheme="minorHAnsi"/>
                <w:b/>
                <w:bCs/>
                <w:highlight w:val="yellow"/>
              </w:rPr>
              <w:t>malloc</w:t>
            </w:r>
            <w:proofErr w:type="spellEnd"/>
          </w:p>
        </w:tc>
        <w:tc>
          <w:tcPr>
            <w:tcW w:w="26928" w:type="dxa"/>
          </w:tcPr>
          <w:p w14:paraId="6C38B4B4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proofErr w:type="spellStart"/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vmalloc</w:t>
            </w:r>
            <w:proofErr w:type="spellEnd"/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allocates virtually contiguous memory space (not necessarily physically </w:t>
            </w:r>
          </w:p>
          <w:p w14:paraId="7710D90A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contiguous), while </w:t>
            </w:r>
            <w:proofErr w:type="spellStart"/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kmalloc</w:t>
            </w:r>
            <w:proofErr w:type="spellEnd"/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allocates physically contiguous memory (also virtually </w:t>
            </w:r>
          </w:p>
          <w:p w14:paraId="17D1E194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contiguous). Most of the memory allocations in Linux kernel are done using </w:t>
            </w:r>
            <w:proofErr w:type="spellStart"/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kmalloc</w:t>
            </w:r>
            <w:proofErr w:type="spellEnd"/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, </w:t>
            </w:r>
          </w:p>
          <w:p w14:paraId="35ECEEE5" w14:textId="67CBFDBB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due to the following reasons: </w:t>
            </w:r>
          </w:p>
          <w:p w14:paraId="298A4825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On many architectures, hardware devices don’t understand virtual address. Therefore,</w:t>
            </w:r>
          </w:p>
          <w:p w14:paraId="52D0BE57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their device drivers can only allocate memory using </w:t>
            </w:r>
            <w:proofErr w:type="spellStart"/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kmalloc</w:t>
            </w:r>
            <w:proofErr w:type="spellEnd"/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. </w:t>
            </w: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 </w:t>
            </w:r>
            <w:proofErr w:type="spellStart"/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kmalloc</w:t>
            </w:r>
            <w:proofErr w:type="spellEnd"/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has better </w:t>
            </w:r>
          </w:p>
          <w:p w14:paraId="31543808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performance in most cases because physically contiguous memory region is more </w:t>
            </w:r>
          </w:p>
          <w:p w14:paraId="1EF1DAB5" w14:textId="04584F95" w:rsidR="00E54A57" w:rsidRPr="00363548" w:rsidRDefault="00FA073F" w:rsidP="006033ED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efficient than virtually contiguous memory. interval of time.</w:t>
            </w:r>
          </w:p>
        </w:tc>
      </w:tr>
      <w:tr w:rsidR="00FA073F" w:rsidRPr="00A4087C" w14:paraId="5DF8865D" w14:textId="77777777" w:rsidTr="006D32E4">
        <w:tc>
          <w:tcPr>
            <w:tcW w:w="2397" w:type="dxa"/>
          </w:tcPr>
          <w:p w14:paraId="18BFC1A5" w14:textId="77777777" w:rsidR="00FA073F" w:rsidRPr="00A4087C" w:rsidRDefault="00FA073F" w:rsidP="00FA073F">
            <w:pPr>
              <w:rPr>
                <w:rFonts w:eastAsia="Times New Roman" w:cstheme="minorHAnsi"/>
                <w:b/>
                <w:bCs/>
                <w:color w:val="3D3D3D"/>
                <w:highlight w:val="yellow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  <w:highlight w:val="yellow"/>
              </w:rPr>
              <w:lastRenderedPageBreak/>
              <w:t>Kernel mode</w:t>
            </w:r>
          </w:p>
          <w:p w14:paraId="0F748626" w14:textId="77777777" w:rsidR="00FA073F" w:rsidRPr="00A4087C" w:rsidRDefault="00FA073F" w:rsidP="00FA073F">
            <w:pPr>
              <w:pBdr>
                <w:right w:val="single" w:sz="4" w:space="1" w:color="auto"/>
              </w:pBdr>
              <w:rPr>
                <w:rFonts w:eastAsia="Times New Roman" w:cstheme="minorHAnsi"/>
                <w:color w:val="3D3D3D"/>
                <w:highlight w:val="yellow"/>
              </w:rPr>
            </w:pPr>
          </w:p>
        </w:tc>
        <w:tc>
          <w:tcPr>
            <w:tcW w:w="26928" w:type="dxa"/>
          </w:tcPr>
          <w:p w14:paraId="044B23EB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Kernel mode</w:t>
            </w:r>
          </w:p>
          <w:p w14:paraId="51ADA61E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-----------</w:t>
            </w:r>
          </w:p>
          <w:p w14:paraId="0DCAAC23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333A6906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Enter using </w:t>
            </w:r>
            <w:proofErr w:type="spellStart"/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interupt</w:t>
            </w:r>
            <w:proofErr w:type="spellEnd"/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/Trap</w:t>
            </w:r>
          </w:p>
          <w:p w14:paraId="62DBC865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24A3B3E5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1. Access to privileged instructions</w:t>
            </w:r>
          </w:p>
          <w:p w14:paraId="37390C91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    --&gt; CPU control instructions (CLI, STI, HLT, WAIT, LOCK, ...)</w:t>
            </w:r>
          </w:p>
          <w:p w14:paraId="22A3EF3E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    --&gt; IN, OUT (direct hardware access)</w:t>
            </w:r>
          </w:p>
          <w:p w14:paraId="061DEBD4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2. Full access to physical memory (RAM)</w:t>
            </w:r>
          </w:p>
          <w:p w14:paraId="44ECD060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4C02BABB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User mode</w:t>
            </w:r>
          </w:p>
          <w:p w14:paraId="1FC27931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----------</w:t>
            </w:r>
          </w:p>
          <w:p w14:paraId="02B01DCD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1. Restricted instruction set</w:t>
            </w:r>
          </w:p>
          <w:p w14:paraId="39740283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2. No direct hardware access</w:t>
            </w:r>
          </w:p>
          <w:p w14:paraId="3291288B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3. No access to entire physical memory (RAM)</w:t>
            </w:r>
          </w:p>
          <w:p w14:paraId="05CD3BE2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4. Memory access only by virtual addresses (Virtual memory)</w:t>
            </w:r>
          </w:p>
          <w:p w14:paraId="2D7F0958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5. Memory access can happen via demand-paging</w:t>
            </w:r>
          </w:p>
          <w:p w14:paraId="7D96504E" w14:textId="77777777" w:rsidR="00FA073F" w:rsidRPr="00A4087C" w:rsidRDefault="00FA073F" w:rsidP="00FA073F">
            <w:pPr>
              <w:rPr>
                <w:rFonts w:cstheme="minorHAnsi"/>
                <w:color w:val="333333"/>
              </w:rPr>
            </w:pPr>
          </w:p>
          <w:p w14:paraId="0A93AA4A" w14:textId="77777777" w:rsidR="00FA073F" w:rsidRPr="00A4087C" w:rsidRDefault="00FA073F" w:rsidP="00FA073F">
            <w:pPr>
              <w:rPr>
                <w:rFonts w:cstheme="minorHAnsi"/>
                <w:color w:val="333333"/>
              </w:rPr>
            </w:pPr>
          </w:p>
        </w:tc>
      </w:tr>
      <w:tr w:rsidR="00FA073F" w:rsidRPr="00A4087C" w14:paraId="6B325DEF" w14:textId="77777777" w:rsidTr="006D32E4">
        <w:tc>
          <w:tcPr>
            <w:tcW w:w="2397" w:type="dxa"/>
          </w:tcPr>
          <w:p w14:paraId="22478171" w14:textId="77777777" w:rsidR="00FA073F" w:rsidRPr="00A4087C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right="480"/>
              <w:rPr>
                <w:rFonts w:asciiTheme="minorHAnsi" w:hAnsiTheme="minorHAnsi" w:cstheme="minorHAnsi"/>
                <w:color w:val="3D3D3D"/>
                <w:sz w:val="22"/>
                <w:szCs w:val="22"/>
                <w:highlight w:val="yellow"/>
              </w:rPr>
            </w:pPr>
            <w:r w:rsidRPr="00A4087C">
              <w:rPr>
                <w:rFonts w:asciiTheme="minorHAnsi" w:hAnsiTheme="minorHAnsi" w:cstheme="minorHAnsi"/>
                <w:color w:val="3D3D3D"/>
                <w:sz w:val="22"/>
                <w:szCs w:val="22"/>
                <w:highlight w:val="yellow"/>
              </w:rPr>
              <w:t>How system call works</w:t>
            </w:r>
          </w:p>
          <w:p w14:paraId="2C3D95DB" w14:textId="77777777" w:rsidR="00FA073F" w:rsidRPr="00A4087C" w:rsidRDefault="00FA073F" w:rsidP="00FA073F">
            <w:pPr>
              <w:shd w:val="clear" w:color="auto" w:fill="FFFFFF"/>
              <w:spacing w:after="120"/>
              <w:textAlignment w:val="baseline"/>
              <w:rPr>
                <w:rFonts w:eastAsia="Times New Roman" w:cstheme="minorHAnsi"/>
                <w:color w:val="3D3D3D"/>
                <w:highlight w:val="yellow"/>
              </w:rPr>
            </w:pPr>
          </w:p>
        </w:tc>
        <w:tc>
          <w:tcPr>
            <w:tcW w:w="26928" w:type="dxa"/>
          </w:tcPr>
          <w:p w14:paraId="061C8DAA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Application program makes a system call by invoking wrapper function in C library</w:t>
            </w:r>
          </w:p>
          <w:p w14:paraId="5A13719D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This wrapper functions makes sure that all the system call arguments are available </w:t>
            </w:r>
          </w:p>
          <w:p w14:paraId="107370E0" w14:textId="62365979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to trap-handling routine</w:t>
            </w:r>
          </w:p>
          <w:p w14:paraId="4252C528" w14:textId="2335CA2F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Generally, a stack is used to pass these arguments to wrapper function. But the</w:t>
            </w:r>
          </w:p>
          <w:p w14:paraId="664BD4DD" w14:textId="77777777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Kernel </w:t>
            </w:r>
            <w:proofErr w:type="gramStart"/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looks into</w:t>
            </w:r>
            <w:proofErr w:type="gramEnd"/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specific registers for these arguments. Hence the wrapper </w:t>
            </w:r>
          </w:p>
          <w:p w14:paraId="37BE0B1B" w14:textId="7C626865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function also takes care of copying these arguments to specific registers</w:t>
            </w:r>
          </w:p>
          <w:p w14:paraId="48DB4FB1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Each system call has a unique call number which is used by kernel to identify</w:t>
            </w:r>
          </w:p>
          <w:p w14:paraId="5D86305F" w14:textId="131EB088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which system call is invoked? The wrapper function again copies the system call </w:t>
            </w:r>
          </w:p>
          <w:p w14:paraId="10BCDA76" w14:textId="55473C6B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        number into specific CPU registers</w:t>
            </w:r>
          </w:p>
          <w:p w14:paraId="4BA19E1B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Now the wrapper function executes </w:t>
            </w: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  <w:highlight w:val="yellow"/>
              </w:rPr>
              <w:t>trap instruction (int 0x80).</w:t>
            </w: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This instruction </w:t>
            </w:r>
          </w:p>
          <w:p w14:paraId="38159791" w14:textId="7FFA97E1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causes the processor to switch from 'User Mode' to 'Kernel Mode'</w:t>
            </w:r>
          </w:p>
          <w:p w14:paraId="583F4959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The code pointed out by location 0x80 is executed (Most modern machines use</w:t>
            </w:r>
          </w:p>
          <w:p w14:paraId="2F646015" w14:textId="5BBC0CAE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sysenter</w:t>
            </w:r>
            <w:proofErr w:type="spellEnd"/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rather than 0x80 trap instruction)</w:t>
            </w:r>
          </w:p>
          <w:p w14:paraId="534028A5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In response to trap to location 0x80, kernel invokes </w:t>
            </w:r>
            <w:proofErr w:type="spellStart"/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system_</w:t>
            </w:r>
            <w:proofErr w:type="gramStart"/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call</w:t>
            </w:r>
            <w:proofErr w:type="spellEnd"/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(</w:t>
            </w:r>
            <w:proofErr w:type="gramEnd"/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) routine which is</w:t>
            </w:r>
          </w:p>
          <w:p w14:paraId="38C6C744" w14:textId="0EEDC8E1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located in assembler file arch/i386/</w:t>
            </w:r>
            <w:proofErr w:type="spellStart"/>
            <w:proofErr w:type="gramStart"/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entry.S</w:t>
            </w:r>
            <w:proofErr w:type="spellEnd"/>
            <w:proofErr w:type="gramEnd"/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(also called handler)</w:t>
            </w:r>
          </w:p>
          <w:p w14:paraId="1D068ACA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This </w:t>
            </w:r>
            <w:r w:rsidRPr="00317806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handler saves register values</w:t>
            </w: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onto kernel stack and does some validations like </w:t>
            </w:r>
          </w:p>
          <w:p w14:paraId="3CD75A0A" w14:textId="5F6411AA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verifying system call number etc.</w:t>
            </w:r>
          </w:p>
          <w:p w14:paraId="2CA5FF69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A map of system call number as key and the appropriate system call as value exists. This is called </w:t>
            </w:r>
            <w:proofErr w:type="spellStart"/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system_call_table</w:t>
            </w:r>
            <w:proofErr w:type="spellEnd"/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. The handler uses this table to invoke appropriate system call service routine. It also validates the arguments if present.</w:t>
            </w:r>
          </w:p>
          <w:p w14:paraId="716FBB21" w14:textId="77777777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After proper validations, the service routine performs required actions like modify </w:t>
            </w:r>
          </w:p>
          <w:p w14:paraId="32A93A0F" w14:textId="77777777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values at addresses specified in arguments or transfer data between user memory and</w:t>
            </w:r>
          </w:p>
          <w:p w14:paraId="25B91892" w14:textId="77777777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kernel memory. After all these actions, service routine returns status of execution to </w:t>
            </w:r>
          </w:p>
          <w:p w14:paraId="77442773" w14:textId="21250EE5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the </w:t>
            </w:r>
            <w:proofErr w:type="spellStart"/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system_call</w:t>
            </w:r>
            <w:proofErr w:type="spellEnd"/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routine</w:t>
            </w:r>
          </w:p>
          <w:p w14:paraId="49BC2732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Now the handler restores register values from kernel stack and places the system call</w:t>
            </w:r>
          </w:p>
          <w:p w14:paraId="0CAA4B7C" w14:textId="48F0676A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return value on the stack</w:t>
            </w:r>
          </w:p>
          <w:p w14:paraId="5F7652F8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proofErr w:type="gramStart"/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Thus</w:t>
            </w:r>
            <w:proofErr w:type="gramEnd"/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handler is returned to wrapper function, simultaneously returning processor to</w:t>
            </w:r>
          </w:p>
          <w:p w14:paraId="7C1E8C51" w14:textId="52389343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user mode</w:t>
            </w:r>
          </w:p>
          <w:p w14:paraId="69238E9E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Just in case if the return value of system call service routine indicated an error</w:t>
            </w:r>
            <w:r w:rsidRPr="00317806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, then</w:t>
            </w:r>
          </w:p>
          <w:p w14:paraId="263EAFA1" w14:textId="77777777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wrapper function sets '</w:t>
            </w:r>
            <w:proofErr w:type="spellStart"/>
            <w:r w:rsidRPr="00317806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errno</w:t>
            </w:r>
            <w:proofErr w:type="spellEnd"/>
            <w:r w:rsidRPr="00317806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' a global variable and then returns to caller providing</w:t>
            </w:r>
          </w:p>
          <w:p w14:paraId="206F5C3D" w14:textId="4582ADAF" w:rsidR="00FA073F" w:rsidRPr="00A4087C" w:rsidRDefault="00FA073F" w:rsidP="00317806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cstheme="minorHAnsi"/>
                <w:color w:val="333333"/>
              </w:rPr>
            </w:pPr>
            <w:r w:rsidRPr="00317806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integer return value that indicates the status of execution</w:t>
            </w:r>
          </w:p>
        </w:tc>
      </w:tr>
    </w:tbl>
    <w:tbl>
      <w:tblPr>
        <w:tblStyle w:val="TableGrid"/>
        <w:tblpPr w:leftFromText="180" w:rightFromText="180" w:vertAnchor="text" w:tblpY="1"/>
        <w:tblOverlap w:val="never"/>
        <w:tblW w:w="29325" w:type="dxa"/>
        <w:tblLook w:val="04A0" w:firstRow="1" w:lastRow="0" w:firstColumn="1" w:lastColumn="0" w:noHBand="0" w:noVBand="1"/>
      </w:tblPr>
      <w:tblGrid>
        <w:gridCol w:w="2406"/>
        <w:gridCol w:w="26919"/>
      </w:tblGrid>
      <w:tr w:rsidR="007A1FED" w:rsidRPr="00A4087C" w14:paraId="67D1BCE0" w14:textId="77777777" w:rsidTr="00276AC2">
        <w:trPr>
          <w:trHeight w:val="1250"/>
        </w:trPr>
        <w:tc>
          <w:tcPr>
            <w:tcW w:w="2406" w:type="dxa"/>
          </w:tcPr>
          <w:p w14:paraId="65C5306F" w14:textId="77777777" w:rsidR="007A1FED" w:rsidRPr="00A4087C" w:rsidRDefault="007A1FED" w:rsidP="007A1FED">
            <w:pPr>
              <w:pStyle w:val="Heading1"/>
              <w:pBdr>
                <w:right w:val="single" w:sz="4" w:space="1" w:color="auto"/>
              </w:pBdr>
              <w:spacing w:before="0" w:line="264" w:lineRule="atLeast"/>
              <w:rPr>
                <w:rFonts w:asciiTheme="minorHAnsi" w:hAnsiTheme="minorHAnsi" w:cstheme="minorHAnsi"/>
                <w:b w:val="0"/>
                <w:bCs w:val="0"/>
                <w:color w:val="3D3D3D"/>
                <w:kern w:val="0"/>
                <w:sz w:val="22"/>
                <w:szCs w:val="22"/>
                <w:highlight w:val="yellow"/>
              </w:rPr>
            </w:pPr>
            <w:r w:rsidRPr="00A4087C">
              <w:rPr>
                <w:rFonts w:asciiTheme="minorHAnsi" w:hAnsiTheme="minorHAnsi" w:cstheme="minorHAnsi"/>
                <w:color w:val="3D3D3D"/>
                <w:sz w:val="22"/>
                <w:szCs w:val="22"/>
                <w:highlight w:val="yellow"/>
              </w:rPr>
              <w:lastRenderedPageBreak/>
              <w:t>Linux booting</w:t>
            </w:r>
          </w:p>
        </w:tc>
        <w:tc>
          <w:tcPr>
            <w:tcW w:w="26919" w:type="dxa"/>
          </w:tcPr>
          <w:p w14:paraId="09AF13B2" w14:textId="547F001D" w:rsidR="00BC537A" w:rsidRPr="00A4087C" w:rsidRDefault="00BC537A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  <w:r w:rsidRPr="00A4087C">
              <w:rPr>
                <w:rFonts w:cstheme="minorHAnsi"/>
              </w:rPr>
              <w:object w:dxaOrig="8844" w:dyaOrig="6756" w14:anchorId="01F2A3B5">
                <v:shape id="_x0000_i1040" type="#_x0000_t75" style="width:362.25pt;height:277.5pt" o:ole="">
                  <v:imagedata r:id="rId36" o:title=""/>
                </v:shape>
                <o:OLEObject Type="Embed" ProgID="PBrush" ShapeID="_x0000_i1040" DrawAspect="Content" ObjectID="_1710437726" r:id="rId37"/>
              </w:object>
            </w:r>
          </w:p>
          <w:p w14:paraId="5928813B" w14:textId="77777777" w:rsidR="00BC537A" w:rsidRPr="00A4087C" w:rsidRDefault="00BC537A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</w:p>
          <w:p w14:paraId="58E00A35" w14:textId="1C934771" w:rsidR="007A1FED" w:rsidRPr="00A4087C" w:rsidRDefault="007A1FED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</w:rPr>
              <w:t xml:space="preserve">Stage 1 </w:t>
            </w:r>
          </w:p>
          <w:p w14:paraId="25F48512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When a system is booted, Processor executed a code from a well-known </w:t>
            </w:r>
          </w:p>
          <w:p w14:paraId="30A1DA02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location known as BIOS (Basic Input Output System) which is stored in flash </w:t>
            </w:r>
          </w:p>
          <w:p w14:paraId="4C3549BB" w14:textId="3AD8D918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memory of motherboard. Its Job is to find the boot </w:t>
            </w:r>
            <w:r w:rsidR="001F6F38" w:rsidRPr="003212D5">
              <w:rPr>
                <w:rFonts w:eastAsia="Times New Roman" w:cstheme="minorHAnsi"/>
                <w:color w:val="0D0D0D" w:themeColor="text1" w:themeTint="F2"/>
              </w:rPr>
              <w:t>device (</w:t>
            </w:r>
            <w:r w:rsidRPr="003212D5">
              <w:rPr>
                <w:rFonts w:eastAsia="Times New Roman" w:cstheme="minorHAnsi"/>
                <w:color w:val="0D0D0D" w:themeColor="text1" w:themeTint="F2"/>
              </w:rPr>
              <w:t>floppy/hard disk, cd).</w:t>
            </w:r>
          </w:p>
          <w:p w14:paraId="335A5DF5" w14:textId="27CD77C4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When boot device </w:t>
            </w:r>
            <w:r w:rsidR="001F6F38" w:rsidRPr="003212D5">
              <w:rPr>
                <w:rFonts w:eastAsia="Times New Roman" w:cstheme="minorHAnsi"/>
                <w:color w:val="0D0D0D" w:themeColor="text1" w:themeTint="F2"/>
              </w:rPr>
              <w:t>is detected,</w:t>
            </w: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it passes control to first stage </w:t>
            </w:r>
            <w:r w:rsidR="003212D5" w:rsidRPr="003212D5">
              <w:rPr>
                <w:rFonts w:eastAsia="Times New Roman" w:cstheme="minorHAnsi"/>
                <w:color w:val="0D0D0D" w:themeColor="text1" w:themeTint="F2"/>
              </w:rPr>
              <w:t>bootloader.</w:t>
            </w:r>
          </w:p>
          <w:p w14:paraId="0D09CE02" w14:textId="77777777" w:rsidR="003212D5" w:rsidRDefault="003212D5" w:rsidP="007A1FED">
            <w:pPr>
              <w:rPr>
                <w:rFonts w:eastAsia="Times New Roman" w:cstheme="minorHAnsi"/>
                <w:color w:val="0D0D0D" w:themeColor="text1" w:themeTint="F2"/>
              </w:rPr>
            </w:pPr>
          </w:p>
          <w:p w14:paraId="539BEB0A" w14:textId="77777777" w:rsidR="003212D5" w:rsidRDefault="000851FA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>A master boot record (often shortened as MBR) is a kind of</w:t>
            </w:r>
            <w:r w:rsidR="003212D5">
              <w:rPr>
                <w:rFonts w:eastAsia="Times New Roman" w:cstheme="minorHAnsi"/>
                <w:color w:val="0D0D0D" w:themeColor="text1" w:themeTint="F2"/>
              </w:rPr>
              <w:t xml:space="preserve"> </w:t>
            </w:r>
            <w:hyperlink r:id="rId38" w:history="1">
              <w:r w:rsidRPr="003212D5">
                <w:rPr>
                  <w:rFonts w:eastAsia="Times New Roman" w:cstheme="minorHAnsi"/>
                  <w:color w:val="0D0D0D" w:themeColor="text1" w:themeTint="F2"/>
                </w:rPr>
                <w:t>boot sector</w:t>
              </w:r>
            </w:hyperlink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 stored on a hard </w:t>
            </w:r>
          </w:p>
          <w:p w14:paraId="3245A5EF" w14:textId="77777777" w:rsidR="003212D5" w:rsidRDefault="000851FA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>disk drive or other storage device that contains the necessary computer code to start the</w:t>
            </w:r>
          </w:p>
          <w:p w14:paraId="41586C5E" w14:textId="34FB7DFE" w:rsidR="000851FA" w:rsidRPr="003212D5" w:rsidRDefault="00736A35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hyperlink r:id="rId39" w:history="1">
              <w:r w:rsidR="000851FA" w:rsidRPr="003212D5">
                <w:rPr>
                  <w:rFonts w:eastAsia="Times New Roman" w:cstheme="minorHAnsi"/>
                  <w:color w:val="0D0D0D" w:themeColor="text1" w:themeTint="F2"/>
                </w:rPr>
                <w:t>boot</w:t>
              </w:r>
            </w:hyperlink>
            <w:r w:rsidR="000851FA" w:rsidRPr="003212D5">
              <w:rPr>
                <w:rFonts w:eastAsia="Times New Roman" w:cstheme="minorHAnsi"/>
                <w:color w:val="0D0D0D" w:themeColor="text1" w:themeTint="F2"/>
              </w:rPr>
              <w:t> process.</w:t>
            </w:r>
          </w:p>
          <w:p w14:paraId="2CD33D5F" w14:textId="77777777" w:rsidR="007A1FED" w:rsidRPr="00A4087C" w:rsidRDefault="007A1FED" w:rsidP="007A1FED">
            <w:pPr>
              <w:rPr>
                <w:rFonts w:eastAsia="Times New Roman" w:cstheme="minorHAnsi"/>
                <w:color w:val="3D3D3D"/>
              </w:rPr>
            </w:pPr>
          </w:p>
          <w:p w14:paraId="3EE63649" w14:textId="43C5BC43" w:rsidR="007A1FED" w:rsidRDefault="007A1FED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</w:rPr>
              <w:t xml:space="preserve">Stage 2 </w:t>
            </w:r>
          </w:p>
          <w:p w14:paraId="76CA8F91" w14:textId="1A52936A" w:rsidR="00D31E55" w:rsidRDefault="00D31E55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  <w:r w:rsidRPr="00D31E55">
              <w:rPr>
                <w:rFonts w:eastAsia="Times New Roman" w:cstheme="minorHAnsi"/>
                <w:b/>
                <w:bCs/>
                <w:color w:val="3D3D3D"/>
              </w:rPr>
              <w:t xml:space="preserve">The first-stage loader (stage1) is loaded </w:t>
            </w:r>
            <w:r>
              <w:rPr>
                <w:rFonts w:eastAsia="Times New Roman" w:cstheme="minorHAnsi"/>
                <w:b/>
                <w:bCs/>
                <w:color w:val="3D3D3D"/>
              </w:rPr>
              <w:t xml:space="preserve">into the RAM </w:t>
            </w:r>
            <w:r w:rsidRPr="00D31E55">
              <w:rPr>
                <w:rFonts w:eastAsia="Times New Roman" w:cstheme="minorHAnsi"/>
                <w:b/>
                <w:bCs/>
                <w:color w:val="3D3D3D"/>
              </w:rPr>
              <w:t>and executed by the BIOS from the</w:t>
            </w:r>
          </w:p>
          <w:p w14:paraId="3E5A1CDC" w14:textId="22120781" w:rsidR="00FF782C" w:rsidRDefault="00D31E55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D31E55">
              <w:rPr>
                <w:rFonts w:eastAsia="Times New Roman" w:cstheme="minorHAnsi"/>
                <w:b/>
                <w:bCs/>
                <w:color w:val="3D3D3D"/>
              </w:rPr>
              <w:t>Master boot record (MBR).</w:t>
            </w:r>
            <w:r w:rsidR="007A1FED" w:rsidRPr="003212D5">
              <w:rPr>
                <w:rFonts w:eastAsia="Times New Roman" w:cstheme="minorHAnsi"/>
                <w:color w:val="0D0D0D" w:themeColor="text1" w:themeTint="F2"/>
              </w:rPr>
              <w:t xml:space="preserve"> This Boot Loader is 512 bytes in size with 64 bytes partition</w:t>
            </w:r>
          </w:p>
          <w:p w14:paraId="0C68E990" w14:textId="77777777" w:rsidR="00FF782C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table). Its job is to find the SECOND order Boot Loader (grub) and load it into RAM and </w:t>
            </w:r>
          </w:p>
          <w:p w14:paraId="04057188" w14:textId="4F613570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passed control to 2nd stage bootloader. </w:t>
            </w:r>
          </w:p>
          <w:p w14:paraId="5FE113A5" w14:textId="77777777" w:rsidR="007A1FED" w:rsidRPr="00A4087C" w:rsidRDefault="007A1FED" w:rsidP="007A1FED">
            <w:pPr>
              <w:rPr>
                <w:rFonts w:eastAsia="Times New Roman" w:cstheme="minorHAnsi"/>
                <w:color w:val="3D3D3D"/>
              </w:rPr>
            </w:pPr>
          </w:p>
          <w:p w14:paraId="58BB8558" w14:textId="77777777" w:rsidR="007A1FED" w:rsidRPr="00A4087C" w:rsidRDefault="007A1FED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</w:rPr>
              <w:t xml:space="preserve">Stage 3 </w:t>
            </w:r>
          </w:p>
          <w:p w14:paraId="2CF76A18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Grub1 is </w:t>
            </w: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is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embedded in an MBR (size issue). </w:t>
            </w:r>
          </w:p>
          <w:p w14:paraId="2AADEE7D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>Grub2 is knowledge about the Linux file system (ext</w:t>
            </w:r>
            <w:proofErr w:type="gramStart"/>
            <w:r w:rsidRPr="003212D5">
              <w:rPr>
                <w:rFonts w:eastAsia="Times New Roman" w:cstheme="minorHAnsi"/>
                <w:color w:val="0D0D0D" w:themeColor="text1" w:themeTint="F2"/>
              </w:rPr>
              <w:t>2,ext</w:t>
            </w:r>
            <w:proofErr w:type="gram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3) </w:t>
            </w:r>
          </w:p>
          <w:p w14:paraId="6DA30E18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Grub2 copy the Linux kernel image into the RAM using </w:t>
            </w:r>
            <w:proofErr w:type="gramStart"/>
            <w:r w:rsidRPr="003212D5">
              <w:rPr>
                <w:rFonts w:eastAsia="Times New Roman" w:cstheme="minorHAnsi"/>
                <w:color w:val="0D0D0D" w:themeColor="text1" w:themeTint="F2"/>
              </w:rPr>
              <w:t>/boot/grub/</w:t>
            </w: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grub.conf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>..</w:t>
            </w:r>
            <w:proofErr w:type="gram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</w:t>
            </w:r>
          </w:p>
          <w:p w14:paraId="2360A302" w14:textId="77777777" w:rsidR="007A1FED" w:rsidRPr="00A4087C" w:rsidRDefault="007A1FED" w:rsidP="007A1FED">
            <w:pPr>
              <w:rPr>
                <w:rFonts w:eastAsia="Times New Roman" w:cstheme="minorHAnsi"/>
                <w:color w:val="3D3D3D"/>
              </w:rPr>
            </w:pPr>
          </w:p>
          <w:p w14:paraId="4D5A59F8" w14:textId="77777777" w:rsidR="007A1FED" w:rsidRPr="00A4087C" w:rsidRDefault="007A1FED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</w:rPr>
              <w:t xml:space="preserve">Step 4 Kernel stage </w:t>
            </w:r>
          </w:p>
          <w:p w14:paraId="1E3A5B8F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Kernel is in compressed </w:t>
            </w:r>
            <w:proofErr w:type="spellStart"/>
            <w:r w:rsidRPr="003212D5">
              <w:rPr>
                <w:rFonts w:eastAsia="Times New Roman" w:cstheme="minorHAnsi"/>
                <w:b/>
                <w:bCs/>
                <w:color w:val="0D0D0D" w:themeColor="text1" w:themeTint="F2"/>
              </w:rPr>
              <w:t>cpio</w:t>
            </w:r>
            <w:proofErr w:type="spellEnd"/>
            <w:r w:rsidRPr="003212D5">
              <w:rPr>
                <w:rFonts w:eastAsia="Times New Roman" w:cstheme="minorHAnsi"/>
                <w:b/>
                <w:bCs/>
                <w:color w:val="0D0D0D" w:themeColor="text1" w:themeTint="F2"/>
              </w:rPr>
              <w:t xml:space="preserve"> format</w:t>
            </w: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file present in /boot </w:t>
            </w:r>
            <w:proofErr w:type="gramStart"/>
            <w:r w:rsidRPr="003212D5">
              <w:rPr>
                <w:rFonts w:eastAsia="Times New Roman" w:cstheme="minorHAnsi"/>
                <w:color w:val="0D0D0D" w:themeColor="text1" w:themeTint="F2"/>
              </w:rPr>
              <w:t>directory .</w:t>
            </w:r>
            <w:proofErr w:type="gramEnd"/>
          </w:p>
          <w:p w14:paraId="3E3E4DB3" w14:textId="5ACB6D11" w:rsidR="007A1FED" w:rsidRPr="003212D5" w:rsidRDefault="007A1FED" w:rsidP="007A1FED">
            <w:pPr>
              <w:pStyle w:val="Default"/>
              <w:rPr>
                <w:rFonts w:asciiTheme="minorHAnsi" w:eastAsia="Times New Roman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eastAsia="Times New Roman" w:hAnsiTheme="minorHAnsi" w:cstheme="minorHAnsi"/>
                <w:color w:val="0D0D0D" w:themeColor="text1" w:themeTint="F2"/>
                <w:sz w:val="22"/>
                <w:szCs w:val="22"/>
              </w:rPr>
              <w:t xml:space="preserve">Mounts the root file system as specified in the “root=” in </w:t>
            </w:r>
            <w:proofErr w:type="spellStart"/>
            <w:r w:rsidRPr="003212D5">
              <w:rPr>
                <w:rFonts w:asciiTheme="minorHAnsi" w:eastAsia="Times New Roman" w:hAnsiTheme="minorHAnsi" w:cstheme="minorHAnsi"/>
                <w:color w:val="0D0D0D" w:themeColor="text1" w:themeTint="F2"/>
                <w:sz w:val="22"/>
                <w:szCs w:val="22"/>
              </w:rPr>
              <w:t>grub.conf</w:t>
            </w:r>
            <w:proofErr w:type="spellEnd"/>
            <w:r w:rsidRPr="003212D5">
              <w:rPr>
                <w:rFonts w:asciiTheme="minorHAnsi" w:eastAsia="Times New Roman" w:hAnsiTheme="minorHAnsi" w:cstheme="minorHAnsi"/>
                <w:color w:val="0D0D0D" w:themeColor="text1" w:themeTint="F2"/>
                <w:sz w:val="22"/>
                <w:szCs w:val="22"/>
              </w:rPr>
              <w:t xml:space="preserve"> </w:t>
            </w:r>
          </w:p>
          <w:p w14:paraId="6CA5B9B7" w14:textId="2CD2A5E1" w:rsidR="008E5D2A" w:rsidRPr="00A4087C" w:rsidRDefault="008E5D2A" w:rsidP="007A1FED">
            <w:pPr>
              <w:pStyle w:val="Default"/>
              <w:rPr>
                <w:rFonts w:asciiTheme="minorHAnsi" w:eastAsia="Times New Roman" w:hAnsiTheme="minorHAnsi" w:cstheme="minorHAnsi"/>
                <w:color w:val="3D3D3D"/>
                <w:sz w:val="22"/>
                <w:szCs w:val="22"/>
              </w:rPr>
            </w:pPr>
          </w:p>
          <w:p w14:paraId="28328115" w14:textId="77777777" w:rsidR="008E5D2A" w:rsidRPr="00A4087C" w:rsidRDefault="008E5D2A" w:rsidP="007A1FED">
            <w:pPr>
              <w:pStyle w:val="Default"/>
              <w:rPr>
                <w:rFonts w:asciiTheme="minorHAnsi" w:eastAsia="Times New Roman" w:hAnsiTheme="minorHAnsi" w:cstheme="minorHAnsi"/>
                <w:color w:val="3D3D3D"/>
                <w:sz w:val="22"/>
                <w:szCs w:val="22"/>
              </w:rPr>
            </w:pPr>
          </w:p>
          <w:p w14:paraId="46CA93F7" w14:textId="77777777" w:rsidR="008E5D2A" w:rsidRPr="003212D5" w:rsidRDefault="008E5D2A" w:rsidP="008E5D2A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lastRenderedPageBreak/>
              <w:t>grub&gt; root (hd0,0)</w:t>
            </w:r>
          </w:p>
          <w:p w14:paraId="649B5534" w14:textId="77777777" w:rsidR="008E5D2A" w:rsidRPr="003212D5" w:rsidRDefault="008E5D2A" w:rsidP="008E5D2A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>grub&gt; kernel /vmlinuz-i686-up-4GB root=/dev/hda9</w:t>
            </w:r>
          </w:p>
          <w:p w14:paraId="36208A00" w14:textId="77777777" w:rsidR="008E5D2A" w:rsidRPr="003212D5" w:rsidRDefault="008E5D2A" w:rsidP="008E5D2A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>grub&gt; boot</w:t>
            </w:r>
          </w:p>
          <w:p w14:paraId="27CB4314" w14:textId="7AFCCC51" w:rsidR="008E5D2A" w:rsidRPr="00A4087C" w:rsidRDefault="008E5D2A" w:rsidP="007A1FED">
            <w:pPr>
              <w:pStyle w:val="Default"/>
              <w:rPr>
                <w:rFonts w:asciiTheme="minorHAnsi" w:eastAsia="Times New Roman" w:hAnsiTheme="minorHAnsi" w:cstheme="minorHAnsi"/>
                <w:color w:val="3D3D3D"/>
                <w:sz w:val="22"/>
                <w:szCs w:val="22"/>
              </w:rPr>
            </w:pPr>
          </w:p>
          <w:p w14:paraId="3F490F3C" w14:textId="77777777" w:rsidR="008E5D2A" w:rsidRPr="003212D5" w:rsidRDefault="008E5D2A" w:rsidP="003212D5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>kernel /vmlinuz-i686-up-4GB root=/dev/hda9 - Specifies the kernel location</w:t>
            </w:r>
          </w:p>
          <w:p w14:paraId="011DA483" w14:textId="348EBC06" w:rsidR="008E5D2A" w:rsidRPr="003212D5" w:rsidRDefault="008E5D2A" w:rsidP="003212D5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 xml:space="preserve">which is inside the /boot folder. This location is related to the root(hd0,0) </w:t>
            </w:r>
          </w:p>
          <w:p w14:paraId="60C602D9" w14:textId="77777777" w:rsidR="008E5D2A" w:rsidRPr="003212D5" w:rsidRDefault="008E5D2A" w:rsidP="003212D5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proofErr w:type="spellStart"/>
            <w:proofErr w:type="gramStart"/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>statement.The</w:t>
            </w:r>
            <w:proofErr w:type="spellEnd"/>
            <w:proofErr w:type="gramEnd"/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 xml:space="preserve"> root partition is specified according to the Linux naming </w:t>
            </w:r>
          </w:p>
          <w:p w14:paraId="4F3732E4" w14:textId="693CE910" w:rsidR="008E5D2A" w:rsidRPr="003212D5" w:rsidRDefault="008E5D2A" w:rsidP="003212D5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>convention (/dev/hda9/)</w:t>
            </w:r>
          </w:p>
          <w:p w14:paraId="7737A75D" w14:textId="77777777" w:rsidR="007A1FED" w:rsidRPr="00A4087C" w:rsidRDefault="007A1FED" w:rsidP="007A1FED">
            <w:pPr>
              <w:rPr>
                <w:rFonts w:eastAsia="Times New Roman" w:cstheme="minorHAnsi"/>
                <w:color w:val="3D3D3D"/>
              </w:rPr>
            </w:pPr>
          </w:p>
          <w:p w14:paraId="6333246F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initrd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/ </w:t>
            </w:r>
            <w:proofErr w:type="spellStart"/>
            <w:proofErr w:type="gramStart"/>
            <w:r w:rsidRPr="003212D5">
              <w:rPr>
                <w:rFonts w:eastAsia="Times New Roman" w:cstheme="minorHAnsi"/>
                <w:color w:val="0D0D0D" w:themeColor="text1" w:themeTint="F2"/>
              </w:rPr>
              <w:t>Initramfs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 is</w:t>
            </w:r>
            <w:proofErr w:type="gram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used by kernel as temporary root file system until kernel is booted </w:t>
            </w:r>
          </w:p>
          <w:p w14:paraId="4C1F059C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and </w:t>
            </w: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thereal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root file system is mounted. It also contains necessary drivers compiled</w:t>
            </w:r>
          </w:p>
          <w:p w14:paraId="7E7FFD6E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</w:t>
            </w:r>
            <w:proofErr w:type="spellStart"/>
            <w:proofErr w:type="gramStart"/>
            <w:r w:rsidRPr="003212D5">
              <w:rPr>
                <w:rFonts w:eastAsia="Times New Roman" w:cstheme="minorHAnsi"/>
                <w:color w:val="0D0D0D" w:themeColor="text1" w:themeTint="F2"/>
              </w:rPr>
              <w:t>inside,which</w:t>
            </w:r>
            <w:proofErr w:type="spellEnd"/>
            <w:proofErr w:type="gram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helps it to access the hard drive partitions, and other hardware. </w:t>
            </w:r>
          </w:p>
          <w:p w14:paraId="345CB21A" w14:textId="0F2A616C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insmod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for loading kernel modules, and </w:t>
            </w: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lvm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(logical volume manager tools).</w:t>
            </w:r>
          </w:p>
          <w:p w14:paraId="63296610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</w:p>
          <w:p w14:paraId="4D662E30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Initramfs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>/</w:t>
            </w:r>
            <w:proofErr w:type="spellStart"/>
            <w:proofErr w:type="gramStart"/>
            <w:r w:rsidRPr="003212D5">
              <w:rPr>
                <w:rFonts w:eastAsia="Times New Roman" w:cstheme="minorHAnsi"/>
                <w:color w:val="0D0D0D" w:themeColor="text1" w:themeTint="F2"/>
              </w:rPr>
              <w:t>intrd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 is</w:t>
            </w:r>
            <w:proofErr w:type="gram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an image file in /boot containing the basic root file system with all </w:t>
            </w:r>
          </w:p>
          <w:p w14:paraId="5E53C49B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proofErr w:type="gramStart"/>
            <w:r w:rsidRPr="003212D5">
              <w:rPr>
                <w:rFonts w:eastAsia="Times New Roman" w:cstheme="minorHAnsi"/>
                <w:color w:val="0D0D0D" w:themeColor="text1" w:themeTint="F2"/>
              </w:rPr>
              <w:t>Kernel</w:t>
            </w:r>
            <w:r w:rsidR="008E5D2A" w:rsidRPr="003212D5">
              <w:rPr>
                <w:rFonts w:eastAsia="Times New Roman" w:cstheme="minorHAnsi"/>
                <w:color w:val="0D0D0D" w:themeColor="text1" w:themeTint="F2"/>
              </w:rPr>
              <w:t xml:space="preserve"> </w:t>
            </w: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modules</w:t>
            </w:r>
            <w:proofErr w:type="gram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. The kernel then Mount this image file as a starting memory-based </w:t>
            </w:r>
          </w:p>
          <w:p w14:paraId="6EEBF069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root file system. The </w:t>
            </w:r>
            <w:proofErr w:type="gramStart"/>
            <w:r w:rsidRPr="003212D5">
              <w:rPr>
                <w:rFonts w:eastAsia="Times New Roman" w:cstheme="minorHAnsi"/>
                <w:color w:val="0D0D0D" w:themeColor="text1" w:themeTint="F2"/>
              </w:rPr>
              <w:t>kernel  then</w:t>
            </w:r>
            <w:proofErr w:type="gram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starts to detect the system’s hardware. The root </w:t>
            </w:r>
            <w:proofErr w:type="gramStart"/>
            <w:r w:rsidRPr="003212D5">
              <w:rPr>
                <w:rFonts w:eastAsia="Times New Roman" w:cstheme="minorHAnsi"/>
                <w:color w:val="0D0D0D" w:themeColor="text1" w:themeTint="F2"/>
              </w:rPr>
              <w:t>file</w:t>
            </w:r>
            <w:proofErr w:type="gram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</w:t>
            </w:r>
          </w:p>
          <w:p w14:paraId="3AC3D8F2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system on disk takes over from the memory. The boot process then starts </w:t>
            </w:r>
          </w:p>
          <w:p w14:paraId="471B756E" w14:textId="0F57EA4A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>INIT (SYSTEMD)</w:t>
            </w:r>
          </w:p>
          <w:p w14:paraId="0374CC9D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</w:p>
          <w:p w14:paraId="32DA59BC" w14:textId="77777777" w:rsidR="007A1FED" w:rsidRPr="003212D5" w:rsidRDefault="007A1FED" w:rsidP="007A1FED">
            <w:pPr>
              <w:rPr>
                <w:rFonts w:eastAsia="Times New Roman" w:cstheme="minorHAnsi"/>
                <w:b/>
                <w:bCs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b/>
                <w:bCs/>
                <w:color w:val="0D0D0D" w:themeColor="text1" w:themeTint="F2"/>
              </w:rPr>
              <w:t xml:space="preserve">Step 5 INIT </w:t>
            </w:r>
          </w:p>
          <w:p w14:paraId="7DB14BB2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The kernel, once it is loaded in step 4, it finds </w:t>
            </w: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init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in </w:t>
            </w: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sbin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(/</w:t>
            </w: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sbin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>/</w:t>
            </w: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init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) and </w:t>
            </w:r>
          </w:p>
          <w:p w14:paraId="24515CDE" w14:textId="77777777" w:rsidR="007A1FED" w:rsidRPr="003212D5" w:rsidRDefault="007A1FED" w:rsidP="007A1FED">
            <w:pPr>
              <w:pBdr>
                <w:right w:val="single" w:sz="4" w:space="1" w:color="auto"/>
              </w:pBd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executes it. The first thing </w:t>
            </w: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init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does is reading the initialization file, /</w:t>
            </w: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etc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>/</w:t>
            </w: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inittab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. </w:t>
            </w:r>
          </w:p>
          <w:p w14:paraId="15B1FA08" w14:textId="6CBBB989" w:rsidR="003A39DD" w:rsidRPr="00A4087C" w:rsidRDefault="003A39DD" w:rsidP="007A1FED">
            <w:pPr>
              <w:pBdr>
                <w:right w:val="single" w:sz="4" w:space="1" w:color="auto"/>
              </w:pBdr>
              <w:rPr>
                <w:rFonts w:eastAsia="Times New Roman" w:cstheme="minorHAnsi"/>
                <w:color w:val="3D3D3D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>The program </w:t>
            </w: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init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> is the process with process ID 1.</w:t>
            </w:r>
          </w:p>
        </w:tc>
      </w:tr>
      <w:tr w:rsidR="007A1FED" w:rsidRPr="00A4087C" w14:paraId="11BCED4F" w14:textId="77777777" w:rsidTr="00276AC2">
        <w:trPr>
          <w:trHeight w:val="1628"/>
        </w:trPr>
        <w:tc>
          <w:tcPr>
            <w:tcW w:w="2406" w:type="dxa"/>
          </w:tcPr>
          <w:p w14:paraId="0463AF79" w14:textId="77777777" w:rsidR="007A1FED" w:rsidRPr="00A4087C" w:rsidRDefault="007A1FED" w:rsidP="007A1FE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Hardware Security</w:t>
            </w:r>
          </w:p>
        </w:tc>
        <w:tc>
          <w:tcPr>
            <w:tcW w:w="26919" w:type="dxa"/>
          </w:tcPr>
          <w:p w14:paraId="02FF1D4E" w14:textId="77777777" w:rsidR="007B65A8" w:rsidRPr="00A4087C" w:rsidRDefault="007A1FED" w:rsidP="007A1FED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</w:pPr>
            <w:r w:rsidRPr="00190347">
              <w:rPr>
                <w:rFonts w:asciiTheme="minorHAnsi" w:eastAsiaTheme="minorHAnsi" w:hAnsiTheme="minorHAnsi" w:cstheme="minorHAnsi"/>
                <w:color w:val="000000" w:themeColor="text1"/>
                <w:kern w:val="0"/>
                <w:sz w:val="22"/>
                <w:szCs w:val="22"/>
              </w:rPr>
              <w:t>Secure Boot</w:t>
            </w:r>
            <w:r w:rsidRPr="00A4087C"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  <w:t xml:space="preserve"> is a security standard developed by members of the PC industry to help make </w:t>
            </w:r>
          </w:p>
          <w:p w14:paraId="3264D253" w14:textId="77777777" w:rsidR="007B65A8" w:rsidRPr="00A4087C" w:rsidRDefault="007A1FED" w:rsidP="007A1FED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</w:pPr>
            <w:proofErr w:type="gramStart"/>
            <w:r w:rsidRPr="00A4087C"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  <w:t>sure</w:t>
            </w:r>
            <w:proofErr w:type="gramEnd"/>
            <w:r w:rsidRPr="00A4087C"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  <w:t xml:space="preserve"> that your PC boots using only software that is trusted by the PC manufacturer. When </w:t>
            </w:r>
          </w:p>
          <w:p w14:paraId="14CE723E" w14:textId="77777777" w:rsidR="007B65A8" w:rsidRPr="00A4087C" w:rsidRDefault="007A1FED" w:rsidP="007A1FED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  <w:t xml:space="preserve">the PC starts, the </w:t>
            </w:r>
            <w:r w:rsidRPr="00190347">
              <w:rPr>
                <w:rFonts w:asciiTheme="minorHAnsi" w:eastAsiaTheme="minorHAnsi" w:hAnsiTheme="minorHAnsi" w:cstheme="minorHAnsi"/>
                <w:color w:val="000000" w:themeColor="text1"/>
                <w:kern w:val="0"/>
                <w:sz w:val="22"/>
                <w:szCs w:val="22"/>
              </w:rPr>
              <w:t>Bios checks the signature of each piece of boot software</w:t>
            </w:r>
            <w:r w:rsidRPr="00A4087C"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  <w:t xml:space="preserve">, including drivers </w:t>
            </w:r>
          </w:p>
          <w:p w14:paraId="72B92096" w14:textId="77777777" w:rsidR="007B65A8" w:rsidRPr="00A4087C" w:rsidRDefault="007A1FED" w:rsidP="007A1FED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  <w:t>and the operating system. If the signatures are good, the PC boots, and the Bios gives</w:t>
            </w:r>
          </w:p>
          <w:p w14:paraId="4220C934" w14:textId="47C2F146" w:rsidR="007A1FED" w:rsidRPr="00A4087C" w:rsidRDefault="007A1FED" w:rsidP="007A1FED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  <w:t>control to the operating system or else it would halt the boot up process and thrown error.</w:t>
            </w:r>
          </w:p>
          <w:p w14:paraId="7ED39F29" w14:textId="77777777" w:rsidR="007A1FED" w:rsidRPr="00A4087C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178DEED8" w14:textId="77777777" w:rsidR="007A1FED" w:rsidRPr="00A4087C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A</w:t>
            </w:r>
            <w:r w:rsidRPr="00A4087C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 xml:space="preserve"> Trusted Platform Module (TPM) </w:t>
            </w: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is a hardware chip on the computer’s motherboard that </w:t>
            </w:r>
          </w:p>
          <w:p w14:paraId="3B108D31" w14:textId="3F2F5EF9" w:rsidR="007A1FED" w:rsidRPr="00A4087C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stores cryptographic keys used for </w:t>
            </w:r>
            <w:r w:rsidR="007B65A8"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encryption. Once</w:t>
            </w: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enabled, the Trusted Platform </w:t>
            </w:r>
          </w:p>
          <w:p w14:paraId="7F189E79" w14:textId="77777777" w:rsidR="00190347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Module provides full disk encryption capabilities. It becomes the "root of trust" for the </w:t>
            </w:r>
          </w:p>
          <w:p w14:paraId="627E758F" w14:textId="77777777" w:rsidR="00190347" w:rsidRDefault="00190347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system to</w:t>
            </w:r>
            <w:r w:rsidR="007A1FED"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provide integrity and authentication to the boot process. It keeps hard drives </w:t>
            </w:r>
          </w:p>
          <w:p w14:paraId="09640BB6" w14:textId="77777777" w:rsidR="00190347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locked/sealed until the system completes a system verification, or authentication check. </w:t>
            </w:r>
          </w:p>
          <w:p w14:paraId="76C08D18" w14:textId="75729718" w:rsidR="007A1FED" w:rsidRPr="00A4087C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The TPM includes a unique RSA key burned into it, which is used for asymmetric encryption. Additionally, it can </w:t>
            </w:r>
          </w:p>
          <w:p w14:paraId="53F1D37E" w14:textId="77777777" w:rsidR="007A1FED" w:rsidRPr="00A4087C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generate, store, and protect other keys used in the encryption and decryption process.</w:t>
            </w:r>
          </w:p>
          <w:p w14:paraId="6CB51E36" w14:textId="77777777" w:rsidR="007B65A8" w:rsidRPr="00A4087C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A hardware security module (</w:t>
            </w:r>
            <w:proofErr w:type="gramStart"/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HSM)   </w:t>
            </w:r>
            <w:proofErr w:type="gramEnd"/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are external devices connected to a network using </w:t>
            </w:r>
          </w:p>
          <w:p w14:paraId="52EE0EDC" w14:textId="491E5B4B" w:rsidR="007A1FED" w:rsidRPr="00A4087C" w:rsidRDefault="007A1FED" w:rsidP="002840B2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TCP/</w:t>
            </w:r>
            <w:proofErr w:type="spellStart"/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IP.encryption</w:t>
            </w:r>
            <w:proofErr w:type="spellEnd"/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capabilities by storing and using RSA keys.</w:t>
            </w:r>
          </w:p>
        </w:tc>
      </w:tr>
      <w:tr w:rsidR="002840B2" w:rsidRPr="00A4087C" w14:paraId="62A26C38" w14:textId="77777777" w:rsidTr="00276AC2">
        <w:trPr>
          <w:trHeight w:val="1628"/>
        </w:trPr>
        <w:tc>
          <w:tcPr>
            <w:tcW w:w="2406" w:type="dxa"/>
          </w:tcPr>
          <w:p w14:paraId="1C060A1C" w14:textId="0D7221B1" w:rsidR="002840B2" w:rsidRPr="00A4087C" w:rsidRDefault="002840B2" w:rsidP="002840B2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proofErr w:type="spellStart"/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>ebpf</w:t>
            </w:r>
            <w:proofErr w:type="spellEnd"/>
          </w:p>
        </w:tc>
        <w:tc>
          <w:tcPr>
            <w:tcW w:w="26919" w:type="dxa"/>
          </w:tcPr>
          <w:p w14:paraId="6E833008" w14:textId="77777777" w:rsidR="002840B2" w:rsidRPr="00A4087C" w:rsidRDefault="002840B2" w:rsidP="002840B2">
            <w:pPr>
              <w:rPr>
                <w:rFonts w:eastAsia="Times New Roman" w:cstheme="minorHAnsi"/>
                <w:color w:val="000000" w:themeColor="text1"/>
              </w:rPr>
            </w:pPr>
            <w:proofErr w:type="spellStart"/>
            <w:r w:rsidRPr="00A4087C">
              <w:rPr>
                <w:rFonts w:eastAsia="Times New Roman" w:cstheme="minorHAnsi"/>
                <w:color w:val="000000" w:themeColor="text1"/>
              </w:rPr>
              <w:t>eBPF</w:t>
            </w:r>
            <w:proofErr w:type="spellEnd"/>
            <w:r w:rsidRPr="00A4087C">
              <w:rPr>
                <w:rFonts w:eastAsia="Times New Roman" w:cstheme="minorHAnsi"/>
                <w:color w:val="000000" w:themeColor="text1"/>
              </w:rPr>
              <w:t xml:space="preserve"> is a revolutionary technology with origins in the Linux kernel that can run </w:t>
            </w:r>
          </w:p>
          <w:p w14:paraId="39D68D9B" w14:textId="77777777" w:rsidR="002840B2" w:rsidRPr="00A4087C" w:rsidRDefault="002840B2" w:rsidP="002840B2">
            <w:pPr>
              <w:rPr>
                <w:rFonts w:eastAsia="Times New Roman" w:cstheme="minorHAnsi"/>
                <w:color w:val="000000" w:themeColor="text1"/>
              </w:rPr>
            </w:pPr>
            <w:r w:rsidRPr="00A4087C">
              <w:rPr>
                <w:rFonts w:eastAsia="Times New Roman" w:cstheme="minorHAnsi"/>
                <w:color w:val="000000" w:themeColor="text1"/>
              </w:rPr>
              <w:t>sandboxed programs in an operating system kernel. It is used to safely and efficiently</w:t>
            </w:r>
          </w:p>
          <w:p w14:paraId="77033FF5" w14:textId="77777777" w:rsidR="002840B2" w:rsidRPr="00A4087C" w:rsidRDefault="002840B2" w:rsidP="002840B2">
            <w:pPr>
              <w:rPr>
                <w:rFonts w:eastAsia="Times New Roman" w:cstheme="minorHAnsi"/>
                <w:color w:val="000000" w:themeColor="text1"/>
              </w:rPr>
            </w:pPr>
            <w:r w:rsidRPr="00A4087C">
              <w:rPr>
                <w:rFonts w:eastAsia="Times New Roman" w:cstheme="minorHAnsi"/>
                <w:color w:val="000000" w:themeColor="text1"/>
              </w:rPr>
              <w:t xml:space="preserve"> </w:t>
            </w:r>
            <w:r w:rsidRPr="00A4087C">
              <w:rPr>
                <w:rFonts w:eastAsia="Times New Roman" w:cstheme="minorHAnsi"/>
                <w:b/>
                <w:bCs/>
                <w:color w:val="000000" w:themeColor="text1"/>
              </w:rPr>
              <w:t>extend the capabilities of the kernel</w:t>
            </w:r>
            <w:r w:rsidRPr="00A4087C">
              <w:rPr>
                <w:rFonts w:eastAsia="Times New Roman" w:cstheme="minorHAnsi"/>
                <w:color w:val="000000" w:themeColor="text1"/>
              </w:rPr>
              <w:t xml:space="preserve"> without requiring changing kernel source code</w:t>
            </w:r>
          </w:p>
          <w:p w14:paraId="52B9933D" w14:textId="77777777" w:rsidR="002840B2" w:rsidRPr="00A4087C" w:rsidRDefault="002840B2" w:rsidP="002840B2">
            <w:pPr>
              <w:rPr>
                <w:rFonts w:eastAsia="Times New Roman" w:cstheme="minorHAnsi"/>
                <w:color w:val="000000" w:themeColor="text1"/>
              </w:rPr>
            </w:pPr>
            <w:r w:rsidRPr="00A4087C">
              <w:rPr>
                <w:rFonts w:eastAsia="Times New Roman" w:cstheme="minorHAnsi"/>
                <w:color w:val="000000" w:themeColor="text1"/>
              </w:rPr>
              <w:t xml:space="preserve"> or load kernel modules.</w:t>
            </w:r>
          </w:p>
          <w:p w14:paraId="3452611B" w14:textId="77777777" w:rsidR="002840B2" w:rsidRPr="00A4087C" w:rsidRDefault="002840B2" w:rsidP="002840B2">
            <w:pPr>
              <w:rPr>
                <w:rFonts w:eastAsia="Times New Roman" w:cstheme="minorHAnsi"/>
                <w:color w:val="000000" w:themeColor="text1"/>
              </w:rPr>
            </w:pPr>
          </w:p>
          <w:p w14:paraId="2EBEA3E6" w14:textId="57640965" w:rsidR="002840B2" w:rsidRPr="00A4087C" w:rsidRDefault="002840B2" w:rsidP="002840B2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noProof/>
                <w:sz w:val="22"/>
                <w:szCs w:val="22"/>
              </w:rPr>
              <w:lastRenderedPageBreak/>
              <w:drawing>
                <wp:inline distT="0" distB="0" distL="0" distR="0" wp14:anchorId="33C9578F" wp14:editId="4E30EA0E">
                  <wp:extent cx="2752725" cy="2623517"/>
                  <wp:effectExtent l="0" t="0" r="0" b="5715"/>
                  <wp:docPr id="4" name="Picture 4" descr="Seguridad de red de microservicios basada en eBPF - Code Wor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Seguridad de red de microservicios basada en eBPF - Code Worl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4767" cy="264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847" w:rsidRPr="00A4087C" w14:paraId="7EDCF53E" w14:textId="77777777" w:rsidTr="00276AC2">
        <w:trPr>
          <w:trHeight w:val="1628"/>
        </w:trPr>
        <w:tc>
          <w:tcPr>
            <w:tcW w:w="2406" w:type="dxa"/>
          </w:tcPr>
          <w:p w14:paraId="1679C297" w14:textId="77777777" w:rsidR="00245847" w:rsidRPr="00A4087C" w:rsidRDefault="00245847" w:rsidP="00245847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DPDK</w:t>
            </w:r>
          </w:p>
          <w:p w14:paraId="208ED0C8" w14:textId="77777777" w:rsidR="00245847" w:rsidRPr="00A4087C" w:rsidRDefault="00245847" w:rsidP="00245847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582ACF4E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190347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DPDK (Data Plane Development Kit)</w:t>
            </w: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 is a framework (under the Linux Foundation) </w:t>
            </w:r>
          </w:p>
          <w:p w14:paraId="7D5FC2DE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comprised of various userspace libraries and drivers for fast packet processing. </w:t>
            </w:r>
          </w:p>
          <w:p w14:paraId="5DC3AF30" w14:textId="5C79F6AA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Originally developed by Intel to run on x86 based CPUs, DPDK now supports other</w:t>
            </w:r>
          </w:p>
          <w:p w14:paraId="3724BE0C" w14:textId="6FD1E19F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CPU types. DPDK leverages existing </w:t>
            </w:r>
            <w:r w:rsidR="00190347"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Intel Processor</w:t>
            </w: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technologies like SIMD instructions</w:t>
            </w:r>
          </w:p>
          <w:p w14:paraId="179BA4A2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(Singles Instruction Multiple Data</w:t>
            </w:r>
            <w:proofErr w:type="gramStart"/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),  Huge</w:t>
            </w:r>
            <w:proofErr w:type="gramEnd"/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-pages memory, multiple Memory channels </w:t>
            </w:r>
          </w:p>
          <w:p w14:paraId="49079F43" w14:textId="0B8EF3B5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and Caching to provide </w:t>
            </w:r>
            <w:r w:rsidR="00190347"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acceleration with</w:t>
            </w: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its own libraries.</w:t>
            </w:r>
          </w:p>
          <w:p w14:paraId="4475A0F6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6FACCC1D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531F7111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Though DPDK uses </w:t>
            </w:r>
            <w:proofErr w:type="gramStart"/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a number of</w:t>
            </w:r>
            <w:proofErr w:type="gramEnd"/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techniques to </w:t>
            </w:r>
            <w:proofErr w:type="spellStart"/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optimise</w:t>
            </w:r>
            <w:proofErr w:type="spellEnd"/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packet throughput, how it</w:t>
            </w:r>
          </w:p>
          <w:p w14:paraId="78416ED1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works (and the key to its performance) is based upon Fast-Path and PMD.</w:t>
            </w:r>
          </w:p>
          <w:p w14:paraId="0145395F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57B6A549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Fast-Path (Kernel bypass)</w:t>
            </w:r>
            <w:r w:rsidRPr="00A4087C">
              <w:rPr>
                <w:rFonts w:cstheme="minorHAnsi"/>
                <w:color w:val="000000"/>
              </w:rPr>
              <w:t xml:space="preserve"> - A fast-path is created from the NIC to the </w:t>
            </w:r>
          </w:p>
          <w:p w14:paraId="14EFCF12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application within user space, in turn, bypassing the kernel. This eliminates </w:t>
            </w:r>
          </w:p>
          <w:p w14:paraId="4EE7938B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context switching when moving the frame between user space/kernel space.</w:t>
            </w:r>
          </w:p>
          <w:p w14:paraId="25142991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Additionally, further gains are also obtained by negating the kernel </w:t>
            </w:r>
          </w:p>
          <w:p w14:paraId="118B7300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stack/network driver, and the performance penalties they introduce.</w:t>
            </w:r>
          </w:p>
          <w:p w14:paraId="2DC779E1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589B6D07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Poll Mode Driver</w:t>
            </w:r>
            <w:r w:rsidRPr="00A4087C">
              <w:rPr>
                <w:rFonts w:cstheme="minorHAnsi"/>
                <w:color w:val="000000"/>
              </w:rPr>
              <w:t> - Instead of the NIC raising an interrupt to the CPU when a frame is</w:t>
            </w:r>
          </w:p>
          <w:p w14:paraId="5DB27989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received, the CPU runs a poll mode driver (PMD) to constantly poll the NIC for new</w:t>
            </w:r>
          </w:p>
          <w:p w14:paraId="22ED6E5D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packets. However, this does mean that a CPU core must be dedicated and assigned to</w:t>
            </w:r>
          </w:p>
          <w:p w14:paraId="09AFA75A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running PMD.</w:t>
            </w:r>
          </w:p>
          <w:p w14:paraId="21EC3C95" w14:textId="77777777" w:rsidR="00245847" w:rsidRPr="00A4087C" w:rsidRDefault="00245847" w:rsidP="00245847">
            <w:pPr>
              <w:rPr>
                <w:rFonts w:eastAsia="Times New Roman" w:cstheme="minorHAnsi"/>
                <w:color w:val="000000" w:themeColor="text1"/>
              </w:rPr>
            </w:pPr>
          </w:p>
        </w:tc>
      </w:tr>
      <w:tr w:rsidR="00190347" w:rsidRPr="00A4087C" w14:paraId="0819925D" w14:textId="77777777" w:rsidTr="00276AC2">
        <w:trPr>
          <w:trHeight w:val="1628"/>
        </w:trPr>
        <w:tc>
          <w:tcPr>
            <w:tcW w:w="2406" w:type="dxa"/>
          </w:tcPr>
          <w:p w14:paraId="7BC6CEF6" w14:textId="7D83D387" w:rsidR="00190347" w:rsidRPr="00A4087C" w:rsidRDefault="00190347" w:rsidP="00245847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>
              <w:rPr>
                <w:rFonts w:cstheme="minorHAnsi"/>
                <w:b/>
                <w:bCs/>
                <w:color w:val="333333"/>
                <w:highlight w:val="yellow"/>
              </w:rPr>
              <w:t>KSM</w:t>
            </w:r>
          </w:p>
        </w:tc>
        <w:tc>
          <w:tcPr>
            <w:tcW w:w="26919" w:type="dxa"/>
          </w:tcPr>
          <w:p w14:paraId="45028785" w14:textId="77777777" w:rsidR="00C62E45" w:rsidRDefault="00190347" w:rsidP="0019034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190347">
              <w:rPr>
                <w:rFonts w:cstheme="minorHAnsi"/>
                <w:color w:val="000000"/>
              </w:rPr>
              <w:t xml:space="preserve">KSM (kernel </w:t>
            </w:r>
            <w:proofErr w:type="spellStart"/>
            <w:r w:rsidRPr="00190347">
              <w:rPr>
                <w:rFonts w:cstheme="minorHAnsi"/>
                <w:color w:val="000000"/>
              </w:rPr>
              <w:t>samepage</w:t>
            </w:r>
            <w:proofErr w:type="spellEnd"/>
            <w:r w:rsidRPr="00190347">
              <w:rPr>
                <w:rFonts w:cstheme="minorHAnsi"/>
                <w:color w:val="000000"/>
              </w:rPr>
              <w:t xml:space="preserve"> merging) is a Linux kernel feature that allows share identical </w:t>
            </w:r>
          </w:p>
          <w:p w14:paraId="45FE4507" w14:textId="4ECC6F97" w:rsidR="00190347" w:rsidRPr="00190347" w:rsidRDefault="00190347" w:rsidP="0019034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190347">
              <w:rPr>
                <w:rFonts w:cstheme="minorHAnsi"/>
                <w:color w:val="000000"/>
              </w:rPr>
              <w:t>memory pages among different process or virtual machines on the same server.</w:t>
            </w:r>
          </w:p>
          <w:p w14:paraId="585ADA4F" w14:textId="77777777" w:rsidR="00190347" w:rsidRDefault="001903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</w:pPr>
          </w:p>
          <w:p w14:paraId="7A9FCB5C" w14:textId="77777777" w:rsidR="00845B6C" w:rsidRDefault="00C62E45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r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 xml:space="preserve">User kernel tracing </w:t>
            </w:r>
            <w:r w:rsidR="00845B6C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 xml:space="preserve">with </w:t>
            </w:r>
            <w:proofErr w:type="spellStart"/>
            <w:r w:rsidR="00845B6C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ftarce</w:t>
            </w:r>
            <w:proofErr w:type="spellEnd"/>
            <w:r w:rsidR="00845B6C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  <w:r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to get back trace</w:t>
            </w:r>
            <w:r w:rsidR="00845B6C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 xml:space="preserve">  </w:t>
            </w:r>
            <w:r w:rsidR="00845B6C">
              <w:t xml:space="preserve"> </w:t>
            </w:r>
          </w:p>
          <w:p w14:paraId="14FEA556" w14:textId="1A8BA759" w:rsidR="00C62E45" w:rsidRPr="00190347" w:rsidRDefault="00845B6C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</w:pPr>
            <w:r w:rsidRPr="00845B6C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https://blog.selectel.com/kernel-tracing-ftrace/</w:t>
            </w:r>
          </w:p>
        </w:tc>
      </w:tr>
      <w:tr w:rsidR="00BB32E8" w:rsidRPr="00A4087C" w14:paraId="747DB0D0" w14:textId="77777777" w:rsidTr="00276AC2">
        <w:trPr>
          <w:trHeight w:val="1628"/>
        </w:trPr>
        <w:tc>
          <w:tcPr>
            <w:tcW w:w="2406" w:type="dxa"/>
          </w:tcPr>
          <w:p w14:paraId="50FFA0F1" w14:textId="21316CE7" w:rsidR="00BB32E8" w:rsidRPr="00FA0B19" w:rsidRDefault="00BF749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333333"/>
                <w:highlight w:val="yellow"/>
              </w:rPr>
            </w:pPr>
            <w:r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PCI</w:t>
            </w:r>
            <w:r w:rsidR="00494766">
              <w:rPr>
                <w:rFonts w:cstheme="minorHAnsi"/>
                <w:b/>
                <w:bCs/>
                <w:color w:val="333333"/>
                <w:highlight w:val="yellow"/>
              </w:rPr>
              <w:t>/PCIE</w:t>
            </w:r>
          </w:p>
        </w:tc>
        <w:tc>
          <w:tcPr>
            <w:tcW w:w="26919" w:type="dxa"/>
          </w:tcPr>
          <w:p w14:paraId="1A9DC8A7" w14:textId="77777777" w:rsidR="00783698" w:rsidRDefault="00783698" w:rsidP="00344F4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B423A8">
              <w:rPr>
                <w:rFonts w:cstheme="minorHAnsi"/>
                <w:color w:val="000000"/>
              </w:rPr>
              <w:t xml:space="preserve">Peripheral Component Interconnect (PCI) slots are such an integral part of a computer's </w:t>
            </w:r>
          </w:p>
          <w:p w14:paraId="322768E3" w14:textId="77777777" w:rsidR="00783698" w:rsidRDefault="00783698" w:rsidP="00344F4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B423A8">
              <w:rPr>
                <w:rFonts w:cstheme="minorHAnsi"/>
                <w:color w:val="000000"/>
              </w:rPr>
              <w:t>architecture that most people take them for granted. For years, PCI has been a versatile,</w:t>
            </w:r>
          </w:p>
          <w:p w14:paraId="2CEFAB7A" w14:textId="4DE217FB" w:rsidR="00783698" w:rsidRDefault="00783698" w:rsidP="00344F4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B423A8">
              <w:rPr>
                <w:rFonts w:cstheme="minorHAnsi"/>
                <w:color w:val="000000"/>
              </w:rPr>
              <w:t xml:space="preserve"> functional way to connect sound, </w:t>
            </w:r>
            <w:proofErr w:type="gramStart"/>
            <w:r w:rsidRPr="00B423A8">
              <w:rPr>
                <w:rFonts w:cstheme="minorHAnsi"/>
                <w:color w:val="000000"/>
              </w:rPr>
              <w:t>video</w:t>
            </w:r>
            <w:proofErr w:type="gramEnd"/>
            <w:r w:rsidRPr="00B423A8">
              <w:rPr>
                <w:rFonts w:cstheme="minorHAnsi"/>
                <w:color w:val="000000"/>
              </w:rPr>
              <w:t xml:space="preserve"> and network cards to a motherboard.</w:t>
            </w:r>
          </w:p>
          <w:p w14:paraId="75BEE6ED" w14:textId="37ADFDC5" w:rsidR="002751EE" w:rsidRDefault="002751EE" w:rsidP="00344F4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195FE546" w14:textId="77777777" w:rsidR="002751EE" w:rsidRDefault="002751EE" w:rsidP="00344F4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2751EE">
              <w:rPr>
                <w:rFonts w:cstheme="minorHAnsi"/>
                <w:color w:val="000000"/>
              </w:rPr>
              <w:t>The </w:t>
            </w:r>
            <w:hyperlink r:id="rId41" w:history="1">
              <w:r w:rsidRPr="002751EE">
                <w:rPr>
                  <w:rFonts w:cstheme="minorHAnsi"/>
                  <w:color w:val="000000"/>
                </w:rPr>
                <w:t>Peripheral Component Interconnect Express</w:t>
              </w:r>
            </w:hyperlink>
            <w:r w:rsidRPr="002751EE">
              <w:rPr>
                <w:rFonts w:cstheme="minorHAnsi"/>
                <w:color w:val="000000"/>
              </w:rPr>
              <w:t xml:space="preserve"> (PCI Express or PCIe) is </w:t>
            </w:r>
            <w:proofErr w:type="gramStart"/>
            <w:r w:rsidRPr="002751EE">
              <w:rPr>
                <w:rFonts w:cstheme="minorHAnsi"/>
                <w:color w:val="000000"/>
              </w:rPr>
              <w:t>a high-speed</w:t>
            </w:r>
            <w:proofErr w:type="gramEnd"/>
            <w:r w:rsidRPr="002751EE">
              <w:rPr>
                <w:rFonts w:cstheme="minorHAnsi"/>
                <w:color w:val="000000"/>
              </w:rPr>
              <w:t xml:space="preserve"> </w:t>
            </w:r>
          </w:p>
          <w:p w14:paraId="5575866C" w14:textId="6AC16C2D" w:rsidR="002751EE" w:rsidRPr="002751EE" w:rsidRDefault="002751EE" w:rsidP="00344F4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2751EE">
              <w:rPr>
                <w:rFonts w:cstheme="minorHAnsi"/>
                <w:color w:val="000000"/>
              </w:rPr>
              <w:t>interface standard for connecting additional graphics cards (GPUs), </w:t>
            </w:r>
            <w:hyperlink r:id="rId42" w:history="1">
              <w:r w:rsidRPr="002751EE">
                <w:rPr>
                  <w:rFonts w:cstheme="minorHAnsi"/>
                  <w:color w:val="000000"/>
                </w:rPr>
                <w:t>Local Area Network (LAN) ports</w:t>
              </w:r>
            </w:hyperlink>
            <w:r w:rsidRPr="002751EE">
              <w:rPr>
                <w:rFonts w:cstheme="minorHAnsi"/>
                <w:color w:val="000000"/>
              </w:rPr>
              <w:t>, </w:t>
            </w:r>
            <w:hyperlink r:id="rId43" w:history="1">
              <w:r w:rsidRPr="002751EE">
                <w:rPr>
                  <w:rFonts w:cstheme="minorHAnsi"/>
                  <w:color w:val="000000"/>
                </w:rPr>
                <w:t>NVME</w:t>
              </w:r>
            </w:hyperlink>
            <w:r w:rsidRPr="002751EE">
              <w:rPr>
                <w:rFonts w:cstheme="minorHAnsi"/>
                <w:color w:val="000000"/>
              </w:rPr>
              <w:t> solid-state drives (SSDs), Universal Serial Bus (USB) ports and other hardware to a computer’s motherboard.</w:t>
            </w:r>
          </w:p>
          <w:p w14:paraId="18B2CBFB" w14:textId="77777777" w:rsidR="002751EE" w:rsidRPr="002751EE" w:rsidRDefault="002751EE" w:rsidP="00344F4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2751EE">
              <w:rPr>
                <w:rFonts w:cstheme="minorHAnsi"/>
                <w:color w:val="000000"/>
              </w:rPr>
              <w:t>This is accomplished using expansion cards, also known as add-on cards.</w:t>
            </w:r>
          </w:p>
          <w:p w14:paraId="6B2FAA04" w14:textId="77777777" w:rsidR="002751EE" w:rsidRDefault="002751EE" w:rsidP="00344F4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2751EE">
              <w:rPr>
                <w:rFonts w:cstheme="minorHAnsi"/>
                <w:color w:val="000000"/>
              </w:rPr>
              <w:t>Simply put, the </w:t>
            </w:r>
            <w:hyperlink r:id="rId44" w:tgtFrame="_blank" w:history="1">
              <w:r w:rsidRPr="002751EE">
                <w:rPr>
                  <w:rFonts w:cstheme="minorHAnsi"/>
                  <w:color w:val="000000"/>
                </w:rPr>
                <w:t>PCI Express interface</w:t>
              </w:r>
            </w:hyperlink>
            <w:r w:rsidRPr="002751EE">
              <w:rPr>
                <w:rFonts w:cstheme="minorHAnsi"/>
                <w:color w:val="000000"/>
              </w:rPr>
              <w:t xml:space="preserve"> allows for the expansion of a motherboard beyond its </w:t>
            </w:r>
          </w:p>
          <w:p w14:paraId="1E48217F" w14:textId="46594EC5" w:rsidR="002751EE" w:rsidRPr="002751EE" w:rsidRDefault="002751EE" w:rsidP="00344F4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2751EE">
              <w:rPr>
                <w:rFonts w:cstheme="minorHAnsi"/>
                <w:color w:val="000000"/>
              </w:rPr>
              <w:t xml:space="preserve">default GPU, </w:t>
            </w:r>
            <w:proofErr w:type="gramStart"/>
            <w:r w:rsidRPr="002751EE">
              <w:rPr>
                <w:rFonts w:cstheme="minorHAnsi"/>
                <w:color w:val="000000"/>
              </w:rPr>
              <w:t>network</w:t>
            </w:r>
            <w:proofErr w:type="gramEnd"/>
            <w:r w:rsidRPr="002751EE">
              <w:rPr>
                <w:rFonts w:cstheme="minorHAnsi"/>
                <w:color w:val="000000"/>
              </w:rPr>
              <w:t xml:space="preserve"> and storage configurations.</w:t>
            </w:r>
          </w:p>
          <w:p w14:paraId="28ED4928" w14:textId="77777777" w:rsidR="002751EE" w:rsidRPr="00B423A8" w:rsidRDefault="002751EE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01922717" w14:textId="67430FBB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12BF6788" w14:textId="01208A32" w:rsidR="003D7453" w:rsidRDefault="003D7453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4858F0B" wp14:editId="02E06061">
                  <wp:extent cx="2216150" cy="1637896"/>
                  <wp:effectExtent l="0" t="0" r="0" b="635"/>
                  <wp:docPr id="5" name="Picture 5" descr="PCIe Gen 4 vs. Gen 3 Slots, Speed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PCIe Gen 4 vs. Gen 3 Slots, Speed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5284" cy="1644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134C0C" w14:textId="77777777" w:rsidR="003D7453" w:rsidRPr="00B423A8" w:rsidRDefault="003D7453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5EF24092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423A8">
              <w:rPr>
                <w:rFonts w:cstheme="minorHAnsi"/>
                <w:color w:val="000000"/>
              </w:rPr>
              <w:t xml:space="preserve">But PCI has some shortcomings. As processors, video cards, sound cards and networks </w:t>
            </w:r>
          </w:p>
          <w:p w14:paraId="0EA4091E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423A8">
              <w:rPr>
                <w:rFonts w:cstheme="minorHAnsi"/>
                <w:color w:val="000000"/>
              </w:rPr>
              <w:t xml:space="preserve">have gotten faster and more powerful, PCI has stayed the same. It has a fixed width of </w:t>
            </w:r>
          </w:p>
          <w:p w14:paraId="45FE8E4D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423A8">
              <w:rPr>
                <w:rFonts w:cstheme="minorHAnsi"/>
                <w:color w:val="000000"/>
              </w:rPr>
              <w:t xml:space="preserve">32 bits and can handle only 5 devices at a time. The newer, 64-bit PCI-X bus provides </w:t>
            </w:r>
          </w:p>
          <w:p w14:paraId="51A607F9" w14:textId="2398A8AE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423A8">
              <w:rPr>
                <w:rFonts w:cstheme="minorHAnsi"/>
                <w:color w:val="000000"/>
              </w:rPr>
              <w:t>more bandwidth, but its greater width compounds some of PCI's other issues.</w:t>
            </w:r>
          </w:p>
          <w:p w14:paraId="328BE085" w14:textId="3CF22E1F" w:rsidR="00F7354A" w:rsidRPr="00344F4C" w:rsidRDefault="00F7354A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7354A">
              <w:rPr>
                <w:rFonts w:cstheme="minorHAnsi"/>
                <w:color w:val="000000"/>
              </w:rPr>
              <w:t>Some of the </w:t>
            </w:r>
            <w:r w:rsidRPr="00344F4C">
              <w:rPr>
                <w:rFonts w:cstheme="minorHAnsi"/>
                <w:color w:val="000000"/>
              </w:rPr>
              <w:t>most common serial protocols include SPI, I2C, CAN, and USB</w:t>
            </w:r>
          </w:p>
          <w:p w14:paraId="0BC22610" w14:textId="323AEF15" w:rsidR="00F7354A" w:rsidRDefault="00F7354A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4138D120" w14:textId="77777777" w:rsidR="00F7354A" w:rsidRPr="00F7354A" w:rsidRDefault="00F7354A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7354A">
              <w:rPr>
                <w:rFonts w:cstheme="minorHAnsi"/>
                <w:color w:val="000000"/>
              </w:rPr>
              <w:t xml:space="preserve">The example of parallel communications </w:t>
            </w:r>
            <w:proofErr w:type="gramStart"/>
            <w:r w:rsidRPr="00F7354A">
              <w:rPr>
                <w:rFonts w:cstheme="minorHAnsi"/>
                <w:color w:val="000000"/>
              </w:rPr>
              <w:t>are</w:t>
            </w:r>
            <w:proofErr w:type="gramEnd"/>
            <w:r w:rsidRPr="00F7354A">
              <w:rPr>
                <w:rFonts w:cstheme="minorHAnsi"/>
                <w:color w:val="000000"/>
              </w:rPr>
              <w:t xml:space="preserve"> computer to printer and </w:t>
            </w:r>
          </w:p>
          <w:p w14:paraId="19F2C61B" w14:textId="7A30E7C8" w:rsidR="00F7354A" w:rsidRDefault="00F7354A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7354A">
              <w:rPr>
                <w:rFonts w:cstheme="minorHAnsi"/>
                <w:color w:val="000000"/>
              </w:rPr>
              <w:t>communication between internal components in embedded system</w:t>
            </w:r>
          </w:p>
          <w:p w14:paraId="698CB9CA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56C06E85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3D7453">
              <w:rPr>
                <w:rFonts w:cstheme="minorHAnsi"/>
                <w:b/>
                <w:bCs/>
                <w:color w:val="000000"/>
              </w:rPr>
              <w:t>PCI Express is a serial connection</w:t>
            </w:r>
            <w:r w:rsidRPr="00783698">
              <w:rPr>
                <w:rFonts w:cstheme="minorHAnsi"/>
                <w:color w:val="000000"/>
              </w:rPr>
              <w:t xml:space="preserve"> that operates more like a network than a bus. Instead of </w:t>
            </w:r>
          </w:p>
          <w:p w14:paraId="2F5CD2FD" w14:textId="77777777" w:rsidR="00783698" w:rsidRPr="003D7453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000000"/>
              </w:rPr>
            </w:pPr>
            <w:r w:rsidRPr="00783698">
              <w:rPr>
                <w:rFonts w:cstheme="minorHAnsi"/>
                <w:color w:val="000000"/>
              </w:rPr>
              <w:t xml:space="preserve">one bus that handles data from multiple sources, PCIe has a switch that controls </w:t>
            </w:r>
            <w:r w:rsidRPr="003D7453">
              <w:rPr>
                <w:rFonts w:cstheme="minorHAnsi"/>
                <w:b/>
                <w:bCs/>
                <w:color w:val="000000"/>
              </w:rPr>
              <w:t xml:space="preserve">several </w:t>
            </w:r>
          </w:p>
          <w:p w14:paraId="1716F241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3D7453">
              <w:rPr>
                <w:rFonts w:cstheme="minorHAnsi"/>
                <w:b/>
                <w:bCs/>
                <w:color w:val="000000"/>
              </w:rPr>
              <w:t>point-to-point serial connections. (</w:t>
            </w:r>
            <w:r w:rsidRPr="00783698">
              <w:rPr>
                <w:rFonts w:cstheme="minorHAnsi"/>
                <w:color w:val="000000"/>
              </w:rPr>
              <w:t>See How LAN Switches Work for details.) These</w:t>
            </w:r>
          </w:p>
          <w:p w14:paraId="66585FE2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83698">
              <w:rPr>
                <w:rFonts w:cstheme="minorHAnsi"/>
                <w:color w:val="000000"/>
              </w:rPr>
              <w:t xml:space="preserve"> connections fan out from the switch, leading directly to the devices where the data needs </w:t>
            </w:r>
          </w:p>
          <w:p w14:paraId="67634AC0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83698">
              <w:rPr>
                <w:rFonts w:cstheme="minorHAnsi"/>
                <w:color w:val="000000"/>
              </w:rPr>
              <w:t>to go. Every device has its own dedicated connection, so devices no longer share bandwidth like they do on a normal bus. We'll look at how this happens in the next section.</w:t>
            </w:r>
          </w:p>
          <w:p w14:paraId="673785EF" w14:textId="253B59C9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70F030EF" w14:textId="6F7B3BAB" w:rsidR="00524044" w:rsidRDefault="00524044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>
              <w:object w:dxaOrig="9000" w:dyaOrig="5180" w14:anchorId="6ABFD622">
                <v:shape id="_x0000_i1041" type="#_x0000_t75" style="width:394.5pt;height:227.25pt" o:ole="">
                  <v:imagedata r:id="rId46" o:title=""/>
                </v:shape>
                <o:OLEObject Type="Embed" ProgID="PBrush" ShapeID="_x0000_i1041" DrawAspect="Content" ObjectID="_1710437727" r:id="rId47"/>
              </w:object>
            </w:r>
          </w:p>
          <w:p w14:paraId="0A6688E1" w14:textId="77777777" w:rsidR="00783698" w:rsidRPr="00783698" w:rsidRDefault="00783698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03D844BB" w14:textId="77777777" w:rsidR="00B14EE6" w:rsidRDefault="00B14EE6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000000"/>
              </w:rPr>
            </w:pPr>
          </w:p>
          <w:p w14:paraId="79CE2566" w14:textId="2589F701" w:rsidR="00BB32E8" w:rsidRPr="00FA0B19" w:rsidRDefault="00BB32E8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</w:tc>
      </w:tr>
      <w:tr w:rsidR="00B14EE6" w:rsidRPr="002C6097" w14:paraId="75884457" w14:textId="77777777" w:rsidTr="00276AC2">
        <w:trPr>
          <w:trHeight w:val="1628"/>
        </w:trPr>
        <w:tc>
          <w:tcPr>
            <w:tcW w:w="2406" w:type="dxa"/>
          </w:tcPr>
          <w:p w14:paraId="6860DEC9" w14:textId="48DFC6E3" w:rsidR="00B14EE6" w:rsidRPr="002C6097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lastRenderedPageBreak/>
              <w:t> </w:t>
            </w:r>
            <w:r w:rsidRPr="00494766">
              <w:rPr>
                <w:rFonts w:cstheme="minorHAnsi"/>
                <w:b/>
                <w:bCs/>
                <w:color w:val="333333"/>
                <w:highlight w:val="yellow"/>
              </w:rPr>
              <w:t>Single Root I/O Virtualization (SR-IOV)</w:t>
            </w:r>
            <w:r w:rsidRPr="002C6097">
              <w:rPr>
                <w:rFonts w:cstheme="minorHAnsi"/>
                <w:color w:val="000000"/>
              </w:rPr>
              <w:t> </w:t>
            </w:r>
          </w:p>
        </w:tc>
        <w:tc>
          <w:tcPr>
            <w:tcW w:w="26919" w:type="dxa"/>
          </w:tcPr>
          <w:p w14:paraId="2FBED0A1" w14:textId="77777777" w:rsidR="00B14EE6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noProof/>
                <w:color w:val="000000"/>
              </w:rPr>
              <w:drawing>
                <wp:inline distT="0" distB="0" distL="0" distR="0" wp14:anchorId="2D099BFE" wp14:editId="0D91CCC3">
                  <wp:extent cx="4711700" cy="2498629"/>
                  <wp:effectExtent l="0" t="0" r="0" b="0"/>
                  <wp:docPr id="11" name="Picture 11" descr="How SR-IOV work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ow SR-IOV work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6546" cy="2506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795E90" w14:textId="77777777" w:rsid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0D70AD20" w14:textId="3F959ECE" w:rsid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376ADDBF" w14:textId="69054115" w:rsidR="00494766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6033ED">
              <w:rPr>
                <w:rFonts w:cstheme="minorHAnsi"/>
                <w:color w:val="000000"/>
              </w:rPr>
              <w:t xml:space="preserve">The single root I/O virtualization (SR-IOV) interface </w:t>
            </w:r>
            <w:r w:rsidRPr="00A30BAF">
              <w:rPr>
                <w:rFonts w:cstheme="minorHAnsi"/>
                <w:color w:val="000000"/>
              </w:rPr>
              <w:t>the</w:t>
            </w:r>
            <w:r w:rsidRPr="00A30BAF">
              <w:rPr>
                <w:rFonts w:cstheme="minorHAnsi"/>
                <w:color w:val="000000"/>
              </w:rPr>
              <w:t xml:space="preserve"> SR-IOV allows different virtual </w:t>
            </w:r>
          </w:p>
          <w:p w14:paraId="24B13482" w14:textId="77777777" w:rsidR="00494766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A30BAF">
              <w:rPr>
                <w:rFonts w:cstheme="minorHAnsi"/>
                <w:color w:val="000000"/>
              </w:rPr>
              <w:t>machines (VMs) in a virtual environment to share a single </w:t>
            </w:r>
            <w:hyperlink r:id="rId49" w:tooltip="PCI Express" w:history="1">
              <w:r w:rsidRPr="00A30BAF">
                <w:rPr>
                  <w:rFonts w:cstheme="minorHAnsi"/>
                  <w:color w:val="000000"/>
                </w:rPr>
                <w:t>PCI Express</w:t>
              </w:r>
            </w:hyperlink>
            <w:r w:rsidRPr="00A30BAF">
              <w:rPr>
                <w:rFonts w:cstheme="minorHAnsi"/>
                <w:color w:val="000000"/>
              </w:rPr>
              <w:t xml:space="preserve"> hardware interface. </w:t>
            </w:r>
          </w:p>
          <w:p w14:paraId="30009DB6" w14:textId="77777777" w:rsidR="00494766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23B45DEF" w14:textId="77777777" w:rsidR="00494766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A30BAF">
              <w:rPr>
                <w:rFonts w:cstheme="minorHAnsi"/>
                <w:color w:val="000000"/>
              </w:rPr>
              <w:t xml:space="preserve">In contrast, MR-IOV allows I/O PCI Express to share resources among different VMs on </w:t>
            </w:r>
          </w:p>
          <w:p w14:paraId="48F6CCE4" w14:textId="2D51519A" w:rsidR="00494766" w:rsidRPr="00A30BAF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A30BAF">
              <w:rPr>
                <w:rFonts w:cstheme="minorHAnsi"/>
                <w:color w:val="000000"/>
              </w:rPr>
              <w:t>different physical machines.</w:t>
            </w:r>
          </w:p>
          <w:p w14:paraId="3F1F33ED" w14:textId="77777777" w:rsidR="00494766" w:rsidRPr="00A30BAF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2B17E790" w14:textId="77777777" w:rsidR="00494766" w:rsidRPr="00A30BAF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A30BAF">
              <w:rPr>
                <w:rFonts w:cstheme="minorHAnsi"/>
                <w:color w:val="000000"/>
              </w:rPr>
              <w:t xml:space="preserve">The Peripheral Component Interconnect (PCI) passthrough feature enables you </w:t>
            </w:r>
          </w:p>
          <w:p w14:paraId="4F1B3855" w14:textId="77777777" w:rsidR="00494766" w:rsidRPr="00A30BAF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A30BAF">
              <w:rPr>
                <w:rFonts w:cstheme="minorHAnsi"/>
                <w:color w:val="000000"/>
              </w:rPr>
              <w:t>to access and manage hardware devices from a virtual machine. When</w:t>
            </w:r>
          </w:p>
          <w:p w14:paraId="624CF77C" w14:textId="77777777" w:rsidR="00494766" w:rsidRPr="00A30BAF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A30BAF">
              <w:rPr>
                <w:rFonts w:cstheme="minorHAnsi"/>
                <w:color w:val="000000"/>
              </w:rPr>
              <w:t xml:space="preserve"> PCI passthrough is configured, the PCI devices function as if they were physically </w:t>
            </w:r>
          </w:p>
          <w:p w14:paraId="3DBF2B63" w14:textId="77777777" w:rsidR="00494766" w:rsidRPr="00A30BAF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A30BAF">
              <w:rPr>
                <w:rFonts w:cstheme="minorHAnsi"/>
                <w:color w:val="000000"/>
              </w:rPr>
              <w:t>attached to the guest operating system.</w:t>
            </w:r>
          </w:p>
          <w:p w14:paraId="69F0388C" w14:textId="77777777" w:rsidR="00494766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000000"/>
              </w:rPr>
            </w:pPr>
          </w:p>
          <w:p w14:paraId="3FB64CEB" w14:textId="77777777" w:rsidR="00494766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lastRenderedPageBreak/>
              <w:t xml:space="preserve">The Intel VT-d extensions provides hardware support for directly assigning a </w:t>
            </w:r>
          </w:p>
          <w:p w14:paraId="4FB1A917" w14:textId="77777777" w:rsidR="00494766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 xml:space="preserve">physical devices to guest. The main benefit of the feature is to improve the performance </w:t>
            </w:r>
          </w:p>
          <w:p w14:paraId="6DB0A966" w14:textId="77777777" w:rsidR="00494766" w:rsidRPr="00BB32E8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>as native for device access.</w:t>
            </w:r>
          </w:p>
          <w:p w14:paraId="2D5FAA4A" w14:textId="77777777" w:rsidR="00494766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 xml:space="preserve">The VT-d extensions are required for PCI passthrough with Red Hat Enterprise Linux. </w:t>
            </w:r>
          </w:p>
          <w:p w14:paraId="4A1492A7" w14:textId="77777777" w:rsidR="00494766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>The extensions must be enabled in the BIOS. Some system manufacturers disable these</w:t>
            </w:r>
          </w:p>
          <w:p w14:paraId="124AEC3C" w14:textId="77777777" w:rsidR="00494766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 xml:space="preserve"> extensions by default.</w:t>
            </w:r>
            <w:r>
              <w:rPr>
                <w:rFonts w:cstheme="minorHAnsi"/>
                <w:color w:val="000000"/>
              </w:rPr>
              <w:t xml:space="preserve"> T</w:t>
            </w:r>
            <w:r w:rsidRPr="00BB32E8">
              <w:rPr>
                <w:rFonts w:cstheme="minorHAnsi"/>
                <w:color w:val="000000"/>
              </w:rPr>
              <w:t xml:space="preserve">he AMD IOMMU extensions are required for PCI passthrough </w:t>
            </w:r>
          </w:p>
          <w:p w14:paraId="69FA1023" w14:textId="5F556BEC" w:rsidR="00494766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>with Red Hat Enterprise Linux.</w:t>
            </w:r>
          </w:p>
          <w:p w14:paraId="585FDBA9" w14:textId="7E7DE1C1" w:rsid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1C3ADCA0" w14:textId="77777777" w:rsidR="00644DA0" w:rsidRP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644DA0">
              <w:rPr>
                <w:rFonts w:cstheme="minorHAnsi"/>
                <w:color w:val="000000"/>
              </w:rPr>
              <w:t xml:space="preserve">Developed by the </w:t>
            </w:r>
            <w:r w:rsidRPr="00494766">
              <w:rPr>
                <w:rFonts w:cstheme="minorHAnsi"/>
                <w:b/>
                <w:bCs/>
                <w:color w:val="000000"/>
              </w:rPr>
              <w:t>PCI-SIG (PCI Special Interest Group</w:t>
            </w:r>
            <w:r w:rsidRPr="00644DA0">
              <w:rPr>
                <w:rFonts w:cstheme="minorHAnsi"/>
                <w:color w:val="000000"/>
              </w:rPr>
              <w:t xml:space="preserve">), the Single Root I/O </w:t>
            </w:r>
          </w:p>
          <w:p w14:paraId="2B182282" w14:textId="77777777" w:rsidR="00644DA0" w:rsidRP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644DA0">
              <w:rPr>
                <w:rFonts w:cstheme="minorHAnsi"/>
                <w:color w:val="000000"/>
              </w:rPr>
              <w:t>Virtualization (SR-IOV) specification is a standard for a type of PCI device</w:t>
            </w:r>
          </w:p>
          <w:p w14:paraId="44D56F3D" w14:textId="77777777" w:rsidR="00644DA0" w:rsidRP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644DA0">
              <w:rPr>
                <w:rFonts w:cstheme="minorHAnsi"/>
                <w:color w:val="000000"/>
              </w:rPr>
              <w:t xml:space="preserve"> assignment that can share a single device to multiple virtual machines. </w:t>
            </w:r>
          </w:p>
          <w:p w14:paraId="3E4A923D" w14:textId="2F3D5EDD" w:rsid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644DA0">
              <w:rPr>
                <w:rFonts w:cstheme="minorHAnsi"/>
                <w:color w:val="000000"/>
              </w:rPr>
              <w:t>SR-IOV improves device performance for virtual machines.</w:t>
            </w:r>
          </w:p>
          <w:p w14:paraId="606D18BA" w14:textId="545A8C9B" w:rsid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13A6F3BF" w14:textId="206442D9" w:rsidR="002C6097" w:rsidRPr="00494766" w:rsidRDefault="002C6097" w:rsidP="002C6097">
            <w:pPr>
              <w:shd w:val="clear" w:color="auto" w:fill="FFFFFF"/>
              <w:rPr>
                <w:rFonts w:cstheme="minorHAnsi"/>
                <w:b/>
                <w:bCs/>
                <w:color w:val="000000"/>
              </w:rPr>
            </w:pPr>
            <w:r w:rsidRPr="00494766">
              <w:rPr>
                <w:rFonts w:cstheme="minorHAnsi"/>
                <w:b/>
                <w:bCs/>
                <w:color w:val="000000"/>
              </w:rPr>
              <w:t>SR-IOV uses two PCI functions:</w:t>
            </w:r>
          </w:p>
          <w:p w14:paraId="1B9E5F1B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b/>
                <w:bCs/>
                <w:color w:val="000000"/>
              </w:rPr>
              <w:t>Physical Functions (PFs)</w:t>
            </w:r>
            <w:r w:rsidRPr="002C6097">
              <w:rPr>
                <w:rFonts w:cstheme="minorHAnsi"/>
                <w:color w:val="000000"/>
              </w:rPr>
              <w:t xml:space="preserve"> are full PCIe devices that include the SR-IOV capabilities.</w:t>
            </w:r>
          </w:p>
          <w:p w14:paraId="57660AE2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 xml:space="preserve">Physical Functions configure and manage the SR-IOV functionality by assigning </w:t>
            </w:r>
          </w:p>
          <w:p w14:paraId="06E1A70E" w14:textId="00BC6269" w:rsidR="002C6097" w:rsidRP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>Virtual Functions.</w:t>
            </w:r>
          </w:p>
          <w:p w14:paraId="0DD4C690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6A89AA9A" w14:textId="3FA09083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b/>
                <w:bCs/>
                <w:color w:val="000000"/>
              </w:rPr>
              <w:t>Virtual Functions (VFs) are</w:t>
            </w:r>
            <w:r w:rsidRPr="002C6097">
              <w:rPr>
                <w:rFonts w:cstheme="minorHAnsi"/>
                <w:color w:val="000000"/>
              </w:rPr>
              <w:t xml:space="preserve"> simple PCIe functions that only process I/O. </w:t>
            </w:r>
          </w:p>
          <w:p w14:paraId="6D2C2A9A" w14:textId="7501D5BD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>Each Virtual Function is derived from a Physical Function. The number of Virtual</w:t>
            </w:r>
          </w:p>
          <w:p w14:paraId="75EF79EF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 xml:space="preserve"> Functions a device may have </w:t>
            </w:r>
            <w:proofErr w:type="gramStart"/>
            <w:r w:rsidRPr="002C6097">
              <w:rPr>
                <w:rFonts w:cstheme="minorHAnsi"/>
                <w:color w:val="000000"/>
              </w:rPr>
              <w:t>is</w:t>
            </w:r>
            <w:proofErr w:type="gramEnd"/>
            <w:r w:rsidRPr="002C6097">
              <w:rPr>
                <w:rFonts w:cstheme="minorHAnsi"/>
                <w:color w:val="000000"/>
              </w:rPr>
              <w:t xml:space="preserve"> limited by the device hardware. A single Ethernet </w:t>
            </w:r>
          </w:p>
          <w:p w14:paraId="67336BFA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>port, the Physical Device, may map to many Virtual Functions that can be shared t</w:t>
            </w:r>
          </w:p>
          <w:p w14:paraId="19D26E33" w14:textId="578CC791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t</w:t>
            </w:r>
            <w:r w:rsidRPr="002C6097">
              <w:rPr>
                <w:rFonts w:cstheme="minorHAnsi"/>
                <w:color w:val="000000"/>
              </w:rPr>
              <w:t>o virtual machines.</w:t>
            </w:r>
          </w:p>
          <w:p w14:paraId="4ED0F684" w14:textId="418E14EC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73B03B7F" w14:textId="77777777" w:rsidR="002C6097" w:rsidRPr="00736A35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000000"/>
              </w:rPr>
            </w:pPr>
            <w:r w:rsidRPr="00736A35">
              <w:rPr>
                <w:rFonts w:cstheme="minorHAnsi"/>
                <w:b/>
                <w:bCs/>
                <w:color w:val="000000"/>
              </w:rPr>
              <w:t xml:space="preserve">The hypervisor can map one or more Virtual Functions to a virtual machine. </w:t>
            </w:r>
          </w:p>
          <w:p w14:paraId="2BCEC275" w14:textId="77777777" w:rsidR="002C6097" w:rsidRPr="00736A35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 xml:space="preserve">The Virtual Function's configuration space is then mapped to the configuration </w:t>
            </w:r>
          </w:p>
          <w:p w14:paraId="02C57BF4" w14:textId="3606C318" w:rsidR="002C6097" w:rsidRPr="00736A35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>space presented to the guest</w:t>
            </w:r>
          </w:p>
          <w:p w14:paraId="3C773939" w14:textId="44DB20D0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Arial"/>
                <w:color w:val="252525"/>
                <w:shd w:val="clear" w:color="auto" w:fill="FFFFFF"/>
              </w:rPr>
            </w:pPr>
          </w:p>
          <w:p w14:paraId="7F85023A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 xml:space="preserve">Each Virtual Function can only be mapped to a single guest at a time, as Virtual Functions </w:t>
            </w:r>
          </w:p>
          <w:p w14:paraId="784FC362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 xml:space="preserve">require real hardware resources. A virtual machine can have multiple Virtual Functions. </w:t>
            </w:r>
          </w:p>
          <w:p w14:paraId="65920CC1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 xml:space="preserve">A Virtual Function appears as a network card in the same way as a normal network card </w:t>
            </w:r>
          </w:p>
          <w:p w14:paraId="2A4307DD" w14:textId="7A9FC3E3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>would appear to an operating system.</w:t>
            </w:r>
          </w:p>
          <w:p w14:paraId="5E2AE196" w14:textId="77777777" w:rsidR="00736A35" w:rsidRPr="002C6097" w:rsidRDefault="00736A35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337C7B4E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>The SR-IOV drivers are implemented in the kernel. The core implementation is contained</w:t>
            </w:r>
          </w:p>
          <w:p w14:paraId="2E0E3BA7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 xml:space="preserve"> in the PCI subsystem, but there must also be driver support for both the Physical Function</w:t>
            </w:r>
          </w:p>
          <w:p w14:paraId="68916826" w14:textId="49932C10" w:rsidR="002C6097" w:rsidRP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 xml:space="preserve"> (PF) and Virtual Function (VF) devices. An SR-IOV capable device can allocate VFs from a PF. The VFs appear as PCI devices which are backed on the physical PCI device by resources </w:t>
            </w:r>
          </w:p>
          <w:p w14:paraId="2586B4FD" w14:textId="2D5562DB" w:rsidR="002C6097" w:rsidRP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>such as queues and register sets.</w:t>
            </w:r>
          </w:p>
          <w:p w14:paraId="555F7622" w14:textId="73134756" w:rsidR="002C6097" w:rsidRDefault="002C6097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0C78E4DE" w14:textId="14F0D8B7" w:rsidR="009F348C" w:rsidRDefault="009F348C" w:rsidP="002C6097">
            <w:pPr>
              <w:shd w:val="clear" w:color="auto" w:fill="FFFFFF"/>
              <w:rPr>
                <w:rFonts w:ascii="Arial" w:hAnsi="Arial" w:cs="Arial"/>
                <w:color w:val="252525"/>
                <w:shd w:val="clear" w:color="auto" w:fill="FFFFFF"/>
              </w:rPr>
            </w:pPr>
          </w:p>
          <w:p w14:paraId="0F4D8245" w14:textId="77777777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 xml:space="preserve">SR-IOV Virtual Functions (VFs) can be assigned to virtual machines by adding </w:t>
            </w:r>
          </w:p>
          <w:p w14:paraId="170E0E7A" w14:textId="77777777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>a device entry in &lt;</w:t>
            </w:r>
            <w:proofErr w:type="spellStart"/>
            <w:r w:rsidRPr="00736A35">
              <w:rPr>
                <w:rFonts w:cstheme="minorHAnsi"/>
                <w:color w:val="000000"/>
              </w:rPr>
              <w:t>hostdev</w:t>
            </w:r>
            <w:proofErr w:type="spellEnd"/>
            <w:r w:rsidRPr="00736A35">
              <w:rPr>
                <w:rFonts w:cstheme="minorHAnsi"/>
                <w:color w:val="000000"/>
              </w:rPr>
              <w:t>&gt; with the </w:t>
            </w:r>
            <w:proofErr w:type="spellStart"/>
            <w:r w:rsidRPr="00736A35">
              <w:rPr>
                <w:rFonts w:cstheme="minorHAnsi"/>
                <w:color w:val="000000"/>
              </w:rPr>
              <w:t>virsh</w:t>
            </w:r>
            <w:proofErr w:type="spellEnd"/>
            <w:r w:rsidRPr="00736A35">
              <w:rPr>
                <w:rFonts w:cstheme="minorHAnsi"/>
                <w:color w:val="000000"/>
              </w:rPr>
              <w:t xml:space="preserve"> edit or </w:t>
            </w:r>
            <w:proofErr w:type="spellStart"/>
            <w:r w:rsidRPr="00736A35">
              <w:rPr>
                <w:rFonts w:cstheme="minorHAnsi"/>
                <w:color w:val="000000"/>
              </w:rPr>
              <w:t>virsh</w:t>
            </w:r>
            <w:proofErr w:type="spellEnd"/>
            <w:r w:rsidRPr="00736A35">
              <w:rPr>
                <w:rFonts w:cstheme="minorHAnsi"/>
                <w:color w:val="000000"/>
              </w:rPr>
              <w:t xml:space="preserve"> attach-device </w:t>
            </w:r>
          </w:p>
          <w:p w14:paraId="7A35FA7A" w14:textId="77777777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 xml:space="preserve">command. However, this can be problematic because unlike a regular network </w:t>
            </w:r>
          </w:p>
          <w:p w14:paraId="6E637586" w14:textId="77777777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 xml:space="preserve">device, an SR-IOV VF network device does not have a permanent unique MAC </w:t>
            </w:r>
          </w:p>
          <w:p w14:paraId="76B6AF12" w14:textId="78A0914F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>address, and is assigned a new MAC address each time the host is rebooted. </w:t>
            </w:r>
          </w:p>
          <w:p w14:paraId="42F378D0" w14:textId="116E99CF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27B0E72A" w14:textId="77777777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>Using the &lt;interface type='</w:t>
            </w:r>
            <w:proofErr w:type="spellStart"/>
            <w:r w:rsidRPr="00736A35">
              <w:rPr>
                <w:rFonts w:cstheme="minorHAnsi"/>
                <w:color w:val="000000"/>
              </w:rPr>
              <w:t>hostdev</w:t>
            </w:r>
            <w:proofErr w:type="spellEnd"/>
            <w:r w:rsidRPr="00736A35">
              <w:rPr>
                <w:rFonts w:cstheme="minorHAnsi"/>
                <w:color w:val="000000"/>
              </w:rPr>
              <w:t>'&gt; interface device requires:</w:t>
            </w:r>
          </w:p>
          <w:p w14:paraId="48A0F499" w14:textId="77777777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>an SR-IOV-capable network card,</w:t>
            </w:r>
          </w:p>
          <w:p w14:paraId="61D47037" w14:textId="77777777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>host hardware that supports either the Intel VT-d or the AMD IOMMU extensions, and</w:t>
            </w:r>
          </w:p>
          <w:p w14:paraId="2DE1D7A1" w14:textId="7B8968F7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lastRenderedPageBreak/>
              <w:t>the PCI address of the VF to be assigned.</w:t>
            </w:r>
          </w:p>
          <w:p w14:paraId="54A7C2EF" w14:textId="77777777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 xml:space="preserve">To attach an SR-IOV network device on an Intel or an AMD system, follow this </w:t>
            </w:r>
          </w:p>
          <w:p w14:paraId="618CD4D9" w14:textId="42EE1FF1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>procedure:</w:t>
            </w:r>
          </w:p>
          <w:p w14:paraId="444C4794" w14:textId="3D62C93D" w:rsidR="009F348C" w:rsidRDefault="009F348C" w:rsidP="009F348C">
            <w:pPr>
              <w:shd w:val="clear" w:color="auto" w:fill="FFFFFF"/>
              <w:spacing w:before="100" w:beforeAutospacing="1" w:after="240"/>
              <w:rPr>
                <w:rFonts w:ascii="Arial" w:eastAsia="Times New Roman" w:hAnsi="Arial" w:cs="Arial"/>
                <w:color w:val="252525"/>
                <w:sz w:val="24"/>
                <w:szCs w:val="24"/>
                <w:shd w:val="clear" w:color="auto" w:fill="FFFFFF"/>
                <w:lang w:val="en-CA" w:eastAsia="en-CA"/>
              </w:rPr>
            </w:pPr>
          </w:p>
          <w:p w14:paraId="11CF0626" w14:textId="7689E95C" w:rsidR="009F348C" w:rsidRPr="00736A35" w:rsidRDefault="009F348C" w:rsidP="009F348C">
            <w:pPr>
              <w:shd w:val="clear" w:color="auto" w:fill="FFFFFF"/>
              <w:spacing w:before="100" w:beforeAutospacing="1" w:after="240"/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b/>
                <w:bCs/>
                <w:color w:val="000000"/>
              </w:rPr>
              <w:t>1&gt;</w:t>
            </w:r>
            <w:r w:rsidRPr="00736A35">
              <w:rPr>
                <w:rFonts w:cstheme="minorHAnsi"/>
                <w:color w:val="000000"/>
              </w:rPr>
              <w:t>Enable Intel VT-d or the AMD IOMMU specifications in the BIOS and kernel</w:t>
            </w:r>
          </w:p>
          <w:p w14:paraId="23CA62F0" w14:textId="37FE5EB8" w:rsidR="009F348C" w:rsidRPr="00736A35" w:rsidRDefault="009F348C" w:rsidP="009F348C">
            <w:pPr>
              <w:shd w:val="clear" w:color="auto" w:fill="FFFFFF"/>
              <w:spacing w:before="100" w:beforeAutospacing="1" w:after="240"/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 xml:space="preserve">2&gt; Verify if the PCI device with SR-IOV capabilities is detected.  Using </w:t>
            </w:r>
            <w:proofErr w:type="spellStart"/>
            <w:r w:rsidRPr="00736A35">
              <w:rPr>
                <w:rFonts w:cstheme="minorHAnsi"/>
                <w:color w:val="000000"/>
              </w:rPr>
              <w:t>lspci</w:t>
            </w:r>
            <w:proofErr w:type="spellEnd"/>
          </w:p>
          <w:p w14:paraId="348494DB" w14:textId="1641E460" w:rsidR="009F348C" w:rsidRPr="00736A35" w:rsidRDefault="009F348C" w:rsidP="009F348C">
            <w:pPr>
              <w:shd w:val="clear" w:color="auto" w:fill="FFFFFF"/>
              <w:spacing w:before="100" w:beforeAutospacing="1" w:after="240"/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>3&gt;Start the SR-IOV kernel modules</w:t>
            </w:r>
          </w:p>
          <w:p w14:paraId="78E2E674" w14:textId="34A26F8F" w:rsidR="004B61B8" w:rsidRPr="00736A35" w:rsidRDefault="004B61B8" w:rsidP="009F348C">
            <w:pPr>
              <w:shd w:val="clear" w:color="auto" w:fill="FFFFFF"/>
              <w:spacing w:before="100" w:beforeAutospacing="1" w:after="240"/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>the Intel 82576 network interface card uses the </w:t>
            </w:r>
            <w:proofErr w:type="spellStart"/>
            <w:r w:rsidRPr="00736A35">
              <w:rPr>
                <w:rFonts w:cstheme="minorHAnsi"/>
                <w:color w:val="000000"/>
              </w:rPr>
              <w:t>igb</w:t>
            </w:r>
            <w:proofErr w:type="spellEnd"/>
            <w:r w:rsidRPr="00736A35">
              <w:rPr>
                <w:rFonts w:cstheme="minorHAnsi"/>
                <w:color w:val="000000"/>
              </w:rPr>
              <w:t> driver kernel module.</w:t>
            </w:r>
          </w:p>
          <w:p w14:paraId="569E9B03" w14:textId="77777777" w:rsidR="004B61B8" w:rsidRPr="00736A35" w:rsidRDefault="004B61B8" w:rsidP="009F348C">
            <w:pPr>
              <w:shd w:val="clear" w:color="auto" w:fill="FFFFFF"/>
              <w:spacing w:before="100" w:beforeAutospacing="1" w:after="240"/>
              <w:rPr>
                <w:rFonts w:cstheme="minorHAnsi"/>
                <w:color w:val="000000"/>
              </w:rPr>
            </w:pPr>
          </w:p>
          <w:p w14:paraId="3880C7B0" w14:textId="4673A8A3" w:rsidR="004B61B8" w:rsidRPr="00736A35" w:rsidRDefault="004B61B8" w:rsidP="009F348C">
            <w:pPr>
              <w:shd w:val="clear" w:color="auto" w:fill="FFFFFF"/>
              <w:spacing w:before="100" w:beforeAutospacing="1" w:after="240"/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b/>
                <w:bCs/>
                <w:color w:val="000000"/>
              </w:rPr>
              <w:t>Activate Virtual Functions</w:t>
            </w:r>
          </w:p>
          <w:p w14:paraId="4BC1EA1B" w14:textId="77777777" w:rsidR="009F348C" w:rsidRDefault="009F348C" w:rsidP="009F348C">
            <w:pPr>
              <w:shd w:val="clear" w:color="auto" w:fill="FFFFFF"/>
              <w:spacing w:before="100" w:beforeAutospacing="1" w:after="240"/>
              <w:rPr>
                <w:rStyle w:val="Strong"/>
                <w:rFonts w:ascii="Arial" w:hAnsi="Arial" w:cs="Arial"/>
                <w:color w:val="252525"/>
                <w:shd w:val="clear" w:color="auto" w:fill="FFFFFF"/>
              </w:rPr>
            </w:pPr>
          </w:p>
          <w:p w14:paraId="4F878D73" w14:textId="77777777" w:rsidR="009F348C" w:rsidRPr="009F348C" w:rsidRDefault="009F348C" w:rsidP="009F348C">
            <w:pPr>
              <w:shd w:val="clear" w:color="auto" w:fill="FFFFFF"/>
              <w:spacing w:before="100" w:beforeAutospacing="1" w:after="240"/>
              <w:rPr>
                <w:rFonts w:ascii="Arial" w:eastAsia="Times New Roman" w:hAnsi="Arial" w:cs="Arial"/>
                <w:color w:val="252525"/>
                <w:sz w:val="24"/>
                <w:szCs w:val="24"/>
                <w:lang w:val="en-CA" w:eastAsia="en-CA"/>
              </w:rPr>
            </w:pPr>
          </w:p>
          <w:p w14:paraId="5B0F504C" w14:textId="77777777" w:rsidR="009F348C" w:rsidRPr="002C6097" w:rsidRDefault="009F348C" w:rsidP="002C6097">
            <w:pPr>
              <w:shd w:val="clear" w:color="auto" w:fill="FFFFFF"/>
              <w:rPr>
                <w:rFonts w:cstheme="minorHAnsi"/>
                <w:color w:val="000000"/>
              </w:rPr>
            </w:pPr>
          </w:p>
          <w:p w14:paraId="45A4ADFF" w14:textId="77777777" w:rsidR="002C6097" w:rsidRDefault="002C6097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31ECE071" w14:textId="77777777" w:rsid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12662306" w14:textId="77777777" w:rsid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6CC93833" w14:textId="77777777" w:rsid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674FA560" w14:textId="735A5DB1" w:rsidR="00644DA0" w:rsidRPr="00FA0B19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</w:tc>
      </w:tr>
    </w:tbl>
    <w:p w14:paraId="17E8ABF2" w14:textId="77777777" w:rsidR="00B1444B" w:rsidRPr="00A4087C" w:rsidRDefault="00B1444B">
      <w:pPr>
        <w:rPr>
          <w:rFonts w:cstheme="minorHAnsi"/>
          <w:color w:val="000000"/>
        </w:rPr>
      </w:pPr>
    </w:p>
    <w:sectPr w:rsidR="00B1444B" w:rsidRPr="00A408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A95A5" w14:textId="77777777" w:rsidR="006C5367" w:rsidRDefault="006C5367" w:rsidP="00B53E69">
      <w:r>
        <w:separator/>
      </w:r>
    </w:p>
  </w:endnote>
  <w:endnote w:type="continuationSeparator" w:id="0">
    <w:p w14:paraId="2FD69F62" w14:textId="77777777" w:rsidR="006C5367" w:rsidRDefault="006C5367" w:rsidP="00B53E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altName w:val="Segoe U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AM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91B338" w14:textId="77777777" w:rsidR="006C5367" w:rsidRDefault="006C5367" w:rsidP="00B53E69">
      <w:r>
        <w:separator/>
      </w:r>
    </w:p>
  </w:footnote>
  <w:footnote w:type="continuationSeparator" w:id="0">
    <w:p w14:paraId="77E1FE5A" w14:textId="77777777" w:rsidR="006C5367" w:rsidRDefault="006C5367" w:rsidP="00B53E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735A9"/>
    <w:multiLevelType w:val="hybridMultilevel"/>
    <w:tmpl w:val="C72ED6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74CD2"/>
    <w:multiLevelType w:val="hybridMultilevel"/>
    <w:tmpl w:val="6F60120C"/>
    <w:lvl w:ilvl="0" w:tplc="7F660CB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36644"/>
    <w:multiLevelType w:val="hybridMultilevel"/>
    <w:tmpl w:val="2C30A05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4A10C66"/>
    <w:multiLevelType w:val="multilevel"/>
    <w:tmpl w:val="B3925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63364CA"/>
    <w:multiLevelType w:val="multilevel"/>
    <w:tmpl w:val="A55E8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5808E9"/>
    <w:multiLevelType w:val="hybridMultilevel"/>
    <w:tmpl w:val="F09A08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D928A4"/>
    <w:multiLevelType w:val="hybridMultilevel"/>
    <w:tmpl w:val="2EEED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885B02"/>
    <w:multiLevelType w:val="multilevel"/>
    <w:tmpl w:val="599C3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72E4C30"/>
    <w:multiLevelType w:val="multilevel"/>
    <w:tmpl w:val="0C461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475299"/>
    <w:multiLevelType w:val="hybridMultilevel"/>
    <w:tmpl w:val="D750C4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AC48D9"/>
    <w:multiLevelType w:val="hybridMultilevel"/>
    <w:tmpl w:val="C874A9B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7E7A0F"/>
    <w:multiLevelType w:val="multilevel"/>
    <w:tmpl w:val="A6CE9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D87BAB"/>
    <w:multiLevelType w:val="multilevel"/>
    <w:tmpl w:val="47E45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4FE7602"/>
    <w:multiLevelType w:val="multilevel"/>
    <w:tmpl w:val="E858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185404"/>
    <w:multiLevelType w:val="hybridMultilevel"/>
    <w:tmpl w:val="CF4C4D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845B4E"/>
    <w:multiLevelType w:val="hybridMultilevel"/>
    <w:tmpl w:val="48F440C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381298"/>
    <w:multiLevelType w:val="hybridMultilevel"/>
    <w:tmpl w:val="D5A47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9D0B6C"/>
    <w:multiLevelType w:val="multilevel"/>
    <w:tmpl w:val="D730CD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43C5660"/>
    <w:multiLevelType w:val="multilevel"/>
    <w:tmpl w:val="B180F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88774DF"/>
    <w:multiLevelType w:val="hybridMultilevel"/>
    <w:tmpl w:val="68B213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D7716B"/>
    <w:multiLevelType w:val="hybridMultilevel"/>
    <w:tmpl w:val="C2A6D7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2740AF"/>
    <w:multiLevelType w:val="hybridMultilevel"/>
    <w:tmpl w:val="5830B7A0"/>
    <w:lvl w:ilvl="0" w:tplc="4AA06BA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FA54DB"/>
    <w:multiLevelType w:val="multilevel"/>
    <w:tmpl w:val="3670E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0526C5C"/>
    <w:multiLevelType w:val="hybridMultilevel"/>
    <w:tmpl w:val="A19C8A3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043304"/>
    <w:multiLevelType w:val="hybridMultilevel"/>
    <w:tmpl w:val="9A3673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3E15DC"/>
    <w:multiLevelType w:val="hybridMultilevel"/>
    <w:tmpl w:val="A1FE0F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0968D3"/>
    <w:multiLevelType w:val="hybridMultilevel"/>
    <w:tmpl w:val="0218B4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0356E2"/>
    <w:multiLevelType w:val="hybridMultilevel"/>
    <w:tmpl w:val="4C0E353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230700"/>
    <w:multiLevelType w:val="hybridMultilevel"/>
    <w:tmpl w:val="5EECEB02"/>
    <w:lvl w:ilvl="0" w:tplc="77464EF2">
      <w:start w:val="1"/>
      <w:numFmt w:val="decimal"/>
      <w:lvlText w:val="%1."/>
      <w:lvlJc w:val="left"/>
      <w:pPr>
        <w:ind w:left="84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29" w15:restartNumberingAfterBreak="0">
    <w:nsid w:val="75FF076F"/>
    <w:multiLevelType w:val="hybridMultilevel"/>
    <w:tmpl w:val="DE2241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BD0C5E"/>
    <w:multiLevelType w:val="hybridMultilevel"/>
    <w:tmpl w:val="54FCBE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6C13B5"/>
    <w:multiLevelType w:val="multilevel"/>
    <w:tmpl w:val="73249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EE61A56"/>
    <w:multiLevelType w:val="hybridMultilevel"/>
    <w:tmpl w:val="2DDE1ACC"/>
    <w:lvl w:ilvl="0" w:tplc="7F660CB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F663BBC"/>
    <w:multiLevelType w:val="hybridMultilevel"/>
    <w:tmpl w:val="C0D08B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2"/>
  </w:num>
  <w:num w:numId="3">
    <w:abstractNumId w:val="3"/>
  </w:num>
  <w:num w:numId="4">
    <w:abstractNumId w:val="24"/>
  </w:num>
  <w:num w:numId="5">
    <w:abstractNumId w:val="19"/>
  </w:num>
  <w:num w:numId="6">
    <w:abstractNumId w:val="14"/>
  </w:num>
  <w:num w:numId="7">
    <w:abstractNumId w:val="0"/>
  </w:num>
  <w:num w:numId="8">
    <w:abstractNumId w:val="11"/>
  </w:num>
  <w:num w:numId="9">
    <w:abstractNumId w:val="28"/>
  </w:num>
  <w:num w:numId="10">
    <w:abstractNumId w:val="9"/>
  </w:num>
  <w:num w:numId="11">
    <w:abstractNumId w:val="20"/>
  </w:num>
  <w:num w:numId="12">
    <w:abstractNumId w:val="18"/>
  </w:num>
  <w:num w:numId="13">
    <w:abstractNumId w:val="16"/>
  </w:num>
  <w:num w:numId="14">
    <w:abstractNumId w:val="6"/>
  </w:num>
  <w:num w:numId="15">
    <w:abstractNumId w:val="30"/>
  </w:num>
  <w:num w:numId="16">
    <w:abstractNumId w:val="26"/>
  </w:num>
  <w:num w:numId="17">
    <w:abstractNumId w:val="23"/>
  </w:num>
  <w:num w:numId="18">
    <w:abstractNumId w:val="25"/>
  </w:num>
  <w:num w:numId="19">
    <w:abstractNumId w:val="27"/>
  </w:num>
  <w:num w:numId="20">
    <w:abstractNumId w:val="29"/>
  </w:num>
  <w:num w:numId="21">
    <w:abstractNumId w:val="1"/>
  </w:num>
  <w:num w:numId="22">
    <w:abstractNumId w:val="32"/>
  </w:num>
  <w:num w:numId="23">
    <w:abstractNumId w:val="7"/>
  </w:num>
  <w:num w:numId="24">
    <w:abstractNumId w:val="4"/>
  </w:num>
  <w:num w:numId="25">
    <w:abstractNumId w:val="31"/>
  </w:num>
  <w:num w:numId="26">
    <w:abstractNumId w:val="10"/>
  </w:num>
  <w:num w:numId="27">
    <w:abstractNumId w:val="17"/>
  </w:num>
  <w:num w:numId="28">
    <w:abstractNumId w:val="15"/>
  </w:num>
  <w:num w:numId="29">
    <w:abstractNumId w:val="5"/>
  </w:num>
  <w:num w:numId="30">
    <w:abstractNumId w:val="2"/>
  </w:num>
  <w:num w:numId="31">
    <w:abstractNumId w:val="33"/>
  </w:num>
  <w:num w:numId="32">
    <w:abstractNumId w:val="21"/>
  </w:num>
  <w:num w:numId="33">
    <w:abstractNumId w:val="22"/>
  </w:num>
  <w:num w:numId="34">
    <w:abstractNumId w:val="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5D4"/>
    <w:rsid w:val="00001797"/>
    <w:rsid w:val="00001A3C"/>
    <w:rsid w:val="000025DA"/>
    <w:rsid w:val="00002B06"/>
    <w:rsid w:val="00002FD7"/>
    <w:rsid w:val="00003596"/>
    <w:rsid w:val="00003C6F"/>
    <w:rsid w:val="0000427B"/>
    <w:rsid w:val="0000448E"/>
    <w:rsid w:val="00004A83"/>
    <w:rsid w:val="000055AA"/>
    <w:rsid w:val="0000649D"/>
    <w:rsid w:val="00007258"/>
    <w:rsid w:val="00007FE9"/>
    <w:rsid w:val="000101AB"/>
    <w:rsid w:val="00011F16"/>
    <w:rsid w:val="00012837"/>
    <w:rsid w:val="000134FE"/>
    <w:rsid w:val="00015F4F"/>
    <w:rsid w:val="000174CE"/>
    <w:rsid w:val="00017755"/>
    <w:rsid w:val="000177A9"/>
    <w:rsid w:val="00017F9D"/>
    <w:rsid w:val="0002080C"/>
    <w:rsid w:val="00020C5C"/>
    <w:rsid w:val="000216C5"/>
    <w:rsid w:val="00023AC4"/>
    <w:rsid w:val="0002438E"/>
    <w:rsid w:val="000244A4"/>
    <w:rsid w:val="00025064"/>
    <w:rsid w:val="0002538F"/>
    <w:rsid w:val="00026F2D"/>
    <w:rsid w:val="0002734D"/>
    <w:rsid w:val="00027A0E"/>
    <w:rsid w:val="00027DB7"/>
    <w:rsid w:val="00031018"/>
    <w:rsid w:val="00031D0B"/>
    <w:rsid w:val="00032D5D"/>
    <w:rsid w:val="0003325A"/>
    <w:rsid w:val="00033526"/>
    <w:rsid w:val="00034DAE"/>
    <w:rsid w:val="00035CB2"/>
    <w:rsid w:val="00036B14"/>
    <w:rsid w:val="00040204"/>
    <w:rsid w:val="0004032A"/>
    <w:rsid w:val="000406B6"/>
    <w:rsid w:val="000422EB"/>
    <w:rsid w:val="0004318E"/>
    <w:rsid w:val="00043696"/>
    <w:rsid w:val="00044117"/>
    <w:rsid w:val="00044FD9"/>
    <w:rsid w:val="00045635"/>
    <w:rsid w:val="00047B34"/>
    <w:rsid w:val="0005022B"/>
    <w:rsid w:val="00052147"/>
    <w:rsid w:val="0005298C"/>
    <w:rsid w:val="00052DCA"/>
    <w:rsid w:val="000536AF"/>
    <w:rsid w:val="00053781"/>
    <w:rsid w:val="00053E8F"/>
    <w:rsid w:val="00053F36"/>
    <w:rsid w:val="00054F4C"/>
    <w:rsid w:val="00055AF0"/>
    <w:rsid w:val="00055D52"/>
    <w:rsid w:val="000562D6"/>
    <w:rsid w:val="00056C69"/>
    <w:rsid w:val="00057516"/>
    <w:rsid w:val="0005782B"/>
    <w:rsid w:val="00061892"/>
    <w:rsid w:val="00061B64"/>
    <w:rsid w:val="00062ABF"/>
    <w:rsid w:val="00062ECA"/>
    <w:rsid w:val="00062F76"/>
    <w:rsid w:val="00062FD5"/>
    <w:rsid w:val="00063697"/>
    <w:rsid w:val="00064850"/>
    <w:rsid w:val="00064891"/>
    <w:rsid w:val="00065C35"/>
    <w:rsid w:val="000668E0"/>
    <w:rsid w:val="00066CF1"/>
    <w:rsid w:val="00067462"/>
    <w:rsid w:val="000717F2"/>
    <w:rsid w:val="00071B28"/>
    <w:rsid w:val="00071C82"/>
    <w:rsid w:val="00073751"/>
    <w:rsid w:val="000737EB"/>
    <w:rsid w:val="000741EF"/>
    <w:rsid w:val="00074575"/>
    <w:rsid w:val="00074B4C"/>
    <w:rsid w:val="00074CA8"/>
    <w:rsid w:val="00074E3E"/>
    <w:rsid w:val="00075DAC"/>
    <w:rsid w:val="00080EF0"/>
    <w:rsid w:val="00080F12"/>
    <w:rsid w:val="00081D95"/>
    <w:rsid w:val="00082C1C"/>
    <w:rsid w:val="000831D2"/>
    <w:rsid w:val="000841E3"/>
    <w:rsid w:val="000842CD"/>
    <w:rsid w:val="000842FB"/>
    <w:rsid w:val="00084655"/>
    <w:rsid w:val="000848C7"/>
    <w:rsid w:val="00084E5B"/>
    <w:rsid w:val="000851E3"/>
    <w:rsid w:val="000851FA"/>
    <w:rsid w:val="00086284"/>
    <w:rsid w:val="000871E5"/>
    <w:rsid w:val="00087442"/>
    <w:rsid w:val="00087565"/>
    <w:rsid w:val="000914D0"/>
    <w:rsid w:val="00094314"/>
    <w:rsid w:val="00095556"/>
    <w:rsid w:val="00095FE2"/>
    <w:rsid w:val="00095FE4"/>
    <w:rsid w:val="000964D8"/>
    <w:rsid w:val="00096889"/>
    <w:rsid w:val="0009721D"/>
    <w:rsid w:val="000A0532"/>
    <w:rsid w:val="000A22DA"/>
    <w:rsid w:val="000A302E"/>
    <w:rsid w:val="000A43B2"/>
    <w:rsid w:val="000A58D5"/>
    <w:rsid w:val="000A67FD"/>
    <w:rsid w:val="000A6AE4"/>
    <w:rsid w:val="000A6E46"/>
    <w:rsid w:val="000A6F05"/>
    <w:rsid w:val="000A7A1B"/>
    <w:rsid w:val="000B04DD"/>
    <w:rsid w:val="000B107B"/>
    <w:rsid w:val="000B1D84"/>
    <w:rsid w:val="000B2072"/>
    <w:rsid w:val="000B25FA"/>
    <w:rsid w:val="000B26E7"/>
    <w:rsid w:val="000B4427"/>
    <w:rsid w:val="000B493A"/>
    <w:rsid w:val="000B4CA4"/>
    <w:rsid w:val="000B61F1"/>
    <w:rsid w:val="000B7804"/>
    <w:rsid w:val="000B7F4E"/>
    <w:rsid w:val="000C0166"/>
    <w:rsid w:val="000C02DB"/>
    <w:rsid w:val="000C02EB"/>
    <w:rsid w:val="000C0C6F"/>
    <w:rsid w:val="000C0FDA"/>
    <w:rsid w:val="000C16CA"/>
    <w:rsid w:val="000C1BDC"/>
    <w:rsid w:val="000C26C0"/>
    <w:rsid w:val="000C2A4F"/>
    <w:rsid w:val="000C2D24"/>
    <w:rsid w:val="000C3DCE"/>
    <w:rsid w:val="000C5156"/>
    <w:rsid w:val="000C589A"/>
    <w:rsid w:val="000C675F"/>
    <w:rsid w:val="000C68CA"/>
    <w:rsid w:val="000C6F9C"/>
    <w:rsid w:val="000C79E8"/>
    <w:rsid w:val="000C7A9A"/>
    <w:rsid w:val="000D0BF5"/>
    <w:rsid w:val="000D0CFC"/>
    <w:rsid w:val="000D22BE"/>
    <w:rsid w:val="000D2DAB"/>
    <w:rsid w:val="000D2DAC"/>
    <w:rsid w:val="000D3383"/>
    <w:rsid w:val="000D4194"/>
    <w:rsid w:val="000D52AE"/>
    <w:rsid w:val="000E0475"/>
    <w:rsid w:val="000E0476"/>
    <w:rsid w:val="000E04AA"/>
    <w:rsid w:val="000E12CA"/>
    <w:rsid w:val="000E1724"/>
    <w:rsid w:val="000E19F9"/>
    <w:rsid w:val="000E3601"/>
    <w:rsid w:val="000E4C30"/>
    <w:rsid w:val="000E620D"/>
    <w:rsid w:val="000E6DE8"/>
    <w:rsid w:val="000F026A"/>
    <w:rsid w:val="000F07E1"/>
    <w:rsid w:val="000F0A2B"/>
    <w:rsid w:val="000F2E77"/>
    <w:rsid w:val="000F455B"/>
    <w:rsid w:val="000F47E7"/>
    <w:rsid w:val="000F4A54"/>
    <w:rsid w:val="000F6893"/>
    <w:rsid w:val="000F7B56"/>
    <w:rsid w:val="000F7EDB"/>
    <w:rsid w:val="001012E4"/>
    <w:rsid w:val="00102040"/>
    <w:rsid w:val="001021BD"/>
    <w:rsid w:val="001022B0"/>
    <w:rsid w:val="00102777"/>
    <w:rsid w:val="0010338E"/>
    <w:rsid w:val="00104080"/>
    <w:rsid w:val="0010699A"/>
    <w:rsid w:val="00106BE8"/>
    <w:rsid w:val="00106E3C"/>
    <w:rsid w:val="00110A1D"/>
    <w:rsid w:val="00110EAD"/>
    <w:rsid w:val="00111E02"/>
    <w:rsid w:val="001127B8"/>
    <w:rsid w:val="00112F95"/>
    <w:rsid w:val="0011373A"/>
    <w:rsid w:val="001138E4"/>
    <w:rsid w:val="001148DA"/>
    <w:rsid w:val="001150ED"/>
    <w:rsid w:val="00115A86"/>
    <w:rsid w:val="00115AB9"/>
    <w:rsid w:val="00116D0C"/>
    <w:rsid w:val="001170E4"/>
    <w:rsid w:val="00117959"/>
    <w:rsid w:val="00120C36"/>
    <w:rsid w:val="00122D2E"/>
    <w:rsid w:val="0012336B"/>
    <w:rsid w:val="00124A2F"/>
    <w:rsid w:val="00124F14"/>
    <w:rsid w:val="001257BA"/>
    <w:rsid w:val="00126F6C"/>
    <w:rsid w:val="00127F9D"/>
    <w:rsid w:val="0013001C"/>
    <w:rsid w:val="00130A66"/>
    <w:rsid w:val="00130C83"/>
    <w:rsid w:val="0013355D"/>
    <w:rsid w:val="00133786"/>
    <w:rsid w:val="00137BEE"/>
    <w:rsid w:val="00140378"/>
    <w:rsid w:val="00140B5B"/>
    <w:rsid w:val="00144397"/>
    <w:rsid w:val="0014498E"/>
    <w:rsid w:val="00146DB5"/>
    <w:rsid w:val="00147E4C"/>
    <w:rsid w:val="0015304D"/>
    <w:rsid w:val="00153610"/>
    <w:rsid w:val="001551F2"/>
    <w:rsid w:val="001554D4"/>
    <w:rsid w:val="00155530"/>
    <w:rsid w:val="0015598B"/>
    <w:rsid w:val="001572FB"/>
    <w:rsid w:val="00160FDD"/>
    <w:rsid w:val="00161389"/>
    <w:rsid w:val="001636BE"/>
    <w:rsid w:val="00163E63"/>
    <w:rsid w:val="001650BD"/>
    <w:rsid w:val="001652B7"/>
    <w:rsid w:val="0016536A"/>
    <w:rsid w:val="00167998"/>
    <w:rsid w:val="001703B0"/>
    <w:rsid w:val="001705AB"/>
    <w:rsid w:val="0017080C"/>
    <w:rsid w:val="0017117E"/>
    <w:rsid w:val="001711B1"/>
    <w:rsid w:val="00171429"/>
    <w:rsid w:val="00171467"/>
    <w:rsid w:val="00172214"/>
    <w:rsid w:val="00173AF7"/>
    <w:rsid w:val="00173E7C"/>
    <w:rsid w:val="00173EF9"/>
    <w:rsid w:val="0017422C"/>
    <w:rsid w:val="0017486F"/>
    <w:rsid w:val="00174CC9"/>
    <w:rsid w:val="001750B7"/>
    <w:rsid w:val="00175842"/>
    <w:rsid w:val="00176314"/>
    <w:rsid w:val="001763E4"/>
    <w:rsid w:val="00177EAD"/>
    <w:rsid w:val="00181A37"/>
    <w:rsid w:val="00182500"/>
    <w:rsid w:val="00183211"/>
    <w:rsid w:val="00184720"/>
    <w:rsid w:val="00184E59"/>
    <w:rsid w:val="0018554B"/>
    <w:rsid w:val="00185F89"/>
    <w:rsid w:val="0018616F"/>
    <w:rsid w:val="00190347"/>
    <w:rsid w:val="00190AF6"/>
    <w:rsid w:val="00190BEC"/>
    <w:rsid w:val="001916E5"/>
    <w:rsid w:val="00193433"/>
    <w:rsid w:val="00194A59"/>
    <w:rsid w:val="00195145"/>
    <w:rsid w:val="0019521F"/>
    <w:rsid w:val="00195819"/>
    <w:rsid w:val="00195F4D"/>
    <w:rsid w:val="00196751"/>
    <w:rsid w:val="00196905"/>
    <w:rsid w:val="00197031"/>
    <w:rsid w:val="001977CA"/>
    <w:rsid w:val="00197960"/>
    <w:rsid w:val="00197A8F"/>
    <w:rsid w:val="001A01D7"/>
    <w:rsid w:val="001A0461"/>
    <w:rsid w:val="001A04EC"/>
    <w:rsid w:val="001A081E"/>
    <w:rsid w:val="001A1570"/>
    <w:rsid w:val="001A16D8"/>
    <w:rsid w:val="001A1F1E"/>
    <w:rsid w:val="001A3C6D"/>
    <w:rsid w:val="001A4016"/>
    <w:rsid w:val="001A4079"/>
    <w:rsid w:val="001A4EBE"/>
    <w:rsid w:val="001A6844"/>
    <w:rsid w:val="001B132B"/>
    <w:rsid w:val="001B1D30"/>
    <w:rsid w:val="001B2754"/>
    <w:rsid w:val="001B2BB4"/>
    <w:rsid w:val="001B33BC"/>
    <w:rsid w:val="001B38F9"/>
    <w:rsid w:val="001B5385"/>
    <w:rsid w:val="001B58C5"/>
    <w:rsid w:val="001B78A8"/>
    <w:rsid w:val="001B7ED3"/>
    <w:rsid w:val="001C0083"/>
    <w:rsid w:val="001C16FB"/>
    <w:rsid w:val="001C4B5F"/>
    <w:rsid w:val="001C533D"/>
    <w:rsid w:val="001C5598"/>
    <w:rsid w:val="001C55D5"/>
    <w:rsid w:val="001C55E8"/>
    <w:rsid w:val="001C635D"/>
    <w:rsid w:val="001C6E8C"/>
    <w:rsid w:val="001C7601"/>
    <w:rsid w:val="001C7D38"/>
    <w:rsid w:val="001C7F84"/>
    <w:rsid w:val="001D040E"/>
    <w:rsid w:val="001D1575"/>
    <w:rsid w:val="001D1917"/>
    <w:rsid w:val="001D445B"/>
    <w:rsid w:val="001D507B"/>
    <w:rsid w:val="001D68E1"/>
    <w:rsid w:val="001D6901"/>
    <w:rsid w:val="001D6E28"/>
    <w:rsid w:val="001D6E64"/>
    <w:rsid w:val="001D7792"/>
    <w:rsid w:val="001D79A0"/>
    <w:rsid w:val="001D7EC8"/>
    <w:rsid w:val="001E03BA"/>
    <w:rsid w:val="001E147F"/>
    <w:rsid w:val="001E1483"/>
    <w:rsid w:val="001E1CA3"/>
    <w:rsid w:val="001E2745"/>
    <w:rsid w:val="001E33AB"/>
    <w:rsid w:val="001E3765"/>
    <w:rsid w:val="001E4277"/>
    <w:rsid w:val="001E5655"/>
    <w:rsid w:val="001E591B"/>
    <w:rsid w:val="001F0998"/>
    <w:rsid w:val="001F184C"/>
    <w:rsid w:val="001F2387"/>
    <w:rsid w:val="001F2A61"/>
    <w:rsid w:val="001F3327"/>
    <w:rsid w:val="001F5376"/>
    <w:rsid w:val="001F5C69"/>
    <w:rsid w:val="001F5F81"/>
    <w:rsid w:val="001F6A02"/>
    <w:rsid w:val="001F6F38"/>
    <w:rsid w:val="0020014A"/>
    <w:rsid w:val="00200A9B"/>
    <w:rsid w:val="00201756"/>
    <w:rsid w:val="002049F2"/>
    <w:rsid w:val="00204B93"/>
    <w:rsid w:val="00204FA5"/>
    <w:rsid w:val="00205217"/>
    <w:rsid w:val="002052EF"/>
    <w:rsid w:val="00205605"/>
    <w:rsid w:val="00206748"/>
    <w:rsid w:val="002073A6"/>
    <w:rsid w:val="002077A6"/>
    <w:rsid w:val="00210021"/>
    <w:rsid w:val="00210A8B"/>
    <w:rsid w:val="00210BBD"/>
    <w:rsid w:val="00210CE2"/>
    <w:rsid w:val="002113B3"/>
    <w:rsid w:val="00212075"/>
    <w:rsid w:val="00212184"/>
    <w:rsid w:val="00212538"/>
    <w:rsid w:val="0021304D"/>
    <w:rsid w:val="0021371F"/>
    <w:rsid w:val="002140C4"/>
    <w:rsid w:val="00214DBD"/>
    <w:rsid w:val="002150FE"/>
    <w:rsid w:val="002153A0"/>
    <w:rsid w:val="00215C17"/>
    <w:rsid w:val="00216ACC"/>
    <w:rsid w:val="002170C3"/>
    <w:rsid w:val="00217150"/>
    <w:rsid w:val="00217A31"/>
    <w:rsid w:val="00220F43"/>
    <w:rsid w:val="0022133E"/>
    <w:rsid w:val="00222F5B"/>
    <w:rsid w:val="00223D91"/>
    <w:rsid w:val="00224410"/>
    <w:rsid w:val="00225E9C"/>
    <w:rsid w:val="0022649C"/>
    <w:rsid w:val="002266F7"/>
    <w:rsid w:val="00232794"/>
    <w:rsid w:val="0023290D"/>
    <w:rsid w:val="002344E6"/>
    <w:rsid w:val="00237A89"/>
    <w:rsid w:val="00240206"/>
    <w:rsid w:val="002414CC"/>
    <w:rsid w:val="00241636"/>
    <w:rsid w:val="00241B57"/>
    <w:rsid w:val="00244222"/>
    <w:rsid w:val="0024432A"/>
    <w:rsid w:val="002447BD"/>
    <w:rsid w:val="00244A81"/>
    <w:rsid w:val="002457BD"/>
    <w:rsid w:val="00245847"/>
    <w:rsid w:val="00245DB4"/>
    <w:rsid w:val="002478F5"/>
    <w:rsid w:val="00247E3C"/>
    <w:rsid w:val="00250011"/>
    <w:rsid w:val="0025027E"/>
    <w:rsid w:val="002509A1"/>
    <w:rsid w:val="002512D4"/>
    <w:rsid w:val="002522EC"/>
    <w:rsid w:val="00253243"/>
    <w:rsid w:val="00254DEF"/>
    <w:rsid w:val="00256E68"/>
    <w:rsid w:val="00257C4D"/>
    <w:rsid w:val="002600FE"/>
    <w:rsid w:val="00260B01"/>
    <w:rsid w:val="00261D53"/>
    <w:rsid w:val="002630B1"/>
    <w:rsid w:val="0026347C"/>
    <w:rsid w:val="002638D6"/>
    <w:rsid w:val="00263AE6"/>
    <w:rsid w:val="00263C18"/>
    <w:rsid w:val="00263F5C"/>
    <w:rsid w:val="00264844"/>
    <w:rsid w:val="0026534F"/>
    <w:rsid w:val="002656E6"/>
    <w:rsid w:val="002659B3"/>
    <w:rsid w:val="00265C88"/>
    <w:rsid w:val="00265CFE"/>
    <w:rsid w:val="00266510"/>
    <w:rsid w:val="00272DC9"/>
    <w:rsid w:val="002751EE"/>
    <w:rsid w:val="00275942"/>
    <w:rsid w:val="00276AC2"/>
    <w:rsid w:val="00277B3B"/>
    <w:rsid w:val="00277C42"/>
    <w:rsid w:val="00277E23"/>
    <w:rsid w:val="002800D7"/>
    <w:rsid w:val="00281F8A"/>
    <w:rsid w:val="00281FFF"/>
    <w:rsid w:val="002829B0"/>
    <w:rsid w:val="002840B2"/>
    <w:rsid w:val="00284CED"/>
    <w:rsid w:val="00286870"/>
    <w:rsid w:val="002878BE"/>
    <w:rsid w:val="002914FB"/>
    <w:rsid w:val="00292AA5"/>
    <w:rsid w:val="00293ADE"/>
    <w:rsid w:val="00294636"/>
    <w:rsid w:val="00295024"/>
    <w:rsid w:val="00295AF7"/>
    <w:rsid w:val="00295C60"/>
    <w:rsid w:val="002960E4"/>
    <w:rsid w:val="002965C2"/>
    <w:rsid w:val="00296956"/>
    <w:rsid w:val="0029720D"/>
    <w:rsid w:val="00297FAF"/>
    <w:rsid w:val="002A043E"/>
    <w:rsid w:val="002A0BE2"/>
    <w:rsid w:val="002A1368"/>
    <w:rsid w:val="002A1F02"/>
    <w:rsid w:val="002A48E0"/>
    <w:rsid w:val="002A4DFF"/>
    <w:rsid w:val="002A5746"/>
    <w:rsid w:val="002A59A7"/>
    <w:rsid w:val="002A6549"/>
    <w:rsid w:val="002A66EE"/>
    <w:rsid w:val="002A6CFC"/>
    <w:rsid w:val="002A76CB"/>
    <w:rsid w:val="002A787C"/>
    <w:rsid w:val="002B0015"/>
    <w:rsid w:val="002B079C"/>
    <w:rsid w:val="002B0AA6"/>
    <w:rsid w:val="002B14C8"/>
    <w:rsid w:val="002B1945"/>
    <w:rsid w:val="002B1B13"/>
    <w:rsid w:val="002B1B25"/>
    <w:rsid w:val="002B2CAA"/>
    <w:rsid w:val="002B3A30"/>
    <w:rsid w:val="002B3BCC"/>
    <w:rsid w:val="002B54F2"/>
    <w:rsid w:val="002B61B2"/>
    <w:rsid w:val="002B6564"/>
    <w:rsid w:val="002B6716"/>
    <w:rsid w:val="002B7EC2"/>
    <w:rsid w:val="002C01D4"/>
    <w:rsid w:val="002C335C"/>
    <w:rsid w:val="002C373C"/>
    <w:rsid w:val="002C50A6"/>
    <w:rsid w:val="002C6097"/>
    <w:rsid w:val="002C650C"/>
    <w:rsid w:val="002C6C6A"/>
    <w:rsid w:val="002C7BD8"/>
    <w:rsid w:val="002D0063"/>
    <w:rsid w:val="002D00BE"/>
    <w:rsid w:val="002D012B"/>
    <w:rsid w:val="002D05F7"/>
    <w:rsid w:val="002D08F9"/>
    <w:rsid w:val="002D24CE"/>
    <w:rsid w:val="002D25CB"/>
    <w:rsid w:val="002D3F41"/>
    <w:rsid w:val="002D456D"/>
    <w:rsid w:val="002D5FB1"/>
    <w:rsid w:val="002D6352"/>
    <w:rsid w:val="002D6950"/>
    <w:rsid w:val="002D757D"/>
    <w:rsid w:val="002D7EEF"/>
    <w:rsid w:val="002E0134"/>
    <w:rsid w:val="002E1990"/>
    <w:rsid w:val="002E2AB5"/>
    <w:rsid w:val="002E31FB"/>
    <w:rsid w:val="002E4EF7"/>
    <w:rsid w:val="002E6239"/>
    <w:rsid w:val="002E7015"/>
    <w:rsid w:val="002E7584"/>
    <w:rsid w:val="002F1B8C"/>
    <w:rsid w:val="002F38EC"/>
    <w:rsid w:val="002F3A6C"/>
    <w:rsid w:val="002F4221"/>
    <w:rsid w:val="002F5F2A"/>
    <w:rsid w:val="002F69B4"/>
    <w:rsid w:val="002F7D44"/>
    <w:rsid w:val="002F7E36"/>
    <w:rsid w:val="002F7F75"/>
    <w:rsid w:val="003000F4"/>
    <w:rsid w:val="00301352"/>
    <w:rsid w:val="003019F4"/>
    <w:rsid w:val="00301D08"/>
    <w:rsid w:val="00301F55"/>
    <w:rsid w:val="00302F56"/>
    <w:rsid w:val="00304B0D"/>
    <w:rsid w:val="00304BAE"/>
    <w:rsid w:val="003050AD"/>
    <w:rsid w:val="00305239"/>
    <w:rsid w:val="003060F2"/>
    <w:rsid w:val="003061B3"/>
    <w:rsid w:val="00310A1E"/>
    <w:rsid w:val="00313380"/>
    <w:rsid w:val="00313851"/>
    <w:rsid w:val="00314F46"/>
    <w:rsid w:val="00315A45"/>
    <w:rsid w:val="00315B2C"/>
    <w:rsid w:val="00316DC3"/>
    <w:rsid w:val="00316EAF"/>
    <w:rsid w:val="0031702A"/>
    <w:rsid w:val="00317143"/>
    <w:rsid w:val="00317326"/>
    <w:rsid w:val="0031746B"/>
    <w:rsid w:val="00317806"/>
    <w:rsid w:val="00317C1B"/>
    <w:rsid w:val="00321260"/>
    <w:rsid w:val="003212D5"/>
    <w:rsid w:val="003218D9"/>
    <w:rsid w:val="00321A1B"/>
    <w:rsid w:val="00321FF4"/>
    <w:rsid w:val="00323CD1"/>
    <w:rsid w:val="00324348"/>
    <w:rsid w:val="00324E61"/>
    <w:rsid w:val="00325070"/>
    <w:rsid w:val="00327A41"/>
    <w:rsid w:val="00327D6E"/>
    <w:rsid w:val="00330AEE"/>
    <w:rsid w:val="003357D2"/>
    <w:rsid w:val="0033647D"/>
    <w:rsid w:val="00336E25"/>
    <w:rsid w:val="003375DE"/>
    <w:rsid w:val="003426E3"/>
    <w:rsid w:val="00343533"/>
    <w:rsid w:val="00343E8F"/>
    <w:rsid w:val="00344F4C"/>
    <w:rsid w:val="0034568F"/>
    <w:rsid w:val="0034580C"/>
    <w:rsid w:val="0034588D"/>
    <w:rsid w:val="003468A2"/>
    <w:rsid w:val="00346932"/>
    <w:rsid w:val="00347291"/>
    <w:rsid w:val="003473AC"/>
    <w:rsid w:val="00351395"/>
    <w:rsid w:val="00351BDC"/>
    <w:rsid w:val="003520B8"/>
    <w:rsid w:val="00352E9F"/>
    <w:rsid w:val="003547EC"/>
    <w:rsid w:val="00355270"/>
    <w:rsid w:val="0035532F"/>
    <w:rsid w:val="00355D37"/>
    <w:rsid w:val="00355FAC"/>
    <w:rsid w:val="00360755"/>
    <w:rsid w:val="003614B2"/>
    <w:rsid w:val="00361D1C"/>
    <w:rsid w:val="00362767"/>
    <w:rsid w:val="00362993"/>
    <w:rsid w:val="00362A79"/>
    <w:rsid w:val="00363444"/>
    <w:rsid w:val="00363548"/>
    <w:rsid w:val="00363A9D"/>
    <w:rsid w:val="003647B1"/>
    <w:rsid w:val="00364C54"/>
    <w:rsid w:val="00365337"/>
    <w:rsid w:val="00365A2E"/>
    <w:rsid w:val="003660AF"/>
    <w:rsid w:val="003661CF"/>
    <w:rsid w:val="0036622C"/>
    <w:rsid w:val="00367296"/>
    <w:rsid w:val="003675F5"/>
    <w:rsid w:val="00367BD4"/>
    <w:rsid w:val="00367C6C"/>
    <w:rsid w:val="00370FCC"/>
    <w:rsid w:val="003724A1"/>
    <w:rsid w:val="003753EB"/>
    <w:rsid w:val="003810EC"/>
    <w:rsid w:val="00381160"/>
    <w:rsid w:val="003811C2"/>
    <w:rsid w:val="0038145D"/>
    <w:rsid w:val="00382D97"/>
    <w:rsid w:val="00383028"/>
    <w:rsid w:val="003845F6"/>
    <w:rsid w:val="00384AD8"/>
    <w:rsid w:val="003852D2"/>
    <w:rsid w:val="003853CC"/>
    <w:rsid w:val="003855BE"/>
    <w:rsid w:val="00385F16"/>
    <w:rsid w:val="003865BF"/>
    <w:rsid w:val="00387D72"/>
    <w:rsid w:val="00390043"/>
    <w:rsid w:val="00390920"/>
    <w:rsid w:val="00391605"/>
    <w:rsid w:val="00391B2C"/>
    <w:rsid w:val="0039323B"/>
    <w:rsid w:val="003932DE"/>
    <w:rsid w:val="00393C22"/>
    <w:rsid w:val="00394946"/>
    <w:rsid w:val="003956CD"/>
    <w:rsid w:val="003959E2"/>
    <w:rsid w:val="0039764A"/>
    <w:rsid w:val="0039785A"/>
    <w:rsid w:val="003978C7"/>
    <w:rsid w:val="00397CF5"/>
    <w:rsid w:val="003A0699"/>
    <w:rsid w:val="003A267B"/>
    <w:rsid w:val="003A3941"/>
    <w:rsid w:val="003A39DD"/>
    <w:rsid w:val="003A3AFF"/>
    <w:rsid w:val="003A41A5"/>
    <w:rsid w:val="003A460F"/>
    <w:rsid w:val="003A5F4C"/>
    <w:rsid w:val="003A6372"/>
    <w:rsid w:val="003A674C"/>
    <w:rsid w:val="003B04CF"/>
    <w:rsid w:val="003B0A89"/>
    <w:rsid w:val="003B3805"/>
    <w:rsid w:val="003B5211"/>
    <w:rsid w:val="003B5637"/>
    <w:rsid w:val="003B5978"/>
    <w:rsid w:val="003B5EC0"/>
    <w:rsid w:val="003B6BD6"/>
    <w:rsid w:val="003C0259"/>
    <w:rsid w:val="003C21EA"/>
    <w:rsid w:val="003C2549"/>
    <w:rsid w:val="003C2738"/>
    <w:rsid w:val="003C320B"/>
    <w:rsid w:val="003C3FBE"/>
    <w:rsid w:val="003D2732"/>
    <w:rsid w:val="003D2D41"/>
    <w:rsid w:val="003D596C"/>
    <w:rsid w:val="003D64DB"/>
    <w:rsid w:val="003D6819"/>
    <w:rsid w:val="003D7453"/>
    <w:rsid w:val="003D7511"/>
    <w:rsid w:val="003D7AA4"/>
    <w:rsid w:val="003E0464"/>
    <w:rsid w:val="003E06A0"/>
    <w:rsid w:val="003E0ABC"/>
    <w:rsid w:val="003E1D31"/>
    <w:rsid w:val="003E25FE"/>
    <w:rsid w:val="003E284D"/>
    <w:rsid w:val="003E29B7"/>
    <w:rsid w:val="003E3B51"/>
    <w:rsid w:val="003E3CE3"/>
    <w:rsid w:val="003E3E7F"/>
    <w:rsid w:val="003E579D"/>
    <w:rsid w:val="003E5F21"/>
    <w:rsid w:val="003E67DD"/>
    <w:rsid w:val="003F0610"/>
    <w:rsid w:val="003F07B2"/>
    <w:rsid w:val="003F08EE"/>
    <w:rsid w:val="003F0FE7"/>
    <w:rsid w:val="003F1F06"/>
    <w:rsid w:val="003F23A0"/>
    <w:rsid w:val="003F25A7"/>
    <w:rsid w:val="003F2B16"/>
    <w:rsid w:val="003F3644"/>
    <w:rsid w:val="003F4E8F"/>
    <w:rsid w:val="003F6066"/>
    <w:rsid w:val="003F6493"/>
    <w:rsid w:val="003F6EBB"/>
    <w:rsid w:val="003F7F49"/>
    <w:rsid w:val="004003B9"/>
    <w:rsid w:val="0040079C"/>
    <w:rsid w:val="00400D69"/>
    <w:rsid w:val="00400F65"/>
    <w:rsid w:val="00402950"/>
    <w:rsid w:val="004036AB"/>
    <w:rsid w:val="0040373D"/>
    <w:rsid w:val="00403DF8"/>
    <w:rsid w:val="00406827"/>
    <w:rsid w:val="00406C79"/>
    <w:rsid w:val="00407954"/>
    <w:rsid w:val="0041134E"/>
    <w:rsid w:val="00411628"/>
    <w:rsid w:val="0041248F"/>
    <w:rsid w:val="00412D23"/>
    <w:rsid w:val="00412E46"/>
    <w:rsid w:val="00413BC3"/>
    <w:rsid w:val="00413F58"/>
    <w:rsid w:val="004151B4"/>
    <w:rsid w:val="00415467"/>
    <w:rsid w:val="004157BF"/>
    <w:rsid w:val="0041649F"/>
    <w:rsid w:val="004165A3"/>
    <w:rsid w:val="00416A45"/>
    <w:rsid w:val="00416D14"/>
    <w:rsid w:val="00417F8B"/>
    <w:rsid w:val="00420B3D"/>
    <w:rsid w:val="004212EE"/>
    <w:rsid w:val="00422E25"/>
    <w:rsid w:val="00423042"/>
    <w:rsid w:val="00423649"/>
    <w:rsid w:val="00426683"/>
    <w:rsid w:val="004266C9"/>
    <w:rsid w:val="004266E9"/>
    <w:rsid w:val="00430B99"/>
    <w:rsid w:val="004317A0"/>
    <w:rsid w:val="00432CA2"/>
    <w:rsid w:val="00432D5F"/>
    <w:rsid w:val="0043325F"/>
    <w:rsid w:val="0043480A"/>
    <w:rsid w:val="00435E56"/>
    <w:rsid w:val="00435F1C"/>
    <w:rsid w:val="00435F42"/>
    <w:rsid w:val="004360C8"/>
    <w:rsid w:val="00436127"/>
    <w:rsid w:val="0043613B"/>
    <w:rsid w:val="004377E9"/>
    <w:rsid w:val="00437CAD"/>
    <w:rsid w:val="00437DAE"/>
    <w:rsid w:val="00440721"/>
    <w:rsid w:val="004411DA"/>
    <w:rsid w:val="004412E0"/>
    <w:rsid w:val="00442050"/>
    <w:rsid w:val="00442999"/>
    <w:rsid w:val="00442FE2"/>
    <w:rsid w:val="00443DA9"/>
    <w:rsid w:val="00443E74"/>
    <w:rsid w:val="00443FDB"/>
    <w:rsid w:val="004458AC"/>
    <w:rsid w:val="00445CD6"/>
    <w:rsid w:val="0044615A"/>
    <w:rsid w:val="00447391"/>
    <w:rsid w:val="00447627"/>
    <w:rsid w:val="00447E23"/>
    <w:rsid w:val="0045007E"/>
    <w:rsid w:val="00451EF4"/>
    <w:rsid w:val="00452364"/>
    <w:rsid w:val="00452B55"/>
    <w:rsid w:val="00453A6C"/>
    <w:rsid w:val="004540BB"/>
    <w:rsid w:val="0045650E"/>
    <w:rsid w:val="004601CC"/>
    <w:rsid w:val="00461A19"/>
    <w:rsid w:val="004628B0"/>
    <w:rsid w:val="00463201"/>
    <w:rsid w:val="004639DD"/>
    <w:rsid w:val="00464DB9"/>
    <w:rsid w:val="00466013"/>
    <w:rsid w:val="00466D2A"/>
    <w:rsid w:val="00467213"/>
    <w:rsid w:val="00467FD6"/>
    <w:rsid w:val="00470A87"/>
    <w:rsid w:val="00470E25"/>
    <w:rsid w:val="004736DE"/>
    <w:rsid w:val="00473C55"/>
    <w:rsid w:val="004752C4"/>
    <w:rsid w:val="00475E74"/>
    <w:rsid w:val="00476392"/>
    <w:rsid w:val="004776B9"/>
    <w:rsid w:val="00477C47"/>
    <w:rsid w:val="00480307"/>
    <w:rsid w:val="0048100F"/>
    <w:rsid w:val="00482B8F"/>
    <w:rsid w:val="004831BE"/>
    <w:rsid w:val="00487DCA"/>
    <w:rsid w:val="00491990"/>
    <w:rsid w:val="00491A2F"/>
    <w:rsid w:val="00491BC9"/>
    <w:rsid w:val="004924C2"/>
    <w:rsid w:val="00493153"/>
    <w:rsid w:val="0049473C"/>
    <w:rsid w:val="00494766"/>
    <w:rsid w:val="004A03BF"/>
    <w:rsid w:val="004A0578"/>
    <w:rsid w:val="004A0670"/>
    <w:rsid w:val="004A0F76"/>
    <w:rsid w:val="004A30D5"/>
    <w:rsid w:val="004A446C"/>
    <w:rsid w:val="004A4FE9"/>
    <w:rsid w:val="004A63A0"/>
    <w:rsid w:val="004A6903"/>
    <w:rsid w:val="004A7286"/>
    <w:rsid w:val="004A75D5"/>
    <w:rsid w:val="004B00D8"/>
    <w:rsid w:val="004B0887"/>
    <w:rsid w:val="004B16D3"/>
    <w:rsid w:val="004B1DCD"/>
    <w:rsid w:val="004B254C"/>
    <w:rsid w:val="004B2A8D"/>
    <w:rsid w:val="004B3132"/>
    <w:rsid w:val="004B482E"/>
    <w:rsid w:val="004B538A"/>
    <w:rsid w:val="004B55E2"/>
    <w:rsid w:val="004B61B8"/>
    <w:rsid w:val="004B68A1"/>
    <w:rsid w:val="004B6A97"/>
    <w:rsid w:val="004B77AC"/>
    <w:rsid w:val="004C2ABC"/>
    <w:rsid w:val="004C3122"/>
    <w:rsid w:val="004C4B05"/>
    <w:rsid w:val="004C534A"/>
    <w:rsid w:val="004C5C73"/>
    <w:rsid w:val="004C60AB"/>
    <w:rsid w:val="004C6329"/>
    <w:rsid w:val="004C656A"/>
    <w:rsid w:val="004C69D2"/>
    <w:rsid w:val="004C69DE"/>
    <w:rsid w:val="004D0007"/>
    <w:rsid w:val="004D1020"/>
    <w:rsid w:val="004D13C9"/>
    <w:rsid w:val="004D1CA7"/>
    <w:rsid w:val="004D1E00"/>
    <w:rsid w:val="004D45FB"/>
    <w:rsid w:val="004D50BB"/>
    <w:rsid w:val="004D5EE9"/>
    <w:rsid w:val="004D61F2"/>
    <w:rsid w:val="004D771F"/>
    <w:rsid w:val="004E0730"/>
    <w:rsid w:val="004E085D"/>
    <w:rsid w:val="004E1313"/>
    <w:rsid w:val="004E1F76"/>
    <w:rsid w:val="004E206B"/>
    <w:rsid w:val="004E2D64"/>
    <w:rsid w:val="004E466A"/>
    <w:rsid w:val="004E4733"/>
    <w:rsid w:val="004E653F"/>
    <w:rsid w:val="004E6F06"/>
    <w:rsid w:val="004F053C"/>
    <w:rsid w:val="004F29D1"/>
    <w:rsid w:val="004F30A8"/>
    <w:rsid w:val="004F3AF5"/>
    <w:rsid w:val="004F48E8"/>
    <w:rsid w:val="004F4C01"/>
    <w:rsid w:val="004F519D"/>
    <w:rsid w:val="004F5D07"/>
    <w:rsid w:val="00500A16"/>
    <w:rsid w:val="00500CAF"/>
    <w:rsid w:val="005010BB"/>
    <w:rsid w:val="00501855"/>
    <w:rsid w:val="00501C39"/>
    <w:rsid w:val="00502308"/>
    <w:rsid w:val="00503F3F"/>
    <w:rsid w:val="00503FB2"/>
    <w:rsid w:val="00505B65"/>
    <w:rsid w:val="00505EB3"/>
    <w:rsid w:val="005064CF"/>
    <w:rsid w:val="00506640"/>
    <w:rsid w:val="00507477"/>
    <w:rsid w:val="00510392"/>
    <w:rsid w:val="005105D0"/>
    <w:rsid w:val="005113A3"/>
    <w:rsid w:val="005117BD"/>
    <w:rsid w:val="00511BD7"/>
    <w:rsid w:val="0051209A"/>
    <w:rsid w:val="00512CEF"/>
    <w:rsid w:val="0051421D"/>
    <w:rsid w:val="00514DB9"/>
    <w:rsid w:val="0051544A"/>
    <w:rsid w:val="00515E4D"/>
    <w:rsid w:val="00516847"/>
    <w:rsid w:val="00516B5A"/>
    <w:rsid w:val="00520010"/>
    <w:rsid w:val="005200F2"/>
    <w:rsid w:val="00521169"/>
    <w:rsid w:val="005214B3"/>
    <w:rsid w:val="00521C05"/>
    <w:rsid w:val="00522BFA"/>
    <w:rsid w:val="00524044"/>
    <w:rsid w:val="00524709"/>
    <w:rsid w:val="00525EC9"/>
    <w:rsid w:val="0052656C"/>
    <w:rsid w:val="005267A3"/>
    <w:rsid w:val="00527A1B"/>
    <w:rsid w:val="00527C35"/>
    <w:rsid w:val="00530E19"/>
    <w:rsid w:val="0053134C"/>
    <w:rsid w:val="0053245A"/>
    <w:rsid w:val="00533100"/>
    <w:rsid w:val="00533329"/>
    <w:rsid w:val="00533390"/>
    <w:rsid w:val="00537472"/>
    <w:rsid w:val="00537C33"/>
    <w:rsid w:val="00540D5D"/>
    <w:rsid w:val="00540DC2"/>
    <w:rsid w:val="00541BD8"/>
    <w:rsid w:val="005420D0"/>
    <w:rsid w:val="00542C6E"/>
    <w:rsid w:val="0054334A"/>
    <w:rsid w:val="00543CD2"/>
    <w:rsid w:val="00543F39"/>
    <w:rsid w:val="00544774"/>
    <w:rsid w:val="005450D8"/>
    <w:rsid w:val="00546616"/>
    <w:rsid w:val="00546B7D"/>
    <w:rsid w:val="005516FE"/>
    <w:rsid w:val="00551E41"/>
    <w:rsid w:val="00552521"/>
    <w:rsid w:val="00552A26"/>
    <w:rsid w:val="0055364C"/>
    <w:rsid w:val="00553733"/>
    <w:rsid w:val="00553EC5"/>
    <w:rsid w:val="005548FB"/>
    <w:rsid w:val="0055589E"/>
    <w:rsid w:val="00560582"/>
    <w:rsid w:val="00561E23"/>
    <w:rsid w:val="005621EE"/>
    <w:rsid w:val="00562414"/>
    <w:rsid w:val="00563F3B"/>
    <w:rsid w:val="005667F4"/>
    <w:rsid w:val="0056763E"/>
    <w:rsid w:val="00571A9C"/>
    <w:rsid w:val="00573008"/>
    <w:rsid w:val="00573B85"/>
    <w:rsid w:val="00574AB1"/>
    <w:rsid w:val="00575E95"/>
    <w:rsid w:val="00580241"/>
    <w:rsid w:val="00580541"/>
    <w:rsid w:val="0058096D"/>
    <w:rsid w:val="00582932"/>
    <w:rsid w:val="00584D34"/>
    <w:rsid w:val="00585DF9"/>
    <w:rsid w:val="00585EEF"/>
    <w:rsid w:val="00585F3E"/>
    <w:rsid w:val="005864CB"/>
    <w:rsid w:val="00586F85"/>
    <w:rsid w:val="005876F6"/>
    <w:rsid w:val="00590071"/>
    <w:rsid w:val="0059131D"/>
    <w:rsid w:val="0059187B"/>
    <w:rsid w:val="00592CB9"/>
    <w:rsid w:val="00592FA8"/>
    <w:rsid w:val="0059412F"/>
    <w:rsid w:val="005946FF"/>
    <w:rsid w:val="005951FD"/>
    <w:rsid w:val="00595ED9"/>
    <w:rsid w:val="005963BE"/>
    <w:rsid w:val="005967DA"/>
    <w:rsid w:val="0059701B"/>
    <w:rsid w:val="00597E60"/>
    <w:rsid w:val="005A00D2"/>
    <w:rsid w:val="005A1891"/>
    <w:rsid w:val="005A2227"/>
    <w:rsid w:val="005A2887"/>
    <w:rsid w:val="005A2AA4"/>
    <w:rsid w:val="005A5CCC"/>
    <w:rsid w:val="005B12D7"/>
    <w:rsid w:val="005B22D3"/>
    <w:rsid w:val="005B2F5D"/>
    <w:rsid w:val="005B3BB8"/>
    <w:rsid w:val="005B3DC7"/>
    <w:rsid w:val="005B423D"/>
    <w:rsid w:val="005B526D"/>
    <w:rsid w:val="005B5ADD"/>
    <w:rsid w:val="005B682A"/>
    <w:rsid w:val="005B7F2B"/>
    <w:rsid w:val="005C1102"/>
    <w:rsid w:val="005C12FC"/>
    <w:rsid w:val="005C16CB"/>
    <w:rsid w:val="005C25D3"/>
    <w:rsid w:val="005C290E"/>
    <w:rsid w:val="005C406E"/>
    <w:rsid w:val="005C42F0"/>
    <w:rsid w:val="005C4506"/>
    <w:rsid w:val="005C4569"/>
    <w:rsid w:val="005C7541"/>
    <w:rsid w:val="005C7BA7"/>
    <w:rsid w:val="005C7C59"/>
    <w:rsid w:val="005D07EA"/>
    <w:rsid w:val="005D0969"/>
    <w:rsid w:val="005D1EB4"/>
    <w:rsid w:val="005D2632"/>
    <w:rsid w:val="005D351B"/>
    <w:rsid w:val="005D3A51"/>
    <w:rsid w:val="005D761B"/>
    <w:rsid w:val="005D7734"/>
    <w:rsid w:val="005D7B7F"/>
    <w:rsid w:val="005D7F85"/>
    <w:rsid w:val="005E04ED"/>
    <w:rsid w:val="005E2984"/>
    <w:rsid w:val="005E2B1C"/>
    <w:rsid w:val="005E2E03"/>
    <w:rsid w:val="005E2FDA"/>
    <w:rsid w:val="005E4AB8"/>
    <w:rsid w:val="005E5023"/>
    <w:rsid w:val="005E54B8"/>
    <w:rsid w:val="005E62B2"/>
    <w:rsid w:val="005E701F"/>
    <w:rsid w:val="005E73F9"/>
    <w:rsid w:val="005E782C"/>
    <w:rsid w:val="005E7FC4"/>
    <w:rsid w:val="005F0A7E"/>
    <w:rsid w:val="005F0D76"/>
    <w:rsid w:val="005F1D37"/>
    <w:rsid w:val="005F1EAA"/>
    <w:rsid w:val="005F2FFB"/>
    <w:rsid w:val="005F4460"/>
    <w:rsid w:val="005F5038"/>
    <w:rsid w:val="005F5054"/>
    <w:rsid w:val="005F580F"/>
    <w:rsid w:val="005F5A48"/>
    <w:rsid w:val="005F5AEF"/>
    <w:rsid w:val="005F68CE"/>
    <w:rsid w:val="00602801"/>
    <w:rsid w:val="006033ED"/>
    <w:rsid w:val="00603894"/>
    <w:rsid w:val="006038A5"/>
    <w:rsid w:val="006045AA"/>
    <w:rsid w:val="0060568C"/>
    <w:rsid w:val="00606735"/>
    <w:rsid w:val="00607CB8"/>
    <w:rsid w:val="006107DE"/>
    <w:rsid w:val="00610DCD"/>
    <w:rsid w:val="00611D5F"/>
    <w:rsid w:val="0061241C"/>
    <w:rsid w:val="0061471A"/>
    <w:rsid w:val="0061621B"/>
    <w:rsid w:val="0061673F"/>
    <w:rsid w:val="006176F5"/>
    <w:rsid w:val="0061778C"/>
    <w:rsid w:val="006177C0"/>
    <w:rsid w:val="0062010F"/>
    <w:rsid w:val="00621A6A"/>
    <w:rsid w:val="00621B6A"/>
    <w:rsid w:val="00621D66"/>
    <w:rsid w:val="00621FF9"/>
    <w:rsid w:val="00623BDF"/>
    <w:rsid w:val="00623F6B"/>
    <w:rsid w:val="00624194"/>
    <w:rsid w:val="006241B1"/>
    <w:rsid w:val="0062442A"/>
    <w:rsid w:val="006248C1"/>
    <w:rsid w:val="00625472"/>
    <w:rsid w:val="00626315"/>
    <w:rsid w:val="0062632B"/>
    <w:rsid w:val="00626521"/>
    <w:rsid w:val="006265F4"/>
    <w:rsid w:val="00626C5A"/>
    <w:rsid w:val="00626E57"/>
    <w:rsid w:val="00627C75"/>
    <w:rsid w:val="0063001A"/>
    <w:rsid w:val="0063074D"/>
    <w:rsid w:val="00630CA6"/>
    <w:rsid w:val="00631A06"/>
    <w:rsid w:val="00633507"/>
    <w:rsid w:val="00633571"/>
    <w:rsid w:val="006335F3"/>
    <w:rsid w:val="006339D2"/>
    <w:rsid w:val="00633E04"/>
    <w:rsid w:val="00634063"/>
    <w:rsid w:val="00634E2E"/>
    <w:rsid w:val="0063642E"/>
    <w:rsid w:val="006365F4"/>
    <w:rsid w:val="00637440"/>
    <w:rsid w:val="0064038E"/>
    <w:rsid w:val="00641231"/>
    <w:rsid w:val="00641559"/>
    <w:rsid w:val="0064359E"/>
    <w:rsid w:val="00644218"/>
    <w:rsid w:val="00644DA0"/>
    <w:rsid w:val="00646A8A"/>
    <w:rsid w:val="00652065"/>
    <w:rsid w:val="00652BF7"/>
    <w:rsid w:val="00653431"/>
    <w:rsid w:val="00654022"/>
    <w:rsid w:val="00654648"/>
    <w:rsid w:val="00655527"/>
    <w:rsid w:val="00655E53"/>
    <w:rsid w:val="0065606A"/>
    <w:rsid w:val="00657E02"/>
    <w:rsid w:val="006608F8"/>
    <w:rsid w:val="00660A1D"/>
    <w:rsid w:val="0066135D"/>
    <w:rsid w:val="006616DF"/>
    <w:rsid w:val="00661FD7"/>
    <w:rsid w:val="006633AD"/>
    <w:rsid w:val="0066435D"/>
    <w:rsid w:val="00665B72"/>
    <w:rsid w:val="0066702A"/>
    <w:rsid w:val="0066730D"/>
    <w:rsid w:val="00667E11"/>
    <w:rsid w:val="00670D3A"/>
    <w:rsid w:val="006724FE"/>
    <w:rsid w:val="00672B74"/>
    <w:rsid w:val="00672C84"/>
    <w:rsid w:val="006736F5"/>
    <w:rsid w:val="00673E32"/>
    <w:rsid w:val="0067601B"/>
    <w:rsid w:val="006764FF"/>
    <w:rsid w:val="00677244"/>
    <w:rsid w:val="0067777E"/>
    <w:rsid w:val="006816C3"/>
    <w:rsid w:val="006821C3"/>
    <w:rsid w:val="00682544"/>
    <w:rsid w:val="00682598"/>
    <w:rsid w:val="00683C41"/>
    <w:rsid w:val="00683C79"/>
    <w:rsid w:val="00684331"/>
    <w:rsid w:val="0068641A"/>
    <w:rsid w:val="006876D4"/>
    <w:rsid w:val="00687800"/>
    <w:rsid w:val="00687C4F"/>
    <w:rsid w:val="00690DC4"/>
    <w:rsid w:val="006911BC"/>
    <w:rsid w:val="00691737"/>
    <w:rsid w:val="006918B8"/>
    <w:rsid w:val="006921DB"/>
    <w:rsid w:val="00693FCC"/>
    <w:rsid w:val="006945D9"/>
    <w:rsid w:val="00694CBE"/>
    <w:rsid w:val="00696AD3"/>
    <w:rsid w:val="006A0238"/>
    <w:rsid w:val="006A1B33"/>
    <w:rsid w:val="006A215B"/>
    <w:rsid w:val="006A42CD"/>
    <w:rsid w:val="006A479C"/>
    <w:rsid w:val="006A6510"/>
    <w:rsid w:val="006A6FD4"/>
    <w:rsid w:val="006A6FFE"/>
    <w:rsid w:val="006A7913"/>
    <w:rsid w:val="006B0856"/>
    <w:rsid w:val="006B128E"/>
    <w:rsid w:val="006B19EA"/>
    <w:rsid w:val="006B2CCE"/>
    <w:rsid w:val="006B328D"/>
    <w:rsid w:val="006B3F4D"/>
    <w:rsid w:val="006B4AF0"/>
    <w:rsid w:val="006B5CE6"/>
    <w:rsid w:val="006B7976"/>
    <w:rsid w:val="006C30BC"/>
    <w:rsid w:val="006C33E5"/>
    <w:rsid w:val="006C3EC1"/>
    <w:rsid w:val="006C451A"/>
    <w:rsid w:val="006C4A66"/>
    <w:rsid w:val="006C5059"/>
    <w:rsid w:val="006C5367"/>
    <w:rsid w:val="006C5BAF"/>
    <w:rsid w:val="006C5DB3"/>
    <w:rsid w:val="006C72E6"/>
    <w:rsid w:val="006D107D"/>
    <w:rsid w:val="006D1938"/>
    <w:rsid w:val="006D2989"/>
    <w:rsid w:val="006D32E4"/>
    <w:rsid w:val="006D5956"/>
    <w:rsid w:val="006D6B47"/>
    <w:rsid w:val="006E4820"/>
    <w:rsid w:val="006E4AAA"/>
    <w:rsid w:val="006E5603"/>
    <w:rsid w:val="006E57B8"/>
    <w:rsid w:val="006E69E9"/>
    <w:rsid w:val="006E6FF2"/>
    <w:rsid w:val="006F0A8E"/>
    <w:rsid w:val="006F0AEC"/>
    <w:rsid w:val="006F1D48"/>
    <w:rsid w:val="006F1F8A"/>
    <w:rsid w:val="006F2F3B"/>
    <w:rsid w:val="006F36E0"/>
    <w:rsid w:val="006F3D5A"/>
    <w:rsid w:val="006F4983"/>
    <w:rsid w:val="006F4C65"/>
    <w:rsid w:val="006F58F4"/>
    <w:rsid w:val="006F5C54"/>
    <w:rsid w:val="006F6124"/>
    <w:rsid w:val="006F6FE4"/>
    <w:rsid w:val="006F74C1"/>
    <w:rsid w:val="006F7EC1"/>
    <w:rsid w:val="00700433"/>
    <w:rsid w:val="00700582"/>
    <w:rsid w:val="0070085C"/>
    <w:rsid w:val="00700B96"/>
    <w:rsid w:val="00700F48"/>
    <w:rsid w:val="00701A13"/>
    <w:rsid w:val="00701ED3"/>
    <w:rsid w:val="007020D0"/>
    <w:rsid w:val="007028AF"/>
    <w:rsid w:val="00702970"/>
    <w:rsid w:val="00702F0D"/>
    <w:rsid w:val="00703923"/>
    <w:rsid w:val="007050C4"/>
    <w:rsid w:val="00705E32"/>
    <w:rsid w:val="00705F85"/>
    <w:rsid w:val="00707713"/>
    <w:rsid w:val="00710F5B"/>
    <w:rsid w:val="007117E5"/>
    <w:rsid w:val="00712515"/>
    <w:rsid w:val="0071313B"/>
    <w:rsid w:val="007131D7"/>
    <w:rsid w:val="00713881"/>
    <w:rsid w:val="007139EC"/>
    <w:rsid w:val="00714166"/>
    <w:rsid w:val="00714E84"/>
    <w:rsid w:val="007154C9"/>
    <w:rsid w:val="00715D32"/>
    <w:rsid w:val="007164EA"/>
    <w:rsid w:val="00722A9D"/>
    <w:rsid w:val="00723369"/>
    <w:rsid w:val="0072343D"/>
    <w:rsid w:val="00723E7E"/>
    <w:rsid w:val="00724B9C"/>
    <w:rsid w:val="00725287"/>
    <w:rsid w:val="00726CCF"/>
    <w:rsid w:val="00727126"/>
    <w:rsid w:val="007273F9"/>
    <w:rsid w:val="00727C80"/>
    <w:rsid w:val="00730908"/>
    <w:rsid w:val="007311FC"/>
    <w:rsid w:val="0073136B"/>
    <w:rsid w:val="00732C18"/>
    <w:rsid w:val="00732F08"/>
    <w:rsid w:val="007354AD"/>
    <w:rsid w:val="00735D34"/>
    <w:rsid w:val="007363A7"/>
    <w:rsid w:val="00736A35"/>
    <w:rsid w:val="00737437"/>
    <w:rsid w:val="0074177F"/>
    <w:rsid w:val="00741BC4"/>
    <w:rsid w:val="00741DC5"/>
    <w:rsid w:val="00742385"/>
    <w:rsid w:val="00742D0C"/>
    <w:rsid w:val="00743CC2"/>
    <w:rsid w:val="00744121"/>
    <w:rsid w:val="0074539F"/>
    <w:rsid w:val="00745B4C"/>
    <w:rsid w:val="007476C7"/>
    <w:rsid w:val="00747C68"/>
    <w:rsid w:val="0075180B"/>
    <w:rsid w:val="0075247A"/>
    <w:rsid w:val="0075308C"/>
    <w:rsid w:val="00753419"/>
    <w:rsid w:val="00754340"/>
    <w:rsid w:val="007544A3"/>
    <w:rsid w:val="00757718"/>
    <w:rsid w:val="007601B6"/>
    <w:rsid w:val="00761233"/>
    <w:rsid w:val="0076258A"/>
    <w:rsid w:val="00763428"/>
    <w:rsid w:val="0076370A"/>
    <w:rsid w:val="00763AD1"/>
    <w:rsid w:val="00763CC6"/>
    <w:rsid w:val="00765611"/>
    <w:rsid w:val="00766D7E"/>
    <w:rsid w:val="00770E8F"/>
    <w:rsid w:val="00771E33"/>
    <w:rsid w:val="007729F5"/>
    <w:rsid w:val="00772A5B"/>
    <w:rsid w:val="00773BA6"/>
    <w:rsid w:val="007741AC"/>
    <w:rsid w:val="007748A6"/>
    <w:rsid w:val="00774C1D"/>
    <w:rsid w:val="00774D56"/>
    <w:rsid w:val="00774EBB"/>
    <w:rsid w:val="00775143"/>
    <w:rsid w:val="00776645"/>
    <w:rsid w:val="00777402"/>
    <w:rsid w:val="00777D4D"/>
    <w:rsid w:val="00780719"/>
    <w:rsid w:val="00780DD0"/>
    <w:rsid w:val="0078104B"/>
    <w:rsid w:val="0078184D"/>
    <w:rsid w:val="00782580"/>
    <w:rsid w:val="00782806"/>
    <w:rsid w:val="00783698"/>
    <w:rsid w:val="00783BB6"/>
    <w:rsid w:val="00783E7D"/>
    <w:rsid w:val="00783F32"/>
    <w:rsid w:val="00785ADD"/>
    <w:rsid w:val="007862F5"/>
    <w:rsid w:val="00787B12"/>
    <w:rsid w:val="00787D91"/>
    <w:rsid w:val="0079019C"/>
    <w:rsid w:val="00790F3B"/>
    <w:rsid w:val="0079136B"/>
    <w:rsid w:val="00791949"/>
    <w:rsid w:val="00791F71"/>
    <w:rsid w:val="00792134"/>
    <w:rsid w:val="00792A59"/>
    <w:rsid w:val="00793676"/>
    <w:rsid w:val="00794112"/>
    <w:rsid w:val="007947B1"/>
    <w:rsid w:val="0079567B"/>
    <w:rsid w:val="00795FA4"/>
    <w:rsid w:val="0079727A"/>
    <w:rsid w:val="00797C7E"/>
    <w:rsid w:val="007A046E"/>
    <w:rsid w:val="007A1889"/>
    <w:rsid w:val="007A1FED"/>
    <w:rsid w:val="007A22F6"/>
    <w:rsid w:val="007A437C"/>
    <w:rsid w:val="007A4821"/>
    <w:rsid w:val="007A49D9"/>
    <w:rsid w:val="007A6431"/>
    <w:rsid w:val="007A6D5D"/>
    <w:rsid w:val="007A788E"/>
    <w:rsid w:val="007A7E4F"/>
    <w:rsid w:val="007B10BA"/>
    <w:rsid w:val="007B15A6"/>
    <w:rsid w:val="007B1AD3"/>
    <w:rsid w:val="007B2EAA"/>
    <w:rsid w:val="007B3446"/>
    <w:rsid w:val="007B3C78"/>
    <w:rsid w:val="007B3D46"/>
    <w:rsid w:val="007B406D"/>
    <w:rsid w:val="007B592D"/>
    <w:rsid w:val="007B5A59"/>
    <w:rsid w:val="007B62EB"/>
    <w:rsid w:val="007B65A8"/>
    <w:rsid w:val="007B6E43"/>
    <w:rsid w:val="007B6FCD"/>
    <w:rsid w:val="007B7B3B"/>
    <w:rsid w:val="007B7C26"/>
    <w:rsid w:val="007B7D7E"/>
    <w:rsid w:val="007C0CE6"/>
    <w:rsid w:val="007C2445"/>
    <w:rsid w:val="007C32D6"/>
    <w:rsid w:val="007C3D16"/>
    <w:rsid w:val="007C4105"/>
    <w:rsid w:val="007C42C6"/>
    <w:rsid w:val="007C438E"/>
    <w:rsid w:val="007C50BB"/>
    <w:rsid w:val="007C73F2"/>
    <w:rsid w:val="007D067A"/>
    <w:rsid w:val="007D2B1E"/>
    <w:rsid w:val="007D2B3F"/>
    <w:rsid w:val="007D3DB4"/>
    <w:rsid w:val="007D4798"/>
    <w:rsid w:val="007D4B0B"/>
    <w:rsid w:val="007E0729"/>
    <w:rsid w:val="007E1521"/>
    <w:rsid w:val="007E2D45"/>
    <w:rsid w:val="007E39B4"/>
    <w:rsid w:val="007E3FB4"/>
    <w:rsid w:val="007E4FFF"/>
    <w:rsid w:val="007E6127"/>
    <w:rsid w:val="007E6B95"/>
    <w:rsid w:val="007E6EB0"/>
    <w:rsid w:val="007E71F8"/>
    <w:rsid w:val="007E77F7"/>
    <w:rsid w:val="007F0574"/>
    <w:rsid w:val="007F173C"/>
    <w:rsid w:val="007F2B88"/>
    <w:rsid w:val="007F40E2"/>
    <w:rsid w:val="007F4471"/>
    <w:rsid w:val="007F46C4"/>
    <w:rsid w:val="007F58F6"/>
    <w:rsid w:val="007F7310"/>
    <w:rsid w:val="00801162"/>
    <w:rsid w:val="008017AD"/>
    <w:rsid w:val="008019E1"/>
    <w:rsid w:val="00801A12"/>
    <w:rsid w:val="00802323"/>
    <w:rsid w:val="0080233F"/>
    <w:rsid w:val="008028DD"/>
    <w:rsid w:val="0080327E"/>
    <w:rsid w:val="008048C7"/>
    <w:rsid w:val="00804AA7"/>
    <w:rsid w:val="00805F8B"/>
    <w:rsid w:val="008104D2"/>
    <w:rsid w:val="00811307"/>
    <w:rsid w:val="00811A59"/>
    <w:rsid w:val="00812390"/>
    <w:rsid w:val="00812803"/>
    <w:rsid w:val="00812B9D"/>
    <w:rsid w:val="008140AA"/>
    <w:rsid w:val="008148A7"/>
    <w:rsid w:val="00814B0B"/>
    <w:rsid w:val="00814EB9"/>
    <w:rsid w:val="00815C94"/>
    <w:rsid w:val="00816123"/>
    <w:rsid w:val="00816C08"/>
    <w:rsid w:val="00821D9C"/>
    <w:rsid w:val="0082287D"/>
    <w:rsid w:val="008247ED"/>
    <w:rsid w:val="00824E4E"/>
    <w:rsid w:val="00825797"/>
    <w:rsid w:val="008266DD"/>
    <w:rsid w:val="0082758C"/>
    <w:rsid w:val="00827FF7"/>
    <w:rsid w:val="0083212D"/>
    <w:rsid w:val="0083230F"/>
    <w:rsid w:val="00834082"/>
    <w:rsid w:val="008341CE"/>
    <w:rsid w:val="00835204"/>
    <w:rsid w:val="00835FD2"/>
    <w:rsid w:val="00837465"/>
    <w:rsid w:val="00837853"/>
    <w:rsid w:val="00837B1D"/>
    <w:rsid w:val="008410D5"/>
    <w:rsid w:val="00841407"/>
    <w:rsid w:val="00841490"/>
    <w:rsid w:val="00842774"/>
    <w:rsid w:val="00842DF0"/>
    <w:rsid w:val="008434CC"/>
    <w:rsid w:val="00843893"/>
    <w:rsid w:val="00844403"/>
    <w:rsid w:val="00845B6C"/>
    <w:rsid w:val="00845C5D"/>
    <w:rsid w:val="0084623B"/>
    <w:rsid w:val="0084627B"/>
    <w:rsid w:val="00847CD3"/>
    <w:rsid w:val="008520F3"/>
    <w:rsid w:val="008527EC"/>
    <w:rsid w:val="00852850"/>
    <w:rsid w:val="00852C28"/>
    <w:rsid w:val="008552EB"/>
    <w:rsid w:val="00855344"/>
    <w:rsid w:val="0085616B"/>
    <w:rsid w:val="008561EC"/>
    <w:rsid w:val="00857F94"/>
    <w:rsid w:val="00857FC8"/>
    <w:rsid w:val="008608C5"/>
    <w:rsid w:val="00860B1D"/>
    <w:rsid w:val="00860F89"/>
    <w:rsid w:val="00862408"/>
    <w:rsid w:val="00863837"/>
    <w:rsid w:val="008652EE"/>
    <w:rsid w:val="00865967"/>
    <w:rsid w:val="00867863"/>
    <w:rsid w:val="008709A4"/>
    <w:rsid w:val="00872BC1"/>
    <w:rsid w:val="0087449E"/>
    <w:rsid w:val="00875E93"/>
    <w:rsid w:val="0087638D"/>
    <w:rsid w:val="00876B3A"/>
    <w:rsid w:val="0088006F"/>
    <w:rsid w:val="008806DF"/>
    <w:rsid w:val="00880929"/>
    <w:rsid w:val="00881158"/>
    <w:rsid w:val="00881B8A"/>
    <w:rsid w:val="0088205A"/>
    <w:rsid w:val="00883948"/>
    <w:rsid w:val="00883B61"/>
    <w:rsid w:val="00884C47"/>
    <w:rsid w:val="00885C12"/>
    <w:rsid w:val="00885C93"/>
    <w:rsid w:val="008865E3"/>
    <w:rsid w:val="00887E36"/>
    <w:rsid w:val="00892889"/>
    <w:rsid w:val="00893477"/>
    <w:rsid w:val="008937AE"/>
    <w:rsid w:val="0089410F"/>
    <w:rsid w:val="00894526"/>
    <w:rsid w:val="00894CF8"/>
    <w:rsid w:val="00894DBB"/>
    <w:rsid w:val="00895743"/>
    <w:rsid w:val="00897ED1"/>
    <w:rsid w:val="008A05E1"/>
    <w:rsid w:val="008A0AB3"/>
    <w:rsid w:val="008A1B6A"/>
    <w:rsid w:val="008A23F6"/>
    <w:rsid w:val="008A2E3A"/>
    <w:rsid w:val="008A2FC9"/>
    <w:rsid w:val="008A4F50"/>
    <w:rsid w:val="008A4FB5"/>
    <w:rsid w:val="008A5195"/>
    <w:rsid w:val="008A56C1"/>
    <w:rsid w:val="008A71E8"/>
    <w:rsid w:val="008A7DFF"/>
    <w:rsid w:val="008B1627"/>
    <w:rsid w:val="008B1E34"/>
    <w:rsid w:val="008B43F4"/>
    <w:rsid w:val="008B504C"/>
    <w:rsid w:val="008B785D"/>
    <w:rsid w:val="008B78E5"/>
    <w:rsid w:val="008C01A6"/>
    <w:rsid w:val="008C0650"/>
    <w:rsid w:val="008C07B2"/>
    <w:rsid w:val="008C2CC7"/>
    <w:rsid w:val="008C36D6"/>
    <w:rsid w:val="008C3D38"/>
    <w:rsid w:val="008C3E82"/>
    <w:rsid w:val="008C41AF"/>
    <w:rsid w:val="008C4A55"/>
    <w:rsid w:val="008C5CDB"/>
    <w:rsid w:val="008C7C65"/>
    <w:rsid w:val="008D0119"/>
    <w:rsid w:val="008D114F"/>
    <w:rsid w:val="008D2567"/>
    <w:rsid w:val="008D2FB3"/>
    <w:rsid w:val="008D3635"/>
    <w:rsid w:val="008D3B8D"/>
    <w:rsid w:val="008D419C"/>
    <w:rsid w:val="008D497D"/>
    <w:rsid w:val="008D6F12"/>
    <w:rsid w:val="008D7F11"/>
    <w:rsid w:val="008E0060"/>
    <w:rsid w:val="008E0101"/>
    <w:rsid w:val="008E0F58"/>
    <w:rsid w:val="008E11B7"/>
    <w:rsid w:val="008E1376"/>
    <w:rsid w:val="008E13C2"/>
    <w:rsid w:val="008E1BA0"/>
    <w:rsid w:val="008E1D01"/>
    <w:rsid w:val="008E233B"/>
    <w:rsid w:val="008E2A22"/>
    <w:rsid w:val="008E3725"/>
    <w:rsid w:val="008E4352"/>
    <w:rsid w:val="008E456D"/>
    <w:rsid w:val="008E519C"/>
    <w:rsid w:val="008E5C9B"/>
    <w:rsid w:val="008E5D2A"/>
    <w:rsid w:val="008F19C7"/>
    <w:rsid w:val="008F1AE8"/>
    <w:rsid w:val="008F240B"/>
    <w:rsid w:val="008F2412"/>
    <w:rsid w:val="008F31E9"/>
    <w:rsid w:val="008F348E"/>
    <w:rsid w:val="008F373C"/>
    <w:rsid w:val="008F4560"/>
    <w:rsid w:val="008F471F"/>
    <w:rsid w:val="008F4E89"/>
    <w:rsid w:val="008F58E0"/>
    <w:rsid w:val="008F5969"/>
    <w:rsid w:val="008F631A"/>
    <w:rsid w:val="008F7434"/>
    <w:rsid w:val="008F74D2"/>
    <w:rsid w:val="008F7E93"/>
    <w:rsid w:val="00900AE7"/>
    <w:rsid w:val="009012B3"/>
    <w:rsid w:val="00901BE1"/>
    <w:rsid w:val="00904845"/>
    <w:rsid w:val="009056DC"/>
    <w:rsid w:val="0090574B"/>
    <w:rsid w:val="00905B81"/>
    <w:rsid w:val="00907734"/>
    <w:rsid w:val="009105D2"/>
    <w:rsid w:val="00911681"/>
    <w:rsid w:val="00912744"/>
    <w:rsid w:val="009138C2"/>
    <w:rsid w:val="00913B8B"/>
    <w:rsid w:val="00913CB4"/>
    <w:rsid w:val="00913F69"/>
    <w:rsid w:val="009141D5"/>
    <w:rsid w:val="009164B0"/>
    <w:rsid w:val="00917B48"/>
    <w:rsid w:val="0092049E"/>
    <w:rsid w:val="00920798"/>
    <w:rsid w:val="00920B3A"/>
    <w:rsid w:val="009216B8"/>
    <w:rsid w:val="00922A58"/>
    <w:rsid w:val="00923560"/>
    <w:rsid w:val="00925A26"/>
    <w:rsid w:val="00925E65"/>
    <w:rsid w:val="00926A24"/>
    <w:rsid w:val="009274D6"/>
    <w:rsid w:val="0092794C"/>
    <w:rsid w:val="009336C0"/>
    <w:rsid w:val="009352E4"/>
    <w:rsid w:val="009373DD"/>
    <w:rsid w:val="0093761F"/>
    <w:rsid w:val="00937B48"/>
    <w:rsid w:val="00940693"/>
    <w:rsid w:val="0094156B"/>
    <w:rsid w:val="00941912"/>
    <w:rsid w:val="00941D46"/>
    <w:rsid w:val="00942581"/>
    <w:rsid w:val="0094342C"/>
    <w:rsid w:val="009453B1"/>
    <w:rsid w:val="00947ACF"/>
    <w:rsid w:val="00947D35"/>
    <w:rsid w:val="00947EC0"/>
    <w:rsid w:val="009511AC"/>
    <w:rsid w:val="00952031"/>
    <w:rsid w:val="00954031"/>
    <w:rsid w:val="00954482"/>
    <w:rsid w:val="009548B3"/>
    <w:rsid w:val="00954BCA"/>
    <w:rsid w:val="00955099"/>
    <w:rsid w:val="009552CA"/>
    <w:rsid w:val="009555E6"/>
    <w:rsid w:val="0095562B"/>
    <w:rsid w:val="00955BA3"/>
    <w:rsid w:val="0095733B"/>
    <w:rsid w:val="009578AC"/>
    <w:rsid w:val="00957DB4"/>
    <w:rsid w:val="009621E7"/>
    <w:rsid w:val="00962BAC"/>
    <w:rsid w:val="00963296"/>
    <w:rsid w:val="009641C0"/>
    <w:rsid w:val="00965074"/>
    <w:rsid w:val="00966084"/>
    <w:rsid w:val="009667F0"/>
    <w:rsid w:val="009667F2"/>
    <w:rsid w:val="009676AB"/>
    <w:rsid w:val="00970EC4"/>
    <w:rsid w:val="00971081"/>
    <w:rsid w:val="009711C5"/>
    <w:rsid w:val="00971C99"/>
    <w:rsid w:val="00971D25"/>
    <w:rsid w:val="00972BE0"/>
    <w:rsid w:val="0097302D"/>
    <w:rsid w:val="009733AF"/>
    <w:rsid w:val="0097363C"/>
    <w:rsid w:val="00973C69"/>
    <w:rsid w:val="00973F54"/>
    <w:rsid w:val="00974F76"/>
    <w:rsid w:val="009764DA"/>
    <w:rsid w:val="00976832"/>
    <w:rsid w:val="00976AA7"/>
    <w:rsid w:val="00977A74"/>
    <w:rsid w:val="00980CAC"/>
    <w:rsid w:val="00980EC7"/>
    <w:rsid w:val="009829B8"/>
    <w:rsid w:val="009854C9"/>
    <w:rsid w:val="009868E0"/>
    <w:rsid w:val="00986E74"/>
    <w:rsid w:val="0098700C"/>
    <w:rsid w:val="00987222"/>
    <w:rsid w:val="00990942"/>
    <w:rsid w:val="0099122E"/>
    <w:rsid w:val="009931CE"/>
    <w:rsid w:val="00993378"/>
    <w:rsid w:val="00993677"/>
    <w:rsid w:val="009938C3"/>
    <w:rsid w:val="0099397C"/>
    <w:rsid w:val="009945C8"/>
    <w:rsid w:val="00994EF8"/>
    <w:rsid w:val="00995B1A"/>
    <w:rsid w:val="00996888"/>
    <w:rsid w:val="00996B0E"/>
    <w:rsid w:val="009A029B"/>
    <w:rsid w:val="009A0F22"/>
    <w:rsid w:val="009A2AB4"/>
    <w:rsid w:val="009A34FC"/>
    <w:rsid w:val="009A3604"/>
    <w:rsid w:val="009A3CB4"/>
    <w:rsid w:val="009A411B"/>
    <w:rsid w:val="009A507B"/>
    <w:rsid w:val="009A5CA0"/>
    <w:rsid w:val="009A65CF"/>
    <w:rsid w:val="009A6C38"/>
    <w:rsid w:val="009A6F1B"/>
    <w:rsid w:val="009A7426"/>
    <w:rsid w:val="009A74A9"/>
    <w:rsid w:val="009A766A"/>
    <w:rsid w:val="009A7A7E"/>
    <w:rsid w:val="009B26B1"/>
    <w:rsid w:val="009B2F49"/>
    <w:rsid w:val="009B54F6"/>
    <w:rsid w:val="009B55CF"/>
    <w:rsid w:val="009B64A2"/>
    <w:rsid w:val="009B7172"/>
    <w:rsid w:val="009C02EE"/>
    <w:rsid w:val="009C0E33"/>
    <w:rsid w:val="009C0F8A"/>
    <w:rsid w:val="009C1481"/>
    <w:rsid w:val="009C30A7"/>
    <w:rsid w:val="009C3597"/>
    <w:rsid w:val="009C3E42"/>
    <w:rsid w:val="009D0567"/>
    <w:rsid w:val="009D0E28"/>
    <w:rsid w:val="009D104F"/>
    <w:rsid w:val="009D202B"/>
    <w:rsid w:val="009D3721"/>
    <w:rsid w:val="009D5298"/>
    <w:rsid w:val="009D5814"/>
    <w:rsid w:val="009D5BAA"/>
    <w:rsid w:val="009D6C3F"/>
    <w:rsid w:val="009D6F49"/>
    <w:rsid w:val="009D70A6"/>
    <w:rsid w:val="009E096B"/>
    <w:rsid w:val="009E1107"/>
    <w:rsid w:val="009E176F"/>
    <w:rsid w:val="009E1AA3"/>
    <w:rsid w:val="009E4605"/>
    <w:rsid w:val="009E4A60"/>
    <w:rsid w:val="009E6027"/>
    <w:rsid w:val="009E7A0D"/>
    <w:rsid w:val="009F027A"/>
    <w:rsid w:val="009F1462"/>
    <w:rsid w:val="009F1A04"/>
    <w:rsid w:val="009F3064"/>
    <w:rsid w:val="009F32C6"/>
    <w:rsid w:val="009F348C"/>
    <w:rsid w:val="009F3FE7"/>
    <w:rsid w:val="009F45BC"/>
    <w:rsid w:val="009F45C0"/>
    <w:rsid w:val="009F6961"/>
    <w:rsid w:val="009F78AE"/>
    <w:rsid w:val="00A00211"/>
    <w:rsid w:val="00A009C5"/>
    <w:rsid w:val="00A00B91"/>
    <w:rsid w:val="00A00C91"/>
    <w:rsid w:val="00A01646"/>
    <w:rsid w:val="00A016CB"/>
    <w:rsid w:val="00A022DD"/>
    <w:rsid w:val="00A030B9"/>
    <w:rsid w:val="00A03E32"/>
    <w:rsid w:val="00A047B2"/>
    <w:rsid w:val="00A04F44"/>
    <w:rsid w:val="00A0579E"/>
    <w:rsid w:val="00A0707A"/>
    <w:rsid w:val="00A075E4"/>
    <w:rsid w:val="00A076DD"/>
    <w:rsid w:val="00A07CE9"/>
    <w:rsid w:val="00A07F25"/>
    <w:rsid w:val="00A101D8"/>
    <w:rsid w:val="00A109AE"/>
    <w:rsid w:val="00A11909"/>
    <w:rsid w:val="00A12588"/>
    <w:rsid w:val="00A137D8"/>
    <w:rsid w:val="00A1394D"/>
    <w:rsid w:val="00A13A56"/>
    <w:rsid w:val="00A1405C"/>
    <w:rsid w:val="00A155B3"/>
    <w:rsid w:val="00A16B4D"/>
    <w:rsid w:val="00A173C6"/>
    <w:rsid w:val="00A17C6A"/>
    <w:rsid w:val="00A17E2B"/>
    <w:rsid w:val="00A20D13"/>
    <w:rsid w:val="00A21CB9"/>
    <w:rsid w:val="00A232F4"/>
    <w:rsid w:val="00A23A37"/>
    <w:rsid w:val="00A23A95"/>
    <w:rsid w:val="00A246DC"/>
    <w:rsid w:val="00A24A6D"/>
    <w:rsid w:val="00A25940"/>
    <w:rsid w:val="00A268F5"/>
    <w:rsid w:val="00A277B6"/>
    <w:rsid w:val="00A27B16"/>
    <w:rsid w:val="00A27F42"/>
    <w:rsid w:val="00A30BAF"/>
    <w:rsid w:val="00A30F9F"/>
    <w:rsid w:val="00A3240A"/>
    <w:rsid w:val="00A33258"/>
    <w:rsid w:val="00A335F5"/>
    <w:rsid w:val="00A338AF"/>
    <w:rsid w:val="00A33FA5"/>
    <w:rsid w:val="00A35640"/>
    <w:rsid w:val="00A36494"/>
    <w:rsid w:val="00A36600"/>
    <w:rsid w:val="00A3689F"/>
    <w:rsid w:val="00A36D3B"/>
    <w:rsid w:val="00A37486"/>
    <w:rsid w:val="00A37DC8"/>
    <w:rsid w:val="00A4087C"/>
    <w:rsid w:val="00A42244"/>
    <w:rsid w:val="00A42656"/>
    <w:rsid w:val="00A43145"/>
    <w:rsid w:val="00A439DF"/>
    <w:rsid w:val="00A44484"/>
    <w:rsid w:val="00A452F3"/>
    <w:rsid w:val="00A46C53"/>
    <w:rsid w:val="00A473D2"/>
    <w:rsid w:val="00A51C59"/>
    <w:rsid w:val="00A51C7F"/>
    <w:rsid w:val="00A540E9"/>
    <w:rsid w:val="00A54A5C"/>
    <w:rsid w:val="00A54A82"/>
    <w:rsid w:val="00A55325"/>
    <w:rsid w:val="00A55418"/>
    <w:rsid w:val="00A5589B"/>
    <w:rsid w:val="00A558B4"/>
    <w:rsid w:val="00A56F12"/>
    <w:rsid w:val="00A600F0"/>
    <w:rsid w:val="00A60410"/>
    <w:rsid w:val="00A6052D"/>
    <w:rsid w:val="00A611D1"/>
    <w:rsid w:val="00A6120E"/>
    <w:rsid w:val="00A61598"/>
    <w:rsid w:val="00A61A4D"/>
    <w:rsid w:val="00A62F1A"/>
    <w:rsid w:val="00A62F8B"/>
    <w:rsid w:val="00A63784"/>
    <w:rsid w:val="00A63FC0"/>
    <w:rsid w:val="00A64008"/>
    <w:rsid w:val="00A64342"/>
    <w:rsid w:val="00A64D7C"/>
    <w:rsid w:val="00A670E1"/>
    <w:rsid w:val="00A701FA"/>
    <w:rsid w:val="00A71109"/>
    <w:rsid w:val="00A71332"/>
    <w:rsid w:val="00A71AEF"/>
    <w:rsid w:val="00A7297F"/>
    <w:rsid w:val="00A73D14"/>
    <w:rsid w:val="00A75381"/>
    <w:rsid w:val="00A75D8B"/>
    <w:rsid w:val="00A75E9F"/>
    <w:rsid w:val="00A7667D"/>
    <w:rsid w:val="00A77DFA"/>
    <w:rsid w:val="00A80530"/>
    <w:rsid w:val="00A80E02"/>
    <w:rsid w:val="00A8207B"/>
    <w:rsid w:val="00A823C4"/>
    <w:rsid w:val="00A8502A"/>
    <w:rsid w:val="00A87355"/>
    <w:rsid w:val="00A8742F"/>
    <w:rsid w:val="00A8772C"/>
    <w:rsid w:val="00A87E47"/>
    <w:rsid w:val="00A9031C"/>
    <w:rsid w:val="00A917E0"/>
    <w:rsid w:val="00A9233E"/>
    <w:rsid w:val="00A9311C"/>
    <w:rsid w:val="00A948A3"/>
    <w:rsid w:val="00A94B43"/>
    <w:rsid w:val="00A95145"/>
    <w:rsid w:val="00A9569C"/>
    <w:rsid w:val="00A96E58"/>
    <w:rsid w:val="00A96E67"/>
    <w:rsid w:val="00A97674"/>
    <w:rsid w:val="00A97CEC"/>
    <w:rsid w:val="00AA0465"/>
    <w:rsid w:val="00AA0C9E"/>
    <w:rsid w:val="00AA10AF"/>
    <w:rsid w:val="00AA2481"/>
    <w:rsid w:val="00AA287E"/>
    <w:rsid w:val="00AA2F32"/>
    <w:rsid w:val="00AA36B8"/>
    <w:rsid w:val="00AA3CBC"/>
    <w:rsid w:val="00AA3F60"/>
    <w:rsid w:val="00AA3FAC"/>
    <w:rsid w:val="00AB084A"/>
    <w:rsid w:val="00AB1194"/>
    <w:rsid w:val="00AB160D"/>
    <w:rsid w:val="00AB1D8C"/>
    <w:rsid w:val="00AB1F44"/>
    <w:rsid w:val="00AB228C"/>
    <w:rsid w:val="00AB2771"/>
    <w:rsid w:val="00AB33D5"/>
    <w:rsid w:val="00AB41DE"/>
    <w:rsid w:val="00AB56B2"/>
    <w:rsid w:val="00AB68A2"/>
    <w:rsid w:val="00AC04E0"/>
    <w:rsid w:val="00AC073C"/>
    <w:rsid w:val="00AC15EE"/>
    <w:rsid w:val="00AC3BE7"/>
    <w:rsid w:val="00AC48EE"/>
    <w:rsid w:val="00AC4E44"/>
    <w:rsid w:val="00AC51CB"/>
    <w:rsid w:val="00AC54D7"/>
    <w:rsid w:val="00AC58C9"/>
    <w:rsid w:val="00AC5DCA"/>
    <w:rsid w:val="00AC68B0"/>
    <w:rsid w:val="00AC7BF7"/>
    <w:rsid w:val="00AD0059"/>
    <w:rsid w:val="00AD028D"/>
    <w:rsid w:val="00AD079B"/>
    <w:rsid w:val="00AD0E06"/>
    <w:rsid w:val="00AD204E"/>
    <w:rsid w:val="00AD2EB1"/>
    <w:rsid w:val="00AD38A7"/>
    <w:rsid w:val="00AD4590"/>
    <w:rsid w:val="00AD4DAE"/>
    <w:rsid w:val="00AD5B18"/>
    <w:rsid w:val="00AD6C6E"/>
    <w:rsid w:val="00AE0552"/>
    <w:rsid w:val="00AE062C"/>
    <w:rsid w:val="00AE0CF4"/>
    <w:rsid w:val="00AE114B"/>
    <w:rsid w:val="00AE19D3"/>
    <w:rsid w:val="00AE3FD9"/>
    <w:rsid w:val="00AE68A5"/>
    <w:rsid w:val="00AE790A"/>
    <w:rsid w:val="00AE7DCC"/>
    <w:rsid w:val="00AF0F78"/>
    <w:rsid w:val="00AF259C"/>
    <w:rsid w:val="00AF2D55"/>
    <w:rsid w:val="00AF36C3"/>
    <w:rsid w:val="00AF3B3E"/>
    <w:rsid w:val="00AF3D43"/>
    <w:rsid w:val="00AF547D"/>
    <w:rsid w:val="00AF56E9"/>
    <w:rsid w:val="00AF5CC2"/>
    <w:rsid w:val="00AF6684"/>
    <w:rsid w:val="00AF6A0A"/>
    <w:rsid w:val="00AF7618"/>
    <w:rsid w:val="00B001C1"/>
    <w:rsid w:val="00B004D0"/>
    <w:rsid w:val="00B00F52"/>
    <w:rsid w:val="00B013AB"/>
    <w:rsid w:val="00B027DA"/>
    <w:rsid w:val="00B03747"/>
    <w:rsid w:val="00B04319"/>
    <w:rsid w:val="00B04BB7"/>
    <w:rsid w:val="00B04DAC"/>
    <w:rsid w:val="00B0554F"/>
    <w:rsid w:val="00B0736F"/>
    <w:rsid w:val="00B0760E"/>
    <w:rsid w:val="00B0762E"/>
    <w:rsid w:val="00B07CFA"/>
    <w:rsid w:val="00B10458"/>
    <w:rsid w:val="00B105F5"/>
    <w:rsid w:val="00B10E11"/>
    <w:rsid w:val="00B10FB6"/>
    <w:rsid w:val="00B10FD8"/>
    <w:rsid w:val="00B1444B"/>
    <w:rsid w:val="00B1474C"/>
    <w:rsid w:val="00B14D61"/>
    <w:rsid w:val="00B14EE6"/>
    <w:rsid w:val="00B16FE2"/>
    <w:rsid w:val="00B17C9A"/>
    <w:rsid w:val="00B20797"/>
    <w:rsid w:val="00B20799"/>
    <w:rsid w:val="00B20FF8"/>
    <w:rsid w:val="00B21182"/>
    <w:rsid w:val="00B218A8"/>
    <w:rsid w:val="00B22147"/>
    <w:rsid w:val="00B22EDD"/>
    <w:rsid w:val="00B23B79"/>
    <w:rsid w:val="00B23E19"/>
    <w:rsid w:val="00B24313"/>
    <w:rsid w:val="00B311D6"/>
    <w:rsid w:val="00B3136F"/>
    <w:rsid w:val="00B32004"/>
    <w:rsid w:val="00B32291"/>
    <w:rsid w:val="00B32A39"/>
    <w:rsid w:val="00B340FC"/>
    <w:rsid w:val="00B34DAD"/>
    <w:rsid w:val="00B36247"/>
    <w:rsid w:val="00B36440"/>
    <w:rsid w:val="00B3698A"/>
    <w:rsid w:val="00B3748B"/>
    <w:rsid w:val="00B37CFA"/>
    <w:rsid w:val="00B4120B"/>
    <w:rsid w:val="00B42375"/>
    <w:rsid w:val="00B423A8"/>
    <w:rsid w:val="00B42423"/>
    <w:rsid w:val="00B42E8C"/>
    <w:rsid w:val="00B43493"/>
    <w:rsid w:val="00B44C8E"/>
    <w:rsid w:val="00B44E26"/>
    <w:rsid w:val="00B46E46"/>
    <w:rsid w:val="00B47723"/>
    <w:rsid w:val="00B4791A"/>
    <w:rsid w:val="00B50A2A"/>
    <w:rsid w:val="00B532B7"/>
    <w:rsid w:val="00B5333F"/>
    <w:rsid w:val="00B53E69"/>
    <w:rsid w:val="00B5548C"/>
    <w:rsid w:val="00B5568F"/>
    <w:rsid w:val="00B5594B"/>
    <w:rsid w:val="00B56744"/>
    <w:rsid w:val="00B573B6"/>
    <w:rsid w:val="00B60224"/>
    <w:rsid w:val="00B6163B"/>
    <w:rsid w:val="00B619AD"/>
    <w:rsid w:val="00B61D97"/>
    <w:rsid w:val="00B62DF7"/>
    <w:rsid w:val="00B6379F"/>
    <w:rsid w:val="00B644D2"/>
    <w:rsid w:val="00B64DE3"/>
    <w:rsid w:val="00B65744"/>
    <w:rsid w:val="00B6723B"/>
    <w:rsid w:val="00B67A52"/>
    <w:rsid w:val="00B73531"/>
    <w:rsid w:val="00B73EE6"/>
    <w:rsid w:val="00B73F21"/>
    <w:rsid w:val="00B757CF"/>
    <w:rsid w:val="00B76AB8"/>
    <w:rsid w:val="00B76EE0"/>
    <w:rsid w:val="00B7743B"/>
    <w:rsid w:val="00B80891"/>
    <w:rsid w:val="00B81541"/>
    <w:rsid w:val="00B817CB"/>
    <w:rsid w:val="00B833D1"/>
    <w:rsid w:val="00B84F44"/>
    <w:rsid w:val="00B853B2"/>
    <w:rsid w:val="00B85F0E"/>
    <w:rsid w:val="00B87B7C"/>
    <w:rsid w:val="00B90900"/>
    <w:rsid w:val="00B90AAB"/>
    <w:rsid w:val="00B917F8"/>
    <w:rsid w:val="00B9185B"/>
    <w:rsid w:val="00B92BBD"/>
    <w:rsid w:val="00B95077"/>
    <w:rsid w:val="00B96A2B"/>
    <w:rsid w:val="00B973DF"/>
    <w:rsid w:val="00BA0000"/>
    <w:rsid w:val="00BA04B5"/>
    <w:rsid w:val="00BA097D"/>
    <w:rsid w:val="00BA1092"/>
    <w:rsid w:val="00BA28B4"/>
    <w:rsid w:val="00BA2A04"/>
    <w:rsid w:val="00BA2ACD"/>
    <w:rsid w:val="00BA4096"/>
    <w:rsid w:val="00BA438B"/>
    <w:rsid w:val="00BA5E66"/>
    <w:rsid w:val="00BA62C2"/>
    <w:rsid w:val="00BA65EF"/>
    <w:rsid w:val="00BA7ACE"/>
    <w:rsid w:val="00BB042D"/>
    <w:rsid w:val="00BB23B6"/>
    <w:rsid w:val="00BB2BD5"/>
    <w:rsid w:val="00BB32E8"/>
    <w:rsid w:val="00BB366A"/>
    <w:rsid w:val="00BB3876"/>
    <w:rsid w:val="00BB3955"/>
    <w:rsid w:val="00BB47A9"/>
    <w:rsid w:val="00BB510A"/>
    <w:rsid w:val="00BB5231"/>
    <w:rsid w:val="00BB6227"/>
    <w:rsid w:val="00BC0761"/>
    <w:rsid w:val="00BC16F0"/>
    <w:rsid w:val="00BC1DD7"/>
    <w:rsid w:val="00BC250F"/>
    <w:rsid w:val="00BC272B"/>
    <w:rsid w:val="00BC2845"/>
    <w:rsid w:val="00BC2B71"/>
    <w:rsid w:val="00BC2C2A"/>
    <w:rsid w:val="00BC2CC4"/>
    <w:rsid w:val="00BC3038"/>
    <w:rsid w:val="00BC3584"/>
    <w:rsid w:val="00BC3624"/>
    <w:rsid w:val="00BC4705"/>
    <w:rsid w:val="00BC4DFD"/>
    <w:rsid w:val="00BC537A"/>
    <w:rsid w:val="00BC56E0"/>
    <w:rsid w:val="00BC5A5D"/>
    <w:rsid w:val="00BD1A88"/>
    <w:rsid w:val="00BD286E"/>
    <w:rsid w:val="00BD28B3"/>
    <w:rsid w:val="00BD2C02"/>
    <w:rsid w:val="00BD2D00"/>
    <w:rsid w:val="00BD344D"/>
    <w:rsid w:val="00BD3709"/>
    <w:rsid w:val="00BD3D20"/>
    <w:rsid w:val="00BD4EDB"/>
    <w:rsid w:val="00BD555D"/>
    <w:rsid w:val="00BD7EF1"/>
    <w:rsid w:val="00BE0965"/>
    <w:rsid w:val="00BE1DB0"/>
    <w:rsid w:val="00BE1F5E"/>
    <w:rsid w:val="00BE24EB"/>
    <w:rsid w:val="00BE36AA"/>
    <w:rsid w:val="00BE3A41"/>
    <w:rsid w:val="00BE4C13"/>
    <w:rsid w:val="00BE5651"/>
    <w:rsid w:val="00BE56AD"/>
    <w:rsid w:val="00BF20CE"/>
    <w:rsid w:val="00BF36B3"/>
    <w:rsid w:val="00BF36C9"/>
    <w:rsid w:val="00BF5366"/>
    <w:rsid w:val="00BF53C8"/>
    <w:rsid w:val="00BF6AC6"/>
    <w:rsid w:val="00BF7284"/>
    <w:rsid w:val="00BF7490"/>
    <w:rsid w:val="00BF7593"/>
    <w:rsid w:val="00BF7BE2"/>
    <w:rsid w:val="00C02DB2"/>
    <w:rsid w:val="00C049D8"/>
    <w:rsid w:val="00C0550D"/>
    <w:rsid w:val="00C10471"/>
    <w:rsid w:val="00C10C90"/>
    <w:rsid w:val="00C138EC"/>
    <w:rsid w:val="00C146F1"/>
    <w:rsid w:val="00C14E0D"/>
    <w:rsid w:val="00C14E76"/>
    <w:rsid w:val="00C156AB"/>
    <w:rsid w:val="00C16BC7"/>
    <w:rsid w:val="00C179FC"/>
    <w:rsid w:val="00C17ED9"/>
    <w:rsid w:val="00C20901"/>
    <w:rsid w:val="00C21149"/>
    <w:rsid w:val="00C2354B"/>
    <w:rsid w:val="00C2433C"/>
    <w:rsid w:val="00C2587C"/>
    <w:rsid w:val="00C26A6C"/>
    <w:rsid w:val="00C26E4C"/>
    <w:rsid w:val="00C2783F"/>
    <w:rsid w:val="00C303A7"/>
    <w:rsid w:val="00C30CC0"/>
    <w:rsid w:val="00C30CE2"/>
    <w:rsid w:val="00C31722"/>
    <w:rsid w:val="00C3199D"/>
    <w:rsid w:val="00C31D8C"/>
    <w:rsid w:val="00C3318F"/>
    <w:rsid w:val="00C33B56"/>
    <w:rsid w:val="00C34716"/>
    <w:rsid w:val="00C3548F"/>
    <w:rsid w:val="00C364A4"/>
    <w:rsid w:val="00C369CE"/>
    <w:rsid w:val="00C4055C"/>
    <w:rsid w:val="00C40654"/>
    <w:rsid w:val="00C41A19"/>
    <w:rsid w:val="00C41EE5"/>
    <w:rsid w:val="00C42A4F"/>
    <w:rsid w:val="00C433F3"/>
    <w:rsid w:val="00C43408"/>
    <w:rsid w:val="00C444AF"/>
    <w:rsid w:val="00C4489A"/>
    <w:rsid w:val="00C45D04"/>
    <w:rsid w:val="00C45FAF"/>
    <w:rsid w:val="00C468A0"/>
    <w:rsid w:val="00C47686"/>
    <w:rsid w:val="00C47FE6"/>
    <w:rsid w:val="00C50646"/>
    <w:rsid w:val="00C50A74"/>
    <w:rsid w:val="00C55D60"/>
    <w:rsid w:val="00C569B1"/>
    <w:rsid w:val="00C56E41"/>
    <w:rsid w:val="00C61B30"/>
    <w:rsid w:val="00C61F3B"/>
    <w:rsid w:val="00C62E45"/>
    <w:rsid w:val="00C6313F"/>
    <w:rsid w:val="00C6355F"/>
    <w:rsid w:val="00C63D4E"/>
    <w:rsid w:val="00C64BDD"/>
    <w:rsid w:val="00C65F40"/>
    <w:rsid w:val="00C66779"/>
    <w:rsid w:val="00C66849"/>
    <w:rsid w:val="00C66CD7"/>
    <w:rsid w:val="00C66CF6"/>
    <w:rsid w:val="00C66FD0"/>
    <w:rsid w:val="00C67D85"/>
    <w:rsid w:val="00C67DDA"/>
    <w:rsid w:val="00C701C0"/>
    <w:rsid w:val="00C72F47"/>
    <w:rsid w:val="00C73090"/>
    <w:rsid w:val="00C739BA"/>
    <w:rsid w:val="00C748D1"/>
    <w:rsid w:val="00C75424"/>
    <w:rsid w:val="00C75C51"/>
    <w:rsid w:val="00C77812"/>
    <w:rsid w:val="00C77B40"/>
    <w:rsid w:val="00C808E1"/>
    <w:rsid w:val="00C81571"/>
    <w:rsid w:val="00C81584"/>
    <w:rsid w:val="00C8186E"/>
    <w:rsid w:val="00C81D1F"/>
    <w:rsid w:val="00C82741"/>
    <w:rsid w:val="00C83196"/>
    <w:rsid w:val="00C847E7"/>
    <w:rsid w:val="00C8629E"/>
    <w:rsid w:val="00C86C43"/>
    <w:rsid w:val="00C906F9"/>
    <w:rsid w:val="00C90E19"/>
    <w:rsid w:val="00C90EEC"/>
    <w:rsid w:val="00C912D5"/>
    <w:rsid w:val="00C91A48"/>
    <w:rsid w:val="00C95866"/>
    <w:rsid w:val="00C95A61"/>
    <w:rsid w:val="00C969F9"/>
    <w:rsid w:val="00C96C84"/>
    <w:rsid w:val="00C97337"/>
    <w:rsid w:val="00C97484"/>
    <w:rsid w:val="00CA16A1"/>
    <w:rsid w:val="00CA221E"/>
    <w:rsid w:val="00CA28E0"/>
    <w:rsid w:val="00CA2B92"/>
    <w:rsid w:val="00CA4633"/>
    <w:rsid w:val="00CA6BED"/>
    <w:rsid w:val="00CA72D7"/>
    <w:rsid w:val="00CA7D62"/>
    <w:rsid w:val="00CB0544"/>
    <w:rsid w:val="00CB07CA"/>
    <w:rsid w:val="00CB0BD0"/>
    <w:rsid w:val="00CB0D76"/>
    <w:rsid w:val="00CB0DF3"/>
    <w:rsid w:val="00CB1C16"/>
    <w:rsid w:val="00CB2510"/>
    <w:rsid w:val="00CB4221"/>
    <w:rsid w:val="00CB4B2A"/>
    <w:rsid w:val="00CB50F4"/>
    <w:rsid w:val="00CB672A"/>
    <w:rsid w:val="00CB7AD4"/>
    <w:rsid w:val="00CC06F3"/>
    <w:rsid w:val="00CC0A1D"/>
    <w:rsid w:val="00CC2736"/>
    <w:rsid w:val="00CC2E65"/>
    <w:rsid w:val="00CC3449"/>
    <w:rsid w:val="00CC3BE3"/>
    <w:rsid w:val="00CC47EF"/>
    <w:rsid w:val="00CC4C79"/>
    <w:rsid w:val="00CC51A9"/>
    <w:rsid w:val="00CC52A1"/>
    <w:rsid w:val="00CC549A"/>
    <w:rsid w:val="00CC5A82"/>
    <w:rsid w:val="00CC70E2"/>
    <w:rsid w:val="00CC73B2"/>
    <w:rsid w:val="00CC7EF8"/>
    <w:rsid w:val="00CD0E10"/>
    <w:rsid w:val="00CD3CFA"/>
    <w:rsid w:val="00CD4064"/>
    <w:rsid w:val="00CD60E2"/>
    <w:rsid w:val="00CD68F5"/>
    <w:rsid w:val="00CD70BE"/>
    <w:rsid w:val="00CD71A1"/>
    <w:rsid w:val="00CD7911"/>
    <w:rsid w:val="00CD7ECA"/>
    <w:rsid w:val="00CE02F9"/>
    <w:rsid w:val="00CE0942"/>
    <w:rsid w:val="00CE1BD8"/>
    <w:rsid w:val="00CE1D1B"/>
    <w:rsid w:val="00CE2BF9"/>
    <w:rsid w:val="00CE3A90"/>
    <w:rsid w:val="00CE3F90"/>
    <w:rsid w:val="00CE4514"/>
    <w:rsid w:val="00CE4CD6"/>
    <w:rsid w:val="00CE5742"/>
    <w:rsid w:val="00CE5BFF"/>
    <w:rsid w:val="00CE6129"/>
    <w:rsid w:val="00CE6AB5"/>
    <w:rsid w:val="00CF10F7"/>
    <w:rsid w:val="00CF1BB3"/>
    <w:rsid w:val="00CF2DCF"/>
    <w:rsid w:val="00CF36D7"/>
    <w:rsid w:val="00CF38E9"/>
    <w:rsid w:val="00CF42A6"/>
    <w:rsid w:val="00CF5499"/>
    <w:rsid w:val="00CF6324"/>
    <w:rsid w:val="00CF7822"/>
    <w:rsid w:val="00CF7E5F"/>
    <w:rsid w:val="00D008A9"/>
    <w:rsid w:val="00D022A7"/>
    <w:rsid w:val="00D02757"/>
    <w:rsid w:val="00D04099"/>
    <w:rsid w:val="00D0481A"/>
    <w:rsid w:val="00D050E7"/>
    <w:rsid w:val="00D065DA"/>
    <w:rsid w:val="00D06799"/>
    <w:rsid w:val="00D07776"/>
    <w:rsid w:val="00D10C21"/>
    <w:rsid w:val="00D1102F"/>
    <w:rsid w:val="00D1153E"/>
    <w:rsid w:val="00D11B76"/>
    <w:rsid w:val="00D149E8"/>
    <w:rsid w:val="00D14C51"/>
    <w:rsid w:val="00D15053"/>
    <w:rsid w:val="00D1583A"/>
    <w:rsid w:val="00D164E3"/>
    <w:rsid w:val="00D21167"/>
    <w:rsid w:val="00D21D8D"/>
    <w:rsid w:val="00D2397E"/>
    <w:rsid w:val="00D258B7"/>
    <w:rsid w:val="00D25E9A"/>
    <w:rsid w:val="00D26005"/>
    <w:rsid w:val="00D2651F"/>
    <w:rsid w:val="00D27615"/>
    <w:rsid w:val="00D317EA"/>
    <w:rsid w:val="00D31E55"/>
    <w:rsid w:val="00D32FC2"/>
    <w:rsid w:val="00D34A75"/>
    <w:rsid w:val="00D35175"/>
    <w:rsid w:val="00D37085"/>
    <w:rsid w:val="00D371C8"/>
    <w:rsid w:val="00D3764C"/>
    <w:rsid w:val="00D40119"/>
    <w:rsid w:val="00D40BE6"/>
    <w:rsid w:val="00D40CAA"/>
    <w:rsid w:val="00D4239B"/>
    <w:rsid w:val="00D435E5"/>
    <w:rsid w:val="00D4442D"/>
    <w:rsid w:val="00D461F8"/>
    <w:rsid w:val="00D4645F"/>
    <w:rsid w:val="00D46500"/>
    <w:rsid w:val="00D47A07"/>
    <w:rsid w:val="00D50078"/>
    <w:rsid w:val="00D505B7"/>
    <w:rsid w:val="00D5399C"/>
    <w:rsid w:val="00D5462B"/>
    <w:rsid w:val="00D54A2A"/>
    <w:rsid w:val="00D567CB"/>
    <w:rsid w:val="00D56B50"/>
    <w:rsid w:val="00D56FC8"/>
    <w:rsid w:val="00D570A2"/>
    <w:rsid w:val="00D6017F"/>
    <w:rsid w:val="00D60B92"/>
    <w:rsid w:val="00D60CDF"/>
    <w:rsid w:val="00D641B0"/>
    <w:rsid w:val="00D64238"/>
    <w:rsid w:val="00D643C9"/>
    <w:rsid w:val="00D64914"/>
    <w:rsid w:val="00D64917"/>
    <w:rsid w:val="00D65000"/>
    <w:rsid w:val="00D65125"/>
    <w:rsid w:val="00D651DF"/>
    <w:rsid w:val="00D6606E"/>
    <w:rsid w:val="00D72836"/>
    <w:rsid w:val="00D7337E"/>
    <w:rsid w:val="00D73495"/>
    <w:rsid w:val="00D75D84"/>
    <w:rsid w:val="00D76CF1"/>
    <w:rsid w:val="00D800F8"/>
    <w:rsid w:val="00D82829"/>
    <w:rsid w:val="00D82C76"/>
    <w:rsid w:val="00D833F3"/>
    <w:rsid w:val="00D84C54"/>
    <w:rsid w:val="00D85C1F"/>
    <w:rsid w:val="00D8610E"/>
    <w:rsid w:val="00D869C0"/>
    <w:rsid w:val="00D87B17"/>
    <w:rsid w:val="00D87DDE"/>
    <w:rsid w:val="00D87E0D"/>
    <w:rsid w:val="00D9042D"/>
    <w:rsid w:val="00D91758"/>
    <w:rsid w:val="00D91847"/>
    <w:rsid w:val="00D92C39"/>
    <w:rsid w:val="00D94076"/>
    <w:rsid w:val="00D9407D"/>
    <w:rsid w:val="00D94829"/>
    <w:rsid w:val="00D94B23"/>
    <w:rsid w:val="00D96389"/>
    <w:rsid w:val="00D97102"/>
    <w:rsid w:val="00DA0871"/>
    <w:rsid w:val="00DA127A"/>
    <w:rsid w:val="00DA180E"/>
    <w:rsid w:val="00DA2DAA"/>
    <w:rsid w:val="00DA315B"/>
    <w:rsid w:val="00DA3E42"/>
    <w:rsid w:val="00DA4F99"/>
    <w:rsid w:val="00DA7AE6"/>
    <w:rsid w:val="00DB18F1"/>
    <w:rsid w:val="00DB3610"/>
    <w:rsid w:val="00DB39F2"/>
    <w:rsid w:val="00DB3ABC"/>
    <w:rsid w:val="00DB3B11"/>
    <w:rsid w:val="00DB5978"/>
    <w:rsid w:val="00DC1D49"/>
    <w:rsid w:val="00DC4117"/>
    <w:rsid w:val="00DC5495"/>
    <w:rsid w:val="00DC6911"/>
    <w:rsid w:val="00DC6D27"/>
    <w:rsid w:val="00DC71F7"/>
    <w:rsid w:val="00DD1ABD"/>
    <w:rsid w:val="00DD2897"/>
    <w:rsid w:val="00DD3129"/>
    <w:rsid w:val="00DD3812"/>
    <w:rsid w:val="00DD3CC2"/>
    <w:rsid w:val="00DD4C9E"/>
    <w:rsid w:val="00DD625F"/>
    <w:rsid w:val="00DD6A50"/>
    <w:rsid w:val="00DD762F"/>
    <w:rsid w:val="00DD7724"/>
    <w:rsid w:val="00DD7EB8"/>
    <w:rsid w:val="00DE061F"/>
    <w:rsid w:val="00DE0C11"/>
    <w:rsid w:val="00DE2339"/>
    <w:rsid w:val="00DE28BC"/>
    <w:rsid w:val="00DE291A"/>
    <w:rsid w:val="00DE328D"/>
    <w:rsid w:val="00DE329C"/>
    <w:rsid w:val="00DE3D11"/>
    <w:rsid w:val="00DE5299"/>
    <w:rsid w:val="00DE62C2"/>
    <w:rsid w:val="00DF05DE"/>
    <w:rsid w:val="00DF1FC2"/>
    <w:rsid w:val="00DF1FD7"/>
    <w:rsid w:val="00DF334D"/>
    <w:rsid w:val="00DF3863"/>
    <w:rsid w:val="00DF3C2A"/>
    <w:rsid w:val="00DF3D46"/>
    <w:rsid w:val="00DF3D63"/>
    <w:rsid w:val="00DF43C7"/>
    <w:rsid w:val="00DF67AF"/>
    <w:rsid w:val="00DF73D3"/>
    <w:rsid w:val="00DF75AA"/>
    <w:rsid w:val="00E00B0C"/>
    <w:rsid w:val="00E00EE5"/>
    <w:rsid w:val="00E01210"/>
    <w:rsid w:val="00E01B3B"/>
    <w:rsid w:val="00E0236B"/>
    <w:rsid w:val="00E0275B"/>
    <w:rsid w:val="00E02C59"/>
    <w:rsid w:val="00E03195"/>
    <w:rsid w:val="00E03B94"/>
    <w:rsid w:val="00E04A4E"/>
    <w:rsid w:val="00E04A95"/>
    <w:rsid w:val="00E04EDF"/>
    <w:rsid w:val="00E04FBD"/>
    <w:rsid w:val="00E055BA"/>
    <w:rsid w:val="00E06F06"/>
    <w:rsid w:val="00E079A9"/>
    <w:rsid w:val="00E07C26"/>
    <w:rsid w:val="00E10D26"/>
    <w:rsid w:val="00E1265E"/>
    <w:rsid w:val="00E12F03"/>
    <w:rsid w:val="00E14022"/>
    <w:rsid w:val="00E14E47"/>
    <w:rsid w:val="00E160E7"/>
    <w:rsid w:val="00E165E9"/>
    <w:rsid w:val="00E16A31"/>
    <w:rsid w:val="00E1771A"/>
    <w:rsid w:val="00E17832"/>
    <w:rsid w:val="00E178E6"/>
    <w:rsid w:val="00E17B7D"/>
    <w:rsid w:val="00E20E76"/>
    <w:rsid w:val="00E230D9"/>
    <w:rsid w:val="00E232DC"/>
    <w:rsid w:val="00E239CC"/>
    <w:rsid w:val="00E23E6C"/>
    <w:rsid w:val="00E2468D"/>
    <w:rsid w:val="00E24D81"/>
    <w:rsid w:val="00E25D32"/>
    <w:rsid w:val="00E27FCB"/>
    <w:rsid w:val="00E31976"/>
    <w:rsid w:val="00E32F0C"/>
    <w:rsid w:val="00E34543"/>
    <w:rsid w:val="00E355CB"/>
    <w:rsid w:val="00E35A58"/>
    <w:rsid w:val="00E36234"/>
    <w:rsid w:val="00E37228"/>
    <w:rsid w:val="00E3743C"/>
    <w:rsid w:val="00E37C03"/>
    <w:rsid w:val="00E4053A"/>
    <w:rsid w:val="00E418A5"/>
    <w:rsid w:val="00E42AE0"/>
    <w:rsid w:val="00E43819"/>
    <w:rsid w:val="00E43D22"/>
    <w:rsid w:val="00E44F86"/>
    <w:rsid w:val="00E45393"/>
    <w:rsid w:val="00E45B88"/>
    <w:rsid w:val="00E5173F"/>
    <w:rsid w:val="00E529DC"/>
    <w:rsid w:val="00E54A57"/>
    <w:rsid w:val="00E54A9B"/>
    <w:rsid w:val="00E55EE9"/>
    <w:rsid w:val="00E55F14"/>
    <w:rsid w:val="00E57796"/>
    <w:rsid w:val="00E57A01"/>
    <w:rsid w:val="00E57C0A"/>
    <w:rsid w:val="00E57D1F"/>
    <w:rsid w:val="00E61A43"/>
    <w:rsid w:val="00E625C8"/>
    <w:rsid w:val="00E64D74"/>
    <w:rsid w:val="00E66970"/>
    <w:rsid w:val="00E66C55"/>
    <w:rsid w:val="00E679DE"/>
    <w:rsid w:val="00E70E83"/>
    <w:rsid w:val="00E71050"/>
    <w:rsid w:val="00E715FE"/>
    <w:rsid w:val="00E717D7"/>
    <w:rsid w:val="00E724D2"/>
    <w:rsid w:val="00E73DB4"/>
    <w:rsid w:val="00E74E39"/>
    <w:rsid w:val="00E750E9"/>
    <w:rsid w:val="00E7532D"/>
    <w:rsid w:val="00E754A9"/>
    <w:rsid w:val="00E76CB1"/>
    <w:rsid w:val="00E77924"/>
    <w:rsid w:val="00E77D3F"/>
    <w:rsid w:val="00E77F56"/>
    <w:rsid w:val="00E800F0"/>
    <w:rsid w:val="00E8027A"/>
    <w:rsid w:val="00E80581"/>
    <w:rsid w:val="00E81553"/>
    <w:rsid w:val="00E81F1E"/>
    <w:rsid w:val="00E83EED"/>
    <w:rsid w:val="00E8437E"/>
    <w:rsid w:val="00E844A2"/>
    <w:rsid w:val="00E85094"/>
    <w:rsid w:val="00E85718"/>
    <w:rsid w:val="00E85E1D"/>
    <w:rsid w:val="00E85E3F"/>
    <w:rsid w:val="00E86318"/>
    <w:rsid w:val="00E927E8"/>
    <w:rsid w:val="00E92894"/>
    <w:rsid w:val="00E930F1"/>
    <w:rsid w:val="00E94004"/>
    <w:rsid w:val="00E95DAB"/>
    <w:rsid w:val="00E95F47"/>
    <w:rsid w:val="00E96311"/>
    <w:rsid w:val="00E97FF1"/>
    <w:rsid w:val="00EA11F6"/>
    <w:rsid w:val="00EA11FA"/>
    <w:rsid w:val="00EA13A9"/>
    <w:rsid w:val="00EA2109"/>
    <w:rsid w:val="00EA2B06"/>
    <w:rsid w:val="00EA4787"/>
    <w:rsid w:val="00EA607C"/>
    <w:rsid w:val="00EA729D"/>
    <w:rsid w:val="00EB02D4"/>
    <w:rsid w:val="00EB0B81"/>
    <w:rsid w:val="00EB181C"/>
    <w:rsid w:val="00EB1F0F"/>
    <w:rsid w:val="00EB26F1"/>
    <w:rsid w:val="00EB2AD5"/>
    <w:rsid w:val="00EB3665"/>
    <w:rsid w:val="00EB3A5E"/>
    <w:rsid w:val="00EB4AA2"/>
    <w:rsid w:val="00EB4BEF"/>
    <w:rsid w:val="00EB5DF5"/>
    <w:rsid w:val="00EB5EC8"/>
    <w:rsid w:val="00EB6BAE"/>
    <w:rsid w:val="00EB6FEF"/>
    <w:rsid w:val="00EB7CC3"/>
    <w:rsid w:val="00EC09FC"/>
    <w:rsid w:val="00EC0A77"/>
    <w:rsid w:val="00EC11FB"/>
    <w:rsid w:val="00EC15BB"/>
    <w:rsid w:val="00EC29E1"/>
    <w:rsid w:val="00EC321E"/>
    <w:rsid w:val="00EC3D8B"/>
    <w:rsid w:val="00EC4E2C"/>
    <w:rsid w:val="00EC5F0F"/>
    <w:rsid w:val="00EC5F78"/>
    <w:rsid w:val="00EC6507"/>
    <w:rsid w:val="00EC6F52"/>
    <w:rsid w:val="00EC7D1E"/>
    <w:rsid w:val="00ED051E"/>
    <w:rsid w:val="00ED0895"/>
    <w:rsid w:val="00ED0A5A"/>
    <w:rsid w:val="00ED0B7F"/>
    <w:rsid w:val="00ED3493"/>
    <w:rsid w:val="00ED5A39"/>
    <w:rsid w:val="00EE05F9"/>
    <w:rsid w:val="00EE06A2"/>
    <w:rsid w:val="00EE1027"/>
    <w:rsid w:val="00EE19F4"/>
    <w:rsid w:val="00EE25AA"/>
    <w:rsid w:val="00EE3AB0"/>
    <w:rsid w:val="00EE3CAF"/>
    <w:rsid w:val="00EE400F"/>
    <w:rsid w:val="00EE48F0"/>
    <w:rsid w:val="00EE5D18"/>
    <w:rsid w:val="00EE60F3"/>
    <w:rsid w:val="00EE786A"/>
    <w:rsid w:val="00EF0500"/>
    <w:rsid w:val="00EF0B08"/>
    <w:rsid w:val="00EF0CF9"/>
    <w:rsid w:val="00EF124D"/>
    <w:rsid w:val="00EF22C3"/>
    <w:rsid w:val="00EF26D4"/>
    <w:rsid w:val="00EF41DA"/>
    <w:rsid w:val="00EF4936"/>
    <w:rsid w:val="00EF4CE0"/>
    <w:rsid w:val="00EF5C74"/>
    <w:rsid w:val="00EF5C7C"/>
    <w:rsid w:val="00EF6DBE"/>
    <w:rsid w:val="00EF7026"/>
    <w:rsid w:val="00EF71CC"/>
    <w:rsid w:val="00F0218E"/>
    <w:rsid w:val="00F023EF"/>
    <w:rsid w:val="00F03651"/>
    <w:rsid w:val="00F04193"/>
    <w:rsid w:val="00F0426B"/>
    <w:rsid w:val="00F04FCB"/>
    <w:rsid w:val="00F0579D"/>
    <w:rsid w:val="00F071EA"/>
    <w:rsid w:val="00F1089A"/>
    <w:rsid w:val="00F131BE"/>
    <w:rsid w:val="00F13785"/>
    <w:rsid w:val="00F147CA"/>
    <w:rsid w:val="00F15028"/>
    <w:rsid w:val="00F15AA3"/>
    <w:rsid w:val="00F164FF"/>
    <w:rsid w:val="00F170E9"/>
    <w:rsid w:val="00F20060"/>
    <w:rsid w:val="00F21947"/>
    <w:rsid w:val="00F2194F"/>
    <w:rsid w:val="00F23321"/>
    <w:rsid w:val="00F237F6"/>
    <w:rsid w:val="00F23CC1"/>
    <w:rsid w:val="00F24B66"/>
    <w:rsid w:val="00F2570C"/>
    <w:rsid w:val="00F257D7"/>
    <w:rsid w:val="00F2640C"/>
    <w:rsid w:val="00F26C86"/>
    <w:rsid w:val="00F26E13"/>
    <w:rsid w:val="00F31C6A"/>
    <w:rsid w:val="00F3206A"/>
    <w:rsid w:val="00F32253"/>
    <w:rsid w:val="00F326E6"/>
    <w:rsid w:val="00F32866"/>
    <w:rsid w:val="00F32F99"/>
    <w:rsid w:val="00F337D3"/>
    <w:rsid w:val="00F35BEB"/>
    <w:rsid w:val="00F361A2"/>
    <w:rsid w:val="00F372FA"/>
    <w:rsid w:val="00F405D4"/>
    <w:rsid w:val="00F429DD"/>
    <w:rsid w:val="00F43111"/>
    <w:rsid w:val="00F45D54"/>
    <w:rsid w:val="00F4675E"/>
    <w:rsid w:val="00F46EDE"/>
    <w:rsid w:val="00F47D19"/>
    <w:rsid w:val="00F50E81"/>
    <w:rsid w:val="00F537CF"/>
    <w:rsid w:val="00F5382F"/>
    <w:rsid w:val="00F603EF"/>
    <w:rsid w:val="00F60AC6"/>
    <w:rsid w:val="00F60AF5"/>
    <w:rsid w:val="00F61135"/>
    <w:rsid w:val="00F616A4"/>
    <w:rsid w:val="00F61A39"/>
    <w:rsid w:val="00F621E1"/>
    <w:rsid w:val="00F629BC"/>
    <w:rsid w:val="00F6350D"/>
    <w:rsid w:val="00F64ADE"/>
    <w:rsid w:val="00F65ECD"/>
    <w:rsid w:val="00F66642"/>
    <w:rsid w:val="00F67BBB"/>
    <w:rsid w:val="00F67BD8"/>
    <w:rsid w:val="00F67FD7"/>
    <w:rsid w:val="00F70B32"/>
    <w:rsid w:val="00F71E46"/>
    <w:rsid w:val="00F7354A"/>
    <w:rsid w:val="00F736F5"/>
    <w:rsid w:val="00F73777"/>
    <w:rsid w:val="00F73FF1"/>
    <w:rsid w:val="00F74726"/>
    <w:rsid w:val="00F75DEB"/>
    <w:rsid w:val="00F763EA"/>
    <w:rsid w:val="00F767EB"/>
    <w:rsid w:val="00F76DA7"/>
    <w:rsid w:val="00F8084B"/>
    <w:rsid w:val="00F80C2E"/>
    <w:rsid w:val="00F811B9"/>
    <w:rsid w:val="00F8121D"/>
    <w:rsid w:val="00F82132"/>
    <w:rsid w:val="00F838E2"/>
    <w:rsid w:val="00F83AD3"/>
    <w:rsid w:val="00F8424B"/>
    <w:rsid w:val="00F84ACF"/>
    <w:rsid w:val="00F8762B"/>
    <w:rsid w:val="00F87836"/>
    <w:rsid w:val="00F87C30"/>
    <w:rsid w:val="00F87CB0"/>
    <w:rsid w:val="00F87FA9"/>
    <w:rsid w:val="00F90EAF"/>
    <w:rsid w:val="00F91A6F"/>
    <w:rsid w:val="00F92771"/>
    <w:rsid w:val="00F9341D"/>
    <w:rsid w:val="00F951CD"/>
    <w:rsid w:val="00F95333"/>
    <w:rsid w:val="00F96133"/>
    <w:rsid w:val="00F976BE"/>
    <w:rsid w:val="00FA073F"/>
    <w:rsid w:val="00FA08BC"/>
    <w:rsid w:val="00FA0B19"/>
    <w:rsid w:val="00FA0DB2"/>
    <w:rsid w:val="00FA31F8"/>
    <w:rsid w:val="00FA3776"/>
    <w:rsid w:val="00FA4312"/>
    <w:rsid w:val="00FA43E5"/>
    <w:rsid w:val="00FA4503"/>
    <w:rsid w:val="00FA492D"/>
    <w:rsid w:val="00FA6B53"/>
    <w:rsid w:val="00FA6CDF"/>
    <w:rsid w:val="00FB0FAB"/>
    <w:rsid w:val="00FB168C"/>
    <w:rsid w:val="00FB1DB0"/>
    <w:rsid w:val="00FB2468"/>
    <w:rsid w:val="00FB382B"/>
    <w:rsid w:val="00FB3CD3"/>
    <w:rsid w:val="00FB48BC"/>
    <w:rsid w:val="00FB57A2"/>
    <w:rsid w:val="00FB654A"/>
    <w:rsid w:val="00FB6798"/>
    <w:rsid w:val="00FB6C93"/>
    <w:rsid w:val="00FB6F81"/>
    <w:rsid w:val="00FB70EA"/>
    <w:rsid w:val="00FB7568"/>
    <w:rsid w:val="00FC0399"/>
    <w:rsid w:val="00FC0472"/>
    <w:rsid w:val="00FC2515"/>
    <w:rsid w:val="00FC291D"/>
    <w:rsid w:val="00FC3489"/>
    <w:rsid w:val="00FC3805"/>
    <w:rsid w:val="00FC4287"/>
    <w:rsid w:val="00FC46FC"/>
    <w:rsid w:val="00FC5136"/>
    <w:rsid w:val="00FC592E"/>
    <w:rsid w:val="00FC5E82"/>
    <w:rsid w:val="00FC78AA"/>
    <w:rsid w:val="00FD0706"/>
    <w:rsid w:val="00FD0821"/>
    <w:rsid w:val="00FD1268"/>
    <w:rsid w:val="00FD1624"/>
    <w:rsid w:val="00FD246F"/>
    <w:rsid w:val="00FD283B"/>
    <w:rsid w:val="00FD32BE"/>
    <w:rsid w:val="00FD35AE"/>
    <w:rsid w:val="00FD3AE9"/>
    <w:rsid w:val="00FD3BAB"/>
    <w:rsid w:val="00FD41D8"/>
    <w:rsid w:val="00FD4BF1"/>
    <w:rsid w:val="00FD5635"/>
    <w:rsid w:val="00FD59AC"/>
    <w:rsid w:val="00FD6E35"/>
    <w:rsid w:val="00FD720D"/>
    <w:rsid w:val="00FE12CC"/>
    <w:rsid w:val="00FE1793"/>
    <w:rsid w:val="00FE26E6"/>
    <w:rsid w:val="00FE2878"/>
    <w:rsid w:val="00FE3479"/>
    <w:rsid w:val="00FE3AAD"/>
    <w:rsid w:val="00FE5189"/>
    <w:rsid w:val="00FE6486"/>
    <w:rsid w:val="00FE71D4"/>
    <w:rsid w:val="00FF0275"/>
    <w:rsid w:val="00FF07DE"/>
    <w:rsid w:val="00FF0A10"/>
    <w:rsid w:val="00FF1547"/>
    <w:rsid w:val="00FF2353"/>
    <w:rsid w:val="00FF2832"/>
    <w:rsid w:val="00FF4129"/>
    <w:rsid w:val="00FF4BFD"/>
    <w:rsid w:val="00FF624B"/>
    <w:rsid w:val="00FF62F8"/>
    <w:rsid w:val="00FF6C32"/>
    <w:rsid w:val="00FF7191"/>
    <w:rsid w:val="00FF7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6D34CF2E"/>
  <w15:chartTrackingRefBased/>
  <w15:docId w15:val="{963EA221-07D1-44BE-B6CC-F35300C36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5495"/>
  </w:style>
  <w:style w:type="paragraph" w:styleId="Heading1">
    <w:name w:val="heading 1"/>
    <w:basedOn w:val="Normal"/>
    <w:link w:val="Heading1Char"/>
    <w:uiPriority w:val="9"/>
    <w:qFormat/>
    <w:rsid w:val="00EB02D4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361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03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22ED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C55E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405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592F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92FA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92FA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592FA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5674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56744"/>
    <w:pPr>
      <w:ind w:left="720"/>
      <w:contextualSpacing/>
    </w:pPr>
  </w:style>
  <w:style w:type="character" w:customStyle="1" w:styleId="kt">
    <w:name w:val="kt"/>
    <w:basedOn w:val="DefaultParagraphFont"/>
    <w:rsid w:val="005E62B2"/>
  </w:style>
  <w:style w:type="character" w:customStyle="1" w:styleId="n">
    <w:name w:val="n"/>
    <w:basedOn w:val="DefaultParagraphFont"/>
    <w:rsid w:val="005E62B2"/>
  </w:style>
  <w:style w:type="character" w:customStyle="1" w:styleId="o">
    <w:name w:val="o"/>
    <w:basedOn w:val="DefaultParagraphFont"/>
    <w:rsid w:val="005E62B2"/>
  </w:style>
  <w:style w:type="character" w:customStyle="1" w:styleId="mi">
    <w:name w:val="mi"/>
    <w:basedOn w:val="DefaultParagraphFont"/>
    <w:rsid w:val="005E62B2"/>
  </w:style>
  <w:style w:type="character" w:customStyle="1" w:styleId="p">
    <w:name w:val="p"/>
    <w:basedOn w:val="DefaultParagraphFont"/>
    <w:rsid w:val="005E62B2"/>
  </w:style>
  <w:style w:type="character" w:customStyle="1" w:styleId="k">
    <w:name w:val="k"/>
    <w:basedOn w:val="DefaultParagraphFont"/>
    <w:rsid w:val="005E62B2"/>
  </w:style>
  <w:style w:type="character" w:styleId="Strong">
    <w:name w:val="Strong"/>
    <w:basedOn w:val="DefaultParagraphFont"/>
    <w:uiPriority w:val="22"/>
    <w:qFormat/>
    <w:rsid w:val="005E62B2"/>
    <w:rPr>
      <w:b/>
      <w:bCs/>
    </w:rPr>
  </w:style>
  <w:style w:type="character" w:styleId="Emphasis">
    <w:name w:val="Emphasis"/>
    <w:basedOn w:val="DefaultParagraphFont"/>
    <w:uiPriority w:val="20"/>
    <w:qFormat/>
    <w:rsid w:val="00EB02D4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EB02D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B36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Typewriter">
    <w:name w:val="HTML Typewriter"/>
    <w:basedOn w:val="DefaultParagraphFont"/>
    <w:uiPriority w:val="99"/>
    <w:semiHidden/>
    <w:unhideWhenUsed/>
    <w:rsid w:val="00DF67AF"/>
    <w:rPr>
      <w:rFonts w:ascii="Courier New" w:eastAsia="Times New Roman" w:hAnsi="Courier New" w:cs="Courier New"/>
      <w:sz w:val="20"/>
      <w:szCs w:val="20"/>
    </w:rPr>
  </w:style>
  <w:style w:type="character" w:customStyle="1" w:styleId="mo">
    <w:name w:val="mo"/>
    <w:basedOn w:val="DefaultParagraphFont"/>
    <w:rsid w:val="002656E6"/>
  </w:style>
  <w:style w:type="character" w:customStyle="1" w:styleId="mn">
    <w:name w:val="mn"/>
    <w:basedOn w:val="DefaultParagraphFont"/>
    <w:rsid w:val="002656E6"/>
  </w:style>
  <w:style w:type="character" w:customStyle="1" w:styleId="mjxassistivemathml">
    <w:name w:val="mjx_assistive_mathml"/>
    <w:basedOn w:val="DefaultParagraphFont"/>
    <w:rsid w:val="002656E6"/>
  </w:style>
  <w:style w:type="paragraph" w:customStyle="1" w:styleId="uiqtextpara">
    <w:name w:val="ui_qtext_para"/>
    <w:basedOn w:val="Normal"/>
    <w:rsid w:val="00A75D8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qlinkcontainer">
    <w:name w:val="qlink_container"/>
    <w:basedOn w:val="DefaultParagraphFont"/>
    <w:rsid w:val="000A6F05"/>
  </w:style>
  <w:style w:type="character" w:customStyle="1" w:styleId="f">
    <w:name w:val="f"/>
    <w:basedOn w:val="DefaultParagraphFont"/>
    <w:rsid w:val="004F519D"/>
  </w:style>
  <w:style w:type="character" w:customStyle="1" w:styleId="renderedqtext">
    <w:name w:val="rendered_qtext"/>
    <w:basedOn w:val="DefaultParagraphFont"/>
    <w:rsid w:val="0078104B"/>
  </w:style>
  <w:style w:type="paragraph" w:customStyle="1" w:styleId="questiondetailslegacy">
    <w:name w:val="questiondetailslegacy"/>
    <w:basedOn w:val="Normal"/>
    <w:rsid w:val="007810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ibuttonlabel">
    <w:name w:val="ui_button_label"/>
    <w:basedOn w:val="DefaultParagraphFont"/>
    <w:rsid w:val="0078104B"/>
  </w:style>
  <w:style w:type="character" w:customStyle="1" w:styleId="bullet">
    <w:name w:val="bullet"/>
    <w:basedOn w:val="DefaultParagraphFont"/>
    <w:rsid w:val="0078104B"/>
  </w:style>
  <w:style w:type="character" w:customStyle="1" w:styleId="uibuttoncountoptimisticcount">
    <w:name w:val="ui_button_count_optimistic_count"/>
    <w:basedOn w:val="DefaultParagraphFont"/>
    <w:rsid w:val="0078104B"/>
  </w:style>
  <w:style w:type="character" w:customStyle="1" w:styleId="uibuttoncountstatic">
    <w:name w:val="ui_button_count_static"/>
    <w:basedOn w:val="DefaultParagraphFont"/>
    <w:rsid w:val="0078104B"/>
  </w:style>
  <w:style w:type="paragraph" w:customStyle="1" w:styleId="uyolocensowsmiidatgm">
    <w:name w:val="uyolocensowsmiidatgm"/>
    <w:basedOn w:val="Normal"/>
    <w:rsid w:val="007810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hototooltip">
    <w:name w:val="photo_tooltip"/>
    <w:basedOn w:val="DefaultParagraphFont"/>
    <w:rsid w:val="0078104B"/>
  </w:style>
  <w:style w:type="character" w:customStyle="1" w:styleId="namecredential">
    <w:name w:val="namecredential"/>
    <w:basedOn w:val="DefaultParagraphFont"/>
    <w:rsid w:val="0078104B"/>
  </w:style>
  <w:style w:type="character" w:customStyle="1" w:styleId="crayon-c">
    <w:name w:val="crayon-c"/>
    <w:basedOn w:val="DefaultParagraphFont"/>
    <w:rsid w:val="0041649F"/>
  </w:style>
  <w:style w:type="character" w:customStyle="1" w:styleId="crayon-t">
    <w:name w:val="crayon-t"/>
    <w:basedOn w:val="DefaultParagraphFont"/>
    <w:rsid w:val="0041649F"/>
  </w:style>
  <w:style w:type="character" w:customStyle="1" w:styleId="crayon-h">
    <w:name w:val="crayon-h"/>
    <w:basedOn w:val="DefaultParagraphFont"/>
    <w:rsid w:val="0041649F"/>
  </w:style>
  <w:style w:type="character" w:customStyle="1" w:styleId="crayon-e">
    <w:name w:val="crayon-e"/>
    <w:basedOn w:val="DefaultParagraphFont"/>
    <w:rsid w:val="0041649F"/>
  </w:style>
  <w:style w:type="character" w:customStyle="1" w:styleId="crayon-sy">
    <w:name w:val="crayon-sy"/>
    <w:basedOn w:val="DefaultParagraphFont"/>
    <w:rsid w:val="0041649F"/>
  </w:style>
  <w:style w:type="character" w:customStyle="1" w:styleId="crayon-v">
    <w:name w:val="crayon-v"/>
    <w:basedOn w:val="DefaultParagraphFont"/>
    <w:rsid w:val="0041649F"/>
  </w:style>
  <w:style w:type="character" w:customStyle="1" w:styleId="crayon-o">
    <w:name w:val="crayon-o"/>
    <w:basedOn w:val="DefaultParagraphFont"/>
    <w:rsid w:val="0041649F"/>
  </w:style>
  <w:style w:type="character" w:customStyle="1" w:styleId="crayon-cn">
    <w:name w:val="crayon-cn"/>
    <w:basedOn w:val="DefaultParagraphFont"/>
    <w:rsid w:val="0041649F"/>
  </w:style>
  <w:style w:type="character" w:customStyle="1" w:styleId="crayon-st">
    <w:name w:val="crayon-st"/>
    <w:basedOn w:val="DefaultParagraphFont"/>
    <w:rsid w:val="0041649F"/>
  </w:style>
  <w:style w:type="paragraph" w:customStyle="1" w:styleId="SP6139282">
    <w:name w:val="SP.6.139282"/>
    <w:basedOn w:val="Normal"/>
    <w:next w:val="Normal"/>
    <w:uiPriority w:val="99"/>
    <w:rsid w:val="000562D6"/>
    <w:pPr>
      <w:autoSpaceDE w:val="0"/>
      <w:autoSpaceDN w:val="0"/>
      <w:adjustRightInd w:val="0"/>
    </w:pPr>
    <w:rPr>
      <w:rFonts w:ascii="Times New Roman" w:hAnsi="Times New Roman" w:cs="Times New Roman"/>
      <w:sz w:val="24"/>
      <w:szCs w:val="24"/>
    </w:rPr>
  </w:style>
  <w:style w:type="character" w:customStyle="1" w:styleId="SC6188421">
    <w:name w:val="SC.6.188421"/>
    <w:uiPriority w:val="99"/>
    <w:rsid w:val="000562D6"/>
    <w:rPr>
      <w:i/>
      <w:iCs/>
      <w:color w:val="000000"/>
      <w:sz w:val="20"/>
      <w:szCs w:val="20"/>
    </w:rPr>
  </w:style>
  <w:style w:type="character" w:customStyle="1" w:styleId="comulti">
    <w:name w:val="comulti"/>
    <w:basedOn w:val="DefaultParagraphFont"/>
    <w:rsid w:val="00574AB1"/>
  </w:style>
  <w:style w:type="character" w:customStyle="1" w:styleId="co2">
    <w:name w:val="co2"/>
    <w:basedOn w:val="DefaultParagraphFont"/>
    <w:rsid w:val="00574AB1"/>
  </w:style>
  <w:style w:type="character" w:customStyle="1" w:styleId="kw4">
    <w:name w:val="kw4"/>
    <w:basedOn w:val="DefaultParagraphFont"/>
    <w:rsid w:val="00574AB1"/>
  </w:style>
  <w:style w:type="character" w:customStyle="1" w:styleId="br0">
    <w:name w:val="br0"/>
    <w:basedOn w:val="DefaultParagraphFont"/>
    <w:rsid w:val="00574AB1"/>
  </w:style>
  <w:style w:type="character" w:customStyle="1" w:styleId="sy0">
    <w:name w:val="sy0"/>
    <w:basedOn w:val="DefaultParagraphFont"/>
    <w:rsid w:val="00574AB1"/>
  </w:style>
  <w:style w:type="character" w:customStyle="1" w:styleId="kw3">
    <w:name w:val="kw3"/>
    <w:basedOn w:val="DefaultParagraphFont"/>
    <w:rsid w:val="00574AB1"/>
  </w:style>
  <w:style w:type="character" w:customStyle="1" w:styleId="st0">
    <w:name w:val="st0"/>
    <w:basedOn w:val="DefaultParagraphFont"/>
    <w:rsid w:val="00574AB1"/>
  </w:style>
  <w:style w:type="character" w:customStyle="1" w:styleId="es1">
    <w:name w:val="es1"/>
    <w:basedOn w:val="DefaultParagraphFont"/>
    <w:rsid w:val="00574AB1"/>
  </w:style>
  <w:style w:type="character" w:customStyle="1" w:styleId="kw1">
    <w:name w:val="kw1"/>
    <w:basedOn w:val="DefaultParagraphFont"/>
    <w:rsid w:val="00574AB1"/>
  </w:style>
  <w:style w:type="character" w:customStyle="1" w:styleId="nu0">
    <w:name w:val="nu0"/>
    <w:basedOn w:val="DefaultParagraphFont"/>
    <w:rsid w:val="00574AB1"/>
  </w:style>
  <w:style w:type="character" w:customStyle="1" w:styleId="co1">
    <w:name w:val="co1"/>
    <w:basedOn w:val="DefaultParagraphFont"/>
    <w:rsid w:val="00574AB1"/>
  </w:style>
  <w:style w:type="paragraph" w:customStyle="1" w:styleId="m-6399138025993632557gmail-m3932356849769709845gmail-uiqtextpara">
    <w:name w:val="m_-6399138025993632557gmail-m_3932356849769709845gmail-ui_qtext_para"/>
    <w:basedOn w:val="Normal"/>
    <w:rsid w:val="00336E2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03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Sample">
    <w:name w:val="HTML Sample"/>
    <w:basedOn w:val="DefaultParagraphFont"/>
    <w:uiPriority w:val="99"/>
    <w:semiHidden/>
    <w:unhideWhenUsed/>
    <w:rsid w:val="001E03BA"/>
    <w:rPr>
      <w:rFonts w:ascii="Courier New" w:eastAsia="Times New Roman" w:hAnsi="Courier New" w:cs="Courier New"/>
    </w:rPr>
  </w:style>
  <w:style w:type="paragraph" w:customStyle="1" w:styleId="shortdesc">
    <w:name w:val="shortdesc"/>
    <w:basedOn w:val="Normal"/>
    <w:rsid w:val="00F67BB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osted-on">
    <w:name w:val="posted-on"/>
    <w:basedOn w:val="DefaultParagraphFont"/>
    <w:rsid w:val="004B1DCD"/>
  </w:style>
  <w:style w:type="character" w:customStyle="1" w:styleId="sep">
    <w:name w:val="sep"/>
    <w:basedOn w:val="DefaultParagraphFont"/>
    <w:rsid w:val="004B1DCD"/>
  </w:style>
  <w:style w:type="character" w:customStyle="1" w:styleId="author">
    <w:name w:val="author"/>
    <w:basedOn w:val="DefaultParagraphFont"/>
    <w:rsid w:val="004B1DCD"/>
  </w:style>
  <w:style w:type="character" w:customStyle="1" w:styleId="lwptoctoggle">
    <w:name w:val="lwptoc_toggle"/>
    <w:basedOn w:val="DefaultParagraphFont"/>
    <w:rsid w:val="004B1DCD"/>
  </w:style>
  <w:style w:type="paragraph" w:customStyle="1" w:styleId="p1">
    <w:name w:val="p1"/>
    <w:basedOn w:val="Normal"/>
    <w:rsid w:val="004B1DC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mphasis1">
    <w:name w:val="Emphasis1"/>
    <w:basedOn w:val="DefaultParagraphFont"/>
    <w:rsid w:val="004B1DCD"/>
  </w:style>
  <w:style w:type="character" w:customStyle="1" w:styleId="ezoic-ad">
    <w:name w:val="ezoic-ad"/>
    <w:basedOn w:val="DefaultParagraphFont"/>
    <w:rsid w:val="004B1DCD"/>
  </w:style>
  <w:style w:type="character" w:customStyle="1" w:styleId="lt-line-clampraw-line">
    <w:name w:val="lt-line-clamp__raw-line"/>
    <w:basedOn w:val="DefaultParagraphFont"/>
    <w:rsid w:val="00875E93"/>
  </w:style>
  <w:style w:type="paragraph" w:customStyle="1" w:styleId="share-twitter">
    <w:name w:val="share-twitter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haring-screen-reader-text">
    <w:name w:val="sharing-screen-reader-text"/>
    <w:basedOn w:val="DefaultParagraphFont"/>
    <w:rsid w:val="00260B01"/>
  </w:style>
  <w:style w:type="paragraph" w:customStyle="1" w:styleId="share-facebook">
    <w:name w:val="share-facebook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hare-linkedin">
    <w:name w:val="share-linkedin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hare-reddit">
    <w:name w:val="share-reddit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hare-end">
    <w:name w:val="share-end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w">
    <w:name w:val="hw"/>
    <w:basedOn w:val="DefaultParagraphFont"/>
    <w:rsid w:val="00795FA4"/>
  </w:style>
  <w:style w:type="paragraph" w:customStyle="1" w:styleId="def-head">
    <w:name w:val="def-head"/>
    <w:basedOn w:val="Normal"/>
    <w:rsid w:val="00D435E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g">
    <w:name w:val="eg"/>
    <w:basedOn w:val="DefaultParagraphFont"/>
    <w:rsid w:val="00D435E5"/>
  </w:style>
  <w:style w:type="character" w:customStyle="1" w:styleId="lrdctph">
    <w:name w:val="lr_dct_ph"/>
    <w:basedOn w:val="DefaultParagraphFont"/>
    <w:rsid w:val="00D435E5"/>
  </w:style>
  <w:style w:type="character" w:customStyle="1" w:styleId="fe69if">
    <w:name w:val="fe69if"/>
    <w:basedOn w:val="DefaultParagraphFont"/>
    <w:rsid w:val="00D435E5"/>
  </w:style>
  <w:style w:type="paragraph" w:styleId="BalloonText">
    <w:name w:val="Balloon Text"/>
    <w:basedOn w:val="Normal"/>
    <w:link w:val="BalloonTextChar"/>
    <w:uiPriority w:val="99"/>
    <w:semiHidden/>
    <w:unhideWhenUsed/>
    <w:rsid w:val="006F5C5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5C54"/>
    <w:rPr>
      <w:rFonts w:ascii="Segoe UI" w:hAnsi="Segoe UI" w:cs="Segoe UI"/>
      <w:sz w:val="18"/>
      <w:szCs w:val="18"/>
    </w:rPr>
  </w:style>
  <w:style w:type="character" w:customStyle="1" w:styleId="e24kjd">
    <w:name w:val="e24kjd"/>
    <w:basedOn w:val="DefaultParagraphFont"/>
    <w:rsid w:val="002E31FB"/>
  </w:style>
  <w:style w:type="character" w:customStyle="1" w:styleId="kx21rb">
    <w:name w:val="kx21rb"/>
    <w:basedOn w:val="DefaultParagraphFont"/>
    <w:rsid w:val="002E31FB"/>
  </w:style>
  <w:style w:type="character" w:styleId="UnresolvedMention">
    <w:name w:val="Unresolved Mention"/>
    <w:basedOn w:val="DefaultParagraphFont"/>
    <w:uiPriority w:val="99"/>
    <w:semiHidden/>
    <w:unhideWhenUsed/>
    <w:rsid w:val="00206748"/>
    <w:rPr>
      <w:color w:val="605E5C"/>
      <w:shd w:val="clear" w:color="auto" w:fill="E1DFDD"/>
    </w:rPr>
  </w:style>
  <w:style w:type="character" w:customStyle="1" w:styleId="hljs-keyword">
    <w:name w:val="hljs-keyword"/>
    <w:basedOn w:val="DefaultParagraphFont"/>
    <w:rsid w:val="00DC71F7"/>
  </w:style>
  <w:style w:type="character" w:customStyle="1" w:styleId="hljs-number">
    <w:name w:val="hljs-number"/>
    <w:basedOn w:val="DefaultParagraphFont"/>
    <w:rsid w:val="00DC71F7"/>
  </w:style>
  <w:style w:type="character" w:customStyle="1" w:styleId="mw-headline">
    <w:name w:val="mw-headline"/>
    <w:basedOn w:val="DefaultParagraphFont"/>
    <w:rsid w:val="00F73777"/>
  </w:style>
  <w:style w:type="paragraph" w:customStyle="1" w:styleId="l0">
    <w:name w:val="l0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wd">
    <w:name w:val="kwd"/>
    <w:basedOn w:val="DefaultParagraphFont"/>
    <w:rsid w:val="007E6B95"/>
  </w:style>
  <w:style w:type="character" w:customStyle="1" w:styleId="pln">
    <w:name w:val="pln"/>
    <w:basedOn w:val="DefaultParagraphFont"/>
    <w:rsid w:val="007E6B95"/>
  </w:style>
  <w:style w:type="character" w:customStyle="1" w:styleId="typ">
    <w:name w:val="typ"/>
    <w:basedOn w:val="DefaultParagraphFont"/>
    <w:rsid w:val="007E6B95"/>
  </w:style>
  <w:style w:type="character" w:customStyle="1" w:styleId="pun">
    <w:name w:val="pun"/>
    <w:basedOn w:val="DefaultParagraphFont"/>
    <w:rsid w:val="007E6B95"/>
  </w:style>
  <w:style w:type="paragraph" w:customStyle="1" w:styleId="l1">
    <w:name w:val="l1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2">
    <w:name w:val="l2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r">
    <w:name w:val="str"/>
    <w:basedOn w:val="DefaultParagraphFont"/>
    <w:rsid w:val="007E6B95"/>
  </w:style>
  <w:style w:type="paragraph" w:customStyle="1" w:styleId="l3">
    <w:name w:val="l3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4">
    <w:name w:val="l4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5">
    <w:name w:val="l5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6">
    <w:name w:val="l6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7">
    <w:name w:val="l7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8">
    <w:name w:val="l8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9">
    <w:name w:val="l9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1C55E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vr">
    <w:name w:val="hvr"/>
    <w:basedOn w:val="DefaultParagraphFont"/>
    <w:rsid w:val="00814B0B"/>
  </w:style>
  <w:style w:type="paragraph" w:customStyle="1" w:styleId="tableblock">
    <w:name w:val="tableblock"/>
    <w:basedOn w:val="Normal"/>
    <w:rsid w:val="00A7110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onospaced">
    <w:name w:val="monospaced"/>
    <w:basedOn w:val="DefaultParagraphFont"/>
    <w:rsid w:val="00A7297F"/>
  </w:style>
  <w:style w:type="character" w:customStyle="1" w:styleId="mw-editsection">
    <w:name w:val="mw-editsection"/>
    <w:basedOn w:val="DefaultParagraphFont"/>
    <w:rsid w:val="00A7297F"/>
  </w:style>
  <w:style w:type="character" w:customStyle="1" w:styleId="mw-editsection-bracket">
    <w:name w:val="mw-editsection-bracket"/>
    <w:basedOn w:val="DefaultParagraphFont"/>
    <w:rsid w:val="00A7297F"/>
  </w:style>
  <w:style w:type="character" w:customStyle="1" w:styleId="lit">
    <w:name w:val="lit"/>
    <w:basedOn w:val="DefaultParagraphFont"/>
    <w:rsid w:val="007544A3"/>
  </w:style>
  <w:style w:type="character" w:customStyle="1" w:styleId="com">
    <w:name w:val="com"/>
    <w:basedOn w:val="DefaultParagraphFont"/>
    <w:rsid w:val="000C02EB"/>
  </w:style>
  <w:style w:type="character" w:customStyle="1" w:styleId="Heading4Char">
    <w:name w:val="Heading 4 Char"/>
    <w:basedOn w:val="DefaultParagraphFont"/>
    <w:link w:val="Heading4"/>
    <w:uiPriority w:val="9"/>
    <w:rsid w:val="00B22ED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math">
    <w:name w:val="math"/>
    <w:basedOn w:val="Normal"/>
    <w:rsid w:val="00B22ED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ext">
    <w:name w:val="text"/>
    <w:basedOn w:val="Normal"/>
    <w:rsid w:val="00B22ED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th1">
    <w:name w:val="math1"/>
    <w:basedOn w:val="DefaultParagraphFont"/>
    <w:rsid w:val="00B22EDD"/>
  </w:style>
  <w:style w:type="paragraph" w:customStyle="1" w:styleId="answer">
    <w:name w:val="answer"/>
    <w:basedOn w:val="Normal"/>
    <w:rsid w:val="00B22ED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D10C21"/>
    <w:pPr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</w:rPr>
  </w:style>
  <w:style w:type="paragraph" w:customStyle="1" w:styleId="hl">
    <w:name w:val="hl"/>
    <w:basedOn w:val="Normal"/>
    <w:rsid w:val="004A63A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a22">
    <w:name w:val="Pa22"/>
    <w:basedOn w:val="Normal"/>
    <w:next w:val="Normal"/>
    <w:uiPriority w:val="99"/>
    <w:rsid w:val="00EB5EC8"/>
    <w:pPr>
      <w:autoSpaceDE w:val="0"/>
      <w:autoSpaceDN w:val="0"/>
      <w:adjustRightInd w:val="0"/>
      <w:spacing w:line="181" w:lineRule="atLeast"/>
    </w:pPr>
    <w:rPr>
      <w:rFonts w:ascii="Myriad Pro" w:hAnsi="Myriad Pro"/>
      <w:sz w:val="24"/>
      <w:szCs w:val="24"/>
    </w:rPr>
  </w:style>
  <w:style w:type="character" w:customStyle="1" w:styleId="A12">
    <w:name w:val="A12"/>
    <w:uiPriority w:val="99"/>
    <w:rsid w:val="00EB5EC8"/>
    <w:rPr>
      <w:rFonts w:cs="Myriad Pro"/>
      <w:color w:val="000000"/>
      <w:sz w:val="18"/>
      <w:szCs w:val="18"/>
    </w:rPr>
  </w:style>
  <w:style w:type="paragraph" w:customStyle="1" w:styleId="Pa32">
    <w:name w:val="Pa32"/>
    <w:basedOn w:val="Normal"/>
    <w:next w:val="Normal"/>
    <w:uiPriority w:val="99"/>
    <w:rsid w:val="00EB5EC8"/>
    <w:pPr>
      <w:autoSpaceDE w:val="0"/>
      <w:autoSpaceDN w:val="0"/>
      <w:adjustRightInd w:val="0"/>
      <w:spacing w:line="181" w:lineRule="atLeast"/>
    </w:pPr>
    <w:rPr>
      <w:rFonts w:ascii="Myriad Pro" w:hAnsi="Myriad Pro"/>
      <w:sz w:val="24"/>
      <w:szCs w:val="24"/>
    </w:rPr>
  </w:style>
  <w:style w:type="paragraph" w:customStyle="1" w:styleId="Pa33">
    <w:name w:val="Pa33"/>
    <w:basedOn w:val="Normal"/>
    <w:next w:val="Normal"/>
    <w:uiPriority w:val="99"/>
    <w:rsid w:val="00EB5EC8"/>
    <w:pPr>
      <w:autoSpaceDE w:val="0"/>
      <w:autoSpaceDN w:val="0"/>
      <w:adjustRightInd w:val="0"/>
      <w:spacing w:line="221" w:lineRule="atLeast"/>
    </w:pPr>
    <w:rPr>
      <w:rFonts w:ascii="Myriad Pro" w:hAnsi="Myriad Pro"/>
      <w:sz w:val="24"/>
      <w:szCs w:val="24"/>
    </w:rPr>
  </w:style>
  <w:style w:type="paragraph" w:customStyle="1" w:styleId="Pa6">
    <w:name w:val="Pa6"/>
    <w:basedOn w:val="Normal"/>
    <w:next w:val="Normal"/>
    <w:uiPriority w:val="99"/>
    <w:rsid w:val="00EB5EC8"/>
    <w:pPr>
      <w:autoSpaceDE w:val="0"/>
      <w:autoSpaceDN w:val="0"/>
      <w:adjustRightInd w:val="0"/>
      <w:spacing w:line="181" w:lineRule="atLeast"/>
    </w:pPr>
    <w:rPr>
      <w:rFonts w:ascii="Myriad Pro" w:hAnsi="Myriad Pro"/>
      <w:sz w:val="24"/>
      <w:szCs w:val="24"/>
    </w:rPr>
  </w:style>
  <w:style w:type="paragraph" w:customStyle="1" w:styleId="Pa19">
    <w:name w:val="Pa19"/>
    <w:basedOn w:val="Normal"/>
    <w:next w:val="Normal"/>
    <w:uiPriority w:val="99"/>
    <w:rsid w:val="00EB5EC8"/>
    <w:pPr>
      <w:autoSpaceDE w:val="0"/>
      <w:autoSpaceDN w:val="0"/>
      <w:adjustRightInd w:val="0"/>
      <w:spacing w:line="171" w:lineRule="atLeast"/>
    </w:pPr>
    <w:rPr>
      <w:rFonts w:ascii="Myriad Pro" w:hAnsi="Myriad Pro"/>
      <w:sz w:val="24"/>
      <w:szCs w:val="24"/>
    </w:rPr>
  </w:style>
  <w:style w:type="paragraph" w:customStyle="1" w:styleId="Pa18">
    <w:name w:val="Pa18"/>
    <w:basedOn w:val="Normal"/>
    <w:next w:val="Normal"/>
    <w:uiPriority w:val="99"/>
    <w:rsid w:val="00EB5EC8"/>
    <w:pPr>
      <w:autoSpaceDE w:val="0"/>
      <w:autoSpaceDN w:val="0"/>
      <w:adjustRightInd w:val="0"/>
      <w:spacing w:line="181" w:lineRule="atLeast"/>
    </w:pPr>
    <w:rPr>
      <w:rFonts w:ascii="Myriad Pro" w:hAnsi="Myriad Pro"/>
      <w:sz w:val="24"/>
      <w:szCs w:val="24"/>
    </w:rPr>
  </w:style>
  <w:style w:type="paragraph" w:customStyle="1" w:styleId="Pa10">
    <w:name w:val="Pa10"/>
    <w:basedOn w:val="Default"/>
    <w:next w:val="Default"/>
    <w:uiPriority w:val="99"/>
    <w:rsid w:val="00EB5EC8"/>
    <w:pPr>
      <w:spacing w:line="181" w:lineRule="atLeast"/>
    </w:pPr>
    <w:rPr>
      <w:rFonts w:ascii="Myriad Pro" w:hAnsi="Myriad Pro" w:cstheme="minorBidi"/>
      <w:color w:val="auto"/>
    </w:rPr>
  </w:style>
  <w:style w:type="paragraph" w:customStyle="1" w:styleId="Pa21">
    <w:name w:val="Pa21"/>
    <w:basedOn w:val="Default"/>
    <w:next w:val="Default"/>
    <w:uiPriority w:val="99"/>
    <w:rsid w:val="00EB5EC8"/>
    <w:pPr>
      <w:spacing w:line="171" w:lineRule="atLeast"/>
    </w:pPr>
    <w:rPr>
      <w:rFonts w:ascii="Myriad Pro" w:hAnsi="Myriad Pro" w:cstheme="minorBidi"/>
      <w:color w:val="auto"/>
    </w:rPr>
  </w:style>
  <w:style w:type="character" w:customStyle="1" w:styleId="orth">
    <w:name w:val="orth"/>
    <w:basedOn w:val="DefaultParagraphFont"/>
    <w:rsid w:val="00CE02F9"/>
  </w:style>
  <w:style w:type="character" w:customStyle="1" w:styleId="b">
    <w:name w:val="b"/>
    <w:basedOn w:val="DefaultParagraphFont"/>
    <w:rsid w:val="00CE02F9"/>
  </w:style>
  <w:style w:type="character" w:customStyle="1" w:styleId="uibuttoncountinner">
    <w:name w:val="ui_button_count_inner"/>
    <w:basedOn w:val="DefaultParagraphFont"/>
    <w:rsid w:val="00CE02F9"/>
  </w:style>
  <w:style w:type="paragraph" w:customStyle="1" w:styleId="advertiserendpoint">
    <w:name w:val="advertiser_endpoint"/>
    <w:basedOn w:val="Normal"/>
    <w:rsid w:val="00CE02F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i">
    <w:name w:val="hi"/>
    <w:basedOn w:val="DefaultParagraphFont"/>
    <w:rsid w:val="00CE02F9"/>
  </w:style>
  <w:style w:type="character" w:customStyle="1" w:styleId="lbl">
    <w:name w:val="lbl"/>
    <w:basedOn w:val="DefaultParagraphFont"/>
    <w:rsid w:val="00CE02F9"/>
  </w:style>
  <w:style w:type="character" w:customStyle="1" w:styleId="span">
    <w:name w:val="span"/>
    <w:basedOn w:val="DefaultParagraphFont"/>
    <w:rsid w:val="00CE02F9"/>
  </w:style>
  <w:style w:type="character" w:customStyle="1" w:styleId="Quote1">
    <w:name w:val="Quote1"/>
    <w:basedOn w:val="DefaultParagraphFont"/>
    <w:rsid w:val="00CE02F9"/>
  </w:style>
  <w:style w:type="character" w:customStyle="1" w:styleId="ex-sent">
    <w:name w:val="ex-sent"/>
    <w:basedOn w:val="DefaultParagraphFont"/>
    <w:rsid w:val="00CE02F9"/>
  </w:style>
  <w:style w:type="character" w:customStyle="1" w:styleId="xpoqfe">
    <w:name w:val="xpoqfe"/>
    <w:basedOn w:val="DefaultParagraphFont"/>
    <w:rsid w:val="00CE02F9"/>
  </w:style>
  <w:style w:type="character" w:customStyle="1" w:styleId="synopp1">
    <w:name w:val="synopp1"/>
    <w:basedOn w:val="DefaultParagraphFont"/>
    <w:rsid w:val="00CE02F9"/>
    <w:rPr>
      <w:b/>
      <w:bCs/>
      <w:i w:val="0"/>
      <w:iCs w:val="0"/>
      <w:color w:val="00008B"/>
    </w:rPr>
  </w:style>
  <w:style w:type="character" w:customStyle="1" w:styleId="def">
    <w:name w:val="def"/>
    <w:basedOn w:val="DefaultParagraphFont"/>
    <w:rsid w:val="00CE02F9"/>
  </w:style>
  <w:style w:type="character" w:customStyle="1" w:styleId="opp3">
    <w:name w:val="opp3"/>
    <w:basedOn w:val="DefaultParagraphFont"/>
    <w:rsid w:val="00CE02F9"/>
  </w:style>
  <w:style w:type="character" w:customStyle="1" w:styleId="example4">
    <w:name w:val="example4"/>
    <w:basedOn w:val="DefaultParagraphFont"/>
    <w:rsid w:val="00CE02F9"/>
    <w:rPr>
      <w:color w:val="778899"/>
    </w:rPr>
  </w:style>
  <w:style w:type="character" w:customStyle="1" w:styleId="speaker">
    <w:name w:val="speaker"/>
    <w:basedOn w:val="DefaultParagraphFont"/>
    <w:rsid w:val="00CE02F9"/>
  </w:style>
  <w:style w:type="character" w:customStyle="1" w:styleId="opp">
    <w:name w:val="opp"/>
    <w:basedOn w:val="DefaultParagraphFont"/>
    <w:rsid w:val="00CE02F9"/>
  </w:style>
  <w:style w:type="character" w:customStyle="1" w:styleId="daud">
    <w:name w:val="daud"/>
    <w:basedOn w:val="DefaultParagraphFont"/>
    <w:rsid w:val="00CE02F9"/>
  </w:style>
  <w:style w:type="character" w:customStyle="1" w:styleId="pron">
    <w:name w:val="pron"/>
    <w:basedOn w:val="DefaultParagraphFont"/>
    <w:rsid w:val="00CE02F9"/>
  </w:style>
  <w:style w:type="character" w:customStyle="1" w:styleId="ipa">
    <w:name w:val="ipa"/>
    <w:basedOn w:val="DefaultParagraphFont"/>
    <w:rsid w:val="00CE02F9"/>
  </w:style>
  <w:style w:type="character" w:customStyle="1" w:styleId="gloss">
    <w:name w:val="gloss"/>
    <w:basedOn w:val="DefaultParagraphFont"/>
    <w:rsid w:val="00CE02F9"/>
  </w:style>
  <w:style w:type="character" w:customStyle="1" w:styleId="nondv-xref">
    <w:name w:val="nondv-xref"/>
    <w:basedOn w:val="DefaultParagraphFont"/>
    <w:rsid w:val="00CE02F9"/>
  </w:style>
  <w:style w:type="character" w:customStyle="1" w:styleId="na">
    <w:name w:val="na"/>
    <w:basedOn w:val="DefaultParagraphFont"/>
    <w:rsid w:val="00CE02F9"/>
  </w:style>
  <w:style w:type="character" w:customStyle="1" w:styleId="one-click-content">
    <w:name w:val="one-click-content"/>
    <w:basedOn w:val="DefaultParagraphFont"/>
    <w:rsid w:val="00CE02F9"/>
  </w:style>
  <w:style w:type="character" w:customStyle="1" w:styleId="luna-example">
    <w:name w:val="luna-example"/>
    <w:basedOn w:val="DefaultParagraphFont"/>
    <w:rsid w:val="00CE02F9"/>
  </w:style>
  <w:style w:type="paragraph" w:styleId="Header">
    <w:name w:val="header"/>
    <w:basedOn w:val="Normal"/>
    <w:link w:val="HeaderChar"/>
    <w:uiPriority w:val="99"/>
    <w:unhideWhenUsed/>
    <w:rsid w:val="00B53E6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3E69"/>
  </w:style>
  <w:style w:type="paragraph" w:styleId="Footer">
    <w:name w:val="footer"/>
    <w:basedOn w:val="Normal"/>
    <w:link w:val="FooterChar"/>
    <w:uiPriority w:val="99"/>
    <w:unhideWhenUsed/>
    <w:rsid w:val="00B53E6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3E69"/>
  </w:style>
  <w:style w:type="paragraph" w:customStyle="1" w:styleId="commenttext">
    <w:name w:val="commenttext"/>
    <w:basedOn w:val="Normal"/>
    <w:rsid w:val="000A6E4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lagcontent">
    <w:name w:val="flagcontent"/>
    <w:basedOn w:val="DefaultParagraphFont"/>
    <w:rsid w:val="000A6E46"/>
  </w:style>
  <w:style w:type="character" w:customStyle="1" w:styleId="offscreen">
    <w:name w:val="offscreen"/>
    <w:basedOn w:val="DefaultParagraphFont"/>
    <w:rsid w:val="000A6E46"/>
  </w:style>
  <w:style w:type="character" w:customStyle="1" w:styleId="BodyChar">
    <w:name w:val="Body Char"/>
    <w:aliases w:val="Italic Char"/>
    <w:link w:val="Body"/>
    <w:locked/>
    <w:rsid w:val="00FA4312"/>
    <w:rPr>
      <w:color w:val="000000"/>
      <w:sz w:val="24"/>
    </w:rPr>
  </w:style>
  <w:style w:type="paragraph" w:customStyle="1" w:styleId="Body">
    <w:name w:val="Body"/>
    <w:aliases w:val="Italic,Body + Bold,Red"/>
    <w:basedOn w:val="Normal"/>
    <w:link w:val="BodyChar"/>
    <w:qFormat/>
    <w:rsid w:val="00FA4312"/>
    <w:pPr>
      <w:tabs>
        <w:tab w:val="left" w:pos="1440"/>
        <w:tab w:val="left" w:pos="3420"/>
      </w:tabs>
      <w:spacing w:after="60" w:line="220" w:lineRule="atLeast"/>
    </w:pPr>
    <w:rPr>
      <w:color w:val="000000"/>
      <w:sz w:val="24"/>
    </w:rPr>
  </w:style>
  <w:style w:type="paragraph" w:customStyle="1" w:styleId="trt0xe">
    <w:name w:val="trt0xe"/>
    <w:basedOn w:val="Normal"/>
    <w:rsid w:val="00571A9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gh">
    <w:name w:val="gh"/>
    <w:basedOn w:val="Normal"/>
    <w:rsid w:val="00732C1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o">
    <w:name w:val="io"/>
    <w:basedOn w:val="DefaultParagraphFont"/>
    <w:rsid w:val="00732C18"/>
  </w:style>
  <w:style w:type="character" w:customStyle="1" w:styleId="gram">
    <w:name w:val="gram"/>
    <w:basedOn w:val="DefaultParagraphFont"/>
    <w:rsid w:val="003C2738"/>
  </w:style>
  <w:style w:type="character" w:customStyle="1" w:styleId="gc">
    <w:name w:val="gc"/>
    <w:basedOn w:val="DefaultParagraphFont"/>
    <w:rsid w:val="003C2738"/>
  </w:style>
  <w:style w:type="character" w:customStyle="1" w:styleId="apple-converted-space">
    <w:name w:val="apple-converted-space"/>
    <w:basedOn w:val="DefaultParagraphFont"/>
    <w:rsid w:val="009C0F8A"/>
  </w:style>
  <w:style w:type="paragraph" w:customStyle="1" w:styleId="q-text">
    <w:name w:val="q-text"/>
    <w:basedOn w:val="Normal"/>
    <w:rsid w:val="00301D0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sscomponent-sc-1oskqb9-0">
    <w:name w:val="csscomponent-sc-1oskqb9-0"/>
    <w:basedOn w:val="DefaultParagraphFont"/>
    <w:rsid w:val="003218D9"/>
  </w:style>
  <w:style w:type="paragraph" w:customStyle="1" w:styleId="hn">
    <w:name w:val="hn"/>
    <w:basedOn w:val="Normal"/>
    <w:rsid w:val="0097683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-muted">
    <w:name w:val="text-muted"/>
    <w:basedOn w:val="DefaultParagraphFont"/>
    <w:rsid w:val="00976832"/>
  </w:style>
  <w:style w:type="character" w:customStyle="1" w:styleId="pre">
    <w:name w:val="pre"/>
    <w:basedOn w:val="DefaultParagraphFont"/>
    <w:rsid w:val="00464DB9"/>
  </w:style>
  <w:style w:type="paragraph" w:customStyle="1" w:styleId="Bullet1">
    <w:name w:val="Bullet 1"/>
    <w:basedOn w:val="Body"/>
    <w:rsid w:val="00FD3AE9"/>
    <w:pPr>
      <w:tabs>
        <w:tab w:val="num" w:pos="420"/>
      </w:tabs>
      <w:ind w:left="420" w:hanging="240"/>
    </w:pPr>
    <w:rPr>
      <w:rFonts w:ascii="Times New Roman" w:eastAsia="Times New Roman" w:hAnsi="Times New Roman" w:cs="Times New Roman"/>
      <w:snapToGrid w:val="0"/>
      <w:szCs w:val="20"/>
    </w:rPr>
  </w:style>
  <w:style w:type="character" w:customStyle="1" w:styleId="q-inline">
    <w:name w:val="q-inline"/>
    <w:basedOn w:val="DefaultParagraphFont"/>
    <w:rsid w:val="006F58F4"/>
  </w:style>
  <w:style w:type="paragraph" w:customStyle="1" w:styleId="q-relative">
    <w:name w:val="q-relative"/>
    <w:basedOn w:val="Normal"/>
    <w:rsid w:val="00B00F5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intro">
    <w:name w:val="intro"/>
    <w:basedOn w:val="Normal"/>
    <w:rsid w:val="00C2114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ythonkeywordcolor">
    <w:name w:val="pythonkeywordcolor"/>
    <w:basedOn w:val="DefaultParagraphFont"/>
    <w:rsid w:val="00C21149"/>
  </w:style>
  <w:style w:type="character" w:customStyle="1" w:styleId="pythonnumbercolor">
    <w:name w:val="pythonnumbercolor"/>
    <w:basedOn w:val="DefaultParagraphFont"/>
    <w:rsid w:val="00C21149"/>
  </w:style>
  <w:style w:type="character" w:customStyle="1" w:styleId="pythonstringcolor">
    <w:name w:val="pythonstringcolor"/>
    <w:basedOn w:val="DefaultParagraphFont"/>
    <w:rsid w:val="00EE60F3"/>
  </w:style>
  <w:style w:type="character" w:customStyle="1" w:styleId="pythoncolor">
    <w:name w:val="pythoncolor"/>
    <w:basedOn w:val="DefaultParagraphFont"/>
    <w:rsid w:val="00EE60F3"/>
  </w:style>
  <w:style w:type="character" w:customStyle="1" w:styleId="enlighter-text">
    <w:name w:val="enlighter-text"/>
    <w:basedOn w:val="DefaultParagraphFont"/>
    <w:rsid w:val="00EC5F0F"/>
  </w:style>
  <w:style w:type="character" w:customStyle="1" w:styleId="enlighter-m0">
    <w:name w:val="enlighter-m0"/>
    <w:basedOn w:val="DefaultParagraphFont"/>
    <w:rsid w:val="00EC5F0F"/>
  </w:style>
  <w:style w:type="character" w:customStyle="1" w:styleId="enlighter-g1">
    <w:name w:val="enlighter-g1"/>
    <w:basedOn w:val="DefaultParagraphFont"/>
    <w:rsid w:val="00EC5F0F"/>
  </w:style>
  <w:style w:type="character" w:customStyle="1" w:styleId="enlighter-k1">
    <w:name w:val="enlighter-k1"/>
    <w:basedOn w:val="DefaultParagraphFont"/>
    <w:rsid w:val="00EC5F0F"/>
  </w:style>
  <w:style w:type="character" w:customStyle="1" w:styleId="enlighter-c0">
    <w:name w:val="enlighter-c0"/>
    <w:basedOn w:val="DefaultParagraphFont"/>
    <w:rsid w:val="00EC5F0F"/>
  </w:style>
  <w:style w:type="character" w:customStyle="1" w:styleId="enlighter-n1">
    <w:name w:val="enlighter-n1"/>
    <w:basedOn w:val="DefaultParagraphFont"/>
    <w:rsid w:val="00EC5F0F"/>
  </w:style>
  <w:style w:type="character" w:customStyle="1" w:styleId="enlighter-s0">
    <w:name w:val="enlighter-s0"/>
    <w:basedOn w:val="DefaultParagraphFont"/>
    <w:rsid w:val="00EC5F0F"/>
  </w:style>
  <w:style w:type="character" w:customStyle="1" w:styleId="enlighter-g0">
    <w:name w:val="enlighter-g0"/>
    <w:basedOn w:val="DefaultParagraphFont"/>
    <w:rsid w:val="00EC5F0F"/>
  </w:style>
  <w:style w:type="character" w:styleId="HTMLVariable">
    <w:name w:val="HTML Variable"/>
    <w:basedOn w:val="DefaultParagraphFont"/>
    <w:uiPriority w:val="99"/>
    <w:semiHidden/>
    <w:unhideWhenUsed/>
    <w:rsid w:val="00FC5E82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72343D"/>
    <w:rPr>
      <w:sz w:val="16"/>
      <w:szCs w:val="16"/>
    </w:rPr>
  </w:style>
  <w:style w:type="paragraph" w:styleId="CommentText0">
    <w:name w:val="annotation text"/>
    <w:basedOn w:val="Normal"/>
    <w:link w:val="CommentTextChar"/>
    <w:uiPriority w:val="99"/>
    <w:semiHidden/>
    <w:unhideWhenUsed/>
    <w:rsid w:val="0072343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0"/>
    <w:uiPriority w:val="99"/>
    <w:semiHidden/>
    <w:rsid w:val="0072343D"/>
    <w:rPr>
      <w:sz w:val="20"/>
      <w:szCs w:val="20"/>
    </w:rPr>
  </w:style>
  <w:style w:type="paragraph" w:styleId="CommentSubject">
    <w:name w:val="annotation subject"/>
    <w:basedOn w:val="CommentText0"/>
    <w:next w:val="CommentText0"/>
    <w:link w:val="CommentSubjectChar"/>
    <w:uiPriority w:val="99"/>
    <w:semiHidden/>
    <w:unhideWhenUsed/>
    <w:rsid w:val="0072343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2343D"/>
    <w:rPr>
      <w:b/>
      <w:bCs/>
      <w:sz w:val="20"/>
      <w:szCs w:val="20"/>
    </w:rPr>
  </w:style>
  <w:style w:type="character" w:customStyle="1" w:styleId="cpp-definition">
    <w:name w:val="cpp-definition"/>
    <w:basedOn w:val="DefaultParagraphFont"/>
    <w:rsid w:val="00F46EDE"/>
  </w:style>
  <w:style w:type="character" w:customStyle="1" w:styleId="enlighter-k5">
    <w:name w:val="enlighter-k5"/>
    <w:basedOn w:val="DefaultParagraphFont"/>
    <w:rsid w:val="00501C39"/>
  </w:style>
  <w:style w:type="character" w:customStyle="1" w:styleId="enlighter-k0">
    <w:name w:val="enlighter-k0"/>
    <w:basedOn w:val="DefaultParagraphFont"/>
    <w:rsid w:val="00501C39"/>
  </w:style>
  <w:style w:type="character" w:customStyle="1" w:styleId="enlighter-k8">
    <w:name w:val="enlighter-k8"/>
    <w:basedOn w:val="DefaultParagraphFont"/>
    <w:rsid w:val="00501C39"/>
  </w:style>
  <w:style w:type="character" w:customStyle="1" w:styleId="hgkelc">
    <w:name w:val="hgkelc"/>
    <w:basedOn w:val="DefaultParagraphFont"/>
    <w:rsid w:val="00470A87"/>
  </w:style>
  <w:style w:type="character" w:customStyle="1" w:styleId="kw1227">
    <w:name w:val="kw1227"/>
    <w:basedOn w:val="DefaultParagraphFont"/>
    <w:rsid w:val="000A43B2"/>
  </w:style>
  <w:style w:type="character" w:customStyle="1" w:styleId="me2">
    <w:name w:val="me2"/>
    <w:basedOn w:val="DefaultParagraphFont"/>
    <w:rsid w:val="000A43B2"/>
  </w:style>
  <w:style w:type="character" w:customStyle="1" w:styleId="sy1">
    <w:name w:val="sy1"/>
    <w:basedOn w:val="DefaultParagraphFont"/>
    <w:rsid w:val="000A43B2"/>
  </w:style>
  <w:style w:type="character" w:customStyle="1" w:styleId="sy4">
    <w:name w:val="sy4"/>
    <w:basedOn w:val="DefaultParagraphFont"/>
    <w:rsid w:val="000A43B2"/>
  </w:style>
  <w:style w:type="character" w:customStyle="1" w:styleId="kw1997">
    <w:name w:val="kw1997"/>
    <w:basedOn w:val="DefaultParagraphFont"/>
    <w:rsid w:val="000A43B2"/>
  </w:style>
  <w:style w:type="character" w:customStyle="1" w:styleId="kw2029">
    <w:name w:val="kw2029"/>
    <w:basedOn w:val="DefaultParagraphFont"/>
    <w:rsid w:val="000A43B2"/>
  </w:style>
  <w:style w:type="character" w:customStyle="1" w:styleId="sy3">
    <w:name w:val="sy3"/>
    <w:basedOn w:val="DefaultParagraphFont"/>
    <w:rsid w:val="000A43B2"/>
  </w:style>
  <w:style w:type="character" w:customStyle="1" w:styleId="kw2025">
    <w:name w:val="kw2025"/>
    <w:basedOn w:val="DefaultParagraphFont"/>
    <w:rsid w:val="000A43B2"/>
  </w:style>
  <w:style w:type="character" w:customStyle="1" w:styleId="kw2010">
    <w:name w:val="kw2010"/>
    <w:basedOn w:val="DefaultParagraphFont"/>
    <w:rsid w:val="000A43B2"/>
  </w:style>
  <w:style w:type="character" w:customStyle="1" w:styleId="kw1755">
    <w:name w:val="kw1755"/>
    <w:basedOn w:val="DefaultParagraphFont"/>
    <w:rsid w:val="000A43B2"/>
  </w:style>
  <w:style w:type="character" w:customStyle="1" w:styleId="kw2015">
    <w:name w:val="kw2015"/>
    <w:basedOn w:val="DefaultParagraphFont"/>
    <w:rsid w:val="000A43B2"/>
  </w:style>
  <w:style w:type="character" w:customStyle="1" w:styleId="me1">
    <w:name w:val="me1"/>
    <w:basedOn w:val="DefaultParagraphFont"/>
    <w:rsid w:val="000A43B2"/>
  </w:style>
  <w:style w:type="character" w:customStyle="1" w:styleId="kw669">
    <w:name w:val="kw669"/>
    <w:basedOn w:val="DefaultParagraphFont"/>
    <w:rsid w:val="000A43B2"/>
  </w:style>
  <w:style w:type="character" w:customStyle="1" w:styleId="sy2">
    <w:name w:val="sy2"/>
    <w:basedOn w:val="DefaultParagraphFont"/>
    <w:rsid w:val="000A43B2"/>
  </w:style>
  <w:style w:type="character" w:customStyle="1" w:styleId="kw2007">
    <w:name w:val="kw2007"/>
    <w:basedOn w:val="DefaultParagraphFont"/>
    <w:rsid w:val="000A43B2"/>
  </w:style>
  <w:style w:type="character" w:customStyle="1" w:styleId="kw2011">
    <w:name w:val="kw2011"/>
    <w:basedOn w:val="DefaultParagraphFont"/>
    <w:rsid w:val="000A43B2"/>
  </w:style>
  <w:style w:type="character" w:styleId="HTMLCite">
    <w:name w:val="HTML Cite"/>
    <w:basedOn w:val="DefaultParagraphFont"/>
    <w:uiPriority w:val="99"/>
    <w:semiHidden/>
    <w:unhideWhenUsed/>
    <w:rsid w:val="00D258B7"/>
    <w:rPr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D258B7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D258B7"/>
    <w:rPr>
      <w:rFonts w:ascii="Courier New" w:eastAsia="Times New Roman" w:hAnsi="Courier New" w:cs="Courier New"/>
      <w:sz w:val="20"/>
      <w:szCs w:val="20"/>
    </w:rPr>
  </w:style>
  <w:style w:type="character" w:customStyle="1" w:styleId="cp">
    <w:name w:val="cp"/>
    <w:basedOn w:val="DefaultParagraphFont"/>
    <w:rsid w:val="00D258B7"/>
  </w:style>
  <w:style w:type="character" w:customStyle="1" w:styleId="cpf">
    <w:name w:val="cpf"/>
    <w:basedOn w:val="DefaultParagraphFont"/>
    <w:rsid w:val="00D258B7"/>
  </w:style>
  <w:style w:type="character" w:customStyle="1" w:styleId="lineno">
    <w:name w:val="lineno"/>
    <w:basedOn w:val="DefaultParagraphFont"/>
    <w:rsid w:val="00D258B7"/>
  </w:style>
  <w:style w:type="character" w:customStyle="1" w:styleId="nf">
    <w:name w:val="nf"/>
    <w:basedOn w:val="DefaultParagraphFont"/>
    <w:rsid w:val="00D258B7"/>
  </w:style>
  <w:style w:type="character" w:customStyle="1" w:styleId="c1">
    <w:name w:val="c1"/>
    <w:basedOn w:val="DefaultParagraphFont"/>
    <w:rsid w:val="00D258B7"/>
  </w:style>
  <w:style w:type="character" w:customStyle="1" w:styleId="s">
    <w:name w:val="s"/>
    <w:basedOn w:val="DefaultParagraphFont"/>
    <w:rsid w:val="00D258B7"/>
  </w:style>
  <w:style w:type="character" w:customStyle="1" w:styleId="se">
    <w:name w:val="se"/>
    <w:basedOn w:val="DefaultParagraphFont"/>
    <w:rsid w:val="00D258B7"/>
  </w:style>
  <w:style w:type="character" w:customStyle="1" w:styleId="il">
    <w:name w:val="il"/>
    <w:basedOn w:val="DefaultParagraphFont"/>
    <w:rsid w:val="00CA28E0"/>
  </w:style>
  <w:style w:type="character" w:customStyle="1" w:styleId="figure">
    <w:name w:val="figure"/>
    <w:basedOn w:val="DefaultParagraphFont"/>
    <w:rsid w:val="00763428"/>
  </w:style>
  <w:style w:type="paragraph" w:customStyle="1" w:styleId="selectionshareable">
    <w:name w:val="selectionshareable"/>
    <w:basedOn w:val="Normal"/>
    <w:rsid w:val="00BE1F5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ostauthorintro">
    <w:name w:val="post_author_intro"/>
    <w:basedOn w:val="DefaultParagraphFont"/>
    <w:rsid w:val="00E232DC"/>
  </w:style>
  <w:style w:type="character" w:customStyle="1" w:styleId="postauthor">
    <w:name w:val="post_author"/>
    <w:basedOn w:val="DefaultParagraphFont"/>
    <w:rsid w:val="00E232DC"/>
  </w:style>
  <w:style w:type="character" w:customStyle="1" w:styleId="postdateintro">
    <w:name w:val="post_date_intro"/>
    <w:basedOn w:val="DefaultParagraphFont"/>
    <w:rsid w:val="00E232DC"/>
  </w:style>
  <w:style w:type="character" w:customStyle="1" w:styleId="postdate">
    <w:name w:val="post_date"/>
    <w:basedOn w:val="DefaultParagraphFont"/>
    <w:rsid w:val="00E232DC"/>
  </w:style>
  <w:style w:type="character" w:customStyle="1" w:styleId="pl-c">
    <w:name w:val="pl-c"/>
    <w:basedOn w:val="DefaultParagraphFont"/>
    <w:rsid w:val="00D3764C"/>
  </w:style>
  <w:style w:type="character" w:customStyle="1" w:styleId="user-select-contain">
    <w:name w:val="user-select-contain"/>
    <w:basedOn w:val="DefaultParagraphFont"/>
    <w:rsid w:val="00883B61"/>
  </w:style>
  <w:style w:type="character" w:customStyle="1" w:styleId="acopre">
    <w:name w:val="acopre"/>
    <w:basedOn w:val="DefaultParagraphFont"/>
    <w:rsid w:val="003A267B"/>
  </w:style>
  <w:style w:type="character" w:customStyle="1" w:styleId="accented">
    <w:name w:val="accented"/>
    <w:basedOn w:val="DefaultParagraphFont"/>
    <w:rsid w:val="002153A0"/>
  </w:style>
  <w:style w:type="character" w:customStyle="1" w:styleId="katex-mathml">
    <w:name w:val="katex-mathml"/>
    <w:basedOn w:val="DefaultParagraphFont"/>
    <w:rsid w:val="00742385"/>
  </w:style>
  <w:style w:type="character" w:customStyle="1" w:styleId="mord">
    <w:name w:val="mord"/>
    <w:basedOn w:val="DefaultParagraphFont"/>
    <w:rsid w:val="00742385"/>
  </w:style>
  <w:style w:type="character" w:customStyle="1" w:styleId="mtk8">
    <w:name w:val="mtk8"/>
    <w:basedOn w:val="DefaultParagraphFont"/>
    <w:rsid w:val="001916E5"/>
  </w:style>
  <w:style w:type="character" w:customStyle="1" w:styleId="mtk1">
    <w:name w:val="mtk1"/>
    <w:basedOn w:val="DefaultParagraphFont"/>
    <w:rsid w:val="001916E5"/>
  </w:style>
  <w:style w:type="character" w:customStyle="1" w:styleId="mtk9">
    <w:name w:val="mtk9"/>
    <w:basedOn w:val="DefaultParagraphFont"/>
    <w:rsid w:val="001916E5"/>
  </w:style>
  <w:style w:type="character" w:customStyle="1" w:styleId="mtk6">
    <w:name w:val="mtk6"/>
    <w:basedOn w:val="DefaultParagraphFont"/>
    <w:rsid w:val="001916E5"/>
  </w:style>
  <w:style w:type="character" w:customStyle="1" w:styleId="bx--snippet-btn--text">
    <w:name w:val="bx--snippet-btn--text"/>
    <w:basedOn w:val="DefaultParagraphFont"/>
    <w:rsid w:val="00AE68A5"/>
  </w:style>
  <w:style w:type="paragraph" w:customStyle="1" w:styleId="doctext">
    <w:name w:val="doctext"/>
    <w:basedOn w:val="Normal"/>
    <w:rsid w:val="00BB395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character" w:customStyle="1" w:styleId="docemphasis">
    <w:name w:val="docemphasis"/>
    <w:basedOn w:val="DefaultParagraphFont"/>
    <w:rsid w:val="00BB3955"/>
  </w:style>
  <w:style w:type="paragraph" w:customStyle="1" w:styleId="doclist">
    <w:name w:val="doclist"/>
    <w:basedOn w:val="Normal"/>
    <w:rsid w:val="00BB395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listitem">
    <w:name w:val="listitem"/>
    <w:basedOn w:val="Normal"/>
    <w:rsid w:val="002C609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CA"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28944">
          <w:marLeft w:val="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84509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1851">
              <w:marLeft w:val="0"/>
              <w:marRight w:val="0"/>
              <w:marTop w:val="7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99281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062657">
                  <w:marLeft w:val="0"/>
                  <w:marRight w:val="0"/>
                  <w:marTop w:val="240"/>
                  <w:marBottom w:val="240"/>
                  <w:divBdr>
                    <w:top w:val="single" w:sz="6" w:space="0" w:color="999999"/>
                    <w:left w:val="single" w:sz="6" w:space="0" w:color="999999"/>
                    <w:bottom w:val="single" w:sz="6" w:space="0" w:color="999999"/>
                    <w:right w:val="single" w:sz="6" w:space="0" w:color="999999"/>
                  </w:divBdr>
                  <w:divsChild>
                    <w:div w:id="1131750458">
                      <w:marLeft w:val="0"/>
                      <w:marRight w:val="0"/>
                      <w:marTop w:val="18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44946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048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540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2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11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414094">
                      <w:marLeft w:val="4332"/>
                      <w:marRight w:val="0"/>
                      <w:marTop w:val="6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436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941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4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5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6947">
              <w:marLeft w:val="0"/>
              <w:marRight w:val="33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927">
              <w:marLeft w:val="0"/>
              <w:marRight w:val="33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344925">
          <w:marLeft w:val="0"/>
          <w:marRight w:val="0"/>
          <w:marTop w:val="22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47590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13224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559118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72129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0549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88094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682192">
                  <w:marLeft w:val="0"/>
                  <w:marRight w:val="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24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26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46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5064141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82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69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55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5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4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0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2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91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0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9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6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9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2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951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80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8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1564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7405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6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6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90035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8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89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869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665234">
          <w:blockQuote w:val="1"/>
          <w:marLeft w:val="120"/>
          <w:marRight w:val="120"/>
          <w:marTop w:val="360"/>
          <w:marBottom w:val="360"/>
          <w:divBdr>
            <w:top w:val="none" w:sz="0" w:space="0" w:color="auto"/>
            <w:left w:val="single" w:sz="36" w:space="15" w:color="CCCBFF"/>
            <w:bottom w:val="none" w:sz="0" w:space="0" w:color="auto"/>
            <w:right w:val="none" w:sz="0" w:space="0" w:color="auto"/>
          </w:divBdr>
        </w:div>
      </w:divsChild>
    </w:div>
    <w:div w:id="4324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5334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2365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64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629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06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06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76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4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27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36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880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819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392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901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020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091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901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717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677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052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866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366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4610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4511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2419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1644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7688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4239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8414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2471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8288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3653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7434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279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8772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236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8475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0461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6218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5704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7518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8374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6522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1985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8732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5383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5474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6612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0112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8550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4011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2488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2683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4183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6220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0922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91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2990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7302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6743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7689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4148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094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5804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7806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7932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0308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8822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7148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7054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5737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0714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6878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8553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940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5759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158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4518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5730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2868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2649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0636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6432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031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6068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803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5700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7806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977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4314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7562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9205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2383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0171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6227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6632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7866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103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479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7331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5637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6411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2518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0476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0772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1470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1347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6298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3990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8120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9236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9893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1397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0496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5437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5881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0708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1904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6190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398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9200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053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8703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783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565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2049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0549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5402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2024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4593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9669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9183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4471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3914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6098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3231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6653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16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253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4376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79756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38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0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493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5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62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14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599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393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477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208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396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082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1855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2090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9083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1477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1649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0072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2012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8683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8166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0399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3363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0178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9933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9711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8346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5825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3805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9674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6841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4361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453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7344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4161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6613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2584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0833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4152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8834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5864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633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1758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850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4232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6074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7135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8249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6938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5191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1354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1492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5890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9454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7580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6369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2046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4624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3307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2624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2691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6628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5999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9535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4969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0404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6241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2671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65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528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061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19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4804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1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674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636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335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7208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211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5523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6965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41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4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675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3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4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01441">
          <w:marLeft w:val="72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1255">
          <w:marLeft w:val="72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95683">
          <w:marLeft w:val="72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6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0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1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0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2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9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0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8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1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2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9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9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9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2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1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5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67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139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10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19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7929">
          <w:marLeft w:val="360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68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1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164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56853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109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437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62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541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916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4781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7446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5921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42772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348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7766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783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1194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3343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54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0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8639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420430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558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322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578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7412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8668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078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005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3463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002801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11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28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08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31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1328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2957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800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3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5808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28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2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5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3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68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60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08257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41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2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9128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10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33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37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987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65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3926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9901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298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05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9577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0491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16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8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0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4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4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9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5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97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13049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36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030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60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6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53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93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63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190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6375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98990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76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9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8796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5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793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0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97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2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2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208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7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4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3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4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0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0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58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9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9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382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01997">
              <w:marLeft w:val="0"/>
              <w:marRight w:val="33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057">
              <w:marLeft w:val="0"/>
              <w:marRight w:val="33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527303">
          <w:marLeft w:val="0"/>
          <w:marRight w:val="0"/>
          <w:marTop w:val="22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994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8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3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9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0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5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14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82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91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0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3459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9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7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7433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76475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1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039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413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4767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3557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40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735672">
                              <w:marLeft w:val="-18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96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6733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8694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96911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3477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00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35655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80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9034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8215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5736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7310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1965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1254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996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7041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8082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355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7674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6038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8229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500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1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7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459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97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573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556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2" w:color="E2E2E2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18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243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7746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3312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2381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76514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1617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71837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2053940">
                                              <w:marLeft w:val="0"/>
                                              <w:marRight w:val="0"/>
                                              <w:marTop w:val="150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0813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73345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37233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89138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33460288">
                                                      <w:marLeft w:val="1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41284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69010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34118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15104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176403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665042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05432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44575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089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13502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19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404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26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7296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6452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196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277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711551">
                                      <w:marLeft w:val="-18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419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8726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5439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11579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967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944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4451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493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8677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23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E2E2E2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000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89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40330">
          <w:marLeft w:val="960"/>
          <w:marRight w:val="960"/>
          <w:marTop w:val="0"/>
          <w:marBottom w:val="0"/>
          <w:divBdr>
            <w:top w:val="single" w:sz="6" w:space="2" w:color="auto"/>
            <w:left w:val="single" w:sz="6" w:space="2" w:color="auto"/>
            <w:bottom w:val="single" w:sz="6" w:space="2" w:color="auto"/>
            <w:right w:val="single" w:sz="6" w:space="2" w:color="auto"/>
          </w:divBdr>
        </w:div>
      </w:divsChild>
    </w:div>
    <w:div w:id="9190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16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2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445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469302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773592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467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5014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193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7838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39371239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3281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39144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2282544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0690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3284936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6279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85111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8518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721843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934863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8836167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251258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72348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08945151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399902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063246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3387340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61174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87729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3987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0870725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319682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6756756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90208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640686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43203426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345846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76250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451630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9009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7605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2239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404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946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4364207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307664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115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7233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4088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4762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45119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1069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1397135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81032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54850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74104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660616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28096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78433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18883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206838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10267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07771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79914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66081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957836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642554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386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035627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5714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3978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93769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8933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2412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41700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339160275">
                                                  <w:marLeft w:val="-150"/>
                                                  <w:marRight w:val="-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42784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133062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60942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145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0937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7503493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41875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03591398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367036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33816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99996167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366740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43553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1572479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88718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4861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01820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8819452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729010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87051390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813592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144261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56217267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73215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3935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694770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584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3657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6167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40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595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235283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680278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0908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2775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3518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241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2449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04398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0799939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8785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05478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74035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03231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60083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52407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797156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700790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28579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27549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81895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05674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97816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20080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84762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421794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6278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5566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40806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2159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5638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489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15276887">
                                                  <w:marLeft w:val="-150"/>
                                                  <w:marRight w:val="-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3732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516925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47623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20413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98943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13403090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54571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18503401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926563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39130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49463047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846127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4310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038428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398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2203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2034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6601228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782918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7602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23241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71171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57325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538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981341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68523040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6087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1430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32293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08777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03688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7015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6393902">
                                      <w:marLeft w:val="24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7532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4" w:color="auto"/>
                                            <w:left w:val="none" w:sz="0" w:space="8" w:color="auto"/>
                                            <w:bottom w:val="none" w:sz="0" w:space="4" w:color="auto"/>
                                            <w:right w:val="none" w:sz="0" w:space="8" w:color="auto"/>
                                          </w:divBdr>
                                          <w:divsChild>
                                            <w:div w:id="497615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8437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17995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314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0162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6661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61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879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5698419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296911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5548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0089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7903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3254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74505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22699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8695885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34951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61582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87589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97980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191237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39189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67748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524064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7709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93673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752401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12629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264607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8981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65181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607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5629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50717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40687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21650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5698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2108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24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96662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2081754495">
                                                  <w:marLeft w:val="-150"/>
                                                  <w:marRight w:val="-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6428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034266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45422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21171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52944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19008220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68929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06620528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79406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800354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37532894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3699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83605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849636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5564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3306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268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14566895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586845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9593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229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70172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57503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72209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75469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78004875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7514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406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1755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98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01096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69769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50362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71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67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024097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472476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985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0883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1977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5301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2493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91744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078531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23022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26837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52793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09725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19107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125065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115088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038596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55469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31982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40164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46977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51704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857077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06171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1205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25993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9411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96822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65011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57080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740951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0289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4412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1453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54282138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899827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0033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2712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87202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08166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6566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50269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2573036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8991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891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6768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59605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37875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03442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1635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416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689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1750019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036585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2086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934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28438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8474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1342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80291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4594031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6073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52316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03297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44942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13998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687702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3081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080237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22095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57595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43298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69357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13948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58044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33544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1740191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6999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9157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05749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25351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56233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990659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6834652">
                                                  <w:marLeft w:val="-150"/>
                                                  <w:marRight w:val="-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57175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6807840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13676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12302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90714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12391735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80512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2195828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876060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27876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19012118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623712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16170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2622073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39919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64205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27495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11460487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23135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72234498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5282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476841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96217228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787450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2406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798717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0527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947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3877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100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013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233890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378407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5481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0788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6401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0779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9211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88327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2940070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92281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73387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924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17442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7968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316863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957287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803199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93443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82916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36738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78513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044730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412483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71055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59654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18915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34371260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3348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21442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1876383357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177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18221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50738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91470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0077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624164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25856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0358697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407726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244251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73283585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471542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7770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298147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8668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3872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1633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14480532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775906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4607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709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4340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25598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98855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56455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1555837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2351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5313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3207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13898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46213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8654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5056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38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881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5464858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21473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6791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5937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4002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74137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65339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42414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5743541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18946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51489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08801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59862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54160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73513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195228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370299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48265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30458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77399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32620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12564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036648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11501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821952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2015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59885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9850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48830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91530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5780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285740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6404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03940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8864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41111086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545142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7554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65485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67322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62149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7428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32073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57798394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5908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429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67776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54696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84048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96925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0971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231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645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403864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968972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53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339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6400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815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9067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86539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1294339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2469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72920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40212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14598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98798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38186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091050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819468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96464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94715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18991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29055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4027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2237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33194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3525551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78632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6909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8495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6563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01394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67386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877233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8966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7486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2557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04196770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156074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090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56384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2394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82104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55392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06742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34118241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1855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5865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0625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17400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92396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62949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597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23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10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74144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848833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582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4426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2828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2937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76530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09156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2178219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1512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9922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44849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304658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551995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316830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55662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297916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03979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75924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65748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664963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706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164856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19272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6891188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07541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9805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61524692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2278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776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573440739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5211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8687252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9844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1351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21997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9530524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49241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6977901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746705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537267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29169012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358384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4447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982929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9327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8343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1663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34741739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305967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0619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23019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38945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85925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58404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10797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79084082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0806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3020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05122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68906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42890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22770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6885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683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4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840078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706760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2739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9226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5561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00596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65214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3952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470188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10017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98319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91298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4645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28651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672142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230139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321690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45398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42911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86886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52743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91549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6794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71329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10515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70561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4256419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298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2407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1756517402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9177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4932340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91875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26964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09056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2093576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78941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8787725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856195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05854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75895538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880492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9130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623802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4439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0010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7555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64411305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556163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8945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93848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57693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89937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71283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42951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33588937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8424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7013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3232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05879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61767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32749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3961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03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919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82626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79900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6626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2606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020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7711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648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10961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8370064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87702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34642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5095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08498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435433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178283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845939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262598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70894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25271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49696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88993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227116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934693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20010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07374425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5503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0240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75175490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1881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25089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1593932645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94437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5010505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39238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92325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00218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2821098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09790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17165921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49752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13225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63465995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174674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79306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594439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6616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6666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2397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82006998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335769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9556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68772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62688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66531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99766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54517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0174005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293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9466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61889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78658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04830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39423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9095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897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157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800054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089085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1722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1242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692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9131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61241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91285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3087304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87065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22010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12852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50695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055355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494029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94967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353340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47857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31594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17758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7889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12425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407250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90344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65733230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3652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6827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92293797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5280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59730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2015304936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15117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1467342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79577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34198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8785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3085074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38329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34710537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405629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568211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91825297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695170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139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307706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4917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7132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8063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01221924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566796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5851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63090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74493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35340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71805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32032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03797851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5551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5941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06082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13055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62109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52683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0306621">
          <w:marLeft w:val="12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4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34346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089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118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947195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506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1802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83600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598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4512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3616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1342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4258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7898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2611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196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373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7588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27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1199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86800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5194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0153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9872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7833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6121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0664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79788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44437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34869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6608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2151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81446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5744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1618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34638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858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6092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0671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0143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2682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08178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94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3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65247"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4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301730">
              <w:marLeft w:val="0"/>
              <w:marRight w:val="0"/>
              <w:marTop w:val="48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659738">
                  <w:marLeft w:val="0"/>
                  <w:marRight w:val="0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0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57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706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55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435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378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779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792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537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16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67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401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11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81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079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73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39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286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89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63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399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898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027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59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410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105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73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576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25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04702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15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119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4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4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33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087324">
                      <w:marLeft w:val="4332"/>
                      <w:marRight w:val="0"/>
                      <w:marTop w:val="6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689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479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433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5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418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7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9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36268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16607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2835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3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7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349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73628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986804">
          <w:marLeft w:val="-266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20827">
              <w:marLeft w:val="273"/>
              <w:marRight w:val="-6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02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86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7492314">
              <w:marLeft w:val="273"/>
              <w:marRight w:val="-6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7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23553">
          <w:marLeft w:val="0"/>
          <w:marRight w:val="0"/>
          <w:marTop w:val="0"/>
          <w:marBottom w:val="0"/>
          <w:divBdr>
            <w:top w:val="single" w:sz="6" w:space="7" w:color="E5E5E5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1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1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78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01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55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4459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0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90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2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9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63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96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903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715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44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496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11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0108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263816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0935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6493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1202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41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5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6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79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8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7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8423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7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5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744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259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9127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60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94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7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7691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570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8374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31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700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614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03236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008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65732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6983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77830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811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87796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255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02748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003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95583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62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34428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642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00320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88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77478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214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89839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684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96323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628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7123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882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66311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1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10686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223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00367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648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89930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316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16111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569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52034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893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69169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239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38931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367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69392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946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42469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34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64177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884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8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1412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1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0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7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08169">
          <w:marLeft w:val="0"/>
          <w:marRight w:val="0"/>
          <w:marTop w:val="480"/>
          <w:marBottom w:val="6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9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37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368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0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8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5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5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4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9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0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47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6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9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7429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11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58144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616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1924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146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91235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076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67086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40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52780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267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24370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473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93722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763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96936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899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42786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2875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593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82799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412935">
                  <w:marLeft w:val="0"/>
                  <w:marRight w:val="0"/>
                  <w:marTop w:val="0"/>
                  <w:marBottom w:val="0"/>
                  <w:divBdr>
                    <w:top w:val="single" w:sz="6" w:space="0" w:color="DFE1E5"/>
                    <w:left w:val="single" w:sz="6" w:space="0" w:color="DFE1E5"/>
                    <w:bottom w:val="single" w:sz="6" w:space="0" w:color="DFE1E5"/>
                    <w:right w:val="single" w:sz="6" w:space="0" w:color="DFE1E5"/>
                  </w:divBdr>
                  <w:divsChild>
                    <w:div w:id="197239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463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826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8772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484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20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5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5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612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18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5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3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6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61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67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0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8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1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0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0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16659">
          <w:marLeft w:val="240"/>
          <w:marRight w:val="24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8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34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494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742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856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383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20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8375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00968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154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84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200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6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7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73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428563">
          <w:marLeft w:val="360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0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8094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3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42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168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2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6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6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53090">
          <w:marLeft w:val="2606"/>
          <w:marRight w:val="0"/>
          <w:marTop w:val="1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0315">
          <w:marLeft w:val="2606"/>
          <w:marRight w:val="0"/>
          <w:marTop w:val="1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8172">
          <w:marLeft w:val="2606"/>
          <w:marRight w:val="0"/>
          <w:marTop w:val="1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75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4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9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4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6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5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42979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4CAF50"/>
            <w:bottom w:val="none" w:sz="0" w:space="0" w:color="auto"/>
            <w:right w:val="none" w:sz="0" w:space="0" w:color="auto"/>
          </w:divBdr>
        </w:div>
      </w:divsChild>
    </w:div>
    <w:div w:id="186085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039664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4458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0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6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9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92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267439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369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543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07673">
                                  <w:blockQuote w:val="1"/>
                                  <w:marLeft w:val="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6" w:color="CCCCCC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0388564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9628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6249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7880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6301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20742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07169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52088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10001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29511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83061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09356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59302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06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586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6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96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9" w:color="C2C2C2"/>
            <w:right w:val="none" w:sz="0" w:space="0" w:color="auto"/>
          </w:divBdr>
          <w:divsChild>
            <w:div w:id="13551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13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49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911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479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17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64542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142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531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678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2780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1761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50257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4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0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9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84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57629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36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29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857156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77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84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41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4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0271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529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54923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8381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8912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81844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6542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18349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6047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66873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0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6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5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25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54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702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E2E2E2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5156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214080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86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1510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3922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0275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68358683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4861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4930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2558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982702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3436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58997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64413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23215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988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9495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4996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9710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02882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52776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42454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426736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85483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891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1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352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09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810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E2E2E2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44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313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868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255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7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6291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0603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5735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070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40596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46118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4667341">
                                          <w:marLeft w:val="0"/>
                                          <w:marRight w:val="-7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6872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6149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1166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9346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3527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9786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4105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2675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83931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160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08675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25809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38954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94758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13363676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single" w:sz="6" w:space="12" w:color="EFEFEF"/>
                                <w:left w:val="single" w:sz="6" w:space="12" w:color="EFEFEF"/>
                                <w:bottom w:val="single" w:sz="6" w:space="12" w:color="EFEFEF"/>
                                <w:right w:val="single" w:sz="6" w:space="12" w:color="EFEFEF"/>
                              </w:divBdr>
                              <w:divsChild>
                                <w:div w:id="744840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14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0789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6205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0568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0659179">
                                                      <w:marLeft w:val="1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55021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68812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30843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3" w:color="E2E2E2"/>
                                                                    <w:left w:val="single" w:sz="6" w:space="12" w:color="E2E2E2"/>
                                                                    <w:bottom w:val="single" w:sz="6" w:space="3" w:color="E2E2E2"/>
                                                                    <w:right w:val="single" w:sz="6" w:space="12" w:color="E2E2E2"/>
                                                                  </w:divBdr>
                                                                  <w:divsChild>
                                                                    <w:div w:id="8214602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78994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64059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89482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55964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68240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39429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85826952">
                                          <w:marLeft w:val="0"/>
                                          <w:marRight w:val="0"/>
                                          <w:marTop w:val="9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239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7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375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036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E2E2E2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1794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748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8317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820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6954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62744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89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83713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2690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3735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45183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5011094">
                                          <w:marLeft w:val="0"/>
                                          <w:marRight w:val="-7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2582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8477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8228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50184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91396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072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1257102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6886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997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07334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73115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69357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53820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26420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12153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043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7296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94431199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single" w:sz="6" w:space="12" w:color="EFEFEF"/>
                                <w:left w:val="single" w:sz="6" w:space="12" w:color="EFEFEF"/>
                                <w:bottom w:val="single" w:sz="6" w:space="12" w:color="EFEFEF"/>
                                <w:right w:val="single" w:sz="6" w:space="12" w:color="EFEFEF"/>
                              </w:divBdr>
                              <w:divsChild>
                                <w:div w:id="2133204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2658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9085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74288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2100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91456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5849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68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61636270">
                                                      <w:marLeft w:val="1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66300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29952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27320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3" w:color="E2E2E2"/>
                                                                    <w:left w:val="single" w:sz="6" w:space="12" w:color="E2E2E2"/>
                                                                    <w:bottom w:val="single" w:sz="6" w:space="3" w:color="E2E2E2"/>
                                                                    <w:right w:val="single" w:sz="6" w:space="12" w:color="E2E2E2"/>
                                                                  </w:divBdr>
                                                                  <w:divsChild>
                                                                    <w:div w:id="7633810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54110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10401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90613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10343629">
                                          <w:marLeft w:val="0"/>
                                          <w:marRight w:val="0"/>
                                          <w:marTop w:val="9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79339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0187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587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1574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4079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9916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53465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81005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465744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19706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7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3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6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56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277940">
                      <w:marLeft w:val="4332"/>
                      <w:marRight w:val="0"/>
                      <w:marTop w:val="6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454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595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06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85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1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11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46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1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hyperlink" Target="https://www.lifewire.com/what-does-booting-mean-2625799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en.wikipedia.org/wiki/Condition_variable" TargetMode="External"/><Relationship Id="rId42" Type="http://schemas.openxmlformats.org/officeDocument/2006/relationships/hyperlink" Target="https://www.trentonsystems.com/blog/what-is-a-lan-port" TargetMode="External"/><Relationship Id="rId47" Type="http://schemas.openxmlformats.org/officeDocument/2006/relationships/oleObject" Target="embeddings/oleObject9.bin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3.png"/><Relationship Id="rId11" Type="http://schemas.openxmlformats.org/officeDocument/2006/relationships/image" Target="media/image2.png"/><Relationship Id="rId24" Type="http://schemas.openxmlformats.org/officeDocument/2006/relationships/hyperlink" Target="https://en.wikipedia.org/wiki/Fragmentation_(computer)" TargetMode="External"/><Relationship Id="rId32" Type="http://schemas.openxmlformats.org/officeDocument/2006/relationships/image" Target="media/image14.jpeg"/><Relationship Id="rId37" Type="http://schemas.openxmlformats.org/officeDocument/2006/relationships/oleObject" Target="embeddings/oleObject8.bin"/><Relationship Id="rId40" Type="http://schemas.openxmlformats.org/officeDocument/2006/relationships/image" Target="media/image16.png"/><Relationship Id="rId45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hyperlink" Target="https://en.wikipedia.org/wiki/Memory_management" TargetMode="External"/><Relationship Id="rId28" Type="http://schemas.openxmlformats.org/officeDocument/2006/relationships/oleObject" Target="embeddings/oleObject6.bin"/><Relationship Id="rId36" Type="http://schemas.openxmlformats.org/officeDocument/2006/relationships/image" Target="media/image15.png"/><Relationship Id="rId49" Type="http://schemas.openxmlformats.org/officeDocument/2006/relationships/hyperlink" Target="https://en.wikipedia.org/wiki/PCI_Express" TargetMode="External"/><Relationship Id="rId10" Type="http://schemas.openxmlformats.org/officeDocument/2006/relationships/hyperlink" Target="http://books.gigatux.nl/mirror/kerneldevelopment/0672327201/ch11lev1sec9.html" TargetMode="External"/><Relationship Id="rId19" Type="http://schemas.openxmlformats.org/officeDocument/2006/relationships/oleObject" Target="embeddings/oleObject4.bin"/><Relationship Id="rId31" Type="http://schemas.openxmlformats.org/officeDocument/2006/relationships/hyperlink" Target="https://cdncontribute.geeksforgeeks.org/wp-content/uploads/memoryLayoutC.jpg" TargetMode="External"/><Relationship Id="rId44" Type="http://schemas.openxmlformats.org/officeDocument/2006/relationships/hyperlink" Target="https://www.trentonsystems.com/blog/pci-express-interface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jpeg"/><Relationship Id="rId22" Type="http://schemas.openxmlformats.org/officeDocument/2006/relationships/oleObject" Target="embeddings/oleObject5.bin"/><Relationship Id="rId27" Type="http://schemas.openxmlformats.org/officeDocument/2006/relationships/image" Target="media/image12.png"/><Relationship Id="rId30" Type="http://schemas.openxmlformats.org/officeDocument/2006/relationships/oleObject" Target="embeddings/oleObject7.bin"/><Relationship Id="rId35" Type="http://schemas.openxmlformats.org/officeDocument/2006/relationships/hyperlink" Target="https://en.wikipedia.org/wiki/Semaphore_(programming)" TargetMode="External"/><Relationship Id="rId43" Type="http://schemas.openxmlformats.org/officeDocument/2006/relationships/hyperlink" Target="https://www.trentonsystems.com/blog/nvme-mainstream" TargetMode="External"/><Relationship Id="rId48" Type="http://schemas.openxmlformats.org/officeDocument/2006/relationships/image" Target="media/image19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3.bin"/><Relationship Id="rId25" Type="http://schemas.openxmlformats.org/officeDocument/2006/relationships/image" Target="media/image10.jpeg"/><Relationship Id="rId33" Type="http://schemas.openxmlformats.org/officeDocument/2006/relationships/hyperlink" Target="https://en.wikipedia.org/wiki/Mutex" TargetMode="External"/><Relationship Id="rId38" Type="http://schemas.openxmlformats.org/officeDocument/2006/relationships/hyperlink" Target="https://www.lifewire.com/what-is-a-boot-sector-2625815" TargetMode="External"/><Relationship Id="rId46" Type="http://schemas.openxmlformats.org/officeDocument/2006/relationships/image" Target="media/image18.png"/><Relationship Id="rId20" Type="http://schemas.openxmlformats.org/officeDocument/2006/relationships/image" Target="media/image8.gif"/><Relationship Id="rId41" Type="http://schemas.openxmlformats.org/officeDocument/2006/relationships/hyperlink" Target="https://www.pcmag.com/encyclopedia/term/pci-expres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78110D-C780-498A-A096-3D977CEC5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1481</TotalTime>
  <Pages>27</Pages>
  <Words>7657</Words>
  <Characters>43649</Characters>
  <Application>Microsoft Office Word</Application>
  <DocSecurity>0</DocSecurity>
  <Lines>363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Gupta (vishagu2)</dc:creator>
  <cp:keywords/>
  <dc:description/>
  <cp:lastModifiedBy>Vishal Gupta (vishagu2)</cp:lastModifiedBy>
  <cp:revision>98</cp:revision>
  <cp:lastPrinted>2022-03-31T04:15:00Z</cp:lastPrinted>
  <dcterms:created xsi:type="dcterms:W3CDTF">2022-03-29T23:04:00Z</dcterms:created>
  <dcterms:modified xsi:type="dcterms:W3CDTF">2022-04-03T00:49:00Z</dcterms:modified>
</cp:coreProperties>
</file>