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73980" w14:textId="2B15D3CB" w:rsidR="005C7CFA" w:rsidRPr="001A61C8" w:rsidRDefault="005C7CFA" w:rsidP="00CA7E29">
      <w:pPr>
        <w:pStyle w:val="ListParagraph"/>
        <w:numPr>
          <w:ilvl w:val="0"/>
          <w:numId w:val="26"/>
        </w:numPr>
        <w:shd w:val="clear" w:color="auto" w:fill="FFFFFF"/>
        <w:spacing w:after="120" w:line="375" w:lineRule="atLeast"/>
        <w:outlineLvl w:val="2"/>
        <w:rPr>
          <w:rFonts w:ascii="inherit" w:eastAsia="Times New Roman" w:hAnsi="inherit" w:cs="Segoe UI"/>
          <w:b/>
          <w:bCs/>
          <w:color w:val="2D3748"/>
        </w:rPr>
      </w:pPr>
      <w:r w:rsidRPr="001A61C8">
        <w:rPr>
          <w:rFonts w:ascii="inherit" w:eastAsia="Times New Roman" w:hAnsi="inherit" w:cs="Segoe UI"/>
          <w:b/>
          <w:bCs/>
          <w:color w:val="2D3748"/>
        </w:rPr>
        <w:t>Explain what</w:t>
      </w:r>
      <w:r w:rsidR="00FF7301" w:rsidRPr="001A61C8">
        <w:rPr>
          <w:rFonts w:ascii="inherit" w:eastAsia="Times New Roman" w:hAnsi="inherit" w:cs="Segoe UI"/>
          <w:b/>
          <w:bCs/>
          <w:color w:val="2D3748"/>
        </w:rPr>
        <w:t xml:space="preserve"> </w:t>
      </w:r>
      <w:r w:rsidR="00D1077B" w:rsidRPr="001A61C8">
        <w:rPr>
          <w:rFonts w:ascii="inherit" w:eastAsia="Times New Roman" w:hAnsi="inherit" w:cs="Segoe UI"/>
          <w:b/>
          <w:bCs/>
          <w:color w:val="2D3748"/>
        </w:rPr>
        <w:t>Recovery Point Objective (RPO)/ Recovery Time Objective (RTO) is</w:t>
      </w:r>
    </w:p>
    <w:p w14:paraId="23C0A2D1" w14:textId="10A1DD42" w:rsidR="004F561F" w:rsidRPr="001A61C8" w:rsidRDefault="004F561F" w:rsidP="004F561F">
      <w:pPr>
        <w:shd w:val="clear" w:color="auto" w:fill="FFFFFF"/>
        <w:spacing w:after="120" w:line="375" w:lineRule="atLeast"/>
        <w:outlineLvl w:val="2"/>
        <w:rPr>
          <w:rFonts w:ascii="inherit" w:eastAsia="Times New Roman" w:hAnsi="inherit" w:cs="Segoe UI"/>
          <w:b/>
          <w:bCs/>
          <w:color w:val="2D3748"/>
        </w:rPr>
      </w:pPr>
      <w:r w:rsidRPr="001A61C8">
        <w:rPr>
          <w:rFonts w:ascii="inherit" w:eastAsia="Times New Roman" w:hAnsi="inherit" w:cs="Segoe UI"/>
          <w:b/>
          <w:bCs/>
          <w:color w:val="2D3748"/>
        </w:rPr>
        <w:t xml:space="preserve">           </w:t>
      </w:r>
      <w:r w:rsidRPr="001A61C8">
        <w:rPr>
          <w:rFonts w:ascii="inherit" w:hAnsi="inherit"/>
          <w:noProof/>
        </w:rPr>
        <w:drawing>
          <wp:inline distT="0" distB="0" distL="0" distR="0" wp14:anchorId="4DAB9CD3" wp14:editId="69316562">
            <wp:extent cx="4524493" cy="2139950"/>
            <wp:effectExtent l="0" t="0" r="9525" b="0"/>
            <wp:docPr id="3" name="Picture 3" descr="Disaster Recovery (DR) Objectives - Reliability Pi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aster Recovery (DR) Objectives - Reliability Pilla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29979" cy="2142545"/>
                    </a:xfrm>
                    <a:prstGeom prst="rect">
                      <a:avLst/>
                    </a:prstGeom>
                    <a:noFill/>
                    <a:ln>
                      <a:noFill/>
                    </a:ln>
                  </pic:spPr>
                </pic:pic>
              </a:graphicData>
            </a:graphic>
          </wp:inline>
        </w:drawing>
      </w:r>
    </w:p>
    <w:p w14:paraId="2C314BF8" w14:textId="76A3B8BA" w:rsidR="00FF7301" w:rsidRDefault="00FF7301" w:rsidP="00FF7301">
      <w:pPr>
        <w:pStyle w:val="ListParagraph"/>
        <w:shd w:val="clear" w:color="auto" w:fill="FFFFFF"/>
        <w:spacing w:after="120" w:line="375" w:lineRule="atLeast"/>
        <w:outlineLvl w:val="2"/>
        <w:rPr>
          <w:rFonts w:ascii="inherit" w:eastAsia="Times New Roman" w:hAnsi="inherit" w:cs="Segoe UI"/>
          <w:b/>
          <w:bCs/>
          <w:color w:val="2D3748"/>
        </w:rPr>
      </w:pPr>
    </w:p>
    <w:p w14:paraId="01F2B108" w14:textId="567E4451" w:rsidR="00D1077B" w:rsidRDefault="00D1077B" w:rsidP="00FF7301">
      <w:pPr>
        <w:pStyle w:val="ListParagraph"/>
        <w:shd w:val="clear" w:color="auto" w:fill="FFFFFF"/>
        <w:spacing w:after="120" w:line="375" w:lineRule="atLeast"/>
        <w:outlineLvl w:val="2"/>
        <w:rPr>
          <w:rFonts w:ascii="inherit" w:eastAsia="Times New Roman" w:hAnsi="inherit" w:cs="Segoe UI"/>
          <w:b/>
          <w:bCs/>
          <w:color w:val="2D3748"/>
        </w:rPr>
      </w:pPr>
    </w:p>
    <w:tbl>
      <w:tblPr>
        <w:tblStyle w:val="TableGrid"/>
        <w:tblW w:w="0" w:type="auto"/>
        <w:tblInd w:w="720" w:type="dxa"/>
        <w:tblLook w:val="04A0" w:firstRow="1" w:lastRow="0" w:firstColumn="1" w:lastColumn="0" w:noHBand="0" w:noVBand="1"/>
      </w:tblPr>
      <w:tblGrid>
        <w:gridCol w:w="3386"/>
        <w:gridCol w:w="5244"/>
      </w:tblGrid>
      <w:tr w:rsidR="00D1077B" w14:paraId="4A9E3AAE" w14:textId="77777777" w:rsidTr="00D1077B">
        <w:tc>
          <w:tcPr>
            <w:tcW w:w="3386" w:type="dxa"/>
          </w:tcPr>
          <w:p w14:paraId="26DC12F7" w14:textId="1B0DC7FD" w:rsidR="00D1077B" w:rsidRDefault="00D1077B" w:rsidP="00FF7301">
            <w:pPr>
              <w:pStyle w:val="ListParagraph"/>
              <w:spacing w:after="120" w:line="375" w:lineRule="atLeast"/>
              <w:ind w:left="0"/>
              <w:outlineLvl w:val="2"/>
              <w:rPr>
                <w:rFonts w:ascii="inherit" w:eastAsia="Times New Roman" w:hAnsi="inherit" w:cs="Segoe UI"/>
                <w:b/>
                <w:bCs/>
                <w:color w:val="2D3748"/>
              </w:rPr>
            </w:pPr>
            <w:r w:rsidRPr="001A61C8">
              <w:rPr>
                <w:rFonts w:ascii="inherit" w:eastAsia="Times New Roman" w:hAnsi="inherit" w:cs="Segoe UI"/>
                <w:color w:val="2D3748"/>
                <w:highlight w:val="yellow"/>
              </w:rPr>
              <w:t>Recovery Point Objective (RPO)</w:t>
            </w:r>
          </w:p>
        </w:tc>
        <w:tc>
          <w:tcPr>
            <w:tcW w:w="5244" w:type="dxa"/>
          </w:tcPr>
          <w:p w14:paraId="63D056C9" w14:textId="64C32790" w:rsidR="00D1077B" w:rsidRDefault="00D1077B" w:rsidP="00FF7301">
            <w:pPr>
              <w:pStyle w:val="ListParagraph"/>
              <w:spacing w:after="120" w:line="375" w:lineRule="atLeast"/>
              <w:ind w:left="0"/>
              <w:outlineLvl w:val="2"/>
              <w:rPr>
                <w:rFonts w:ascii="inherit" w:eastAsia="Times New Roman" w:hAnsi="inherit" w:cs="Segoe UI"/>
                <w:b/>
                <w:bCs/>
                <w:color w:val="2D3748"/>
              </w:rPr>
            </w:pPr>
            <w:r>
              <w:rPr>
                <w:rFonts w:ascii="Arial" w:hAnsi="Arial" w:cs="Arial"/>
                <w:color w:val="202124"/>
                <w:sz w:val="21"/>
                <w:szCs w:val="21"/>
                <w:shd w:val="clear" w:color="auto" w:fill="FFFFFF"/>
              </w:rPr>
              <w:t>is </w:t>
            </w:r>
            <w:r w:rsidRPr="004432A0">
              <w:rPr>
                <w:rFonts w:ascii="inherit" w:eastAsia="Times New Roman" w:hAnsi="inherit" w:cs="Segoe UI"/>
                <w:color w:val="2D3748"/>
              </w:rPr>
              <w:t xml:space="preserve">the </w:t>
            </w:r>
            <w:r w:rsidRPr="001B54A2">
              <w:rPr>
                <w:rFonts w:ascii="inherit" w:eastAsia="Times New Roman" w:hAnsi="inherit" w:cs="Segoe UI"/>
                <w:b/>
                <w:bCs/>
                <w:color w:val="2D3748"/>
              </w:rPr>
              <w:t>maximum acceptable amount of data loss</w:t>
            </w:r>
            <w:r w:rsidRPr="004432A0">
              <w:rPr>
                <w:rFonts w:ascii="inherit" w:eastAsia="Times New Roman" w:hAnsi="inherit" w:cs="Segoe UI"/>
                <w:color w:val="2D3748"/>
              </w:rPr>
              <w:t xml:space="preserve"> after an unplanned data-loss incident, expressed as an amount of time.</w:t>
            </w:r>
          </w:p>
        </w:tc>
      </w:tr>
      <w:tr w:rsidR="00D1077B" w14:paraId="15A8283E" w14:textId="77777777" w:rsidTr="00D1077B">
        <w:tc>
          <w:tcPr>
            <w:tcW w:w="3386" w:type="dxa"/>
          </w:tcPr>
          <w:p w14:paraId="333E0100" w14:textId="3B55176A" w:rsidR="00D1077B" w:rsidRDefault="00D1077B" w:rsidP="00FF7301">
            <w:pPr>
              <w:pStyle w:val="ListParagraph"/>
              <w:spacing w:after="120" w:line="375" w:lineRule="atLeast"/>
              <w:ind w:left="0"/>
              <w:outlineLvl w:val="2"/>
              <w:rPr>
                <w:rFonts w:ascii="inherit" w:eastAsia="Times New Roman" w:hAnsi="inherit" w:cs="Segoe UI"/>
                <w:b/>
                <w:bCs/>
                <w:color w:val="2D3748"/>
              </w:rPr>
            </w:pPr>
            <w:r w:rsidRPr="001A61C8">
              <w:rPr>
                <w:rFonts w:ascii="inherit" w:eastAsia="Times New Roman" w:hAnsi="inherit" w:cs="Segoe UI"/>
                <w:color w:val="2D3748"/>
                <w:highlight w:val="yellow"/>
              </w:rPr>
              <w:t>Recovery Time Objective (RTO)</w:t>
            </w:r>
          </w:p>
        </w:tc>
        <w:tc>
          <w:tcPr>
            <w:tcW w:w="5244" w:type="dxa"/>
          </w:tcPr>
          <w:p w14:paraId="6CB92408" w14:textId="5F19AF3A" w:rsidR="00D1077B" w:rsidRDefault="00D1077B" w:rsidP="00FF7301">
            <w:pPr>
              <w:pStyle w:val="ListParagraph"/>
              <w:spacing w:after="120" w:line="375" w:lineRule="atLeast"/>
              <w:ind w:left="0"/>
              <w:outlineLvl w:val="2"/>
              <w:rPr>
                <w:rFonts w:ascii="inherit" w:eastAsia="Times New Roman" w:hAnsi="inherit" w:cs="Segoe UI"/>
                <w:b/>
                <w:bCs/>
                <w:color w:val="2D3748"/>
              </w:rPr>
            </w:pPr>
            <w:r w:rsidRPr="001A61C8">
              <w:rPr>
                <w:rFonts w:ascii="inherit" w:eastAsia="Times New Roman" w:hAnsi="inherit" w:cs="Segoe UI"/>
                <w:color w:val="2D3748"/>
              </w:rPr>
              <w:t xml:space="preserve"> </w:t>
            </w:r>
            <w:r w:rsidRPr="001A61C8">
              <w:rPr>
                <w:rFonts w:ascii="inherit" w:eastAsia="Times New Roman" w:hAnsi="inherit" w:cs="Segoe UI"/>
                <w:b/>
                <w:bCs/>
                <w:color w:val="2D3748"/>
              </w:rPr>
              <w:t>is the amount of downtime a business can tolerate</w:t>
            </w:r>
            <w:r w:rsidRPr="001A61C8">
              <w:rPr>
                <w:rFonts w:ascii="inherit" w:eastAsia="Times New Roman" w:hAnsi="inherit" w:cs="Segoe UI"/>
                <w:color w:val="2D3748"/>
              </w:rPr>
              <w:t>. In a high-frequency transaction environment, seconds of being offline can represent thousands of dollars in lost revenue, while other systems (such as HR databases) can be down for hours without adversely impacting the business</w:t>
            </w:r>
          </w:p>
        </w:tc>
      </w:tr>
    </w:tbl>
    <w:p w14:paraId="450FAB0C" w14:textId="77777777" w:rsidR="00D1077B" w:rsidRPr="001A61C8" w:rsidRDefault="00D1077B" w:rsidP="00FF7301">
      <w:pPr>
        <w:pStyle w:val="ListParagraph"/>
        <w:shd w:val="clear" w:color="auto" w:fill="FFFFFF"/>
        <w:spacing w:after="120" w:line="375" w:lineRule="atLeast"/>
        <w:outlineLvl w:val="2"/>
        <w:rPr>
          <w:rFonts w:ascii="inherit" w:eastAsia="Times New Roman" w:hAnsi="inherit" w:cs="Segoe UI"/>
          <w:b/>
          <w:bCs/>
          <w:color w:val="2D3748"/>
        </w:rPr>
      </w:pPr>
    </w:p>
    <w:p w14:paraId="1B79962F" w14:textId="20CE2436" w:rsidR="00C66D70" w:rsidRPr="001A61C8" w:rsidRDefault="00FF7301" w:rsidP="00CA7E29">
      <w:pPr>
        <w:pStyle w:val="ListParagraph"/>
        <w:numPr>
          <w:ilvl w:val="0"/>
          <w:numId w:val="26"/>
        </w:numPr>
        <w:shd w:val="clear" w:color="auto" w:fill="FFFFFF"/>
        <w:spacing w:after="120" w:line="375" w:lineRule="atLeast"/>
        <w:outlineLvl w:val="2"/>
        <w:rPr>
          <w:rFonts w:ascii="inherit" w:eastAsia="Times New Roman" w:hAnsi="inherit" w:cs="Segoe UI"/>
          <w:b/>
          <w:bCs/>
          <w:color w:val="2D3748"/>
        </w:rPr>
      </w:pPr>
      <w:r w:rsidRPr="001A61C8">
        <w:rPr>
          <w:rFonts w:ascii="inherit" w:eastAsia="Times New Roman" w:hAnsi="inherit" w:cs="Segoe UI"/>
          <w:b/>
          <w:bCs/>
          <w:color w:val="2D3748"/>
        </w:rPr>
        <w:t xml:space="preserve">What is a </w:t>
      </w:r>
      <w:r w:rsidR="001E3876" w:rsidRPr="001A61C8">
        <w:rPr>
          <w:rFonts w:ascii="inherit" w:eastAsia="Times New Roman" w:hAnsi="inherit" w:cs="Segoe UI"/>
          <w:b/>
          <w:bCs/>
          <w:color w:val="2D3748"/>
        </w:rPr>
        <w:t>3-tier</w:t>
      </w:r>
      <w:r w:rsidRPr="001A61C8">
        <w:rPr>
          <w:rFonts w:ascii="inherit" w:eastAsia="Times New Roman" w:hAnsi="inherit" w:cs="Segoe UI"/>
          <w:b/>
          <w:bCs/>
          <w:color w:val="2D3748"/>
        </w:rPr>
        <w:t xml:space="preserve"> architecture in </w:t>
      </w:r>
      <w:r w:rsidR="003936D0" w:rsidRPr="001A61C8">
        <w:rPr>
          <w:rFonts w:ascii="inherit" w:eastAsia="Times New Roman" w:hAnsi="inherit" w:cs="Segoe UI"/>
          <w:b/>
          <w:bCs/>
          <w:color w:val="2D3748"/>
        </w:rPr>
        <w:t>AWS?</w:t>
      </w:r>
      <w:r w:rsidR="003936D0" w:rsidRPr="001A61C8">
        <w:rPr>
          <w:rFonts w:ascii="inherit" w:eastAsia="Times New Roman" w:hAnsi="inherit" w:cs="Segoe UI"/>
          <w:color w:val="2D3748"/>
        </w:rPr>
        <w:t xml:space="preserve"> three</w:t>
      </w:r>
      <w:r w:rsidRPr="001A61C8">
        <w:rPr>
          <w:rFonts w:ascii="inherit" w:eastAsia="Times New Roman" w:hAnsi="inherit" w:cs="Segoe UI"/>
          <w:color w:val="2D3748"/>
        </w:rPr>
        <w:t xml:space="preserve">-tier architecture is the most popular implementation of a multi-tier architecture and consists of a single presentation tier, logic tier, and data tier. </w:t>
      </w:r>
    </w:p>
    <w:p w14:paraId="050C3D27" w14:textId="30E00407" w:rsidR="00DC7D94" w:rsidRPr="001A61C8" w:rsidRDefault="00DC7D94" w:rsidP="00DC7D94">
      <w:pPr>
        <w:shd w:val="clear" w:color="auto" w:fill="FFFFFF"/>
        <w:spacing w:after="120" w:line="375" w:lineRule="atLeast"/>
        <w:ind w:left="360"/>
        <w:outlineLvl w:val="2"/>
        <w:rPr>
          <w:rFonts w:ascii="inherit" w:eastAsia="Times New Roman" w:hAnsi="inherit" w:cs="Segoe UI"/>
          <w:b/>
          <w:bCs/>
          <w:color w:val="2D3748"/>
        </w:rPr>
      </w:pPr>
      <w:r w:rsidRPr="001A61C8">
        <w:rPr>
          <w:rFonts w:ascii="inherit" w:hAnsi="inherit"/>
          <w:noProof/>
        </w:rPr>
        <w:lastRenderedPageBreak/>
        <w:drawing>
          <wp:inline distT="0" distB="0" distL="0" distR="0" wp14:anchorId="46C66B23" wp14:editId="029DA068">
            <wp:extent cx="4429125" cy="3964066"/>
            <wp:effectExtent l="0" t="0" r="0" b="0"/>
            <wp:docPr id="9" name="Picture 9" descr="Multitier architecture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ltitier architecture - Wikiwa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5535" cy="3969803"/>
                    </a:xfrm>
                    <a:prstGeom prst="rect">
                      <a:avLst/>
                    </a:prstGeom>
                    <a:noFill/>
                    <a:ln>
                      <a:noFill/>
                    </a:ln>
                  </pic:spPr>
                </pic:pic>
              </a:graphicData>
            </a:graphic>
          </wp:inline>
        </w:drawing>
      </w:r>
    </w:p>
    <w:p w14:paraId="5AAA868F" w14:textId="236BEC4B" w:rsidR="00B71FA3" w:rsidRPr="001A61C8" w:rsidRDefault="00B71FA3" w:rsidP="00CA7E29">
      <w:pPr>
        <w:pStyle w:val="ListParagraph"/>
        <w:numPr>
          <w:ilvl w:val="0"/>
          <w:numId w:val="26"/>
        </w:numPr>
        <w:rPr>
          <w:rFonts w:ascii="inherit" w:eastAsia="Times New Roman" w:hAnsi="inherit" w:cs="Segoe UI"/>
          <w:b/>
          <w:bCs/>
          <w:color w:val="2D3748"/>
        </w:rPr>
      </w:pPr>
      <w:r w:rsidRPr="001A61C8">
        <w:rPr>
          <w:rFonts w:ascii="inherit" w:eastAsia="Times New Roman" w:hAnsi="inherit" w:cs="Segoe UI"/>
          <w:b/>
          <w:bCs/>
          <w:color w:val="2D3748"/>
        </w:rPr>
        <w:t>What is vertical</w:t>
      </w:r>
      <w:r w:rsidR="002D04D1" w:rsidRPr="001A61C8">
        <w:rPr>
          <w:rFonts w:ascii="inherit" w:eastAsia="Times New Roman" w:hAnsi="inherit" w:cs="Segoe UI"/>
          <w:b/>
          <w:bCs/>
          <w:color w:val="2D3748"/>
        </w:rPr>
        <w:t>/</w:t>
      </w:r>
      <w:proofErr w:type="gramStart"/>
      <w:r w:rsidR="002D04D1" w:rsidRPr="001A61C8">
        <w:rPr>
          <w:rFonts w:ascii="inherit" w:eastAsia="Times New Roman" w:hAnsi="inherit" w:cs="Segoe UI"/>
          <w:b/>
          <w:bCs/>
          <w:color w:val="2D3748"/>
        </w:rPr>
        <w:t xml:space="preserve">horizontal </w:t>
      </w:r>
      <w:r w:rsidRPr="001A61C8">
        <w:rPr>
          <w:rFonts w:ascii="inherit" w:eastAsia="Times New Roman" w:hAnsi="inherit" w:cs="Segoe UI"/>
          <w:b/>
          <w:bCs/>
          <w:color w:val="2D3748"/>
        </w:rPr>
        <w:t xml:space="preserve"> scaling</w:t>
      </w:r>
      <w:proofErr w:type="gramEnd"/>
      <w:r w:rsidRPr="001A61C8">
        <w:rPr>
          <w:rFonts w:ascii="inherit" w:eastAsia="Times New Roman" w:hAnsi="inherit" w:cs="Segoe UI"/>
          <w:b/>
          <w:bCs/>
          <w:color w:val="2D3748"/>
        </w:rPr>
        <w:t> ?</w:t>
      </w:r>
    </w:p>
    <w:p w14:paraId="0C2CFD69" w14:textId="56A031FC" w:rsidR="00B71FA3" w:rsidRPr="001A61C8" w:rsidRDefault="00B71FA3" w:rsidP="00B71FA3">
      <w:pPr>
        <w:spacing w:after="0" w:line="240" w:lineRule="auto"/>
        <w:rPr>
          <w:rFonts w:ascii="inherit" w:eastAsia="Times New Roman" w:hAnsi="inherit" w:cs="Segoe UI"/>
          <w:color w:val="2D3748"/>
        </w:rPr>
      </w:pPr>
      <w:r w:rsidRPr="001A61C8">
        <w:rPr>
          <w:rFonts w:ascii="inherit" w:eastAsia="Times New Roman" w:hAnsi="inherit" w:cs="Segoe UI"/>
          <w:color w:val="2D3748"/>
        </w:rPr>
        <w:t xml:space="preserve">With vertical scaling (a.k.a. “scaling up”), you're adding more power to </w:t>
      </w:r>
    </w:p>
    <w:p w14:paraId="35024E95" w14:textId="77777777" w:rsidR="00B71FA3" w:rsidRPr="001A61C8" w:rsidRDefault="00B71FA3" w:rsidP="00B71FA3">
      <w:pPr>
        <w:spacing w:after="0" w:line="240" w:lineRule="auto"/>
        <w:rPr>
          <w:rFonts w:ascii="inherit" w:eastAsia="Times New Roman" w:hAnsi="inherit" w:cs="Segoe UI"/>
          <w:color w:val="2D3748"/>
        </w:rPr>
      </w:pPr>
      <w:r w:rsidRPr="001A61C8">
        <w:rPr>
          <w:rFonts w:ascii="inherit" w:eastAsia="Times New Roman" w:hAnsi="inherit" w:cs="Segoe UI"/>
          <w:color w:val="2D3748"/>
        </w:rPr>
        <w:t>your existing machine. In horizontal scaling (a.k.a. “scaling out”), you get</w:t>
      </w:r>
    </w:p>
    <w:p w14:paraId="348D6EC4" w14:textId="77777777" w:rsidR="00B71FA3" w:rsidRPr="001A61C8" w:rsidRDefault="00B71FA3" w:rsidP="00B71FA3">
      <w:pPr>
        <w:spacing w:after="0" w:line="240" w:lineRule="auto"/>
        <w:rPr>
          <w:rFonts w:ascii="inherit" w:eastAsia="Times New Roman" w:hAnsi="inherit" w:cs="Segoe UI"/>
          <w:color w:val="2D3748"/>
        </w:rPr>
      </w:pPr>
      <w:r w:rsidRPr="001A61C8">
        <w:rPr>
          <w:rFonts w:ascii="inherit" w:eastAsia="Times New Roman" w:hAnsi="inherit" w:cs="Segoe UI"/>
          <w:color w:val="2D3748"/>
        </w:rPr>
        <w:t>the additional resources into your system by adding more machines to</w:t>
      </w:r>
    </w:p>
    <w:p w14:paraId="30DF175E" w14:textId="77777777" w:rsidR="00B71FA3" w:rsidRPr="001A61C8" w:rsidRDefault="00B71FA3" w:rsidP="00B71FA3">
      <w:pPr>
        <w:spacing w:after="0" w:line="240" w:lineRule="auto"/>
        <w:rPr>
          <w:rFonts w:ascii="inherit" w:eastAsia="Times New Roman" w:hAnsi="inherit" w:cs="Segoe UI"/>
          <w:color w:val="2D3748"/>
        </w:rPr>
      </w:pPr>
      <w:r w:rsidRPr="001A61C8">
        <w:rPr>
          <w:rFonts w:ascii="inherit" w:eastAsia="Times New Roman" w:hAnsi="inherit" w:cs="Segoe UI"/>
          <w:color w:val="2D3748"/>
        </w:rPr>
        <w:t xml:space="preserve">your network, sharing the processing and memory workload across multiple </w:t>
      </w:r>
    </w:p>
    <w:p w14:paraId="79903388" w14:textId="61826363" w:rsidR="00B71FA3" w:rsidRPr="001A61C8" w:rsidRDefault="00B71FA3" w:rsidP="00B71FA3">
      <w:pPr>
        <w:rPr>
          <w:rFonts w:ascii="inherit" w:eastAsia="Times New Roman" w:hAnsi="inherit" w:cs="Segoe UI"/>
          <w:color w:val="2D3748"/>
        </w:rPr>
      </w:pPr>
      <w:r w:rsidRPr="001A61C8">
        <w:rPr>
          <w:rFonts w:ascii="inherit" w:eastAsia="Times New Roman" w:hAnsi="inherit" w:cs="Segoe UI"/>
          <w:color w:val="2D3748"/>
        </w:rPr>
        <w:t>devices.</w:t>
      </w:r>
    </w:p>
    <w:p w14:paraId="0436D1C5" w14:textId="27637D92" w:rsidR="00E05234" w:rsidRPr="001A61C8" w:rsidRDefault="00E05234" w:rsidP="00CA7E29">
      <w:pPr>
        <w:pStyle w:val="ListParagraph"/>
        <w:numPr>
          <w:ilvl w:val="0"/>
          <w:numId w:val="26"/>
        </w:numPr>
        <w:rPr>
          <w:rFonts w:ascii="inherit" w:eastAsia="Times New Roman" w:hAnsi="inherit" w:cs="Segoe UI"/>
          <w:b/>
          <w:bCs/>
          <w:color w:val="2D3748"/>
        </w:rPr>
      </w:pPr>
      <w:r w:rsidRPr="001A61C8">
        <w:rPr>
          <w:rFonts w:ascii="inherit" w:eastAsia="Times New Roman" w:hAnsi="inherit" w:cs="Segoe UI"/>
          <w:b/>
          <w:bCs/>
          <w:color w:val="2D3748"/>
        </w:rPr>
        <w:t xml:space="preserve">What is </w:t>
      </w:r>
      <w:proofErr w:type="gramStart"/>
      <w:r w:rsidR="003571EF" w:rsidRPr="001A61C8">
        <w:rPr>
          <w:rFonts w:ascii="inherit" w:eastAsia="Times New Roman" w:hAnsi="inherit" w:cs="Segoe UI"/>
          <w:b/>
          <w:bCs/>
          <w:color w:val="2D3748"/>
        </w:rPr>
        <w:t>paravirtualization ?</w:t>
      </w:r>
      <w:proofErr w:type="gramEnd"/>
    </w:p>
    <w:p w14:paraId="3FB39E1F" w14:textId="188C53FF" w:rsidR="00E05234" w:rsidRPr="001A61C8" w:rsidRDefault="00E05234" w:rsidP="00E05234">
      <w:pPr>
        <w:shd w:val="clear" w:color="auto" w:fill="FFFFFF"/>
        <w:textAlignment w:val="baseline"/>
        <w:rPr>
          <w:rFonts w:ascii="inherit" w:eastAsia="Times New Roman" w:hAnsi="inherit" w:cs="Segoe UI"/>
          <w:color w:val="2D3748"/>
        </w:rPr>
      </w:pPr>
      <w:r w:rsidRPr="001A61C8">
        <w:rPr>
          <w:rFonts w:ascii="inherit" w:eastAsia="Times New Roman" w:hAnsi="inherit" w:cs="Segoe UI"/>
          <w:color w:val="2D3748"/>
        </w:rPr>
        <w:t xml:space="preserve">paravirtualization is an enhancement of virtualization technology in which a guest OS is modified prior to installation inside a virtual machine (VM) </w:t>
      </w:r>
      <w:proofErr w:type="gramStart"/>
      <w:r w:rsidRPr="001A61C8">
        <w:rPr>
          <w:rFonts w:ascii="inherit" w:eastAsia="Times New Roman" w:hAnsi="inherit" w:cs="Segoe UI"/>
          <w:color w:val="2D3748"/>
        </w:rPr>
        <w:t>in order to</w:t>
      </w:r>
      <w:proofErr w:type="gramEnd"/>
      <w:r w:rsidRPr="001A61C8">
        <w:rPr>
          <w:rFonts w:ascii="inherit" w:eastAsia="Times New Roman" w:hAnsi="inherit" w:cs="Segoe UI"/>
          <w:color w:val="2D3748"/>
        </w:rPr>
        <w:t xml:space="preserve"> allow all guest OSes within the system to share resources and successfully collaborate, rather than attempt to emulate an entire hardware environment.</w:t>
      </w:r>
    </w:p>
    <w:p w14:paraId="622BA707" w14:textId="77777777" w:rsidR="00E05234" w:rsidRPr="001A61C8" w:rsidRDefault="00E05234" w:rsidP="00B71FA3">
      <w:pPr>
        <w:rPr>
          <w:rFonts w:ascii="inherit" w:eastAsia="Times New Roman" w:hAnsi="inherit" w:cs="Segoe UI"/>
          <w:color w:val="2D3748"/>
        </w:rPr>
      </w:pPr>
    </w:p>
    <w:p w14:paraId="035886A1" w14:textId="0B1DAB35" w:rsidR="00B71FA3" w:rsidRPr="001A61C8" w:rsidRDefault="00B71FA3" w:rsidP="003B0AB6">
      <w:pPr>
        <w:rPr>
          <w:rFonts w:ascii="inherit" w:eastAsia="Times New Roman" w:hAnsi="inherit" w:cs="Segoe UI"/>
          <w:color w:val="2D3748"/>
        </w:rPr>
      </w:pPr>
    </w:p>
    <w:p w14:paraId="6C8E9686" w14:textId="3F09618D" w:rsidR="00AD6A48" w:rsidRPr="001A61C8" w:rsidRDefault="00AD6A48" w:rsidP="003B0AB6">
      <w:pPr>
        <w:rPr>
          <w:rFonts w:ascii="inherit" w:eastAsia="Times New Roman" w:hAnsi="inherit" w:cs="Segoe UI"/>
          <w:color w:val="2D3748"/>
        </w:rPr>
      </w:pPr>
    </w:p>
    <w:p w14:paraId="461F0173" w14:textId="2ED523BB" w:rsidR="004F561F" w:rsidRDefault="004F561F" w:rsidP="003B0AB6">
      <w:pPr>
        <w:rPr>
          <w:rFonts w:ascii="inherit" w:eastAsia="Times New Roman" w:hAnsi="inherit" w:cs="Segoe UI"/>
          <w:color w:val="2D3748"/>
        </w:rPr>
      </w:pPr>
    </w:p>
    <w:p w14:paraId="41C880AB" w14:textId="77777777" w:rsidR="003571EF" w:rsidRPr="001A61C8" w:rsidRDefault="003571EF" w:rsidP="003B0AB6">
      <w:pPr>
        <w:rPr>
          <w:rFonts w:ascii="inherit" w:eastAsia="Times New Roman" w:hAnsi="inherit" w:cs="Segoe UI"/>
          <w:color w:val="2D3748"/>
        </w:rPr>
      </w:pPr>
    </w:p>
    <w:tbl>
      <w:tblPr>
        <w:tblStyle w:val="TableGrid"/>
        <w:tblpPr w:leftFromText="180" w:rightFromText="180" w:vertAnchor="text" w:tblpY="1"/>
        <w:tblOverlap w:val="never"/>
        <w:tblW w:w="29325" w:type="dxa"/>
        <w:tblLook w:val="04A0" w:firstRow="1" w:lastRow="0" w:firstColumn="1" w:lastColumn="0" w:noHBand="0" w:noVBand="1"/>
      </w:tblPr>
      <w:tblGrid>
        <w:gridCol w:w="1970"/>
        <w:gridCol w:w="27355"/>
      </w:tblGrid>
      <w:tr w:rsidR="007635F2" w:rsidRPr="001A61C8" w14:paraId="6EE0E46A" w14:textId="77777777" w:rsidTr="00EA75AA">
        <w:trPr>
          <w:trHeight w:val="1098"/>
        </w:trPr>
        <w:tc>
          <w:tcPr>
            <w:tcW w:w="1869" w:type="dxa"/>
          </w:tcPr>
          <w:p w14:paraId="7A0B852D" w14:textId="47355284" w:rsidR="007635F2" w:rsidRPr="001A61C8" w:rsidRDefault="00E75C2D" w:rsidP="00EA75AA">
            <w:pPr>
              <w:rPr>
                <w:rFonts w:ascii="inherit" w:hAnsi="inherit" w:cs="Times New Roman"/>
                <w:b/>
                <w:bCs/>
                <w:color w:val="333333"/>
                <w:highlight w:val="yellow"/>
              </w:rPr>
            </w:pPr>
            <w:r w:rsidRPr="001A61C8">
              <w:rPr>
                <w:rFonts w:ascii="inherit" w:hAnsi="inherit" w:cs="Times New Roman"/>
                <w:b/>
                <w:bCs/>
                <w:color w:val="333333"/>
                <w:highlight w:val="yellow"/>
              </w:rPr>
              <w:lastRenderedPageBreak/>
              <w:t>Representational state transfer (REST)</w:t>
            </w:r>
          </w:p>
        </w:tc>
        <w:tc>
          <w:tcPr>
            <w:tcW w:w="27456" w:type="dxa"/>
          </w:tcPr>
          <w:p w14:paraId="0EF7E567" w14:textId="77777777" w:rsidR="00E75C2D" w:rsidRPr="001A61C8" w:rsidRDefault="00E75C2D" w:rsidP="00E75C2D">
            <w:pPr>
              <w:shd w:val="clear" w:color="auto" w:fill="FFFFFF"/>
              <w:textAlignment w:val="baseline"/>
              <w:rPr>
                <w:rFonts w:ascii="inherit" w:eastAsia="Times New Roman" w:hAnsi="inherit" w:cs="Arial"/>
                <w:color w:val="000000" w:themeColor="text1"/>
              </w:rPr>
            </w:pPr>
            <w:r w:rsidRPr="001A61C8">
              <w:rPr>
                <w:rFonts w:ascii="inherit" w:eastAsia="Times New Roman" w:hAnsi="inherit" w:cs="Arial"/>
                <w:color w:val="000000" w:themeColor="text1"/>
              </w:rPr>
              <w:t xml:space="preserve">Representational state transfer (REST) is basically a set of rules for communication </w:t>
            </w:r>
          </w:p>
          <w:p w14:paraId="5728498D" w14:textId="77777777" w:rsidR="00E75C2D" w:rsidRPr="001A61C8" w:rsidRDefault="00E75C2D" w:rsidP="00E75C2D">
            <w:pPr>
              <w:shd w:val="clear" w:color="auto" w:fill="FFFFFF"/>
              <w:textAlignment w:val="baseline"/>
              <w:rPr>
                <w:rFonts w:ascii="inherit" w:eastAsia="Times New Roman" w:hAnsi="inherit" w:cs="Arial"/>
                <w:color w:val="000000" w:themeColor="text1"/>
              </w:rPr>
            </w:pPr>
            <w:r w:rsidRPr="001A61C8">
              <w:rPr>
                <w:rFonts w:ascii="inherit" w:eastAsia="Times New Roman" w:hAnsi="inherit" w:cs="Arial"/>
                <w:color w:val="000000" w:themeColor="text1"/>
              </w:rPr>
              <w:t xml:space="preserve">between a client and Web server. </w:t>
            </w:r>
          </w:p>
          <w:p w14:paraId="3F9A9BB6" w14:textId="77777777" w:rsidR="00E75C2D" w:rsidRPr="001A61C8" w:rsidRDefault="00E75C2D" w:rsidP="00E75C2D">
            <w:pPr>
              <w:shd w:val="clear" w:color="auto" w:fill="FFFFFF"/>
              <w:textAlignment w:val="baseline"/>
              <w:rPr>
                <w:rFonts w:ascii="inherit" w:eastAsia="Times New Roman" w:hAnsi="inherit" w:cs="Arial"/>
                <w:color w:val="000000" w:themeColor="text1"/>
              </w:rPr>
            </w:pPr>
          </w:p>
          <w:p w14:paraId="295467C4" w14:textId="77777777" w:rsidR="00E75C2D" w:rsidRPr="001A61C8" w:rsidRDefault="00E75C2D" w:rsidP="00E75C2D">
            <w:pPr>
              <w:shd w:val="clear" w:color="auto" w:fill="FFFFFF"/>
              <w:textAlignment w:val="baseline"/>
              <w:rPr>
                <w:rFonts w:ascii="inherit" w:eastAsia="Times New Roman" w:hAnsi="inherit" w:cs="Arial"/>
                <w:color w:val="000000" w:themeColor="text1"/>
              </w:rPr>
            </w:pPr>
            <w:r w:rsidRPr="001A61C8">
              <w:rPr>
                <w:rFonts w:ascii="inherit" w:eastAsia="Times New Roman" w:hAnsi="inherit" w:cs="Arial"/>
                <w:b/>
                <w:bCs/>
                <w:color w:val="000000" w:themeColor="text1"/>
              </w:rPr>
              <w:t>There are a few constraints on the definition of REST</w:t>
            </w:r>
            <w:r w:rsidRPr="001A61C8">
              <w:rPr>
                <w:rFonts w:ascii="inherit" w:eastAsia="Times New Roman" w:hAnsi="inherit" w:cs="Arial"/>
                <w:color w:val="000000" w:themeColor="text1"/>
              </w:rPr>
              <w:t>:</w:t>
            </w:r>
          </w:p>
          <w:p w14:paraId="261D8B18" w14:textId="77777777" w:rsidR="00E75C2D" w:rsidRPr="001A61C8" w:rsidRDefault="00E75C2D" w:rsidP="00CA7E29">
            <w:pPr>
              <w:numPr>
                <w:ilvl w:val="0"/>
                <w:numId w:val="29"/>
              </w:numPr>
              <w:shd w:val="clear" w:color="auto" w:fill="FFFFFF"/>
              <w:textAlignment w:val="baseline"/>
              <w:rPr>
                <w:rFonts w:ascii="inherit" w:eastAsia="Times New Roman" w:hAnsi="inherit" w:cs="Arial"/>
                <w:color w:val="000000" w:themeColor="text1"/>
              </w:rPr>
            </w:pPr>
            <w:r w:rsidRPr="001A61C8">
              <w:rPr>
                <w:rFonts w:ascii="inherit" w:eastAsia="Times New Roman" w:hAnsi="inherit" w:cs="Arial"/>
                <w:color w:val="000000" w:themeColor="text1"/>
              </w:rPr>
              <w:t xml:space="preserve">Client-Server Architecture </w:t>
            </w:r>
          </w:p>
          <w:p w14:paraId="566DD6BB" w14:textId="77777777" w:rsidR="00E75C2D" w:rsidRPr="001A61C8" w:rsidRDefault="00E75C2D" w:rsidP="00CA7E29">
            <w:pPr>
              <w:numPr>
                <w:ilvl w:val="0"/>
                <w:numId w:val="29"/>
              </w:numPr>
              <w:shd w:val="clear" w:color="auto" w:fill="FFFFFF"/>
              <w:textAlignment w:val="baseline"/>
              <w:rPr>
                <w:rFonts w:ascii="inherit" w:eastAsia="Times New Roman" w:hAnsi="inherit" w:cs="Arial"/>
                <w:color w:val="000000" w:themeColor="text1"/>
              </w:rPr>
            </w:pPr>
            <w:r w:rsidRPr="001A61C8">
              <w:rPr>
                <w:rFonts w:ascii="inherit" w:eastAsia="Times New Roman" w:hAnsi="inherit" w:cs="Arial"/>
                <w:color w:val="000000" w:themeColor="text1"/>
              </w:rPr>
              <w:t xml:space="preserve">Statelessness: </w:t>
            </w:r>
          </w:p>
          <w:p w14:paraId="4ED3BAEB" w14:textId="77777777" w:rsidR="00E75C2D" w:rsidRPr="001A61C8" w:rsidRDefault="00E75C2D" w:rsidP="00CA7E29">
            <w:pPr>
              <w:numPr>
                <w:ilvl w:val="0"/>
                <w:numId w:val="29"/>
              </w:numPr>
              <w:shd w:val="clear" w:color="auto" w:fill="FFFFFF"/>
              <w:textAlignment w:val="baseline"/>
              <w:rPr>
                <w:rFonts w:ascii="inherit" w:eastAsia="Times New Roman" w:hAnsi="inherit" w:cs="Arial"/>
                <w:color w:val="000000" w:themeColor="text1"/>
              </w:rPr>
            </w:pPr>
            <w:r w:rsidRPr="001A61C8">
              <w:rPr>
                <w:rFonts w:ascii="inherit" w:eastAsia="Times New Roman" w:hAnsi="inherit" w:cs="Arial"/>
                <w:color w:val="000000" w:themeColor="text1"/>
              </w:rPr>
              <w:t xml:space="preserve">Layered system: (be it proxy or load balancers) </w:t>
            </w:r>
          </w:p>
          <w:p w14:paraId="29989494" w14:textId="77777777" w:rsidR="00E75C2D" w:rsidRPr="001A61C8" w:rsidRDefault="00E75C2D" w:rsidP="007635F2">
            <w:pPr>
              <w:pStyle w:val="ListParagraph"/>
              <w:shd w:val="clear" w:color="auto" w:fill="FFFFFF"/>
              <w:textAlignment w:val="baseline"/>
              <w:rPr>
                <w:rFonts w:ascii="inherit" w:eastAsia="Times New Roman" w:hAnsi="inherit" w:cs="Arial"/>
                <w:color w:val="000000" w:themeColor="text1"/>
              </w:rPr>
            </w:pPr>
          </w:p>
          <w:p w14:paraId="62DB37C8" w14:textId="77777777" w:rsidR="00E75C2D" w:rsidRPr="001A61C8" w:rsidRDefault="00E75C2D" w:rsidP="007635F2">
            <w:pPr>
              <w:pStyle w:val="ListParagraph"/>
              <w:shd w:val="clear" w:color="auto" w:fill="FFFFFF"/>
              <w:textAlignment w:val="baseline"/>
              <w:rPr>
                <w:rFonts w:ascii="inherit" w:eastAsia="Times New Roman" w:hAnsi="inherit" w:cs="Arial"/>
                <w:color w:val="000000" w:themeColor="text1"/>
              </w:rPr>
            </w:pPr>
          </w:p>
          <w:p w14:paraId="27A2C879" w14:textId="5D88C42F" w:rsidR="007635F2" w:rsidRPr="001A61C8" w:rsidRDefault="007635F2" w:rsidP="007635F2">
            <w:pPr>
              <w:pStyle w:val="ListParagraph"/>
              <w:shd w:val="clear" w:color="auto" w:fill="FFFFFF"/>
              <w:textAlignment w:val="baseline"/>
              <w:rPr>
                <w:rFonts w:ascii="inherit" w:eastAsia="Times New Roman" w:hAnsi="inherit" w:cs="Arial"/>
                <w:color w:val="000000" w:themeColor="text1"/>
              </w:rPr>
            </w:pPr>
            <w:r w:rsidRPr="001A61C8">
              <w:rPr>
                <w:rFonts w:ascii="inherit" w:hAnsi="inherit"/>
                <w:noProof/>
              </w:rPr>
              <w:drawing>
                <wp:inline distT="0" distB="0" distL="0" distR="0" wp14:anchorId="5033B9E3" wp14:editId="2C033479">
                  <wp:extent cx="3962400" cy="5675583"/>
                  <wp:effectExtent l="0" t="0" r="0" b="1905"/>
                  <wp:docPr id="10" name="Picture 10" descr="Difference between SOAP and REST, Use Cases - Jel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fference between SOAP and REST, Use Cases - Jelvi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7770" cy="5683275"/>
                          </a:xfrm>
                          <a:prstGeom prst="rect">
                            <a:avLst/>
                          </a:prstGeom>
                          <a:noFill/>
                          <a:ln>
                            <a:noFill/>
                          </a:ln>
                        </pic:spPr>
                      </pic:pic>
                    </a:graphicData>
                  </a:graphic>
                </wp:inline>
              </w:drawing>
            </w:r>
          </w:p>
          <w:p w14:paraId="2AF18168" w14:textId="77777777" w:rsidR="007635F2" w:rsidRPr="001A61C8" w:rsidRDefault="007635F2" w:rsidP="00CA7E29">
            <w:pPr>
              <w:numPr>
                <w:ilvl w:val="0"/>
                <w:numId w:val="28"/>
              </w:numPr>
              <w:shd w:val="clear" w:color="auto" w:fill="FFFFFF"/>
              <w:ind w:left="0"/>
              <w:textAlignment w:val="baseline"/>
              <w:rPr>
                <w:rFonts w:ascii="inherit" w:eastAsia="Times New Roman" w:hAnsi="inherit" w:cs="Arial"/>
                <w:color w:val="000000" w:themeColor="text1"/>
              </w:rPr>
            </w:pPr>
          </w:p>
          <w:p w14:paraId="0DFE3625" w14:textId="77777777" w:rsidR="007635F2" w:rsidRPr="001A61C8" w:rsidRDefault="007635F2" w:rsidP="00CA7E29">
            <w:pPr>
              <w:numPr>
                <w:ilvl w:val="0"/>
                <w:numId w:val="28"/>
              </w:numPr>
              <w:shd w:val="clear" w:color="auto" w:fill="FFFFFF"/>
              <w:ind w:left="0"/>
              <w:textAlignment w:val="baseline"/>
              <w:rPr>
                <w:rFonts w:ascii="inherit" w:eastAsia="Times New Roman" w:hAnsi="inherit" w:cs="Arial"/>
                <w:color w:val="000000" w:themeColor="text1"/>
              </w:rPr>
            </w:pPr>
            <w:r w:rsidRPr="00503404">
              <w:rPr>
                <w:rFonts w:ascii="inherit" w:eastAsia="Times New Roman" w:hAnsi="inherit" w:cs="Arial"/>
                <w:b/>
                <w:bCs/>
                <w:color w:val="000000" w:themeColor="text1"/>
              </w:rPr>
              <w:t>REST Client:</w:t>
            </w:r>
            <w:r w:rsidRPr="001A61C8">
              <w:rPr>
                <w:rFonts w:ascii="inherit" w:eastAsia="Times New Roman" w:hAnsi="inherit" w:cs="Arial"/>
                <w:color w:val="000000" w:themeColor="text1"/>
              </w:rPr>
              <w:t xml:space="preserve"> code or an app that can access these REST</w:t>
            </w:r>
          </w:p>
          <w:p w14:paraId="6C6FE83B" w14:textId="77777777" w:rsidR="007635F2" w:rsidRPr="001A61C8" w:rsidRDefault="007635F2" w:rsidP="00CA7E29">
            <w:pPr>
              <w:numPr>
                <w:ilvl w:val="0"/>
                <w:numId w:val="28"/>
              </w:numPr>
              <w:shd w:val="clear" w:color="auto" w:fill="FFFFFF"/>
              <w:ind w:left="0"/>
              <w:textAlignment w:val="baseline"/>
              <w:rPr>
                <w:rFonts w:ascii="inherit" w:eastAsia="Times New Roman" w:hAnsi="inherit" w:cs="Arial"/>
                <w:color w:val="000000" w:themeColor="text1"/>
              </w:rPr>
            </w:pPr>
            <w:r w:rsidRPr="00503404">
              <w:rPr>
                <w:rFonts w:ascii="inherit" w:eastAsia="Times New Roman" w:hAnsi="inherit" w:cs="Arial"/>
                <w:b/>
                <w:bCs/>
                <w:color w:val="000000" w:themeColor="text1"/>
              </w:rPr>
              <w:t>REST Service</w:t>
            </w:r>
            <w:r w:rsidRPr="001A61C8">
              <w:rPr>
                <w:rFonts w:ascii="inherit" w:eastAsia="Times New Roman" w:hAnsi="inherit" w:cs="Arial"/>
                <w:color w:val="000000" w:themeColor="text1"/>
              </w:rPr>
              <w:t>: the server. There are many popular libraries that make creation of</w:t>
            </w:r>
          </w:p>
          <w:p w14:paraId="1C2D0184" w14:textId="77777777" w:rsidR="007635F2" w:rsidRPr="00503404" w:rsidRDefault="007635F2" w:rsidP="00CA7E29">
            <w:pPr>
              <w:numPr>
                <w:ilvl w:val="0"/>
                <w:numId w:val="28"/>
              </w:numPr>
              <w:shd w:val="clear" w:color="auto" w:fill="FFFFFF"/>
              <w:ind w:left="0"/>
              <w:textAlignment w:val="baseline"/>
              <w:rPr>
                <w:rFonts w:ascii="inherit" w:eastAsia="Times New Roman" w:hAnsi="inherit" w:cs="Arial"/>
                <w:b/>
                <w:bCs/>
                <w:color w:val="000000" w:themeColor="text1"/>
              </w:rPr>
            </w:pPr>
            <w:r w:rsidRPr="001A61C8">
              <w:rPr>
                <w:rFonts w:ascii="inherit" w:eastAsia="Times New Roman" w:hAnsi="inherit" w:cs="Arial"/>
                <w:color w:val="000000" w:themeColor="text1"/>
              </w:rPr>
              <w:t xml:space="preserve"> these </w:t>
            </w:r>
            <w:r w:rsidRPr="00503404">
              <w:rPr>
                <w:rFonts w:ascii="inherit" w:eastAsia="Times New Roman" w:hAnsi="inherit" w:cs="Arial"/>
                <w:b/>
                <w:bCs/>
                <w:color w:val="000000" w:themeColor="text1"/>
              </w:rPr>
              <w:t>servers a breeze, like </w:t>
            </w:r>
            <w:proofErr w:type="spellStart"/>
            <w:r w:rsidR="002740E2" w:rsidRPr="00503404">
              <w:rPr>
                <w:rFonts w:ascii="inherit" w:hAnsi="inherit"/>
                <w:b/>
                <w:bCs/>
              </w:rPr>
              <w:fldChar w:fldCharType="begin"/>
            </w:r>
            <w:r w:rsidR="002740E2" w:rsidRPr="00503404">
              <w:rPr>
                <w:rFonts w:ascii="inherit" w:hAnsi="inherit"/>
                <w:b/>
                <w:bCs/>
              </w:rPr>
              <w:instrText xml:space="preserve"> HYPERLINK "https://expressjs.com/" </w:instrText>
            </w:r>
            <w:r w:rsidR="002740E2" w:rsidRPr="00503404">
              <w:rPr>
                <w:rFonts w:ascii="inherit" w:hAnsi="inherit"/>
                <w:b/>
                <w:bCs/>
              </w:rPr>
              <w:fldChar w:fldCharType="separate"/>
            </w:r>
            <w:r w:rsidRPr="00503404">
              <w:rPr>
                <w:rFonts w:ascii="inherit" w:eastAsia="Times New Roman" w:hAnsi="inherit" w:cs="Arial"/>
                <w:b/>
                <w:bCs/>
                <w:color w:val="000000" w:themeColor="text1"/>
              </w:rPr>
              <w:t>ExpressJS</w:t>
            </w:r>
            <w:proofErr w:type="spellEnd"/>
            <w:r w:rsidRPr="00503404">
              <w:rPr>
                <w:rFonts w:ascii="inherit" w:eastAsia="Times New Roman" w:hAnsi="inherit" w:cs="Arial"/>
                <w:b/>
                <w:bCs/>
                <w:color w:val="000000" w:themeColor="text1"/>
              </w:rPr>
              <w:t> </w:t>
            </w:r>
            <w:r w:rsidR="002740E2" w:rsidRPr="00503404">
              <w:rPr>
                <w:rFonts w:ascii="inherit" w:eastAsia="Times New Roman" w:hAnsi="inherit" w:cs="Arial"/>
                <w:b/>
                <w:bCs/>
                <w:color w:val="000000" w:themeColor="text1"/>
              </w:rPr>
              <w:fldChar w:fldCharType="end"/>
            </w:r>
            <w:r w:rsidRPr="00503404">
              <w:rPr>
                <w:rFonts w:ascii="inherit" w:eastAsia="Times New Roman" w:hAnsi="inherit" w:cs="Arial"/>
                <w:b/>
                <w:bCs/>
                <w:color w:val="000000" w:themeColor="text1"/>
              </w:rPr>
              <w:t>for NodeJS and </w:t>
            </w:r>
            <w:hyperlink r:id="rId9" w:history="1">
              <w:r w:rsidRPr="00503404">
                <w:rPr>
                  <w:rFonts w:ascii="inherit" w:eastAsia="Times New Roman" w:hAnsi="inherit" w:cs="Arial"/>
                  <w:b/>
                  <w:bCs/>
                  <w:color w:val="000000" w:themeColor="text1"/>
                </w:rPr>
                <w:t>Django </w:t>
              </w:r>
            </w:hyperlink>
            <w:r w:rsidRPr="00503404">
              <w:rPr>
                <w:rFonts w:ascii="inherit" w:eastAsia="Times New Roman" w:hAnsi="inherit" w:cs="Arial"/>
                <w:b/>
                <w:bCs/>
                <w:color w:val="000000" w:themeColor="text1"/>
              </w:rPr>
              <w:t>for Python.</w:t>
            </w:r>
          </w:p>
          <w:p w14:paraId="059FF5F4" w14:textId="77777777" w:rsidR="007635F2" w:rsidRPr="001A61C8" w:rsidRDefault="007635F2" w:rsidP="00CA7E29">
            <w:pPr>
              <w:numPr>
                <w:ilvl w:val="0"/>
                <w:numId w:val="28"/>
              </w:numPr>
              <w:shd w:val="clear" w:color="auto" w:fill="FFFFFF"/>
              <w:ind w:left="0"/>
              <w:textAlignment w:val="baseline"/>
              <w:rPr>
                <w:rFonts w:ascii="inherit" w:eastAsia="Times New Roman" w:hAnsi="inherit" w:cs="Arial"/>
                <w:color w:val="000000" w:themeColor="text1"/>
              </w:rPr>
            </w:pPr>
            <w:r w:rsidRPr="00503404">
              <w:rPr>
                <w:rFonts w:ascii="inherit" w:eastAsia="Times New Roman" w:hAnsi="inherit" w:cs="Arial"/>
                <w:b/>
                <w:bCs/>
                <w:color w:val="000000" w:themeColor="text1"/>
              </w:rPr>
              <w:t>REST API</w:t>
            </w:r>
            <w:r w:rsidRPr="001A61C8">
              <w:rPr>
                <w:rFonts w:ascii="inherit" w:eastAsia="Times New Roman" w:hAnsi="inherit" w:cs="Arial"/>
                <w:color w:val="000000" w:themeColor="text1"/>
              </w:rPr>
              <w:t xml:space="preserve">: this defines the endpoint and methods allowed to access/submit data to </w:t>
            </w:r>
          </w:p>
          <w:p w14:paraId="64AB52AD" w14:textId="77777777" w:rsidR="007635F2" w:rsidRPr="001A61C8" w:rsidRDefault="007635F2" w:rsidP="00CA7E29">
            <w:pPr>
              <w:numPr>
                <w:ilvl w:val="0"/>
                <w:numId w:val="28"/>
              </w:numPr>
              <w:shd w:val="clear" w:color="auto" w:fill="FFFFFF"/>
              <w:ind w:left="0"/>
              <w:textAlignment w:val="baseline"/>
              <w:rPr>
                <w:rFonts w:ascii="inherit" w:eastAsia="Times New Roman" w:hAnsi="inherit" w:cs="Arial"/>
                <w:color w:val="000000" w:themeColor="text1"/>
              </w:rPr>
            </w:pPr>
            <w:r w:rsidRPr="001A61C8">
              <w:rPr>
                <w:rFonts w:ascii="inherit" w:eastAsia="Times New Roman" w:hAnsi="inherit" w:cs="Arial"/>
                <w:color w:val="000000" w:themeColor="text1"/>
              </w:rPr>
              <w:t xml:space="preserve">the server. </w:t>
            </w:r>
          </w:p>
          <w:p w14:paraId="1B8FAA2A" w14:textId="77777777" w:rsidR="007635F2" w:rsidRPr="001A61C8" w:rsidRDefault="007635F2" w:rsidP="00CA7E29">
            <w:pPr>
              <w:numPr>
                <w:ilvl w:val="0"/>
                <w:numId w:val="28"/>
              </w:numPr>
              <w:shd w:val="clear" w:color="auto" w:fill="FFFFFF"/>
              <w:ind w:left="0"/>
              <w:textAlignment w:val="baseline"/>
              <w:rPr>
                <w:rFonts w:ascii="inherit" w:eastAsia="Times New Roman" w:hAnsi="inherit" w:cs="Arial"/>
                <w:color w:val="000000" w:themeColor="text1"/>
              </w:rPr>
            </w:pPr>
            <w:r w:rsidRPr="001A61C8">
              <w:rPr>
                <w:rFonts w:ascii="inherit" w:eastAsia="Times New Roman" w:hAnsi="inherit" w:cs="Arial"/>
                <w:color w:val="000000" w:themeColor="text1"/>
              </w:rPr>
              <w:lastRenderedPageBreak/>
              <w:t xml:space="preserve">Method: Earlier, I wrote that you can either request data or modify it </w:t>
            </w:r>
          </w:p>
          <w:p w14:paraId="27011073" w14:textId="532BA183" w:rsidR="007635F2" w:rsidRPr="001A61C8" w:rsidRDefault="007635F2" w:rsidP="00CA7E29">
            <w:pPr>
              <w:numPr>
                <w:ilvl w:val="0"/>
                <w:numId w:val="28"/>
              </w:numPr>
              <w:shd w:val="clear" w:color="auto" w:fill="FFFFFF"/>
              <w:ind w:left="0"/>
              <w:textAlignment w:val="baseline"/>
              <w:rPr>
                <w:rFonts w:ascii="inherit" w:hAnsi="inherit" w:cs="Arial"/>
                <w:noProof/>
                <w:color w:val="000000" w:themeColor="text1"/>
              </w:rPr>
            </w:pPr>
            <w:r w:rsidRPr="001A61C8">
              <w:rPr>
                <w:rFonts w:ascii="inherit" w:hAnsi="inherit" w:cs="Arial"/>
                <w:noProof/>
                <w:color w:val="000000" w:themeColor="text1"/>
              </w:rPr>
              <w:drawing>
                <wp:inline distT="0" distB="0" distL="0" distR="0" wp14:anchorId="1F6127B8" wp14:editId="6D3D6E05">
                  <wp:extent cx="2197100" cy="113127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1207" cy="1133388"/>
                          </a:xfrm>
                          <a:prstGeom prst="rect">
                            <a:avLst/>
                          </a:prstGeom>
                          <a:noFill/>
                          <a:ln>
                            <a:noFill/>
                          </a:ln>
                        </pic:spPr>
                      </pic:pic>
                    </a:graphicData>
                  </a:graphic>
                </wp:inline>
              </w:drawing>
            </w:r>
          </w:p>
        </w:tc>
      </w:tr>
      <w:tr w:rsidR="007635F2" w:rsidRPr="001A61C8" w14:paraId="3D1182CA" w14:textId="77777777" w:rsidTr="00EA75AA">
        <w:trPr>
          <w:trHeight w:val="1098"/>
        </w:trPr>
        <w:tc>
          <w:tcPr>
            <w:tcW w:w="1869" w:type="dxa"/>
          </w:tcPr>
          <w:p w14:paraId="759DE5FA" w14:textId="33FE9026" w:rsidR="007635F2" w:rsidRPr="001A61C8" w:rsidRDefault="001F28AF" w:rsidP="00EA75AA">
            <w:pPr>
              <w:rPr>
                <w:rFonts w:ascii="inherit" w:hAnsi="inherit" w:cs="Times New Roman"/>
                <w:color w:val="333333"/>
                <w:highlight w:val="yellow"/>
              </w:rPr>
            </w:pPr>
            <w:r w:rsidRPr="001A61C8">
              <w:rPr>
                <w:rFonts w:ascii="inherit" w:hAnsi="inherit" w:cs="Times New Roman"/>
                <w:color w:val="333333"/>
                <w:highlight w:val="yellow"/>
              </w:rPr>
              <w:lastRenderedPageBreak/>
              <w:t>RAID</w:t>
            </w:r>
          </w:p>
        </w:tc>
        <w:tc>
          <w:tcPr>
            <w:tcW w:w="27456" w:type="dxa"/>
          </w:tcPr>
          <w:p w14:paraId="177A3640" w14:textId="77777777" w:rsidR="007635F2" w:rsidRPr="001A61C8" w:rsidRDefault="007635F2" w:rsidP="007635F2">
            <w:pPr>
              <w:rPr>
                <w:rFonts w:ascii="inherit" w:eastAsia="Times New Roman" w:hAnsi="inherit" w:cs="Arial"/>
                <w:color w:val="000000" w:themeColor="text1"/>
              </w:rPr>
            </w:pPr>
            <w:r w:rsidRPr="001A61C8">
              <w:rPr>
                <w:rFonts w:ascii="inherit" w:hAnsi="inherit" w:cs="Arial"/>
                <w:noProof/>
                <w:color w:val="000000" w:themeColor="text1"/>
              </w:rPr>
              <w:drawing>
                <wp:inline distT="0" distB="0" distL="0" distR="0" wp14:anchorId="7012DD65" wp14:editId="1EC46873">
                  <wp:extent cx="2488565" cy="1837055"/>
                  <wp:effectExtent l="0" t="0" r="698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8565" cy="1837055"/>
                          </a:xfrm>
                          <a:prstGeom prst="rect">
                            <a:avLst/>
                          </a:prstGeom>
                          <a:noFill/>
                          <a:ln>
                            <a:noFill/>
                          </a:ln>
                        </pic:spPr>
                      </pic:pic>
                    </a:graphicData>
                  </a:graphic>
                </wp:inline>
              </w:drawing>
            </w:r>
          </w:p>
          <w:p w14:paraId="467FFA55" w14:textId="77777777" w:rsidR="007635F2" w:rsidRPr="001A61C8" w:rsidRDefault="007635F2" w:rsidP="007635F2">
            <w:pPr>
              <w:rPr>
                <w:rFonts w:ascii="inherit" w:eastAsia="Times New Roman" w:hAnsi="inherit" w:cs="Arial"/>
                <w:color w:val="000000" w:themeColor="text1"/>
              </w:rPr>
            </w:pPr>
            <w:r w:rsidRPr="00503404">
              <w:rPr>
                <w:rFonts w:ascii="inherit" w:eastAsia="Times New Roman" w:hAnsi="inherit" w:cs="Arial"/>
                <w:b/>
                <w:bCs/>
                <w:color w:val="000000" w:themeColor="text1"/>
                <w:highlight w:val="cyan"/>
              </w:rPr>
              <w:t>RAID (Redundant Array of Inexpensive Drives)</w:t>
            </w:r>
            <w:r w:rsidRPr="001A61C8">
              <w:rPr>
                <w:rFonts w:ascii="inherit" w:eastAsia="Times New Roman" w:hAnsi="inherit" w:cs="Arial"/>
                <w:color w:val="000000" w:themeColor="text1"/>
              </w:rPr>
              <w:t xml:space="preserve"> is </w:t>
            </w:r>
            <w:proofErr w:type="gramStart"/>
            <w:r w:rsidRPr="001A61C8">
              <w:rPr>
                <w:rFonts w:ascii="inherit" w:eastAsia="Times New Roman" w:hAnsi="inherit" w:cs="Arial"/>
                <w:color w:val="000000" w:themeColor="text1"/>
              </w:rPr>
              <w:t>actually a</w:t>
            </w:r>
            <w:proofErr w:type="gramEnd"/>
            <w:r w:rsidRPr="001A61C8">
              <w:rPr>
                <w:rFonts w:ascii="inherit" w:eastAsia="Times New Roman" w:hAnsi="inherit" w:cs="Arial"/>
                <w:color w:val="000000" w:themeColor="text1"/>
              </w:rPr>
              <w:t xml:space="preserve"> visualization technology </w:t>
            </w:r>
          </w:p>
          <w:p w14:paraId="36B37ADA" w14:textId="77777777" w:rsidR="007635F2" w:rsidRPr="001A61C8" w:rsidRDefault="007635F2" w:rsidP="007635F2">
            <w:pPr>
              <w:rPr>
                <w:rFonts w:ascii="inherit" w:eastAsia="Times New Roman" w:hAnsi="inherit" w:cs="Arial"/>
                <w:color w:val="000000" w:themeColor="text1"/>
              </w:rPr>
            </w:pPr>
            <w:r w:rsidRPr="001A61C8">
              <w:rPr>
                <w:rFonts w:ascii="inherit" w:eastAsia="Times New Roman" w:hAnsi="inherit" w:cs="Arial"/>
                <w:color w:val="000000" w:themeColor="text1"/>
              </w:rPr>
              <w:t>to store data, it combines different physical drives of different locations and</w:t>
            </w:r>
          </w:p>
          <w:p w14:paraId="1E7CCD39" w14:textId="77777777" w:rsidR="007635F2" w:rsidRPr="001A61C8" w:rsidRDefault="007635F2" w:rsidP="007635F2">
            <w:pPr>
              <w:rPr>
                <w:rFonts w:ascii="inherit" w:eastAsia="Times New Roman" w:hAnsi="inherit" w:cs="Arial"/>
                <w:color w:val="000000" w:themeColor="text1"/>
              </w:rPr>
            </w:pPr>
            <w:r w:rsidRPr="001A61C8">
              <w:rPr>
                <w:rFonts w:ascii="inherit" w:eastAsia="Times New Roman" w:hAnsi="inherit" w:cs="Arial"/>
                <w:color w:val="000000" w:themeColor="text1"/>
              </w:rPr>
              <w:t xml:space="preserve">combines it into a single logical unit, so the performance can be improved. </w:t>
            </w:r>
            <w:proofErr w:type="gramStart"/>
            <w:r w:rsidRPr="001A61C8">
              <w:rPr>
                <w:rFonts w:ascii="inherit" w:eastAsia="Times New Roman" w:hAnsi="inherit" w:cs="Arial"/>
                <w:color w:val="000000" w:themeColor="text1"/>
              </w:rPr>
              <w:t>And also</w:t>
            </w:r>
            <w:proofErr w:type="gramEnd"/>
            <w:r w:rsidRPr="001A61C8">
              <w:rPr>
                <w:rFonts w:ascii="inherit" w:eastAsia="Times New Roman" w:hAnsi="inherit" w:cs="Arial"/>
                <w:color w:val="000000" w:themeColor="text1"/>
              </w:rPr>
              <w:t xml:space="preserve">, </w:t>
            </w:r>
          </w:p>
          <w:p w14:paraId="34D9B6E2" w14:textId="77777777" w:rsidR="007635F2" w:rsidRPr="001A61C8" w:rsidRDefault="007635F2" w:rsidP="007635F2">
            <w:pPr>
              <w:rPr>
                <w:rFonts w:ascii="inherit" w:eastAsia="Times New Roman" w:hAnsi="inherit" w:cs="Arial"/>
                <w:color w:val="000000" w:themeColor="text1"/>
              </w:rPr>
            </w:pPr>
            <w:r w:rsidRPr="001A61C8">
              <w:rPr>
                <w:rFonts w:ascii="inherit" w:eastAsia="Times New Roman" w:hAnsi="inherit" w:cs="Arial"/>
                <w:color w:val="000000" w:themeColor="text1"/>
              </w:rPr>
              <w:t>data can be mirrored on one or more disk in the same array, preventing data loss.</w:t>
            </w:r>
          </w:p>
          <w:p w14:paraId="1F49D844" w14:textId="77777777" w:rsidR="007635F2" w:rsidRPr="001A61C8" w:rsidRDefault="007635F2" w:rsidP="007635F2">
            <w:pPr>
              <w:rPr>
                <w:rFonts w:ascii="inherit" w:eastAsia="Times New Roman" w:hAnsi="inherit" w:cs="Arial"/>
                <w:color w:val="000000" w:themeColor="text1"/>
              </w:rPr>
            </w:pPr>
            <w:r w:rsidRPr="001A61C8">
              <w:rPr>
                <w:rFonts w:ascii="inherit" w:eastAsia="Times New Roman" w:hAnsi="inherit" w:cs="Arial"/>
                <w:color w:val="000000" w:themeColor="text1"/>
              </w:rPr>
              <w:t>How does RAID storage works?</w:t>
            </w:r>
          </w:p>
          <w:p w14:paraId="6EFA6C36" w14:textId="77777777" w:rsidR="007635F2" w:rsidRPr="001A61C8" w:rsidRDefault="007635F2" w:rsidP="00CA7E29">
            <w:pPr>
              <w:numPr>
                <w:ilvl w:val="0"/>
                <w:numId w:val="30"/>
              </w:numPr>
              <w:shd w:val="clear" w:color="auto" w:fill="FFFFFF"/>
              <w:ind w:left="1110"/>
              <w:rPr>
                <w:rFonts w:ascii="inherit" w:hAnsi="inherit"/>
                <w:color w:val="111111"/>
              </w:rPr>
            </w:pPr>
            <w:r w:rsidRPr="001A61C8">
              <w:rPr>
                <w:rFonts w:ascii="inherit" w:hAnsi="inherit"/>
                <w:color w:val="111111"/>
              </w:rPr>
              <w:t>RAID 0</w:t>
            </w:r>
          </w:p>
          <w:p w14:paraId="181646B6" w14:textId="77777777" w:rsidR="007635F2" w:rsidRPr="001A61C8" w:rsidRDefault="007635F2" w:rsidP="00CA7E29">
            <w:pPr>
              <w:numPr>
                <w:ilvl w:val="0"/>
                <w:numId w:val="30"/>
              </w:numPr>
              <w:shd w:val="clear" w:color="auto" w:fill="FFFFFF"/>
              <w:ind w:left="1110"/>
              <w:rPr>
                <w:rFonts w:ascii="inherit" w:hAnsi="inherit"/>
                <w:color w:val="111111"/>
              </w:rPr>
            </w:pPr>
            <w:r w:rsidRPr="001A61C8">
              <w:rPr>
                <w:rFonts w:ascii="inherit" w:hAnsi="inherit"/>
                <w:color w:val="111111"/>
              </w:rPr>
              <w:t>RAID 1</w:t>
            </w:r>
          </w:p>
          <w:p w14:paraId="29A36798" w14:textId="77777777" w:rsidR="007635F2" w:rsidRPr="001A61C8" w:rsidRDefault="007635F2" w:rsidP="00CA7E29">
            <w:pPr>
              <w:numPr>
                <w:ilvl w:val="0"/>
                <w:numId w:val="30"/>
              </w:numPr>
              <w:shd w:val="clear" w:color="auto" w:fill="FFFFFF"/>
              <w:ind w:left="1110"/>
              <w:rPr>
                <w:rFonts w:ascii="inherit" w:hAnsi="inherit"/>
                <w:color w:val="111111"/>
              </w:rPr>
            </w:pPr>
            <w:r w:rsidRPr="001A61C8">
              <w:rPr>
                <w:rFonts w:ascii="inherit" w:hAnsi="inherit"/>
                <w:color w:val="111111"/>
              </w:rPr>
              <w:t>RAID 5</w:t>
            </w:r>
          </w:p>
          <w:p w14:paraId="7CCA03E3" w14:textId="77777777" w:rsidR="007635F2" w:rsidRPr="001A61C8" w:rsidRDefault="007635F2" w:rsidP="00CA7E29">
            <w:pPr>
              <w:numPr>
                <w:ilvl w:val="0"/>
                <w:numId w:val="30"/>
              </w:numPr>
              <w:shd w:val="clear" w:color="auto" w:fill="FFFFFF"/>
              <w:ind w:left="1110"/>
              <w:rPr>
                <w:rFonts w:ascii="inherit" w:hAnsi="inherit"/>
                <w:color w:val="111111"/>
              </w:rPr>
            </w:pPr>
            <w:r w:rsidRPr="001A61C8">
              <w:rPr>
                <w:rFonts w:ascii="inherit" w:hAnsi="inherit"/>
                <w:color w:val="111111"/>
              </w:rPr>
              <w:t>RAID 10 (also known as RAID 1+0)</w:t>
            </w:r>
          </w:p>
          <w:p w14:paraId="6D041B37" w14:textId="77777777" w:rsidR="007635F2" w:rsidRPr="001A61C8" w:rsidRDefault="007635F2" w:rsidP="007635F2">
            <w:pPr>
              <w:pStyle w:val="NormalWeb"/>
              <w:shd w:val="clear" w:color="auto" w:fill="FFFFFF"/>
              <w:spacing w:before="0" w:beforeAutospacing="0" w:after="0" w:afterAutospacing="0"/>
              <w:rPr>
                <w:rFonts w:ascii="inherit" w:hAnsi="inherit"/>
                <w:color w:val="111111"/>
                <w:sz w:val="22"/>
                <w:szCs w:val="22"/>
              </w:rPr>
            </w:pPr>
            <w:r w:rsidRPr="001A61C8">
              <w:rPr>
                <w:rFonts w:ascii="inherit" w:hAnsi="inherit"/>
                <w:color w:val="111111"/>
                <w:sz w:val="22"/>
                <w:szCs w:val="22"/>
              </w:rPr>
              <w:t>In all the diagrams mentioned below:</w:t>
            </w:r>
          </w:p>
          <w:p w14:paraId="519501A5" w14:textId="77777777" w:rsidR="007635F2" w:rsidRPr="001A61C8" w:rsidRDefault="007635F2" w:rsidP="00CA7E29">
            <w:pPr>
              <w:numPr>
                <w:ilvl w:val="0"/>
                <w:numId w:val="31"/>
              </w:numPr>
              <w:shd w:val="clear" w:color="auto" w:fill="FFFFFF"/>
              <w:ind w:left="1110"/>
              <w:rPr>
                <w:rFonts w:ascii="inherit" w:hAnsi="inherit"/>
                <w:color w:val="111111"/>
              </w:rPr>
            </w:pPr>
            <w:r w:rsidRPr="001A61C8">
              <w:rPr>
                <w:rFonts w:ascii="inherit" w:hAnsi="inherit"/>
                <w:color w:val="111111"/>
              </w:rPr>
              <w:t>A, B, C, D, E and F – represents blocks</w:t>
            </w:r>
          </w:p>
          <w:p w14:paraId="5C6CE9BC" w14:textId="77777777" w:rsidR="007635F2" w:rsidRPr="001A61C8" w:rsidRDefault="007635F2" w:rsidP="00CA7E29">
            <w:pPr>
              <w:numPr>
                <w:ilvl w:val="0"/>
                <w:numId w:val="31"/>
              </w:numPr>
              <w:shd w:val="clear" w:color="auto" w:fill="FFFFFF"/>
              <w:ind w:left="1110"/>
              <w:rPr>
                <w:rFonts w:ascii="inherit" w:hAnsi="inherit"/>
                <w:color w:val="111111"/>
              </w:rPr>
            </w:pPr>
            <w:r w:rsidRPr="001A61C8">
              <w:rPr>
                <w:rFonts w:ascii="inherit" w:hAnsi="inherit"/>
                <w:color w:val="111111"/>
              </w:rPr>
              <w:t>p1, p2, and p3 – represents parity</w:t>
            </w:r>
          </w:p>
          <w:p w14:paraId="594FC67C" w14:textId="77777777" w:rsidR="007635F2" w:rsidRPr="001A61C8" w:rsidRDefault="007635F2" w:rsidP="00CA7E29">
            <w:pPr>
              <w:numPr>
                <w:ilvl w:val="0"/>
                <w:numId w:val="31"/>
              </w:numPr>
              <w:shd w:val="clear" w:color="auto" w:fill="FFFFFF"/>
              <w:ind w:left="1110"/>
              <w:rPr>
                <w:rFonts w:ascii="inherit" w:hAnsi="inherit"/>
                <w:color w:val="111111"/>
              </w:rPr>
            </w:pPr>
          </w:p>
          <w:p w14:paraId="647E602E" w14:textId="77777777" w:rsidR="007635F2" w:rsidRPr="001A61C8" w:rsidRDefault="007635F2" w:rsidP="007635F2">
            <w:pPr>
              <w:shd w:val="clear" w:color="auto" w:fill="FFFFFF"/>
              <w:rPr>
                <w:rFonts w:ascii="inherit" w:eastAsia="Times New Roman" w:hAnsi="inherit" w:cs="Arial"/>
                <w:color w:val="000000" w:themeColor="text1"/>
              </w:rPr>
            </w:pPr>
            <w:r w:rsidRPr="001A61C8">
              <w:rPr>
                <w:rFonts w:ascii="inherit" w:eastAsia="Times New Roman" w:hAnsi="inherit" w:cs="Arial"/>
                <w:color w:val="000000" w:themeColor="text1"/>
              </w:rPr>
              <w:t xml:space="preserve">A parity check is the process that ensures accurate data transmission between </w:t>
            </w:r>
          </w:p>
          <w:p w14:paraId="5F3CBC72" w14:textId="77777777" w:rsidR="007635F2" w:rsidRPr="001A61C8" w:rsidRDefault="007635F2" w:rsidP="007635F2">
            <w:pPr>
              <w:shd w:val="clear" w:color="auto" w:fill="FFFFFF"/>
              <w:rPr>
                <w:rFonts w:ascii="inherit" w:eastAsia="Times New Roman" w:hAnsi="inherit" w:cs="Arial"/>
                <w:color w:val="000000" w:themeColor="text1"/>
              </w:rPr>
            </w:pPr>
            <w:r w:rsidRPr="001A61C8">
              <w:rPr>
                <w:rFonts w:ascii="inherit" w:eastAsia="Times New Roman" w:hAnsi="inherit" w:cs="Arial"/>
                <w:color w:val="000000" w:themeColor="text1"/>
              </w:rPr>
              <w:t>nodes during communication</w:t>
            </w:r>
          </w:p>
          <w:p w14:paraId="3816454B" w14:textId="77777777" w:rsidR="007635F2" w:rsidRPr="001A61C8" w:rsidRDefault="007635F2" w:rsidP="007635F2">
            <w:pPr>
              <w:pStyle w:val="Heading3"/>
              <w:shd w:val="clear" w:color="auto" w:fill="FFFFFF"/>
              <w:spacing w:before="440" w:after="147" w:line="293" w:lineRule="atLeast"/>
              <w:outlineLvl w:val="2"/>
              <w:rPr>
                <w:rFonts w:ascii="inherit" w:hAnsi="inherit"/>
                <w:color w:val="111111"/>
                <w:sz w:val="22"/>
                <w:szCs w:val="22"/>
              </w:rPr>
            </w:pPr>
            <w:r w:rsidRPr="001A61C8">
              <w:rPr>
                <w:rFonts w:ascii="inherit" w:hAnsi="inherit"/>
                <w:color w:val="111111"/>
                <w:sz w:val="22"/>
                <w:szCs w:val="22"/>
              </w:rPr>
              <w:t>RAID LEVEL 0</w:t>
            </w:r>
          </w:p>
          <w:p w14:paraId="496D2CF5" w14:textId="77777777" w:rsidR="007635F2" w:rsidRPr="001A61C8" w:rsidRDefault="007635F2" w:rsidP="007635F2">
            <w:pPr>
              <w:shd w:val="clear" w:color="auto" w:fill="FFFFFF"/>
              <w:rPr>
                <w:rFonts w:ascii="inherit" w:eastAsia="Times New Roman" w:hAnsi="inherit" w:cs="Arial"/>
                <w:color w:val="000000" w:themeColor="text1"/>
              </w:rPr>
            </w:pPr>
            <w:r w:rsidRPr="001A61C8">
              <w:rPr>
                <w:rFonts w:ascii="inherit" w:hAnsi="inherit"/>
                <w:noProof/>
                <w:color w:val="111111"/>
              </w:rPr>
              <w:lastRenderedPageBreak/>
              <w:drawing>
                <wp:inline distT="0" distB="0" distL="0" distR="0" wp14:anchorId="6FE7C7E2" wp14:editId="29EC2D94">
                  <wp:extent cx="2838518" cy="20066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1531" cy="2008730"/>
                          </a:xfrm>
                          <a:prstGeom prst="rect">
                            <a:avLst/>
                          </a:prstGeom>
                          <a:noFill/>
                          <a:ln>
                            <a:noFill/>
                          </a:ln>
                        </pic:spPr>
                      </pic:pic>
                    </a:graphicData>
                  </a:graphic>
                </wp:inline>
              </w:drawing>
            </w:r>
            <w:r w:rsidRPr="001A61C8">
              <w:rPr>
                <w:rFonts w:ascii="inherit" w:hAnsi="inherit"/>
                <w:color w:val="111111"/>
              </w:rPr>
              <w:br/>
            </w:r>
            <w:r w:rsidRPr="001A61C8">
              <w:rPr>
                <w:rFonts w:ascii="inherit" w:eastAsia="Times New Roman" w:hAnsi="inherit" w:cs="Arial"/>
                <w:color w:val="000000" w:themeColor="text1"/>
              </w:rPr>
              <w:t>Following are the key points to remember for RAID level 0.</w:t>
            </w:r>
          </w:p>
          <w:p w14:paraId="7C627D41" w14:textId="77777777" w:rsidR="007635F2" w:rsidRPr="001A61C8" w:rsidRDefault="007635F2" w:rsidP="00CA7E29">
            <w:pPr>
              <w:pStyle w:val="ListParagraph"/>
              <w:numPr>
                <w:ilvl w:val="0"/>
                <w:numId w:val="33"/>
              </w:numPr>
              <w:shd w:val="clear" w:color="auto" w:fill="FFFFFF"/>
              <w:rPr>
                <w:rFonts w:ascii="inherit" w:eastAsia="Times New Roman" w:hAnsi="inherit" w:cs="Arial"/>
                <w:color w:val="000000" w:themeColor="text1"/>
              </w:rPr>
            </w:pPr>
            <w:r w:rsidRPr="001A61C8">
              <w:rPr>
                <w:rFonts w:ascii="inherit" w:eastAsia="Times New Roman" w:hAnsi="inherit" w:cs="Arial"/>
                <w:color w:val="000000" w:themeColor="text1"/>
              </w:rPr>
              <w:t>Minimum 2 disks.</w:t>
            </w:r>
          </w:p>
          <w:p w14:paraId="696C270A" w14:textId="77777777" w:rsidR="007635F2" w:rsidRPr="001A61C8" w:rsidRDefault="007635F2" w:rsidP="00CA7E29">
            <w:pPr>
              <w:pStyle w:val="ListParagraph"/>
              <w:numPr>
                <w:ilvl w:val="0"/>
                <w:numId w:val="33"/>
              </w:numPr>
              <w:shd w:val="clear" w:color="auto" w:fill="FFFFFF"/>
              <w:rPr>
                <w:rFonts w:ascii="inherit" w:eastAsia="Times New Roman" w:hAnsi="inherit" w:cs="Arial"/>
                <w:color w:val="000000" w:themeColor="text1"/>
              </w:rPr>
            </w:pPr>
            <w:r w:rsidRPr="001A61C8">
              <w:rPr>
                <w:rFonts w:ascii="inherit" w:eastAsia="Times New Roman" w:hAnsi="inherit" w:cs="Arial"/>
                <w:color w:val="000000" w:themeColor="text1"/>
              </w:rPr>
              <w:t xml:space="preserve">Excellent performance </w:t>
            </w:r>
            <w:proofErr w:type="gramStart"/>
            <w:r w:rsidRPr="001A61C8">
              <w:rPr>
                <w:rFonts w:ascii="inherit" w:eastAsia="Times New Roman" w:hAnsi="inherit" w:cs="Arial"/>
                <w:color w:val="000000" w:themeColor="text1"/>
              </w:rPr>
              <w:t>( as</w:t>
            </w:r>
            <w:proofErr w:type="gramEnd"/>
            <w:r w:rsidRPr="001A61C8">
              <w:rPr>
                <w:rFonts w:ascii="inherit" w:eastAsia="Times New Roman" w:hAnsi="inherit" w:cs="Arial"/>
                <w:color w:val="000000" w:themeColor="text1"/>
              </w:rPr>
              <w:t xml:space="preserve"> blocks are striped ).</w:t>
            </w:r>
          </w:p>
          <w:p w14:paraId="7522915B" w14:textId="77777777" w:rsidR="007635F2" w:rsidRPr="001A61C8" w:rsidRDefault="007635F2" w:rsidP="00CA7E29">
            <w:pPr>
              <w:pStyle w:val="ListParagraph"/>
              <w:numPr>
                <w:ilvl w:val="0"/>
                <w:numId w:val="33"/>
              </w:numPr>
              <w:shd w:val="clear" w:color="auto" w:fill="FFFFFF"/>
              <w:rPr>
                <w:rFonts w:ascii="inherit" w:eastAsia="Times New Roman" w:hAnsi="inherit" w:cs="Arial"/>
                <w:color w:val="000000" w:themeColor="text1"/>
              </w:rPr>
            </w:pPr>
            <w:r w:rsidRPr="001A61C8">
              <w:rPr>
                <w:rFonts w:ascii="inherit" w:eastAsia="Times New Roman" w:hAnsi="inherit" w:cs="Arial"/>
                <w:color w:val="000000" w:themeColor="text1"/>
              </w:rPr>
              <w:t xml:space="preserve">No redundancy </w:t>
            </w:r>
            <w:proofErr w:type="gramStart"/>
            <w:r w:rsidRPr="001A61C8">
              <w:rPr>
                <w:rFonts w:ascii="inherit" w:eastAsia="Times New Roman" w:hAnsi="inherit" w:cs="Arial"/>
                <w:color w:val="000000" w:themeColor="text1"/>
              </w:rPr>
              <w:t>( no</w:t>
            </w:r>
            <w:proofErr w:type="gramEnd"/>
            <w:r w:rsidRPr="001A61C8">
              <w:rPr>
                <w:rFonts w:ascii="inherit" w:eastAsia="Times New Roman" w:hAnsi="inherit" w:cs="Arial"/>
                <w:color w:val="000000" w:themeColor="text1"/>
              </w:rPr>
              <w:t xml:space="preserve"> mirror, no parity ).</w:t>
            </w:r>
          </w:p>
          <w:p w14:paraId="4A2F5162" w14:textId="77777777" w:rsidR="007635F2" w:rsidRPr="001A61C8" w:rsidRDefault="007635F2" w:rsidP="00CA7E29">
            <w:pPr>
              <w:pStyle w:val="ListParagraph"/>
              <w:numPr>
                <w:ilvl w:val="0"/>
                <w:numId w:val="33"/>
              </w:numPr>
              <w:shd w:val="clear" w:color="auto" w:fill="FFFFFF"/>
              <w:rPr>
                <w:rFonts w:ascii="inherit" w:eastAsia="Times New Roman" w:hAnsi="inherit" w:cs="Arial"/>
                <w:color w:val="000000" w:themeColor="text1"/>
              </w:rPr>
            </w:pPr>
            <w:r w:rsidRPr="001A61C8">
              <w:rPr>
                <w:rFonts w:ascii="inherit" w:eastAsia="Times New Roman" w:hAnsi="inherit" w:cs="Arial"/>
                <w:color w:val="000000" w:themeColor="text1"/>
              </w:rPr>
              <w:t>Don’t use this for any critical system.</w:t>
            </w:r>
          </w:p>
          <w:p w14:paraId="14520A3A" w14:textId="77777777" w:rsidR="007635F2" w:rsidRPr="001A61C8" w:rsidRDefault="007635F2" w:rsidP="007635F2">
            <w:pPr>
              <w:pStyle w:val="Heading3"/>
              <w:shd w:val="clear" w:color="auto" w:fill="FFFFFF"/>
              <w:spacing w:before="440" w:after="147" w:line="293" w:lineRule="atLeast"/>
              <w:outlineLvl w:val="2"/>
              <w:rPr>
                <w:rFonts w:ascii="inherit" w:hAnsi="inherit"/>
                <w:color w:val="111111"/>
                <w:sz w:val="22"/>
                <w:szCs w:val="22"/>
              </w:rPr>
            </w:pPr>
            <w:r w:rsidRPr="001A61C8">
              <w:rPr>
                <w:rFonts w:ascii="inherit" w:hAnsi="inherit"/>
                <w:color w:val="111111"/>
                <w:sz w:val="22"/>
                <w:szCs w:val="22"/>
              </w:rPr>
              <w:t>RAID LEVEL 1</w:t>
            </w:r>
          </w:p>
          <w:p w14:paraId="2A5EFC95" w14:textId="77777777" w:rsidR="007635F2" w:rsidRPr="001A61C8" w:rsidRDefault="007635F2" w:rsidP="007635F2">
            <w:pPr>
              <w:pStyle w:val="NormalWeb"/>
              <w:shd w:val="clear" w:color="auto" w:fill="FFFFFF"/>
              <w:spacing w:before="0" w:beforeAutospacing="0" w:after="390" w:afterAutospacing="0"/>
              <w:rPr>
                <w:rFonts w:ascii="inherit" w:hAnsi="inherit"/>
                <w:color w:val="111111"/>
                <w:sz w:val="22"/>
                <w:szCs w:val="22"/>
              </w:rPr>
            </w:pPr>
            <w:r w:rsidRPr="001A61C8">
              <w:rPr>
                <w:rFonts w:ascii="inherit" w:hAnsi="inherit"/>
                <w:noProof/>
                <w:color w:val="111111"/>
                <w:sz w:val="22"/>
                <w:szCs w:val="22"/>
              </w:rPr>
              <w:drawing>
                <wp:inline distT="0" distB="0" distL="0" distR="0" wp14:anchorId="649D3FA2" wp14:editId="7F9F24E1">
                  <wp:extent cx="2388925" cy="1651000"/>
                  <wp:effectExtent l="0" t="0" r="0" b="635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3362" cy="1654067"/>
                          </a:xfrm>
                          <a:prstGeom prst="rect">
                            <a:avLst/>
                          </a:prstGeom>
                          <a:noFill/>
                          <a:ln>
                            <a:noFill/>
                          </a:ln>
                        </pic:spPr>
                      </pic:pic>
                    </a:graphicData>
                  </a:graphic>
                </wp:inline>
              </w:drawing>
            </w:r>
          </w:p>
          <w:p w14:paraId="190CABBC" w14:textId="77777777" w:rsidR="007635F2" w:rsidRPr="001A61C8" w:rsidRDefault="007635F2" w:rsidP="007635F2">
            <w:pPr>
              <w:shd w:val="clear" w:color="auto" w:fill="FFFFFF"/>
              <w:rPr>
                <w:rFonts w:ascii="inherit" w:eastAsia="Times New Roman" w:hAnsi="inherit" w:cs="Arial"/>
                <w:color w:val="000000" w:themeColor="text1"/>
              </w:rPr>
            </w:pPr>
            <w:r w:rsidRPr="001A61C8">
              <w:rPr>
                <w:rFonts w:ascii="inherit" w:eastAsia="Times New Roman" w:hAnsi="inherit" w:cs="Arial"/>
                <w:color w:val="000000" w:themeColor="text1"/>
              </w:rPr>
              <w:t>Following are the key points to remember for RAID level 1.</w:t>
            </w:r>
          </w:p>
          <w:p w14:paraId="16250957" w14:textId="77777777" w:rsidR="007635F2" w:rsidRPr="001A61C8" w:rsidRDefault="007635F2" w:rsidP="00CA7E29">
            <w:pPr>
              <w:pStyle w:val="ListParagraph"/>
              <w:numPr>
                <w:ilvl w:val="0"/>
                <w:numId w:val="33"/>
              </w:numPr>
              <w:shd w:val="clear" w:color="auto" w:fill="FFFFFF"/>
              <w:rPr>
                <w:rFonts w:ascii="inherit" w:eastAsia="Times New Roman" w:hAnsi="inherit" w:cs="Arial"/>
                <w:color w:val="000000" w:themeColor="text1"/>
              </w:rPr>
            </w:pPr>
            <w:r w:rsidRPr="001A61C8">
              <w:rPr>
                <w:rFonts w:ascii="inherit" w:eastAsia="Times New Roman" w:hAnsi="inherit" w:cs="Arial"/>
                <w:color w:val="000000" w:themeColor="text1"/>
              </w:rPr>
              <w:t>Minimum 2 disks.</w:t>
            </w:r>
          </w:p>
          <w:p w14:paraId="25E4115E" w14:textId="77777777" w:rsidR="007635F2" w:rsidRPr="001A61C8" w:rsidRDefault="007635F2" w:rsidP="00CA7E29">
            <w:pPr>
              <w:pStyle w:val="ListParagraph"/>
              <w:numPr>
                <w:ilvl w:val="0"/>
                <w:numId w:val="33"/>
              </w:numPr>
              <w:shd w:val="clear" w:color="auto" w:fill="FFFFFF"/>
              <w:rPr>
                <w:rFonts w:ascii="inherit" w:eastAsia="Times New Roman" w:hAnsi="inherit" w:cs="Arial"/>
                <w:color w:val="000000" w:themeColor="text1"/>
              </w:rPr>
            </w:pPr>
            <w:r w:rsidRPr="001A61C8">
              <w:rPr>
                <w:rFonts w:ascii="inherit" w:eastAsia="Times New Roman" w:hAnsi="inherit" w:cs="Arial"/>
                <w:color w:val="000000" w:themeColor="text1"/>
              </w:rPr>
              <w:t xml:space="preserve">Good performance </w:t>
            </w:r>
            <w:proofErr w:type="gramStart"/>
            <w:r w:rsidRPr="001A61C8">
              <w:rPr>
                <w:rFonts w:ascii="inherit" w:eastAsia="Times New Roman" w:hAnsi="inherit" w:cs="Arial"/>
                <w:color w:val="000000" w:themeColor="text1"/>
              </w:rPr>
              <w:t>( no</w:t>
            </w:r>
            <w:proofErr w:type="gramEnd"/>
            <w:r w:rsidRPr="001A61C8">
              <w:rPr>
                <w:rFonts w:ascii="inherit" w:eastAsia="Times New Roman" w:hAnsi="inherit" w:cs="Arial"/>
                <w:color w:val="000000" w:themeColor="text1"/>
              </w:rPr>
              <w:t xml:space="preserve"> striping. no </w:t>
            </w:r>
            <w:proofErr w:type="gramStart"/>
            <w:r w:rsidRPr="001A61C8">
              <w:rPr>
                <w:rFonts w:ascii="inherit" w:eastAsia="Times New Roman" w:hAnsi="inherit" w:cs="Arial"/>
                <w:color w:val="000000" w:themeColor="text1"/>
              </w:rPr>
              <w:t>parity )</w:t>
            </w:r>
            <w:proofErr w:type="gramEnd"/>
            <w:r w:rsidRPr="001A61C8">
              <w:rPr>
                <w:rFonts w:ascii="inherit" w:eastAsia="Times New Roman" w:hAnsi="inherit" w:cs="Arial"/>
                <w:color w:val="000000" w:themeColor="text1"/>
              </w:rPr>
              <w:t>.</w:t>
            </w:r>
          </w:p>
          <w:p w14:paraId="397B16EB" w14:textId="77777777" w:rsidR="007635F2" w:rsidRPr="001A61C8" w:rsidRDefault="007635F2" w:rsidP="00CA7E29">
            <w:pPr>
              <w:pStyle w:val="ListParagraph"/>
              <w:numPr>
                <w:ilvl w:val="0"/>
                <w:numId w:val="33"/>
              </w:numPr>
              <w:shd w:val="clear" w:color="auto" w:fill="FFFFFF"/>
              <w:rPr>
                <w:rFonts w:ascii="inherit" w:eastAsia="Times New Roman" w:hAnsi="inherit" w:cs="Arial"/>
                <w:color w:val="000000" w:themeColor="text1"/>
              </w:rPr>
            </w:pPr>
            <w:r w:rsidRPr="001A61C8">
              <w:rPr>
                <w:rFonts w:ascii="inherit" w:eastAsia="Times New Roman" w:hAnsi="inherit" w:cs="Arial"/>
                <w:color w:val="000000" w:themeColor="text1"/>
              </w:rPr>
              <w:t xml:space="preserve">Excellent redundancy </w:t>
            </w:r>
            <w:proofErr w:type="gramStart"/>
            <w:r w:rsidRPr="001A61C8">
              <w:rPr>
                <w:rFonts w:ascii="inherit" w:eastAsia="Times New Roman" w:hAnsi="inherit" w:cs="Arial"/>
                <w:color w:val="000000" w:themeColor="text1"/>
              </w:rPr>
              <w:t>( as</w:t>
            </w:r>
            <w:proofErr w:type="gramEnd"/>
            <w:r w:rsidRPr="001A61C8">
              <w:rPr>
                <w:rFonts w:ascii="inherit" w:eastAsia="Times New Roman" w:hAnsi="inherit" w:cs="Arial"/>
                <w:color w:val="000000" w:themeColor="text1"/>
              </w:rPr>
              <w:t xml:space="preserve"> blocks are mirrored ).</w:t>
            </w:r>
          </w:p>
          <w:p w14:paraId="422B120F" w14:textId="77777777" w:rsidR="007635F2" w:rsidRPr="001A61C8" w:rsidRDefault="007635F2" w:rsidP="007635F2">
            <w:pPr>
              <w:pStyle w:val="Heading3"/>
              <w:shd w:val="clear" w:color="auto" w:fill="FFFFFF"/>
              <w:spacing w:before="440" w:after="147" w:line="293" w:lineRule="atLeast"/>
              <w:outlineLvl w:val="2"/>
              <w:rPr>
                <w:rFonts w:ascii="inherit" w:hAnsi="inherit"/>
                <w:color w:val="111111"/>
                <w:sz w:val="22"/>
                <w:szCs w:val="22"/>
              </w:rPr>
            </w:pPr>
            <w:r w:rsidRPr="001A61C8">
              <w:rPr>
                <w:rFonts w:ascii="inherit" w:hAnsi="inherit"/>
                <w:color w:val="111111"/>
                <w:sz w:val="22"/>
                <w:szCs w:val="22"/>
              </w:rPr>
              <w:t>RAID LEVEL 5</w:t>
            </w:r>
          </w:p>
          <w:p w14:paraId="09609761" w14:textId="77777777" w:rsidR="007635F2" w:rsidRPr="001A61C8" w:rsidRDefault="007635F2" w:rsidP="007635F2">
            <w:pPr>
              <w:pStyle w:val="NormalWeb"/>
              <w:shd w:val="clear" w:color="auto" w:fill="FFFFFF"/>
              <w:spacing w:before="0" w:beforeAutospacing="0" w:after="0" w:afterAutospacing="0"/>
              <w:rPr>
                <w:rFonts w:ascii="inherit" w:hAnsi="inherit" w:cs="Arial"/>
                <w:color w:val="000000" w:themeColor="text1"/>
                <w:sz w:val="22"/>
                <w:szCs w:val="22"/>
              </w:rPr>
            </w:pPr>
            <w:r w:rsidRPr="001A61C8">
              <w:rPr>
                <w:rFonts w:ascii="inherit" w:hAnsi="inherit"/>
                <w:noProof/>
                <w:color w:val="111111"/>
                <w:sz w:val="22"/>
                <w:szCs w:val="22"/>
              </w:rPr>
              <w:lastRenderedPageBreak/>
              <w:drawing>
                <wp:inline distT="0" distB="0" distL="0" distR="0" wp14:anchorId="1756D5AF" wp14:editId="79505D7B">
                  <wp:extent cx="2833480" cy="1974850"/>
                  <wp:effectExtent l="0" t="0" r="5080" b="635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0814" cy="1979962"/>
                          </a:xfrm>
                          <a:prstGeom prst="rect">
                            <a:avLst/>
                          </a:prstGeom>
                          <a:noFill/>
                          <a:ln>
                            <a:noFill/>
                          </a:ln>
                        </pic:spPr>
                      </pic:pic>
                    </a:graphicData>
                  </a:graphic>
                </wp:inline>
              </w:drawing>
            </w:r>
            <w:r w:rsidRPr="001A61C8">
              <w:rPr>
                <w:rFonts w:ascii="inherit" w:hAnsi="inherit"/>
                <w:color w:val="111111"/>
                <w:sz w:val="22"/>
                <w:szCs w:val="22"/>
              </w:rPr>
              <w:br/>
            </w:r>
            <w:r w:rsidRPr="001A61C8">
              <w:rPr>
                <w:rFonts w:ascii="inherit" w:hAnsi="inherit" w:cs="Arial"/>
                <w:color w:val="000000" w:themeColor="text1"/>
                <w:sz w:val="22"/>
                <w:szCs w:val="22"/>
              </w:rPr>
              <w:t>Following are the key points to remember for RAID level 5.</w:t>
            </w:r>
          </w:p>
          <w:p w14:paraId="599C141E" w14:textId="77777777" w:rsidR="007635F2" w:rsidRPr="001A61C8" w:rsidRDefault="007635F2" w:rsidP="00CA7E29">
            <w:pPr>
              <w:numPr>
                <w:ilvl w:val="0"/>
                <w:numId w:val="32"/>
              </w:numPr>
              <w:shd w:val="clear" w:color="auto" w:fill="FFFFFF"/>
              <w:ind w:left="1110"/>
              <w:rPr>
                <w:rFonts w:ascii="inherit" w:eastAsia="Times New Roman" w:hAnsi="inherit" w:cs="Arial"/>
                <w:color w:val="000000" w:themeColor="text1"/>
              </w:rPr>
            </w:pPr>
            <w:r w:rsidRPr="001A61C8">
              <w:rPr>
                <w:rFonts w:ascii="inherit" w:eastAsia="Times New Roman" w:hAnsi="inherit" w:cs="Arial"/>
                <w:color w:val="000000" w:themeColor="text1"/>
              </w:rPr>
              <w:t>Minimum 3 disks.</w:t>
            </w:r>
          </w:p>
          <w:p w14:paraId="53BC9F5C" w14:textId="77777777" w:rsidR="007635F2" w:rsidRPr="001A61C8" w:rsidRDefault="007635F2" w:rsidP="00CA7E29">
            <w:pPr>
              <w:numPr>
                <w:ilvl w:val="0"/>
                <w:numId w:val="32"/>
              </w:numPr>
              <w:shd w:val="clear" w:color="auto" w:fill="FFFFFF"/>
              <w:ind w:left="1110"/>
              <w:rPr>
                <w:rFonts w:ascii="inherit" w:eastAsia="Times New Roman" w:hAnsi="inherit" w:cs="Arial"/>
                <w:color w:val="000000" w:themeColor="text1"/>
              </w:rPr>
            </w:pPr>
            <w:r w:rsidRPr="001A61C8">
              <w:rPr>
                <w:rFonts w:ascii="inherit" w:eastAsia="Times New Roman" w:hAnsi="inherit" w:cs="Arial"/>
                <w:color w:val="000000" w:themeColor="text1"/>
              </w:rPr>
              <w:t xml:space="preserve">Good performance </w:t>
            </w:r>
            <w:proofErr w:type="gramStart"/>
            <w:r w:rsidRPr="001A61C8">
              <w:rPr>
                <w:rFonts w:ascii="inherit" w:eastAsia="Times New Roman" w:hAnsi="inherit" w:cs="Arial"/>
                <w:color w:val="000000" w:themeColor="text1"/>
              </w:rPr>
              <w:t>( as</w:t>
            </w:r>
            <w:proofErr w:type="gramEnd"/>
            <w:r w:rsidRPr="001A61C8">
              <w:rPr>
                <w:rFonts w:ascii="inherit" w:eastAsia="Times New Roman" w:hAnsi="inherit" w:cs="Arial"/>
                <w:color w:val="000000" w:themeColor="text1"/>
              </w:rPr>
              <w:t xml:space="preserve"> blocks are striped ).</w:t>
            </w:r>
          </w:p>
          <w:p w14:paraId="063A6BCF" w14:textId="77777777" w:rsidR="007635F2" w:rsidRPr="001A61C8" w:rsidRDefault="007635F2" w:rsidP="00CA7E29">
            <w:pPr>
              <w:numPr>
                <w:ilvl w:val="0"/>
                <w:numId w:val="32"/>
              </w:numPr>
              <w:shd w:val="clear" w:color="auto" w:fill="FFFFFF"/>
              <w:ind w:left="1110"/>
              <w:rPr>
                <w:rFonts w:ascii="inherit" w:eastAsia="Times New Roman" w:hAnsi="inherit" w:cs="Arial"/>
                <w:color w:val="000000" w:themeColor="text1"/>
              </w:rPr>
            </w:pPr>
            <w:r w:rsidRPr="001A61C8">
              <w:rPr>
                <w:rFonts w:ascii="inherit" w:eastAsia="Times New Roman" w:hAnsi="inherit" w:cs="Arial"/>
                <w:color w:val="000000" w:themeColor="text1"/>
              </w:rPr>
              <w:t xml:space="preserve">Good redundancy </w:t>
            </w:r>
            <w:proofErr w:type="gramStart"/>
            <w:r w:rsidRPr="001A61C8">
              <w:rPr>
                <w:rFonts w:ascii="inherit" w:eastAsia="Times New Roman" w:hAnsi="inherit" w:cs="Arial"/>
                <w:color w:val="000000" w:themeColor="text1"/>
              </w:rPr>
              <w:t>( distributed</w:t>
            </w:r>
            <w:proofErr w:type="gramEnd"/>
            <w:r w:rsidRPr="001A61C8">
              <w:rPr>
                <w:rFonts w:ascii="inherit" w:eastAsia="Times New Roman" w:hAnsi="inherit" w:cs="Arial"/>
                <w:color w:val="000000" w:themeColor="text1"/>
              </w:rPr>
              <w:t xml:space="preserve"> parity ).</w:t>
            </w:r>
          </w:p>
          <w:p w14:paraId="0A46A072" w14:textId="77777777" w:rsidR="007635F2" w:rsidRPr="001A61C8" w:rsidRDefault="007635F2" w:rsidP="00CA7E29">
            <w:pPr>
              <w:numPr>
                <w:ilvl w:val="0"/>
                <w:numId w:val="32"/>
              </w:numPr>
              <w:shd w:val="clear" w:color="auto" w:fill="FFFFFF"/>
              <w:ind w:left="1110"/>
              <w:rPr>
                <w:rFonts w:ascii="inherit" w:eastAsia="Times New Roman" w:hAnsi="inherit" w:cs="Arial"/>
                <w:color w:val="000000" w:themeColor="text1"/>
              </w:rPr>
            </w:pPr>
            <w:r w:rsidRPr="001A61C8">
              <w:rPr>
                <w:rFonts w:ascii="inherit" w:eastAsia="Times New Roman" w:hAnsi="inherit" w:cs="Arial"/>
                <w:color w:val="000000" w:themeColor="text1"/>
              </w:rPr>
              <w:t xml:space="preserve">Best </w:t>
            </w:r>
            <w:proofErr w:type="gramStart"/>
            <w:r w:rsidRPr="001A61C8">
              <w:rPr>
                <w:rFonts w:ascii="inherit" w:eastAsia="Times New Roman" w:hAnsi="inherit" w:cs="Arial"/>
                <w:color w:val="000000" w:themeColor="text1"/>
              </w:rPr>
              <w:t>cost effective</w:t>
            </w:r>
            <w:proofErr w:type="gramEnd"/>
            <w:r w:rsidRPr="001A61C8">
              <w:rPr>
                <w:rFonts w:ascii="inherit" w:eastAsia="Times New Roman" w:hAnsi="inherit" w:cs="Arial"/>
                <w:color w:val="000000" w:themeColor="text1"/>
              </w:rPr>
              <w:t xml:space="preserve"> option providing both performance and redundancy. </w:t>
            </w:r>
          </w:p>
          <w:p w14:paraId="5285EA63" w14:textId="721B1DA3" w:rsidR="007635F2" w:rsidRDefault="007635F2" w:rsidP="007635F2">
            <w:pPr>
              <w:shd w:val="clear" w:color="auto" w:fill="FFFFFF"/>
              <w:ind w:left="1110"/>
              <w:rPr>
                <w:rFonts w:ascii="inherit" w:hAnsi="inherit"/>
                <w:color w:val="111111"/>
              </w:rPr>
            </w:pPr>
            <w:r w:rsidRPr="001A61C8">
              <w:rPr>
                <w:rFonts w:ascii="inherit" w:eastAsia="Times New Roman" w:hAnsi="inherit" w:cs="Arial"/>
                <w:color w:val="000000" w:themeColor="text1"/>
              </w:rPr>
              <w:t>Use this for DB that is heavily read oriented. Write operations will be slow</w:t>
            </w:r>
            <w:r w:rsidRPr="001A61C8">
              <w:rPr>
                <w:rFonts w:ascii="inherit" w:hAnsi="inherit"/>
                <w:color w:val="111111"/>
              </w:rPr>
              <w:t>.</w:t>
            </w:r>
          </w:p>
          <w:p w14:paraId="6F814589" w14:textId="77777777" w:rsidR="001B63B2" w:rsidRDefault="001B63B2" w:rsidP="001B63B2">
            <w:pPr>
              <w:shd w:val="clear" w:color="auto" w:fill="FFFFFF"/>
              <w:rPr>
                <w:rFonts w:ascii="inherit" w:eastAsia="Times New Roman" w:hAnsi="inherit" w:cs="Arial"/>
                <w:color w:val="000000" w:themeColor="text1"/>
              </w:rPr>
            </w:pPr>
            <w:r w:rsidRPr="001B63B2">
              <w:rPr>
                <w:rFonts w:ascii="inherit" w:eastAsia="Times New Roman" w:hAnsi="inherit" w:cs="Arial"/>
                <w:color w:val="000000" w:themeColor="text1"/>
              </w:rPr>
              <w:t>disk striping) is the process of dividing a body of data into blocks and spreading the data</w:t>
            </w:r>
          </w:p>
          <w:p w14:paraId="154CD800" w14:textId="2BC63F90" w:rsidR="001B63B2" w:rsidRPr="001B63B2" w:rsidRDefault="001B63B2" w:rsidP="001B63B2">
            <w:pPr>
              <w:shd w:val="clear" w:color="auto" w:fill="FFFFFF"/>
              <w:rPr>
                <w:rFonts w:ascii="inherit" w:eastAsia="Times New Roman" w:hAnsi="inherit" w:cs="Arial"/>
                <w:color w:val="000000" w:themeColor="text1"/>
              </w:rPr>
            </w:pPr>
            <w:r w:rsidRPr="001B63B2">
              <w:rPr>
                <w:rFonts w:ascii="inherit" w:eastAsia="Times New Roman" w:hAnsi="inherit" w:cs="Arial"/>
                <w:color w:val="000000" w:themeColor="text1"/>
              </w:rPr>
              <w:t xml:space="preserve"> blocks across multiple storage devices</w:t>
            </w:r>
          </w:p>
          <w:p w14:paraId="767DC1E9" w14:textId="77777777" w:rsidR="007635F2" w:rsidRPr="001A61C8" w:rsidRDefault="007635F2" w:rsidP="007635F2">
            <w:pPr>
              <w:pStyle w:val="Heading3"/>
              <w:shd w:val="clear" w:color="auto" w:fill="FFFFFF"/>
              <w:spacing w:before="440" w:after="147" w:line="293" w:lineRule="atLeast"/>
              <w:outlineLvl w:val="2"/>
              <w:rPr>
                <w:rFonts w:ascii="inherit" w:hAnsi="inherit"/>
                <w:color w:val="111111"/>
                <w:sz w:val="22"/>
                <w:szCs w:val="22"/>
              </w:rPr>
            </w:pPr>
            <w:r w:rsidRPr="001A61C8">
              <w:rPr>
                <w:rFonts w:ascii="inherit" w:hAnsi="inherit"/>
                <w:color w:val="111111"/>
                <w:sz w:val="22"/>
                <w:szCs w:val="22"/>
              </w:rPr>
              <w:t>RAID LEVEL 10</w:t>
            </w:r>
          </w:p>
          <w:p w14:paraId="518501B4" w14:textId="77777777" w:rsidR="007635F2" w:rsidRPr="001A61C8" w:rsidRDefault="007635F2" w:rsidP="007635F2">
            <w:pPr>
              <w:pStyle w:val="NormalWeb"/>
              <w:shd w:val="clear" w:color="auto" w:fill="FFFFFF"/>
              <w:spacing w:before="0" w:beforeAutospacing="0" w:after="390" w:afterAutospacing="0"/>
              <w:rPr>
                <w:rFonts w:ascii="inherit" w:hAnsi="inherit"/>
                <w:color w:val="111111"/>
                <w:sz w:val="22"/>
                <w:szCs w:val="22"/>
              </w:rPr>
            </w:pPr>
            <w:r w:rsidRPr="001A61C8">
              <w:rPr>
                <w:rFonts w:ascii="inherit" w:hAnsi="inherit"/>
                <w:noProof/>
                <w:color w:val="111111"/>
                <w:sz w:val="22"/>
                <w:szCs w:val="22"/>
              </w:rPr>
              <w:drawing>
                <wp:inline distT="0" distB="0" distL="0" distR="0" wp14:anchorId="1B1F3FC2" wp14:editId="18DDA38F">
                  <wp:extent cx="2825750" cy="1356999"/>
                  <wp:effectExtent l="0" t="0" r="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5829" cy="1361839"/>
                          </a:xfrm>
                          <a:prstGeom prst="rect">
                            <a:avLst/>
                          </a:prstGeom>
                          <a:noFill/>
                          <a:ln>
                            <a:noFill/>
                          </a:ln>
                        </pic:spPr>
                      </pic:pic>
                    </a:graphicData>
                  </a:graphic>
                </wp:inline>
              </w:drawing>
            </w:r>
          </w:p>
          <w:p w14:paraId="769F2C2E" w14:textId="77777777" w:rsidR="007635F2" w:rsidRPr="001A61C8" w:rsidRDefault="007635F2" w:rsidP="007635F2">
            <w:pPr>
              <w:pStyle w:val="NormalWeb"/>
              <w:shd w:val="clear" w:color="auto" w:fill="FFFFFF"/>
              <w:spacing w:before="0" w:beforeAutospacing="0" w:after="0" w:afterAutospacing="0"/>
              <w:rPr>
                <w:rFonts w:ascii="inherit" w:hAnsi="inherit" w:cs="Arial"/>
                <w:color w:val="000000" w:themeColor="text1"/>
                <w:sz w:val="22"/>
                <w:szCs w:val="22"/>
              </w:rPr>
            </w:pPr>
            <w:r w:rsidRPr="001A61C8">
              <w:rPr>
                <w:rFonts w:ascii="inherit" w:hAnsi="inherit" w:cs="Arial"/>
                <w:color w:val="000000" w:themeColor="text1"/>
                <w:sz w:val="22"/>
                <w:szCs w:val="22"/>
              </w:rPr>
              <w:t>Following are the key points to remember for RAID level 10.</w:t>
            </w:r>
          </w:p>
          <w:p w14:paraId="536EE017" w14:textId="77777777" w:rsidR="007635F2" w:rsidRPr="001A61C8" w:rsidRDefault="007635F2" w:rsidP="007635F2">
            <w:pPr>
              <w:pStyle w:val="NormalWeb"/>
              <w:shd w:val="clear" w:color="auto" w:fill="FFFFFF"/>
              <w:spacing w:before="0" w:beforeAutospacing="0" w:after="0" w:afterAutospacing="0"/>
              <w:rPr>
                <w:rFonts w:ascii="inherit" w:hAnsi="inherit" w:cs="Arial"/>
                <w:color w:val="000000" w:themeColor="text1"/>
                <w:sz w:val="22"/>
                <w:szCs w:val="22"/>
              </w:rPr>
            </w:pPr>
            <w:r w:rsidRPr="001A61C8">
              <w:rPr>
                <w:rFonts w:ascii="inherit" w:hAnsi="inherit" w:cs="Arial"/>
                <w:color w:val="000000" w:themeColor="text1"/>
                <w:sz w:val="22"/>
                <w:szCs w:val="22"/>
              </w:rPr>
              <w:t>Minimum 4 disks.</w:t>
            </w:r>
          </w:p>
          <w:p w14:paraId="5F97A41A" w14:textId="77777777" w:rsidR="007635F2" w:rsidRPr="001A61C8" w:rsidRDefault="007635F2" w:rsidP="007635F2">
            <w:pPr>
              <w:pStyle w:val="NormalWeb"/>
              <w:shd w:val="clear" w:color="auto" w:fill="FFFFFF"/>
              <w:spacing w:before="0" w:beforeAutospacing="0" w:after="0" w:afterAutospacing="0"/>
              <w:rPr>
                <w:rFonts w:ascii="inherit" w:hAnsi="inherit" w:cs="Arial"/>
                <w:color w:val="000000" w:themeColor="text1"/>
                <w:sz w:val="22"/>
                <w:szCs w:val="22"/>
              </w:rPr>
            </w:pPr>
            <w:r w:rsidRPr="001A61C8">
              <w:rPr>
                <w:rFonts w:ascii="inherit" w:hAnsi="inherit" w:cs="Arial"/>
                <w:color w:val="000000" w:themeColor="text1"/>
                <w:sz w:val="22"/>
                <w:szCs w:val="22"/>
              </w:rPr>
              <w:t>This is also called as “stripe of mirrors”</w:t>
            </w:r>
          </w:p>
          <w:p w14:paraId="577F59CD" w14:textId="77777777" w:rsidR="007635F2" w:rsidRPr="001A61C8" w:rsidRDefault="007635F2" w:rsidP="007635F2">
            <w:pPr>
              <w:pStyle w:val="NormalWeb"/>
              <w:shd w:val="clear" w:color="auto" w:fill="FFFFFF"/>
              <w:spacing w:before="0" w:beforeAutospacing="0" w:after="0" w:afterAutospacing="0"/>
              <w:rPr>
                <w:rFonts w:ascii="inherit" w:hAnsi="inherit" w:cs="Arial"/>
                <w:color w:val="000000" w:themeColor="text1"/>
                <w:sz w:val="22"/>
                <w:szCs w:val="22"/>
              </w:rPr>
            </w:pPr>
            <w:r w:rsidRPr="001A61C8">
              <w:rPr>
                <w:rFonts w:ascii="inherit" w:hAnsi="inherit" w:cs="Arial"/>
                <w:color w:val="000000" w:themeColor="text1"/>
                <w:sz w:val="22"/>
                <w:szCs w:val="22"/>
              </w:rPr>
              <w:t xml:space="preserve">Excellent redundancy </w:t>
            </w:r>
            <w:proofErr w:type="gramStart"/>
            <w:r w:rsidRPr="001A61C8">
              <w:rPr>
                <w:rFonts w:ascii="inherit" w:hAnsi="inherit" w:cs="Arial"/>
                <w:color w:val="000000" w:themeColor="text1"/>
                <w:sz w:val="22"/>
                <w:szCs w:val="22"/>
              </w:rPr>
              <w:t>( as</w:t>
            </w:r>
            <w:proofErr w:type="gramEnd"/>
            <w:r w:rsidRPr="001A61C8">
              <w:rPr>
                <w:rFonts w:ascii="inherit" w:hAnsi="inherit" w:cs="Arial"/>
                <w:color w:val="000000" w:themeColor="text1"/>
                <w:sz w:val="22"/>
                <w:szCs w:val="22"/>
              </w:rPr>
              <w:t xml:space="preserve"> blocks are mirrored )</w:t>
            </w:r>
          </w:p>
          <w:p w14:paraId="4BA4FDF1" w14:textId="77777777" w:rsidR="007635F2" w:rsidRPr="001A61C8" w:rsidRDefault="007635F2" w:rsidP="007635F2">
            <w:pPr>
              <w:pStyle w:val="NormalWeb"/>
              <w:shd w:val="clear" w:color="auto" w:fill="FFFFFF"/>
              <w:spacing w:before="0" w:beforeAutospacing="0" w:after="0" w:afterAutospacing="0"/>
              <w:rPr>
                <w:rFonts w:ascii="inherit" w:hAnsi="inherit" w:cs="Arial"/>
                <w:color w:val="000000" w:themeColor="text1"/>
                <w:sz w:val="22"/>
                <w:szCs w:val="22"/>
              </w:rPr>
            </w:pPr>
            <w:r w:rsidRPr="001A61C8">
              <w:rPr>
                <w:rFonts w:ascii="inherit" w:hAnsi="inherit" w:cs="Arial"/>
                <w:color w:val="000000" w:themeColor="text1"/>
                <w:sz w:val="22"/>
                <w:szCs w:val="22"/>
              </w:rPr>
              <w:t xml:space="preserve">Excellent performance </w:t>
            </w:r>
            <w:proofErr w:type="gramStart"/>
            <w:r w:rsidRPr="001A61C8">
              <w:rPr>
                <w:rFonts w:ascii="inherit" w:hAnsi="inherit" w:cs="Arial"/>
                <w:color w:val="000000" w:themeColor="text1"/>
                <w:sz w:val="22"/>
                <w:szCs w:val="22"/>
              </w:rPr>
              <w:t>( as</w:t>
            </w:r>
            <w:proofErr w:type="gramEnd"/>
            <w:r w:rsidRPr="001A61C8">
              <w:rPr>
                <w:rFonts w:ascii="inherit" w:hAnsi="inherit" w:cs="Arial"/>
                <w:color w:val="000000" w:themeColor="text1"/>
                <w:sz w:val="22"/>
                <w:szCs w:val="22"/>
              </w:rPr>
              <w:t xml:space="preserve"> blocks are striped )</w:t>
            </w:r>
          </w:p>
          <w:p w14:paraId="13AED2AE" w14:textId="77777777" w:rsidR="007635F2" w:rsidRPr="001A61C8" w:rsidRDefault="007635F2" w:rsidP="007635F2">
            <w:pPr>
              <w:pStyle w:val="NormalWeb"/>
              <w:shd w:val="clear" w:color="auto" w:fill="FFFFFF"/>
              <w:spacing w:before="0" w:beforeAutospacing="0" w:after="0" w:afterAutospacing="0"/>
              <w:rPr>
                <w:rFonts w:ascii="inherit" w:hAnsi="inherit" w:cs="Arial"/>
                <w:color w:val="000000" w:themeColor="text1"/>
                <w:sz w:val="22"/>
                <w:szCs w:val="22"/>
              </w:rPr>
            </w:pPr>
            <w:r w:rsidRPr="001A61C8">
              <w:rPr>
                <w:rFonts w:ascii="inherit" w:hAnsi="inherit" w:cs="Arial"/>
                <w:color w:val="000000" w:themeColor="text1"/>
                <w:sz w:val="22"/>
                <w:szCs w:val="22"/>
              </w:rPr>
              <w:t>If you can afford the dollar, this is the BEST option for any mission critical applications (especially databases).</w:t>
            </w:r>
          </w:p>
          <w:p w14:paraId="34D525AB" w14:textId="77777777" w:rsidR="007635F2" w:rsidRPr="001A61C8" w:rsidRDefault="007635F2" w:rsidP="007635F2">
            <w:pPr>
              <w:rPr>
                <w:rFonts w:ascii="inherit" w:eastAsia="Times New Roman" w:hAnsi="inherit" w:cs="Arial"/>
                <w:color w:val="000000" w:themeColor="text1"/>
              </w:rPr>
            </w:pPr>
          </w:p>
          <w:p w14:paraId="458C93DE" w14:textId="77777777" w:rsidR="007635F2" w:rsidRPr="001A61C8" w:rsidRDefault="007635F2" w:rsidP="00EA75AA">
            <w:pPr>
              <w:autoSpaceDE w:val="0"/>
              <w:autoSpaceDN w:val="0"/>
              <w:adjustRightInd w:val="0"/>
              <w:rPr>
                <w:rFonts w:ascii="inherit" w:hAnsi="inherit" w:cs="LMSans10-Regular-Identity-H"/>
                <w:color w:val="000000"/>
              </w:rPr>
            </w:pPr>
          </w:p>
        </w:tc>
      </w:tr>
      <w:tr w:rsidR="00733DD2" w:rsidRPr="001A61C8" w14:paraId="561E9D09" w14:textId="77777777" w:rsidTr="00EA75AA">
        <w:trPr>
          <w:trHeight w:val="1098"/>
        </w:trPr>
        <w:tc>
          <w:tcPr>
            <w:tcW w:w="1869" w:type="dxa"/>
          </w:tcPr>
          <w:p w14:paraId="3A767B0E" w14:textId="77777777" w:rsidR="00733DD2" w:rsidRPr="001A61C8" w:rsidRDefault="00733DD2" w:rsidP="00EA75AA">
            <w:pPr>
              <w:rPr>
                <w:rFonts w:ascii="inherit" w:hAnsi="inherit" w:cs="Times New Roman"/>
                <w:color w:val="333333"/>
                <w:highlight w:val="yellow"/>
              </w:rPr>
            </w:pPr>
            <w:r w:rsidRPr="001A61C8">
              <w:rPr>
                <w:rFonts w:ascii="inherit" w:hAnsi="inherit" w:cs="Times New Roman"/>
                <w:color w:val="333333"/>
                <w:highlight w:val="yellow"/>
              </w:rPr>
              <w:lastRenderedPageBreak/>
              <w:t>VLAN</w:t>
            </w:r>
          </w:p>
        </w:tc>
        <w:tc>
          <w:tcPr>
            <w:tcW w:w="27456" w:type="dxa"/>
          </w:tcPr>
          <w:p w14:paraId="6E5B9662" w14:textId="77777777" w:rsidR="00733DD2" w:rsidRPr="001A61C8" w:rsidRDefault="00733DD2" w:rsidP="00EA75AA">
            <w:pPr>
              <w:autoSpaceDE w:val="0"/>
              <w:autoSpaceDN w:val="0"/>
              <w:adjustRightInd w:val="0"/>
              <w:rPr>
                <w:rFonts w:ascii="inherit" w:eastAsia="Times New Roman" w:hAnsi="inherit" w:cs="Arial"/>
                <w:color w:val="000000" w:themeColor="text1"/>
              </w:rPr>
            </w:pPr>
            <w:r w:rsidRPr="001A61C8">
              <w:rPr>
                <w:rFonts w:ascii="inherit" w:eastAsia="Times New Roman" w:hAnsi="inherit" w:cs="Arial"/>
                <w:color w:val="000000" w:themeColor="text1"/>
              </w:rPr>
              <w:t xml:space="preserve">VLAN is a logical grouping of networking devices. When we create VLAN, we </w:t>
            </w:r>
          </w:p>
          <w:p w14:paraId="4AA526AF" w14:textId="3879D506" w:rsidR="00733DD2" w:rsidRPr="001A61C8" w:rsidRDefault="002A2119" w:rsidP="00EA75AA">
            <w:pPr>
              <w:autoSpaceDE w:val="0"/>
              <w:autoSpaceDN w:val="0"/>
              <w:adjustRightInd w:val="0"/>
              <w:rPr>
                <w:rFonts w:ascii="inherit" w:eastAsia="Times New Roman" w:hAnsi="inherit" w:cs="Arial"/>
                <w:color w:val="000000" w:themeColor="text1"/>
              </w:rPr>
            </w:pPr>
            <w:r w:rsidRPr="001A61C8">
              <w:rPr>
                <w:rFonts w:ascii="inherit" w:eastAsia="Times New Roman" w:hAnsi="inherit" w:cs="Arial"/>
                <w:color w:val="000000" w:themeColor="text1"/>
              </w:rPr>
              <w:t>break</w:t>
            </w:r>
            <w:r w:rsidR="00733DD2" w:rsidRPr="001A61C8">
              <w:rPr>
                <w:rFonts w:ascii="inherit" w:eastAsia="Times New Roman" w:hAnsi="inherit" w:cs="Arial"/>
                <w:color w:val="000000" w:themeColor="text1"/>
              </w:rPr>
              <w:t xml:space="preserve"> large broadcast domain in smaller broadcast domains. Consider </w:t>
            </w:r>
          </w:p>
          <w:p w14:paraId="3CC9F5CB" w14:textId="77777777" w:rsidR="00733DD2" w:rsidRPr="001A61C8" w:rsidRDefault="00733DD2" w:rsidP="00EA75AA">
            <w:pPr>
              <w:autoSpaceDE w:val="0"/>
              <w:autoSpaceDN w:val="0"/>
              <w:adjustRightInd w:val="0"/>
              <w:rPr>
                <w:rFonts w:ascii="inherit" w:eastAsia="Times New Roman" w:hAnsi="inherit" w:cs="Arial"/>
                <w:color w:val="000000" w:themeColor="text1"/>
              </w:rPr>
            </w:pPr>
            <w:r w:rsidRPr="001A61C8">
              <w:rPr>
                <w:rFonts w:ascii="inherit" w:eastAsia="Times New Roman" w:hAnsi="inherit" w:cs="Arial"/>
                <w:color w:val="000000" w:themeColor="text1"/>
              </w:rPr>
              <w:t xml:space="preserve">VLAN as a subnet.  Same as two different subnets cannot communicate with </w:t>
            </w:r>
          </w:p>
          <w:p w14:paraId="2AE74E01" w14:textId="77777777" w:rsidR="00733DD2" w:rsidRPr="001A61C8" w:rsidRDefault="00733DD2" w:rsidP="00EA75AA">
            <w:pPr>
              <w:autoSpaceDE w:val="0"/>
              <w:autoSpaceDN w:val="0"/>
              <w:adjustRightInd w:val="0"/>
              <w:rPr>
                <w:rFonts w:ascii="inherit" w:eastAsia="Times New Roman" w:hAnsi="inherit" w:cs="Arial"/>
                <w:color w:val="000000" w:themeColor="text1"/>
              </w:rPr>
            </w:pPr>
            <w:r w:rsidRPr="001A61C8">
              <w:rPr>
                <w:rFonts w:ascii="inherit" w:eastAsia="Times New Roman" w:hAnsi="inherit" w:cs="Arial"/>
                <w:color w:val="000000" w:themeColor="text1"/>
              </w:rPr>
              <w:t>each other without router, different VLANs also requires router to communicate</w:t>
            </w:r>
          </w:p>
          <w:p w14:paraId="06A84D5D" w14:textId="77777777" w:rsidR="00733DD2" w:rsidRPr="001A61C8" w:rsidRDefault="00733DD2" w:rsidP="00171F8E">
            <w:pPr>
              <w:autoSpaceDE w:val="0"/>
              <w:autoSpaceDN w:val="0"/>
              <w:adjustRightInd w:val="0"/>
              <w:rPr>
                <w:rFonts w:ascii="inherit" w:eastAsia="Times New Roman" w:hAnsi="inherit" w:cs="Arial"/>
                <w:color w:val="000000" w:themeColor="text1"/>
              </w:rPr>
            </w:pPr>
          </w:p>
          <w:p w14:paraId="01ACA9D4" w14:textId="77777777" w:rsidR="00733DD2" w:rsidRPr="001A61C8" w:rsidRDefault="00733DD2" w:rsidP="00171F8E">
            <w:pPr>
              <w:autoSpaceDE w:val="0"/>
              <w:autoSpaceDN w:val="0"/>
              <w:adjustRightInd w:val="0"/>
              <w:rPr>
                <w:rFonts w:ascii="inherit" w:eastAsia="Times New Roman" w:hAnsi="inherit" w:cs="Arial"/>
                <w:color w:val="000000" w:themeColor="text1"/>
              </w:rPr>
            </w:pPr>
            <w:r w:rsidRPr="001A61C8">
              <w:rPr>
                <w:rFonts w:ascii="inherit" w:eastAsia="Times New Roman" w:hAnsi="inherit" w:cs="Arial"/>
                <w:color w:val="000000" w:themeColor="text1"/>
              </w:rPr>
              <w:t xml:space="preserve">The benefit of this is that it lets you segment your network into smaller pieces for </w:t>
            </w:r>
          </w:p>
          <w:p w14:paraId="57FBD09A" w14:textId="77777777" w:rsidR="00733DD2" w:rsidRPr="001A61C8" w:rsidRDefault="00733DD2" w:rsidP="00171F8E">
            <w:pPr>
              <w:autoSpaceDE w:val="0"/>
              <w:autoSpaceDN w:val="0"/>
              <w:adjustRightInd w:val="0"/>
              <w:rPr>
                <w:rFonts w:ascii="inherit" w:eastAsia="Times New Roman" w:hAnsi="inherit" w:cs="Arial"/>
                <w:color w:val="000000" w:themeColor="text1"/>
              </w:rPr>
            </w:pPr>
            <w:r w:rsidRPr="001A61C8">
              <w:rPr>
                <w:rFonts w:ascii="inherit" w:eastAsia="Times New Roman" w:hAnsi="inherit" w:cs="Arial"/>
                <w:color w:val="000000" w:themeColor="text1"/>
              </w:rPr>
              <w:t xml:space="preserve">security or performance reasons. It also lets </w:t>
            </w:r>
            <w:proofErr w:type="gramStart"/>
            <w:r w:rsidRPr="001A61C8">
              <w:rPr>
                <w:rFonts w:ascii="inherit" w:eastAsia="Times New Roman" w:hAnsi="inherit" w:cs="Arial"/>
                <w:color w:val="000000" w:themeColor="text1"/>
              </w:rPr>
              <w:t>you</w:t>
            </w:r>
            <w:proofErr w:type="gramEnd"/>
            <w:r w:rsidRPr="001A61C8">
              <w:rPr>
                <w:rFonts w:ascii="inherit" w:eastAsia="Times New Roman" w:hAnsi="inherit" w:cs="Arial"/>
                <w:color w:val="000000" w:themeColor="text1"/>
              </w:rPr>
              <w:t xml:space="preserve"> trunk these networks over a single </w:t>
            </w:r>
          </w:p>
          <w:p w14:paraId="727E92B0" w14:textId="77777777" w:rsidR="00733DD2" w:rsidRPr="001A61C8" w:rsidRDefault="00733DD2" w:rsidP="00171F8E">
            <w:pPr>
              <w:autoSpaceDE w:val="0"/>
              <w:autoSpaceDN w:val="0"/>
              <w:adjustRightInd w:val="0"/>
              <w:rPr>
                <w:rFonts w:ascii="inherit" w:eastAsia="Times New Roman" w:hAnsi="inherit" w:cs="Arial"/>
                <w:color w:val="000000" w:themeColor="text1"/>
              </w:rPr>
            </w:pPr>
            <w:r w:rsidRPr="001A61C8">
              <w:rPr>
                <w:rFonts w:ascii="inherit" w:eastAsia="Times New Roman" w:hAnsi="inherit" w:cs="Arial"/>
                <w:color w:val="000000" w:themeColor="text1"/>
              </w:rPr>
              <w:t xml:space="preserve">link (whether copper or optical fiber) to another switch or a server. Otherwise, creating </w:t>
            </w:r>
          </w:p>
          <w:p w14:paraId="7CCE6C9C" w14:textId="77777777" w:rsidR="00733DD2" w:rsidRPr="001A61C8" w:rsidRDefault="00733DD2" w:rsidP="00171F8E">
            <w:pPr>
              <w:autoSpaceDE w:val="0"/>
              <w:autoSpaceDN w:val="0"/>
              <w:adjustRightInd w:val="0"/>
              <w:rPr>
                <w:rFonts w:ascii="inherit" w:eastAsia="Times New Roman" w:hAnsi="inherit" w:cs="Arial"/>
                <w:color w:val="000000" w:themeColor="text1"/>
              </w:rPr>
            </w:pPr>
            <w:r w:rsidRPr="001A61C8">
              <w:rPr>
                <w:rFonts w:ascii="inherit" w:eastAsia="Times New Roman" w:hAnsi="inherit" w:cs="Arial"/>
                <w:color w:val="000000" w:themeColor="text1"/>
              </w:rPr>
              <w:lastRenderedPageBreak/>
              <w:t xml:space="preserve">these separate networks on an unmanaged switch infrastructure would require a switch </w:t>
            </w:r>
          </w:p>
          <w:p w14:paraId="1629947C" w14:textId="77777777" w:rsidR="00733DD2" w:rsidRPr="001A61C8" w:rsidRDefault="00733DD2" w:rsidP="00171F8E">
            <w:pPr>
              <w:autoSpaceDE w:val="0"/>
              <w:autoSpaceDN w:val="0"/>
              <w:adjustRightInd w:val="0"/>
              <w:rPr>
                <w:rFonts w:ascii="inherit" w:eastAsia="Times New Roman" w:hAnsi="inherit" w:cs="Arial"/>
                <w:color w:val="000000" w:themeColor="text1"/>
              </w:rPr>
            </w:pPr>
            <w:r w:rsidRPr="001A61C8">
              <w:rPr>
                <w:rFonts w:ascii="inherit" w:eastAsia="Times New Roman" w:hAnsi="inherit" w:cs="Arial"/>
                <w:color w:val="000000" w:themeColor="text1"/>
              </w:rPr>
              <w:t>or network interface for each physical network.</w:t>
            </w:r>
          </w:p>
          <w:p w14:paraId="54321D9B" w14:textId="77777777" w:rsidR="00733DD2" w:rsidRPr="001A61C8" w:rsidRDefault="00733DD2" w:rsidP="00171F8E">
            <w:pPr>
              <w:autoSpaceDE w:val="0"/>
              <w:autoSpaceDN w:val="0"/>
              <w:adjustRightInd w:val="0"/>
              <w:rPr>
                <w:rFonts w:ascii="inherit" w:eastAsia="Times New Roman" w:hAnsi="inherit" w:cs="Arial"/>
                <w:color w:val="000000" w:themeColor="text1"/>
              </w:rPr>
            </w:pPr>
            <w:r w:rsidRPr="001A61C8">
              <w:rPr>
                <w:rFonts w:ascii="inherit" w:eastAsia="Times New Roman" w:hAnsi="inherit" w:cs="Arial"/>
                <w:color w:val="000000" w:themeColor="text1"/>
              </w:rPr>
              <w:t xml:space="preserve">VLANs are created by adding 32 bytes of data (a “tag”) to the header portion of the </w:t>
            </w:r>
          </w:p>
          <w:p w14:paraId="21A6A4DE" w14:textId="77777777" w:rsidR="00733DD2" w:rsidRPr="001A61C8" w:rsidRDefault="00733DD2" w:rsidP="00171F8E">
            <w:pPr>
              <w:autoSpaceDE w:val="0"/>
              <w:autoSpaceDN w:val="0"/>
              <w:adjustRightInd w:val="0"/>
              <w:rPr>
                <w:rFonts w:ascii="inherit" w:eastAsia="Times New Roman" w:hAnsi="inherit" w:cs="Arial"/>
                <w:color w:val="000000" w:themeColor="text1"/>
              </w:rPr>
            </w:pPr>
            <w:r w:rsidRPr="001A61C8">
              <w:rPr>
                <w:rFonts w:ascii="inherit" w:eastAsia="Times New Roman" w:hAnsi="inherit" w:cs="Arial"/>
                <w:color w:val="000000" w:themeColor="text1"/>
              </w:rPr>
              <w:t xml:space="preserve">ethernet frame. This allows the device to identify which VLAN a particular frame is </w:t>
            </w:r>
          </w:p>
          <w:p w14:paraId="110F9F29" w14:textId="77777777" w:rsidR="00733DD2" w:rsidRPr="001A61C8" w:rsidRDefault="00733DD2" w:rsidP="00171F8E">
            <w:pPr>
              <w:autoSpaceDE w:val="0"/>
              <w:autoSpaceDN w:val="0"/>
              <w:adjustRightInd w:val="0"/>
              <w:rPr>
                <w:rFonts w:ascii="inherit" w:eastAsia="Times New Roman" w:hAnsi="inherit" w:cs="Arial"/>
                <w:color w:val="000000" w:themeColor="text1"/>
              </w:rPr>
            </w:pPr>
            <w:r w:rsidRPr="001A61C8">
              <w:rPr>
                <w:rFonts w:ascii="inherit" w:eastAsia="Times New Roman" w:hAnsi="inherit" w:cs="Arial"/>
                <w:color w:val="000000" w:themeColor="text1"/>
              </w:rPr>
              <w:t xml:space="preserve">associated with. VLANs are identified numerically from 1 to 4096 (the last 12 bits of </w:t>
            </w:r>
          </w:p>
          <w:p w14:paraId="1F599873" w14:textId="77777777" w:rsidR="00733DD2" w:rsidRPr="001A61C8" w:rsidRDefault="00733DD2" w:rsidP="00171F8E">
            <w:pPr>
              <w:autoSpaceDE w:val="0"/>
              <w:autoSpaceDN w:val="0"/>
              <w:adjustRightInd w:val="0"/>
              <w:rPr>
                <w:rFonts w:ascii="inherit" w:eastAsia="Times New Roman" w:hAnsi="inherit" w:cs="Arial"/>
                <w:color w:val="000000" w:themeColor="text1"/>
              </w:rPr>
            </w:pPr>
            <w:r w:rsidRPr="001A61C8">
              <w:rPr>
                <w:rFonts w:ascii="inherit" w:eastAsia="Times New Roman" w:hAnsi="inherit" w:cs="Arial"/>
                <w:color w:val="000000" w:themeColor="text1"/>
              </w:rPr>
              <w:t>the VLAN tag).</w:t>
            </w:r>
          </w:p>
          <w:p w14:paraId="4B3A423A" w14:textId="77777777" w:rsidR="00733DD2" w:rsidRPr="001A61C8" w:rsidRDefault="00733DD2" w:rsidP="00EA75AA">
            <w:pPr>
              <w:shd w:val="clear" w:color="auto" w:fill="FFFFFF"/>
              <w:rPr>
                <w:rFonts w:ascii="inherit" w:hAnsi="inherit" w:cs="LMSans10-Regular-Identity-H"/>
                <w:color w:val="000000"/>
              </w:rPr>
            </w:pPr>
            <w:r w:rsidRPr="001A61C8">
              <w:rPr>
                <w:rFonts w:ascii="inherit" w:hAnsi="inherit"/>
              </w:rPr>
              <w:object w:dxaOrig="7296" w:dyaOrig="3948" w14:anchorId="183B6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5pt;height:169pt" o:ole="">
                  <v:imagedata r:id="rId16" o:title=""/>
                </v:shape>
                <o:OLEObject Type="Embed" ProgID="PBrush" ShapeID="_x0000_i1025" DrawAspect="Content" ObjectID="_1712691229" r:id="rId17"/>
              </w:object>
            </w:r>
          </w:p>
          <w:p w14:paraId="150B8BBB" w14:textId="77777777" w:rsidR="00733DD2" w:rsidRPr="001A61C8" w:rsidRDefault="00733DD2" w:rsidP="00EA75AA">
            <w:pPr>
              <w:autoSpaceDE w:val="0"/>
              <w:autoSpaceDN w:val="0"/>
              <w:adjustRightInd w:val="0"/>
              <w:rPr>
                <w:rFonts w:ascii="inherit" w:hAnsi="inherit" w:cs="LMSans10-Regular-Identity-H"/>
                <w:color w:val="000000"/>
              </w:rPr>
            </w:pPr>
          </w:p>
          <w:p w14:paraId="76FC448B" w14:textId="77777777" w:rsidR="00733DD2" w:rsidRPr="001A61C8" w:rsidRDefault="00733DD2" w:rsidP="00EA75AA">
            <w:pPr>
              <w:autoSpaceDE w:val="0"/>
              <w:autoSpaceDN w:val="0"/>
              <w:adjustRightInd w:val="0"/>
              <w:rPr>
                <w:rFonts w:ascii="inherit" w:hAnsi="inherit" w:cs="LMSans10-Regular-Identity-H"/>
                <w:color w:val="000000"/>
                <w:highlight w:val="yellow"/>
              </w:rPr>
            </w:pPr>
            <w:r w:rsidRPr="001A61C8">
              <w:rPr>
                <w:rFonts w:ascii="inherit" w:hAnsi="inherit" w:cs="LMSans10-Regular-Identity-H"/>
                <w:color w:val="000000"/>
                <w:highlight w:val="yellow"/>
              </w:rPr>
              <w:t xml:space="preserve">Trunk links are required to pass VLAN information between switches. A port on a Cisco </w:t>
            </w:r>
          </w:p>
          <w:p w14:paraId="46DE90DE" w14:textId="77777777" w:rsidR="00733DD2" w:rsidRPr="001A61C8" w:rsidRDefault="00733DD2" w:rsidP="00EA75AA">
            <w:pPr>
              <w:autoSpaceDE w:val="0"/>
              <w:autoSpaceDN w:val="0"/>
              <w:adjustRightInd w:val="0"/>
              <w:rPr>
                <w:rFonts w:ascii="inherit" w:hAnsi="inherit" w:cs="LMSans10-Regular-Identity-H"/>
                <w:color w:val="000000"/>
              </w:rPr>
            </w:pPr>
            <w:r w:rsidRPr="001A61C8">
              <w:rPr>
                <w:rFonts w:ascii="inherit" w:hAnsi="inherit" w:cs="LMSans10-Regular-Identity-H"/>
                <w:color w:val="000000"/>
                <w:highlight w:val="yellow"/>
              </w:rPr>
              <w:t>switch is either an access port or a trunk port.</w:t>
            </w:r>
          </w:p>
          <w:p w14:paraId="63685E9A" w14:textId="77777777" w:rsidR="00733DD2" w:rsidRPr="001A61C8" w:rsidRDefault="00733DD2" w:rsidP="00EA75AA">
            <w:pPr>
              <w:autoSpaceDE w:val="0"/>
              <w:autoSpaceDN w:val="0"/>
              <w:adjustRightInd w:val="0"/>
              <w:rPr>
                <w:rFonts w:ascii="inherit" w:hAnsi="inherit" w:cs="LMSans10-Regular-Identity-H"/>
                <w:color w:val="000000"/>
              </w:rPr>
            </w:pPr>
          </w:p>
          <w:p w14:paraId="36021E80" w14:textId="77777777" w:rsidR="00733DD2" w:rsidRPr="001A61C8" w:rsidRDefault="00733DD2" w:rsidP="00EA75AA">
            <w:pPr>
              <w:autoSpaceDE w:val="0"/>
              <w:autoSpaceDN w:val="0"/>
              <w:adjustRightInd w:val="0"/>
              <w:rPr>
                <w:rFonts w:ascii="inherit" w:hAnsi="inherit" w:cs="LMSans10-Regular-Identity-H"/>
                <w:color w:val="000000"/>
              </w:rPr>
            </w:pPr>
            <w:r w:rsidRPr="001A61C8">
              <w:rPr>
                <w:rFonts w:ascii="inherit" w:hAnsi="inherit" w:cs="LMSans10-Regular-Identity-H"/>
                <w:color w:val="000000"/>
                <w:highlight w:val="yellow"/>
              </w:rPr>
              <w:t>Access ports –</w:t>
            </w:r>
            <w:r w:rsidRPr="001A61C8">
              <w:rPr>
                <w:rFonts w:ascii="inherit" w:hAnsi="inherit" w:cs="LMSans10-Regular-Identity-H"/>
                <w:color w:val="000000"/>
              </w:rPr>
              <w:br/>
              <w:t xml:space="preserve">This switch ports belongs to carry the traffic of only one </w:t>
            </w:r>
            <w:proofErr w:type="spellStart"/>
            <w:r w:rsidRPr="001A61C8">
              <w:rPr>
                <w:rFonts w:ascii="inherit" w:hAnsi="inherit" w:cs="LMSans10-Regular-Identity-H"/>
                <w:color w:val="000000"/>
              </w:rPr>
              <w:t>vlan</w:t>
            </w:r>
            <w:proofErr w:type="spellEnd"/>
            <w:r w:rsidRPr="001A61C8">
              <w:rPr>
                <w:rFonts w:ascii="inherit" w:hAnsi="inherit" w:cs="LMSans10-Regular-Identity-H"/>
                <w:color w:val="000000"/>
              </w:rPr>
              <w:t xml:space="preserve">. By default, it will carry the </w:t>
            </w:r>
          </w:p>
          <w:p w14:paraId="0A58E534" w14:textId="77777777" w:rsidR="00733DD2" w:rsidRPr="001A61C8" w:rsidRDefault="00733DD2" w:rsidP="00EA75AA">
            <w:pPr>
              <w:autoSpaceDE w:val="0"/>
              <w:autoSpaceDN w:val="0"/>
              <w:adjustRightInd w:val="0"/>
              <w:rPr>
                <w:rFonts w:ascii="inherit" w:hAnsi="inherit" w:cs="LMSans10-Regular-Identity-H"/>
                <w:color w:val="000000"/>
              </w:rPr>
            </w:pPr>
            <w:r w:rsidRPr="001A61C8">
              <w:rPr>
                <w:rFonts w:ascii="inherit" w:hAnsi="inherit" w:cs="LMSans10-Regular-Identity-H"/>
                <w:color w:val="000000"/>
              </w:rPr>
              <w:t xml:space="preserve">traffic of native </w:t>
            </w:r>
            <w:proofErr w:type="spellStart"/>
            <w:r w:rsidRPr="001A61C8">
              <w:rPr>
                <w:rFonts w:ascii="inherit" w:hAnsi="inherit" w:cs="LMSans10-Regular-Identity-H"/>
                <w:color w:val="000000"/>
              </w:rPr>
              <w:t>vlan</w:t>
            </w:r>
            <w:proofErr w:type="spellEnd"/>
            <w:r w:rsidRPr="001A61C8">
              <w:rPr>
                <w:rFonts w:ascii="inherit" w:hAnsi="inherit" w:cs="LMSans10-Regular-Identity-H"/>
                <w:color w:val="000000"/>
              </w:rPr>
              <w:t xml:space="preserve"> (VLAN 1) </w:t>
            </w:r>
          </w:p>
          <w:p w14:paraId="0F5DA10F" w14:textId="77777777" w:rsidR="00733DD2" w:rsidRPr="001A61C8" w:rsidRDefault="00733DD2" w:rsidP="00EA75AA">
            <w:pPr>
              <w:autoSpaceDE w:val="0"/>
              <w:autoSpaceDN w:val="0"/>
              <w:adjustRightInd w:val="0"/>
              <w:rPr>
                <w:rFonts w:ascii="inherit" w:hAnsi="inherit" w:cs="LMSans10-Regular-Identity-H"/>
                <w:color w:val="000000"/>
                <w:highlight w:val="yellow"/>
              </w:rPr>
            </w:pPr>
          </w:p>
          <w:p w14:paraId="15F87386" w14:textId="77777777" w:rsidR="00733DD2" w:rsidRPr="001A61C8" w:rsidRDefault="00733DD2" w:rsidP="00EA75AA">
            <w:pPr>
              <w:autoSpaceDE w:val="0"/>
              <w:autoSpaceDN w:val="0"/>
              <w:adjustRightInd w:val="0"/>
              <w:rPr>
                <w:rFonts w:ascii="inherit" w:hAnsi="inherit" w:cs="LMSans10-Regular-Identity-H"/>
                <w:color w:val="000000"/>
              </w:rPr>
            </w:pPr>
            <w:r w:rsidRPr="001A61C8">
              <w:rPr>
                <w:rFonts w:ascii="inherit" w:hAnsi="inherit" w:cs="LMSans10-Regular-Identity-H"/>
                <w:color w:val="000000"/>
                <w:highlight w:val="yellow"/>
              </w:rPr>
              <w:t>Trunk ports –</w:t>
            </w:r>
          </w:p>
          <w:p w14:paraId="7774A28F" w14:textId="77777777" w:rsidR="00733DD2" w:rsidRPr="001A61C8" w:rsidRDefault="00733DD2" w:rsidP="00EA75AA">
            <w:pPr>
              <w:autoSpaceDE w:val="0"/>
              <w:autoSpaceDN w:val="0"/>
              <w:adjustRightInd w:val="0"/>
              <w:rPr>
                <w:rFonts w:ascii="inherit" w:eastAsia="Times New Roman" w:hAnsi="inherit" w:cs="Arial"/>
                <w:color w:val="000000" w:themeColor="text1"/>
              </w:rPr>
            </w:pPr>
          </w:p>
          <w:p w14:paraId="508D41B5" w14:textId="77777777" w:rsidR="00733DD2" w:rsidRPr="001A61C8" w:rsidRDefault="00733DD2" w:rsidP="00EA75AA">
            <w:pPr>
              <w:autoSpaceDE w:val="0"/>
              <w:autoSpaceDN w:val="0"/>
              <w:adjustRightInd w:val="0"/>
              <w:rPr>
                <w:rFonts w:ascii="inherit" w:hAnsi="inherit" w:cs="Times New Roman"/>
                <w:color w:val="000000"/>
              </w:rPr>
            </w:pPr>
            <w:r w:rsidRPr="001A61C8">
              <w:rPr>
                <w:rFonts w:ascii="inherit" w:eastAsia="Times New Roman" w:hAnsi="inherit" w:cs="Arial"/>
                <w:color w:val="000000" w:themeColor="text1"/>
              </w:rPr>
              <w:t xml:space="preserve">Switch port </w:t>
            </w:r>
            <w:proofErr w:type="gramStart"/>
            <w:r w:rsidRPr="001A61C8">
              <w:rPr>
                <w:rFonts w:ascii="inherit" w:eastAsia="Times New Roman" w:hAnsi="inherit" w:cs="Arial"/>
                <w:color w:val="000000" w:themeColor="text1"/>
              </w:rPr>
              <w:t>that  can</w:t>
            </w:r>
            <w:proofErr w:type="gramEnd"/>
            <w:r w:rsidRPr="001A61C8">
              <w:rPr>
                <w:rFonts w:ascii="inherit" w:eastAsia="Times New Roman" w:hAnsi="inherit" w:cs="Arial"/>
                <w:color w:val="000000" w:themeColor="text1"/>
              </w:rPr>
              <w:t xml:space="preserve"> carry more than one VLAN traffic from one switch  to another switch</w:t>
            </w:r>
            <w:r w:rsidRPr="001A61C8">
              <w:rPr>
                <w:rFonts w:ascii="inherit" w:hAnsi="inherit" w:cs="LMSans10-Regular-Identity-H"/>
                <w:color w:val="000000"/>
              </w:rPr>
              <w:t xml:space="preserve"> </w:t>
            </w:r>
          </w:p>
        </w:tc>
      </w:tr>
      <w:tr w:rsidR="00F763E7" w:rsidRPr="001A61C8" w14:paraId="38675178" w14:textId="77777777" w:rsidTr="00EA75AA">
        <w:trPr>
          <w:trHeight w:val="1098"/>
        </w:trPr>
        <w:tc>
          <w:tcPr>
            <w:tcW w:w="1869" w:type="dxa"/>
          </w:tcPr>
          <w:p w14:paraId="0C1888ED" w14:textId="1B22F1E3" w:rsidR="00F763E7" w:rsidRPr="001A61C8" w:rsidRDefault="00F763E7" w:rsidP="00502ECD">
            <w:pPr>
              <w:rPr>
                <w:rFonts w:ascii="inherit" w:hAnsi="inherit" w:cs="Times New Roman"/>
                <w:b/>
                <w:bCs/>
                <w:color w:val="333333"/>
                <w:highlight w:val="yellow"/>
              </w:rPr>
            </w:pPr>
            <w:r w:rsidRPr="001A61C8">
              <w:rPr>
                <w:rFonts w:ascii="inherit" w:hAnsi="inherit" w:cs="Times New Roman"/>
                <w:b/>
                <w:bCs/>
                <w:color w:val="333333"/>
                <w:highlight w:val="yellow"/>
              </w:rPr>
              <w:lastRenderedPageBreak/>
              <w:t xml:space="preserve">Ip subnet </w:t>
            </w:r>
          </w:p>
        </w:tc>
        <w:tc>
          <w:tcPr>
            <w:tcW w:w="27456" w:type="dxa"/>
          </w:tcPr>
          <w:p w14:paraId="558CCDC1" w14:textId="77777777" w:rsidR="00F763E7" w:rsidRPr="001A61C8" w:rsidRDefault="00F763E7" w:rsidP="00502ECD">
            <w:pPr>
              <w:pStyle w:val="NormalWeb"/>
              <w:shd w:val="clear" w:color="auto" w:fill="FFFFFF"/>
              <w:spacing w:before="0" w:beforeAutospacing="0" w:after="0" w:afterAutospacing="0"/>
              <w:textAlignment w:val="baseline"/>
              <w:rPr>
                <w:rFonts w:ascii="inherit" w:eastAsiaTheme="minorHAnsi" w:hAnsi="inherit" w:cs="LMSans10-Regular-Identity-H"/>
                <w:color w:val="000000"/>
                <w:sz w:val="22"/>
                <w:szCs w:val="22"/>
              </w:rPr>
            </w:pPr>
            <w:r w:rsidRPr="001A61C8">
              <w:rPr>
                <w:rFonts w:ascii="inherit" w:hAnsi="inherit"/>
                <w:noProof/>
                <w:sz w:val="22"/>
                <w:szCs w:val="22"/>
              </w:rPr>
              <w:drawing>
                <wp:inline distT="0" distB="0" distL="0" distR="0" wp14:anchorId="048CB3B6" wp14:editId="721D0E16">
                  <wp:extent cx="3933825" cy="2434139"/>
                  <wp:effectExtent l="0" t="0" r="0" b="4445"/>
                  <wp:docPr id="23" name="Picture 23" descr="EmbeddedGeeKs - Network / IP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GeeKs - Network / IP Cla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1230" cy="2444909"/>
                          </a:xfrm>
                          <a:prstGeom prst="rect">
                            <a:avLst/>
                          </a:prstGeom>
                          <a:noFill/>
                          <a:ln>
                            <a:noFill/>
                          </a:ln>
                        </pic:spPr>
                      </pic:pic>
                    </a:graphicData>
                  </a:graphic>
                </wp:inline>
              </w:drawing>
            </w:r>
          </w:p>
          <w:p w14:paraId="3F67DDF7" w14:textId="77777777" w:rsidR="00F763E7" w:rsidRPr="001A61C8" w:rsidRDefault="00F763E7" w:rsidP="00502ECD">
            <w:pPr>
              <w:pStyle w:val="NormalWeb"/>
              <w:shd w:val="clear" w:color="auto" w:fill="FFFFFF"/>
              <w:spacing w:before="0" w:beforeAutospacing="0" w:after="0" w:afterAutospacing="0"/>
              <w:textAlignment w:val="baseline"/>
              <w:rPr>
                <w:rFonts w:ascii="inherit" w:eastAsiaTheme="minorHAnsi" w:hAnsi="inherit" w:cs="LMSans10-Regular-Identity-H"/>
                <w:color w:val="000000"/>
                <w:sz w:val="22"/>
                <w:szCs w:val="22"/>
              </w:rPr>
            </w:pPr>
          </w:p>
          <w:p w14:paraId="3F082696" w14:textId="56CD482C" w:rsidR="00F763E7" w:rsidRPr="001A61C8" w:rsidRDefault="00187186" w:rsidP="00502ECD">
            <w:pPr>
              <w:pStyle w:val="NormalWeb"/>
              <w:shd w:val="clear" w:color="auto" w:fill="FFFFFF"/>
              <w:spacing w:before="0" w:beforeAutospacing="0" w:after="0" w:afterAutospacing="0"/>
              <w:textAlignment w:val="baseline"/>
              <w:rPr>
                <w:rFonts w:ascii="inherit" w:hAnsi="inherit"/>
                <w:sz w:val="22"/>
                <w:szCs w:val="22"/>
              </w:rPr>
            </w:pPr>
            <w:r w:rsidRPr="001A61C8">
              <w:rPr>
                <w:rFonts w:ascii="inherit" w:hAnsi="inherit"/>
                <w:sz w:val="22"/>
                <w:szCs w:val="22"/>
              </w:rPr>
              <w:object w:dxaOrig="13116" w:dyaOrig="5640" w14:anchorId="78AFE091">
                <v:shape id="_x0000_i1026" type="#_x0000_t75" style="width:322.5pt;height:138.5pt" o:ole="">
                  <v:imagedata r:id="rId19" o:title=""/>
                </v:shape>
                <o:OLEObject Type="Embed" ProgID="PBrush" ShapeID="_x0000_i1026" DrawAspect="Content" ObjectID="_1712691230" r:id="rId20"/>
              </w:object>
            </w:r>
          </w:p>
          <w:p w14:paraId="7BF3B73F" w14:textId="4FC9D383" w:rsidR="003576B6" w:rsidRPr="001A61C8" w:rsidRDefault="003576B6" w:rsidP="00502ECD">
            <w:pPr>
              <w:pStyle w:val="NormalWeb"/>
              <w:shd w:val="clear" w:color="auto" w:fill="FFFFFF"/>
              <w:spacing w:before="0" w:beforeAutospacing="0" w:after="0" w:afterAutospacing="0"/>
              <w:textAlignment w:val="baseline"/>
              <w:rPr>
                <w:rFonts w:ascii="inherit" w:hAnsi="inherit" w:cs="LMSans10-Regular-Identity-H"/>
                <w:sz w:val="22"/>
                <w:szCs w:val="22"/>
              </w:rPr>
            </w:pPr>
          </w:p>
          <w:p w14:paraId="0CC42A86" w14:textId="5579F28F" w:rsidR="003576B6" w:rsidRPr="001A61C8" w:rsidRDefault="00626986" w:rsidP="00502ECD">
            <w:pPr>
              <w:pStyle w:val="NormalWeb"/>
              <w:shd w:val="clear" w:color="auto" w:fill="FFFFFF"/>
              <w:spacing w:before="0" w:beforeAutospacing="0" w:after="0" w:afterAutospacing="0"/>
              <w:textAlignment w:val="baseline"/>
              <w:rPr>
                <w:rFonts w:ascii="inherit" w:eastAsiaTheme="minorHAnsi" w:hAnsi="inherit" w:cs="LMSans10-Regular-Identity-H"/>
                <w:color w:val="000000"/>
                <w:sz w:val="22"/>
                <w:szCs w:val="22"/>
              </w:rPr>
            </w:pPr>
            <w:r w:rsidRPr="001A61C8">
              <w:rPr>
                <w:rFonts w:ascii="inherit" w:hAnsi="inherit"/>
                <w:sz w:val="22"/>
                <w:szCs w:val="22"/>
              </w:rPr>
              <w:object w:dxaOrig="4320" w:dyaOrig="1627" w14:anchorId="0476CF69">
                <v:shape id="_x0000_i1027" type="#_x0000_t75" style="width:285pt;height:108pt" o:ole="">
                  <v:imagedata r:id="rId21" o:title=""/>
                </v:shape>
                <o:OLEObject Type="Embed" ProgID="PBrush" ShapeID="_x0000_i1027" DrawAspect="Content" ObjectID="_1712691231" r:id="rId22"/>
              </w:object>
            </w:r>
          </w:p>
          <w:p w14:paraId="1284556A" w14:textId="1E3E9691" w:rsidR="00F763E7" w:rsidRPr="001A61C8" w:rsidRDefault="00CA7E29" w:rsidP="00502ECD">
            <w:pPr>
              <w:pStyle w:val="NormalWeb"/>
              <w:shd w:val="clear" w:color="auto" w:fill="FFFFFF"/>
              <w:spacing w:before="0" w:beforeAutospacing="0" w:after="0" w:afterAutospacing="0"/>
              <w:textAlignment w:val="baseline"/>
              <w:rPr>
                <w:rFonts w:ascii="inherit" w:eastAsiaTheme="minorHAnsi" w:hAnsi="inherit" w:cs="LMSans10-Regular-Identity-H"/>
                <w:color w:val="000000"/>
                <w:sz w:val="22"/>
                <w:szCs w:val="22"/>
              </w:rPr>
            </w:pPr>
            <w:r w:rsidRPr="001A61C8">
              <w:rPr>
                <w:rFonts w:ascii="inherit" w:hAnsi="inherit"/>
                <w:noProof/>
                <w:sz w:val="22"/>
                <w:szCs w:val="22"/>
              </w:rPr>
              <w:drawing>
                <wp:inline distT="0" distB="0" distL="0" distR="0" wp14:anchorId="2FAC00BB" wp14:editId="7467251C">
                  <wp:extent cx="3752850" cy="2501900"/>
                  <wp:effectExtent l="0" t="0" r="0" b="0"/>
                  <wp:docPr id="24" name="Picture 24" descr="How to make a Class C Network Subnet with 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ow to make a Class C Network Subnet with Binar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72274" cy="2514849"/>
                          </a:xfrm>
                          <a:prstGeom prst="rect">
                            <a:avLst/>
                          </a:prstGeom>
                          <a:noFill/>
                          <a:ln>
                            <a:noFill/>
                          </a:ln>
                        </pic:spPr>
                      </pic:pic>
                    </a:graphicData>
                  </a:graphic>
                </wp:inline>
              </w:drawing>
            </w:r>
          </w:p>
          <w:p w14:paraId="5ADEAD45" w14:textId="77777777" w:rsidR="00F763E7" w:rsidRPr="001A61C8" w:rsidRDefault="00F763E7" w:rsidP="00502ECD">
            <w:pPr>
              <w:pStyle w:val="NormalWeb"/>
              <w:shd w:val="clear" w:color="auto" w:fill="FFFFFF"/>
              <w:spacing w:before="0" w:beforeAutospacing="0" w:after="0" w:afterAutospacing="0"/>
              <w:textAlignment w:val="baseline"/>
              <w:rPr>
                <w:rFonts w:ascii="inherit" w:eastAsiaTheme="minorHAnsi" w:hAnsi="inherit" w:cs="LMSans10-Regular-Identity-H"/>
                <w:color w:val="000000"/>
                <w:sz w:val="22"/>
                <w:szCs w:val="22"/>
              </w:rPr>
            </w:pPr>
          </w:p>
          <w:p w14:paraId="358FD7DA" w14:textId="77777777" w:rsidR="00F763E7" w:rsidRPr="001A61C8" w:rsidRDefault="00F763E7" w:rsidP="00502ECD">
            <w:pPr>
              <w:pStyle w:val="NormalWeb"/>
              <w:shd w:val="clear" w:color="auto" w:fill="FFFFFF"/>
              <w:spacing w:before="0" w:beforeAutospacing="0" w:after="0" w:afterAutospacing="0"/>
              <w:textAlignment w:val="baseline"/>
              <w:rPr>
                <w:rFonts w:ascii="inherit" w:eastAsiaTheme="minorHAnsi" w:hAnsi="inherit" w:cs="LMSans10-Regular-Identity-H"/>
                <w:color w:val="000000"/>
                <w:sz w:val="22"/>
                <w:szCs w:val="22"/>
              </w:rPr>
            </w:pPr>
          </w:p>
          <w:p w14:paraId="2449A5B8" w14:textId="05189178" w:rsidR="00020491" w:rsidRPr="001A61C8" w:rsidRDefault="00020491" w:rsidP="00502ECD">
            <w:pPr>
              <w:pStyle w:val="NormalWeb"/>
              <w:shd w:val="clear" w:color="auto" w:fill="FFFFFF"/>
              <w:spacing w:before="0" w:beforeAutospacing="0" w:after="0" w:afterAutospacing="0"/>
              <w:textAlignment w:val="baseline"/>
              <w:rPr>
                <w:rFonts w:ascii="inherit" w:eastAsiaTheme="minorHAnsi" w:hAnsi="inherit" w:cs="LMSans10-Regular-Identity-H"/>
                <w:color w:val="000000"/>
                <w:sz w:val="22"/>
                <w:szCs w:val="22"/>
              </w:rPr>
            </w:pPr>
          </w:p>
        </w:tc>
      </w:tr>
      <w:tr w:rsidR="00CA7E29" w:rsidRPr="001A61C8" w14:paraId="338BA80D" w14:textId="77777777" w:rsidTr="00EA75AA">
        <w:trPr>
          <w:trHeight w:val="1098"/>
        </w:trPr>
        <w:tc>
          <w:tcPr>
            <w:tcW w:w="1869" w:type="dxa"/>
          </w:tcPr>
          <w:p w14:paraId="739D7E39" w14:textId="0EAC2F9D" w:rsidR="00CA7E29" w:rsidRPr="001A61C8" w:rsidRDefault="00CA7E29" w:rsidP="00502ECD">
            <w:pPr>
              <w:rPr>
                <w:rFonts w:ascii="inherit" w:hAnsi="inherit" w:cs="Times New Roman"/>
                <w:b/>
                <w:bCs/>
                <w:color w:val="333333"/>
                <w:highlight w:val="yellow"/>
              </w:rPr>
            </w:pPr>
            <w:r w:rsidRPr="001A61C8">
              <w:rPr>
                <w:rFonts w:ascii="inherit" w:hAnsi="inherit" w:cs="Times New Roman"/>
                <w:b/>
                <w:bCs/>
                <w:color w:val="333333"/>
                <w:highlight w:val="yellow"/>
              </w:rPr>
              <w:lastRenderedPageBreak/>
              <w:t>DNS cache poisoning</w:t>
            </w:r>
          </w:p>
        </w:tc>
        <w:tc>
          <w:tcPr>
            <w:tcW w:w="27456" w:type="dxa"/>
          </w:tcPr>
          <w:p w14:paraId="20E6C7F9" w14:textId="77777777" w:rsidR="00CA7E29" w:rsidRPr="001A61C8" w:rsidRDefault="00CA7E29" w:rsidP="00CA7E29">
            <w:pPr>
              <w:pStyle w:val="NormalWeb"/>
              <w:shd w:val="clear" w:color="auto" w:fill="FFFFFF"/>
              <w:spacing w:before="0" w:beforeAutospacing="0" w:after="0" w:afterAutospacing="0"/>
              <w:textAlignment w:val="baseline"/>
              <w:rPr>
                <w:rFonts w:ascii="inherit" w:eastAsiaTheme="minorHAnsi" w:hAnsi="inherit" w:cs="LMSans10-Regular-Identity-H"/>
                <w:color w:val="000000"/>
                <w:sz w:val="22"/>
                <w:szCs w:val="22"/>
              </w:rPr>
            </w:pPr>
            <w:r w:rsidRPr="001A61C8">
              <w:rPr>
                <w:rFonts w:ascii="inherit" w:eastAsiaTheme="minorHAnsi" w:hAnsi="inherit" w:cs="LMSans10-Regular-Identity-H"/>
                <w:color w:val="000000"/>
                <w:sz w:val="22"/>
                <w:szCs w:val="22"/>
              </w:rPr>
              <w:t>Domain Name Server (DNS) spoofing (a.k.a. DNS cache poisoning) is an</w:t>
            </w:r>
          </w:p>
          <w:p w14:paraId="50926C27" w14:textId="77777777" w:rsidR="00CA7E29" w:rsidRPr="001A61C8" w:rsidRDefault="00CA7E29" w:rsidP="00CA7E29">
            <w:pPr>
              <w:pStyle w:val="NormalWeb"/>
              <w:shd w:val="clear" w:color="auto" w:fill="FFFFFF"/>
              <w:spacing w:before="0" w:beforeAutospacing="0" w:after="0" w:afterAutospacing="0"/>
              <w:textAlignment w:val="baseline"/>
              <w:rPr>
                <w:rFonts w:ascii="inherit" w:eastAsiaTheme="minorHAnsi" w:hAnsi="inherit" w:cs="LMSans10-Regular-Identity-H"/>
                <w:color w:val="000000"/>
                <w:sz w:val="22"/>
                <w:szCs w:val="22"/>
              </w:rPr>
            </w:pPr>
            <w:r w:rsidRPr="001A61C8">
              <w:rPr>
                <w:rFonts w:ascii="inherit" w:eastAsiaTheme="minorHAnsi" w:hAnsi="inherit" w:cs="LMSans10-Regular-Identity-H"/>
                <w:color w:val="000000"/>
                <w:sz w:val="22"/>
                <w:szCs w:val="22"/>
              </w:rPr>
              <w:t xml:space="preserve">attack in which altered DNS records are used to redirect online traffic to a </w:t>
            </w:r>
          </w:p>
          <w:p w14:paraId="1C4C0610" w14:textId="77777777" w:rsidR="00CA7E29" w:rsidRPr="001A61C8" w:rsidRDefault="00CA7E29" w:rsidP="00CA7E29">
            <w:pPr>
              <w:pStyle w:val="NormalWeb"/>
              <w:shd w:val="clear" w:color="auto" w:fill="FFFFFF"/>
              <w:spacing w:before="0" w:beforeAutospacing="0" w:after="0" w:afterAutospacing="0"/>
              <w:textAlignment w:val="baseline"/>
              <w:rPr>
                <w:rFonts w:ascii="inherit" w:eastAsiaTheme="minorHAnsi" w:hAnsi="inherit" w:cs="LMSans10-Regular-Identity-H"/>
                <w:color w:val="000000"/>
                <w:sz w:val="22"/>
                <w:szCs w:val="22"/>
              </w:rPr>
            </w:pPr>
            <w:r w:rsidRPr="001A61C8">
              <w:rPr>
                <w:rFonts w:ascii="inherit" w:eastAsiaTheme="minorHAnsi" w:hAnsi="inherit" w:cs="LMSans10-Regular-Identity-H"/>
                <w:color w:val="000000"/>
                <w:sz w:val="22"/>
                <w:szCs w:val="22"/>
              </w:rPr>
              <w:t>fraudulent website that resembles its intended destination.</w:t>
            </w:r>
          </w:p>
          <w:p w14:paraId="2B914AE3" w14:textId="77777777" w:rsidR="00CA7E29" w:rsidRPr="001A61C8" w:rsidRDefault="00CA7E29" w:rsidP="00CA7E29">
            <w:pPr>
              <w:pStyle w:val="NormalWeb"/>
              <w:shd w:val="clear" w:color="auto" w:fill="FFFFFF"/>
              <w:spacing w:before="0" w:beforeAutospacing="0" w:after="0" w:afterAutospacing="0"/>
              <w:textAlignment w:val="baseline"/>
              <w:rPr>
                <w:rFonts w:ascii="inherit" w:eastAsiaTheme="minorHAnsi" w:hAnsi="inherit" w:cs="LMSans10-Regular-Identity-H"/>
                <w:color w:val="000000"/>
                <w:sz w:val="22"/>
                <w:szCs w:val="22"/>
              </w:rPr>
            </w:pPr>
          </w:p>
          <w:p w14:paraId="7C005361" w14:textId="22F441EA" w:rsidR="00CA7E29" w:rsidRPr="001A61C8" w:rsidRDefault="00CA7E29" w:rsidP="00502ECD">
            <w:pPr>
              <w:pStyle w:val="NormalWeb"/>
              <w:shd w:val="clear" w:color="auto" w:fill="FFFFFF"/>
              <w:spacing w:before="0" w:beforeAutospacing="0" w:after="0" w:afterAutospacing="0"/>
              <w:textAlignment w:val="baseline"/>
              <w:rPr>
                <w:rFonts w:ascii="inherit" w:hAnsi="inherit"/>
                <w:noProof/>
                <w:sz w:val="22"/>
                <w:szCs w:val="22"/>
              </w:rPr>
            </w:pPr>
            <w:r w:rsidRPr="001A61C8">
              <w:rPr>
                <w:rFonts w:ascii="inherit" w:hAnsi="inherit"/>
                <w:noProof/>
                <w:sz w:val="22"/>
                <w:szCs w:val="22"/>
              </w:rPr>
              <w:lastRenderedPageBreak/>
              <w:drawing>
                <wp:inline distT="0" distB="0" distL="0" distR="0" wp14:anchorId="0F917618" wp14:editId="5A6C2027">
                  <wp:extent cx="3488049" cy="1744980"/>
                  <wp:effectExtent l="0" t="0" r="0" b="7620"/>
                  <wp:docPr id="18" name="Picture 18" descr="What Is DNS Spoofing? - KeyCDN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DNS Spoofing? - KeyCDN Suppor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20222" cy="1761075"/>
                          </a:xfrm>
                          <a:prstGeom prst="rect">
                            <a:avLst/>
                          </a:prstGeom>
                          <a:noFill/>
                          <a:ln>
                            <a:noFill/>
                          </a:ln>
                        </pic:spPr>
                      </pic:pic>
                    </a:graphicData>
                  </a:graphic>
                </wp:inline>
              </w:drawing>
            </w:r>
          </w:p>
        </w:tc>
      </w:tr>
      <w:tr w:rsidR="00502ECD" w:rsidRPr="001A61C8" w14:paraId="7DAC6A39" w14:textId="77777777" w:rsidTr="00EA75AA">
        <w:trPr>
          <w:trHeight w:val="1098"/>
        </w:trPr>
        <w:tc>
          <w:tcPr>
            <w:tcW w:w="1869" w:type="dxa"/>
          </w:tcPr>
          <w:p w14:paraId="66ABA214" w14:textId="7C52D53C" w:rsidR="00502ECD" w:rsidRPr="001A61C8" w:rsidRDefault="00502ECD" w:rsidP="00502ECD">
            <w:pPr>
              <w:rPr>
                <w:rFonts w:ascii="inherit" w:hAnsi="inherit" w:cs="Times New Roman"/>
                <w:b/>
                <w:bCs/>
                <w:color w:val="333333"/>
                <w:highlight w:val="yellow"/>
              </w:rPr>
            </w:pPr>
            <w:r w:rsidRPr="001A61C8">
              <w:rPr>
                <w:rFonts w:ascii="inherit" w:hAnsi="inherit" w:cs="Times New Roman"/>
                <w:color w:val="333333"/>
                <w:highlight w:val="yellow"/>
              </w:rPr>
              <w:lastRenderedPageBreak/>
              <w:t>How https works</w:t>
            </w:r>
          </w:p>
        </w:tc>
        <w:tc>
          <w:tcPr>
            <w:tcW w:w="27456" w:type="dxa"/>
          </w:tcPr>
          <w:p w14:paraId="05BF7807" w14:textId="77777777" w:rsidR="004F561F" w:rsidRPr="001A61C8" w:rsidRDefault="004F561F" w:rsidP="004F561F">
            <w:pPr>
              <w:rPr>
                <w:rFonts w:ascii="inherit" w:eastAsia="Times New Roman" w:hAnsi="inherit" w:cs="Segoe UI"/>
                <w:color w:val="2D3748"/>
              </w:rPr>
            </w:pPr>
          </w:p>
          <w:p w14:paraId="1D6C4A16" w14:textId="77777777" w:rsidR="004F561F" w:rsidRPr="001A61C8" w:rsidRDefault="004F561F" w:rsidP="004F561F">
            <w:pPr>
              <w:rPr>
                <w:rFonts w:ascii="inherit" w:eastAsia="Times New Roman" w:hAnsi="inherit" w:cs="Segoe UI"/>
                <w:color w:val="2D3748"/>
              </w:rPr>
            </w:pPr>
          </w:p>
          <w:p w14:paraId="5E62EFEA" w14:textId="77777777" w:rsidR="004F561F" w:rsidRPr="001A61C8" w:rsidRDefault="004F561F" w:rsidP="004F561F">
            <w:pPr>
              <w:rPr>
                <w:rFonts w:ascii="inherit" w:eastAsia="Times New Roman" w:hAnsi="inherit" w:cs="Segoe UI"/>
                <w:color w:val="2D3748"/>
              </w:rPr>
            </w:pPr>
            <w:r w:rsidRPr="001A61C8">
              <w:rPr>
                <w:rFonts w:ascii="inherit" w:hAnsi="inherit"/>
                <w:noProof/>
              </w:rPr>
              <w:drawing>
                <wp:inline distT="0" distB="0" distL="0" distR="0" wp14:anchorId="212DB47D" wp14:editId="38D3AF6E">
                  <wp:extent cx="3813646" cy="2724150"/>
                  <wp:effectExtent l="0" t="0" r="0" b="0"/>
                  <wp:docPr id="22" name="Picture 22" descr="Complete Guide to SOCKS Proxy - How to Securely Bypass Blocks, Safe  Torrenting, Free Proxy List, Anonymous Proxies, Access Restricted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plete Guide to SOCKS Proxy - How to Securely Bypass Blocks, Safe  Torrenting, Free Proxy List, Anonymous Proxies, Access Restricted Cont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6662" cy="2740591"/>
                          </a:xfrm>
                          <a:prstGeom prst="rect">
                            <a:avLst/>
                          </a:prstGeom>
                          <a:noFill/>
                          <a:ln>
                            <a:noFill/>
                          </a:ln>
                        </pic:spPr>
                      </pic:pic>
                    </a:graphicData>
                  </a:graphic>
                </wp:inline>
              </w:drawing>
            </w:r>
          </w:p>
          <w:p w14:paraId="149AC754" w14:textId="77777777" w:rsidR="004F561F" w:rsidRPr="001A61C8" w:rsidRDefault="004F561F" w:rsidP="004F561F">
            <w:pPr>
              <w:rPr>
                <w:rFonts w:ascii="inherit" w:eastAsia="Times New Roman" w:hAnsi="inherit" w:cs="Segoe UI"/>
                <w:color w:val="2D3748"/>
              </w:rPr>
            </w:pPr>
          </w:p>
          <w:p w14:paraId="10DD9F1C" w14:textId="77777777" w:rsidR="004F561F" w:rsidRPr="001A61C8" w:rsidRDefault="004F561F" w:rsidP="004F561F">
            <w:pPr>
              <w:rPr>
                <w:rFonts w:ascii="inherit" w:eastAsia="Times New Roman" w:hAnsi="inherit" w:cs="Segoe UI"/>
                <w:color w:val="2D3748"/>
              </w:rPr>
            </w:pPr>
            <w:r w:rsidRPr="001A61C8">
              <w:rPr>
                <w:rFonts w:ascii="inherit" w:hAnsi="inherit"/>
                <w:noProof/>
              </w:rPr>
              <w:drawing>
                <wp:inline distT="0" distB="0" distL="0" distR="0" wp14:anchorId="397FDFEF" wp14:editId="4EABBF38">
                  <wp:extent cx="3952875" cy="3218891"/>
                  <wp:effectExtent l="0" t="0" r="0" b="635"/>
                  <wp:docPr id="20" name="Picture 20" descr="SSL/TLS Client Authentication – Know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SL/TLS Client Authentication – Know How it Work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78404" cy="3239679"/>
                          </a:xfrm>
                          <a:prstGeom prst="rect">
                            <a:avLst/>
                          </a:prstGeom>
                          <a:noFill/>
                          <a:ln>
                            <a:noFill/>
                          </a:ln>
                        </pic:spPr>
                      </pic:pic>
                    </a:graphicData>
                  </a:graphic>
                </wp:inline>
              </w:drawing>
            </w:r>
          </w:p>
          <w:p w14:paraId="31A55441" w14:textId="77777777" w:rsidR="004F561F" w:rsidRPr="001A61C8" w:rsidRDefault="004F561F" w:rsidP="00502ECD">
            <w:pPr>
              <w:rPr>
                <w:rFonts w:ascii="inherit" w:hAnsi="inherit" w:cs="Times New Roman"/>
                <w:color w:val="333333"/>
              </w:rPr>
            </w:pPr>
          </w:p>
          <w:p w14:paraId="10CB5304" w14:textId="2E9E0BA5" w:rsidR="00502ECD" w:rsidRPr="001A61C8" w:rsidRDefault="00502ECD" w:rsidP="00502ECD">
            <w:pPr>
              <w:rPr>
                <w:rFonts w:ascii="inherit" w:hAnsi="inherit" w:cs="LMSans10-Regular-Identity-H"/>
                <w:color w:val="000000"/>
              </w:rPr>
            </w:pPr>
            <w:r w:rsidRPr="001A61C8">
              <w:rPr>
                <w:rFonts w:ascii="inherit" w:hAnsi="inherit" w:cs="Times New Roman"/>
                <w:color w:val="333333"/>
              </w:rPr>
              <w:t>1</w:t>
            </w:r>
            <w:r w:rsidRPr="001A61C8">
              <w:rPr>
                <w:rFonts w:ascii="inherit" w:eastAsia="Times New Roman" w:hAnsi="inherit" w:cs="Times New Roman"/>
                <w:color w:val="333333"/>
              </w:rPr>
              <w:t>&gt;</w:t>
            </w:r>
            <w:r w:rsidRPr="001A61C8">
              <w:rPr>
                <w:rFonts w:ascii="inherit" w:hAnsi="inherit" w:cs="LMSans10-Regular-Identity-H"/>
                <w:color w:val="000000"/>
              </w:rPr>
              <w:t xml:space="preserve">When you enter the URL www.Google.com, Google’s server gives its public key and </w:t>
            </w:r>
          </w:p>
          <w:p w14:paraId="633C6970"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 xml:space="preserve"> Digital certificate (which was signed by </w:t>
            </w:r>
            <w:proofErr w:type="spellStart"/>
            <w:r w:rsidRPr="001A61C8">
              <w:rPr>
                <w:rFonts w:ascii="inherit" w:hAnsi="inherit" w:cs="LMSans10-Regular-Identity-H"/>
                <w:color w:val="000000"/>
              </w:rPr>
              <w:t>GeoTrust</w:t>
            </w:r>
            <w:proofErr w:type="spellEnd"/>
            <w:r w:rsidRPr="001A61C8">
              <w:rPr>
                <w:rFonts w:ascii="inherit" w:hAnsi="inherit" w:cs="LMSans10-Regular-Identity-H"/>
                <w:color w:val="000000"/>
              </w:rPr>
              <w:t>) to the Browser.</w:t>
            </w:r>
          </w:p>
          <w:p w14:paraId="1FA5D53E" w14:textId="77777777" w:rsidR="00502ECD" w:rsidRPr="001A61C8" w:rsidRDefault="00502ECD" w:rsidP="00502ECD">
            <w:pPr>
              <w:rPr>
                <w:rFonts w:ascii="inherit" w:hAnsi="inherit" w:cs="LMSans10-Regular-Identity-H"/>
                <w:color w:val="000000"/>
              </w:rPr>
            </w:pPr>
          </w:p>
          <w:p w14:paraId="37F2600D"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 xml:space="preserve">2) Now browser has to verify the authenticity of the certificate </w:t>
            </w:r>
            <w:proofErr w:type="gramStart"/>
            <w:r w:rsidRPr="001A61C8">
              <w:rPr>
                <w:rFonts w:ascii="inherit" w:hAnsi="inherit" w:cs="LMSans10-Regular-Identity-H"/>
                <w:color w:val="000000"/>
              </w:rPr>
              <w:t>i.e.</w:t>
            </w:r>
            <w:proofErr w:type="gramEnd"/>
            <w:r w:rsidRPr="001A61C8">
              <w:rPr>
                <w:rFonts w:ascii="inherit" w:hAnsi="inherit" w:cs="LMSans10-Regular-Identity-H"/>
                <w:color w:val="000000"/>
              </w:rPr>
              <w:t xml:space="preserve"> it’s actually signed</w:t>
            </w:r>
          </w:p>
          <w:p w14:paraId="685B92DC"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 xml:space="preserve"> </w:t>
            </w:r>
            <w:proofErr w:type="gramStart"/>
            <w:r w:rsidRPr="001A61C8">
              <w:rPr>
                <w:rFonts w:ascii="inherit" w:hAnsi="inherit" w:cs="LMSans10-Regular-Identity-H"/>
                <w:color w:val="000000"/>
              </w:rPr>
              <w:t xml:space="preserve">From  </w:t>
            </w:r>
            <w:proofErr w:type="spellStart"/>
            <w:r w:rsidRPr="001A61C8">
              <w:rPr>
                <w:rFonts w:ascii="inherit" w:hAnsi="inherit" w:cs="LMSans10-Regular-Identity-H"/>
                <w:color w:val="000000"/>
              </w:rPr>
              <w:t>GeoTrust</w:t>
            </w:r>
            <w:proofErr w:type="spellEnd"/>
            <w:proofErr w:type="gramEnd"/>
            <w:r w:rsidRPr="001A61C8">
              <w:rPr>
                <w:rFonts w:ascii="inherit" w:hAnsi="inherit" w:cs="LMSans10-Regular-Identity-H"/>
                <w:color w:val="000000"/>
              </w:rPr>
              <w:t xml:space="preserve"> or not. As browsers come with a pre-installed list of public keys from </w:t>
            </w:r>
          </w:p>
          <w:p w14:paraId="1C1DEE58"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 xml:space="preserve">all the </w:t>
            </w:r>
            <w:proofErr w:type="gramStart"/>
            <w:r w:rsidRPr="001A61C8">
              <w:rPr>
                <w:rFonts w:ascii="inherit" w:hAnsi="inherit" w:cs="LMSans10-Regular-Identity-H"/>
                <w:color w:val="000000"/>
              </w:rPr>
              <w:t>major  CA’s</w:t>
            </w:r>
            <w:proofErr w:type="gramEnd"/>
            <w:r w:rsidRPr="001A61C8">
              <w:rPr>
                <w:rFonts w:ascii="inherit" w:hAnsi="inherit" w:cs="LMSans10-Regular-Identity-H"/>
                <w:color w:val="000000"/>
              </w:rPr>
              <w:t xml:space="preserve">, it picks the public key of the </w:t>
            </w:r>
            <w:proofErr w:type="spellStart"/>
            <w:r w:rsidRPr="001A61C8">
              <w:rPr>
                <w:rFonts w:ascii="inherit" w:hAnsi="inherit" w:cs="LMSans10-Regular-Identity-H"/>
                <w:color w:val="000000"/>
              </w:rPr>
              <w:t>GeoTrust</w:t>
            </w:r>
            <w:proofErr w:type="spellEnd"/>
            <w:r w:rsidRPr="001A61C8">
              <w:rPr>
                <w:rFonts w:ascii="inherit" w:hAnsi="inherit" w:cs="LMSans10-Regular-Identity-H"/>
                <w:color w:val="000000"/>
              </w:rPr>
              <w:t xml:space="preserve"> and tries to decrypt the digital </w:t>
            </w:r>
          </w:p>
          <w:p w14:paraId="434D7970"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 xml:space="preserve">signature of the certificate which was encrypted by the private key of </w:t>
            </w:r>
            <w:proofErr w:type="spellStart"/>
            <w:r w:rsidRPr="001A61C8">
              <w:rPr>
                <w:rFonts w:ascii="inherit" w:hAnsi="inherit" w:cs="LMSans10-Regular-Identity-H"/>
                <w:color w:val="000000"/>
              </w:rPr>
              <w:t>GeoTrust</w:t>
            </w:r>
            <w:proofErr w:type="spellEnd"/>
            <w:r w:rsidRPr="001A61C8">
              <w:rPr>
                <w:rFonts w:ascii="inherit" w:hAnsi="inherit" w:cs="LMSans10-Regular-Identity-H"/>
                <w:color w:val="000000"/>
              </w:rPr>
              <w:t>.</w:t>
            </w:r>
          </w:p>
          <w:p w14:paraId="0E38A4DE" w14:textId="77777777" w:rsidR="00502ECD" w:rsidRPr="001A61C8" w:rsidRDefault="00502ECD" w:rsidP="00502ECD">
            <w:pPr>
              <w:rPr>
                <w:rFonts w:ascii="inherit" w:hAnsi="inherit" w:cs="LMSans10-Regular-Identity-H"/>
                <w:color w:val="000000"/>
              </w:rPr>
            </w:pPr>
          </w:p>
          <w:p w14:paraId="2E1990B2"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 xml:space="preserve">3) If it’s able to decrypt the signature (which means it’s a trustworthy website) then it </w:t>
            </w:r>
          </w:p>
          <w:p w14:paraId="25D0D169"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proceeds to the next step else it stops and shows a red cross before the URL.</w:t>
            </w:r>
          </w:p>
          <w:p w14:paraId="56FE6D54" w14:textId="77777777" w:rsidR="00502ECD" w:rsidRPr="001A61C8" w:rsidRDefault="00502ECD" w:rsidP="00502ECD">
            <w:pPr>
              <w:rPr>
                <w:rFonts w:ascii="inherit" w:hAnsi="inherit" w:cs="LMSans10-Regular-Identity-H"/>
                <w:color w:val="000000"/>
              </w:rPr>
            </w:pPr>
          </w:p>
          <w:p w14:paraId="79B51497"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 xml:space="preserve">As I mentioned, Google sends its public key when you enter </w:t>
            </w:r>
            <w:proofErr w:type="gramStart"/>
            <w:r w:rsidRPr="001A61C8">
              <w:rPr>
                <w:rFonts w:ascii="inherit" w:hAnsi="inherit" w:cs="LMSans10-Regular-Identity-H"/>
                <w:color w:val="000000"/>
              </w:rPr>
              <w:t>www.Google.com .</w:t>
            </w:r>
            <w:proofErr w:type="gramEnd"/>
            <w:r w:rsidRPr="001A61C8">
              <w:rPr>
                <w:rFonts w:ascii="inherit" w:hAnsi="inherit" w:cs="LMSans10-Regular-Identity-H"/>
                <w:color w:val="000000"/>
              </w:rPr>
              <w:t xml:space="preserve"> Any </w:t>
            </w:r>
          </w:p>
          <w:p w14:paraId="32E3E655"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data encrypted with this public key can only be decrypted by Google’s private key which</w:t>
            </w:r>
          </w:p>
          <w:p w14:paraId="6C081FEC"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 xml:space="preserve"> Google doesn’t share with anyone.</w:t>
            </w:r>
          </w:p>
          <w:p w14:paraId="0EBD80CC" w14:textId="77777777" w:rsidR="00502ECD" w:rsidRPr="001A61C8" w:rsidRDefault="00502ECD" w:rsidP="00502ECD">
            <w:pPr>
              <w:rPr>
                <w:rFonts w:ascii="inherit" w:hAnsi="inherit" w:cs="LMSans10-Regular-Identity-H"/>
                <w:color w:val="000000"/>
              </w:rPr>
            </w:pPr>
          </w:p>
          <w:p w14:paraId="1702C07E"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2) After validating the certificate, browser creates a new key let’s call it Session Key</w:t>
            </w:r>
          </w:p>
          <w:p w14:paraId="5F9F65F5" w14:textId="77777777" w:rsidR="00502ECD" w:rsidRPr="001A61C8" w:rsidRDefault="00502ECD" w:rsidP="00502ECD">
            <w:pPr>
              <w:rPr>
                <w:rFonts w:ascii="inherit" w:hAnsi="inherit" w:cs="LMSans10-Regular-Identity-H"/>
                <w:color w:val="000000"/>
              </w:rPr>
            </w:pPr>
            <w:proofErr w:type="gramStart"/>
            <w:r w:rsidRPr="001A61C8">
              <w:rPr>
                <w:rFonts w:ascii="inherit" w:hAnsi="inherit" w:cs="LMSans10-Regular-Identity-H"/>
                <w:color w:val="000000"/>
              </w:rPr>
              <w:t>( symmetric</w:t>
            </w:r>
            <w:proofErr w:type="gramEnd"/>
            <w:r w:rsidRPr="001A61C8">
              <w:rPr>
                <w:rFonts w:ascii="inherit" w:hAnsi="inherit" w:cs="LMSans10-Regular-Identity-H"/>
                <w:color w:val="000000"/>
              </w:rPr>
              <w:t xml:space="preserve"> key) and make  2 copies of it. These keys can encrypt as well as decrypt the</w:t>
            </w:r>
          </w:p>
          <w:p w14:paraId="01174D16"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 xml:space="preserve"> data.</w:t>
            </w:r>
          </w:p>
          <w:p w14:paraId="75F4F9BD" w14:textId="77777777" w:rsidR="00502ECD" w:rsidRPr="001A61C8" w:rsidRDefault="00502ECD" w:rsidP="00502ECD">
            <w:pPr>
              <w:rPr>
                <w:rFonts w:ascii="inherit" w:hAnsi="inherit" w:cs="LMSans10-Regular-Identity-H"/>
                <w:color w:val="000000"/>
              </w:rPr>
            </w:pPr>
          </w:p>
          <w:p w14:paraId="521DC311"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 xml:space="preserve">3) The browser then encrypts (1 copy of session key + other request data) with the </w:t>
            </w:r>
          </w:p>
          <w:p w14:paraId="5AD14ED9"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 xml:space="preserve">Google's public </w:t>
            </w:r>
            <w:proofErr w:type="gramStart"/>
            <w:r w:rsidRPr="001A61C8">
              <w:rPr>
                <w:rFonts w:ascii="inherit" w:hAnsi="inherit" w:cs="LMSans10-Regular-Identity-H"/>
                <w:color w:val="000000"/>
              </w:rPr>
              <w:t>key .</w:t>
            </w:r>
            <w:proofErr w:type="gramEnd"/>
            <w:r w:rsidRPr="001A61C8">
              <w:rPr>
                <w:rFonts w:ascii="inherit" w:hAnsi="inherit" w:cs="LMSans10-Regular-Identity-H"/>
                <w:color w:val="000000"/>
              </w:rPr>
              <w:t xml:space="preserve"> Then it sends it back to the Google server.</w:t>
            </w:r>
          </w:p>
          <w:p w14:paraId="2ACAB559" w14:textId="77777777" w:rsidR="00502ECD" w:rsidRPr="001A61C8" w:rsidRDefault="00502ECD" w:rsidP="00502ECD">
            <w:pPr>
              <w:rPr>
                <w:rFonts w:ascii="inherit" w:hAnsi="inherit" w:cs="LMSans10-Regular-Identity-H"/>
                <w:color w:val="000000"/>
              </w:rPr>
            </w:pPr>
          </w:p>
          <w:p w14:paraId="3D9BDAFE"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 xml:space="preserve">4) Google’s server decrypts the encrypted data using its private key and gets the session </w:t>
            </w:r>
          </w:p>
          <w:p w14:paraId="1F2D1CF0" w14:textId="77777777" w:rsidR="00502ECD" w:rsidRPr="001A61C8" w:rsidRDefault="00502ECD" w:rsidP="00502ECD">
            <w:pPr>
              <w:rPr>
                <w:rFonts w:ascii="inherit" w:hAnsi="inherit" w:cs="LMSans10-Regular-Identity-H"/>
                <w:color w:val="000000"/>
              </w:rPr>
            </w:pPr>
            <w:proofErr w:type="gramStart"/>
            <w:r w:rsidRPr="001A61C8">
              <w:rPr>
                <w:rFonts w:ascii="inherit" w:hAnsi="inherit" w:cs="LMSans10-Regular-Identity-H"/>
                <w:color w:val="000000"/>
              </w:rPr>
              <w:t>key ,</w:t>
            </w:r>
            <w:proofErr w:type="gramEnd"/>
            <w:r w:rsidRPr="001A61C8">
              <w:rPr>
                <w:rFonts w:ascii="inherit" w:hAnsi="inherit" w:cs="LMSans10-Regular-Identity-H"/>
                <w:color w:val="000000"/>
              </w:rPr>
              <w:t xml:space="preserve"> and other request data. Now, see, server and browser both have got the same copies</w:t>
            </w:r>
          </w:p>
          <w:p w14:paraId="20BBF4C9"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 xml:space="preserve"> of </w:t>
            </w:r>
            <w:proofErr w:type="gramStart"/>
            <w:r w:rsidRPr="001A61C8">
              <w:rPr>
                <w:rFonts w:ascii="inherit" w:hAnsi="inherit" w:cs="LMSans10-Regular-Identity-H"/>
                <w:color w:val="000000"/>
              </w:rPr>
              <w:t>session  key</w:t>
            </w:r>
            <w:proofErr w:type="gramEnd"/>
            <w:r w:rsidRPr="001A61C8">
              <w:rPr>
                <w:rFonts w:ascii="inherit" w:hAnsi="inherit" w:cs="LMSans10-Regular-Identity-H"/>
                <w:color w:val="000000"/>
              </w:rPr>
              <w:t xml:space="preserve"> of the browser. No one else has this key, therefore, only server and</w:t>
            </w:r>
          </w:p>
          <w:p w14:paraId="65AA9570"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 xml:space="preserve"> browser can encrypt and decrypt the data. This key will now be used for both to decrypt</w:t>
            </w:r>
          </w:p>
          <w:p w14:paraId="5C33E265" w14:textId="77777777" w:rsidR="00502ECD" w:rsidRPr="001A61C8" w:rsidRDefault="00502ECD" w:rsidP="00502ECD">
            <w:pPr>
              <w:rPr>
                <w:rFonts w:ascii="inherit" w:hAnsi="inherit" w:cs="LMSans10-Regular-Identity-H"/>
                <w:color w:val="000000"/>
              </w:rPr>
            </w:pPr>
            <w:r w:rsidRPr="001A61C8">
              <w:rPr>
                <w:rFonts w:ascii="inherit" w:hAnsi="inherit" w:cs="LMSans10-Regular-Identity-H"/>
                <w:color w:val="000000"/>
              </w:rPr>
              <w:t xml:space="preserve"> and to encrypt the data.</w:t>
            </w:r>
          </w:p>
          <w:p w14:paraId="4D812E6F" w14:textId="77777777" w:rsidR="00502ECD" w:rsidRPr="001A61C8" w:rsidRDefault="00502ECD" w:rsidP="00502ECD">
            <w:pPr>
              <w:rPr>
                <w:rFonts w:ascii="inherit" w:hAnsi="inherit" w:cs="LMSans10-Regular-Identity-H"/>
                <w:color w:val="000000"/>
              </w:rPr>
            </w:pPr>
          </w:p>
          <w:p w14:paraId="6175C250" w14:textId="6FDF27D2" w:rsidR="00502ECD" w:rsidRPr="001A61C8" w:rsidRDefault="00502ECD" w:rsidP="00502ECD">
            <w:pPr>
              <w:pStyle w:val="NormalWeb"/>
              <w:shd w:val="clear" w:color="auto" w:fill="FFFFFF"/>
              <w:spacing w:before="0" w:beforeAutospacing="0" w:after="0" w:afterAutospacing="0"/>
              <w:textAlignment w:val="baseline"/>
              <w:rPr>
                <w:rFonts w:ascii="inherit" w:eastAsiaTheme="minorHAnsi" w:hAnsi="inherit" w:cs="LMSans10-Regular-Identity-H"/>
                <w:color w:val="000000"/>
                <w:sz w:val="22"/>
                <w:szCs w:val="22"/>
              </w:rPr>
            </w:pPr>
            <w:r w:rsidRPr="001A61C8">
              <w:rPr>
                <w:rFonts w:ascii="inherit" w:hAnsi="inherit" w:cs="LMSans10-Regular-Identity-H"/>
                <w:color w:val="000000"/>
                <w:sz w:val="22"/>
                <w:szCs w:val="22"/>
              </w:rPr>
              <w:t>5) If the user closes the website and opens again, a new session key would be created</w:t>
            </w:r>
            <w:r w:rsidRPr="001A61C8">
              <w:rPr>
                <w:rFonts w:ascii="inherit" w:hAnsi="inherit"/>
                <w:color w:val="333333"/>
                <w:sz w:val="22"/>
                <w:szCs w:val="22"/>
              </w:rPr>
              <w:t>.</w:t>
            </w:r>
          </w:p>
        </w:tc>
      </w:tr>
      <w:tr w:rsidR="00130D5E" w:rsidRPr="001A61C8" w14:paraId="3ED85102" w14:textId="77777777" w:rsidTr="00EA75AA">
        <w:trPr>
          <w:trHeight w:val="1098"/>
        </w:trPr>
        <w:tc>
          <w:tcPr>
            <w:tcW w:w="1869" w:type="dxa"/>
          </w:tcPr>
          <w:p w14:paraId="46433189" w14:textId="40A40B22" w:rsidR="00130D5E" w:rsidRPr="001A61C8" w:rsidRDefault="00130D5E" w:rsidP="00130D5E">
            <w:pPr>
              <w:rPr>
                <w:rFonts w:ascii="inherit" w:hAnsi="inherit" w:cs="Times New Roman"/>
                <w:color w:val="333333"/>
                <w:highlight w:val="yellow"/>
              </w:rPr>
            </w:pPr>
            <w:r w:rsidRPr="001A61C8">
              <w:rPr>
                <w:rFonts w:ascii="inherit" w:hAnsi="inherit" w:cs="Times New Roman"/>
                <w:highlight w:val="yellow"/>
              </w:rPr>
              <w:lastRenderedPageBreak/>
              <w:t>How switch works</w:t>
            </w:r>
          </w:p>
        </w:tc>
        <w:tc>
          <w:tcPr>
            <w:tcW w:w="27456" w:type="dxa"/>
          </w:tcPr>
          <w:p w14:paraId="704BE25A" w14:textId="77777777" w:rsidR="00130D5E" w:rsidRPr="00CA0E59" w:rsidRDefault="00130D5E" w:rsidP="00130D5E">
            <w:pPr>
              <w:rPr>
                <w:rFonts w:ascii="inherit" w:hAnsi="inherit" w:cs="LMSans10-Regular-Identity-H"/>
                <w:color w:val="000000"/>
              </w:rPr>
            </w:pPr>
            <w:r w:rsidRPr="001A61C8">
              <w:rPr>
                <w:rFonts w:ascii="inherit" w:eastAsia="Times New Roman" w:hAnsi="inherit" w:cs="Times New Roman"/>
                <w:color w:val="333333"/>
              </w:rPr>
              <w:t xml:space="preserve">A </w:t>
            </w:r>
            <w:r w:rsidRPr="00CA0E59">
              <w:rPr>
                <w:rFonts w:ascii="inherit" w:hAnsi="inherit" w:cs="LMSans10-Regular-Identity-H"/>
                <w:color w:val="000000"/>
              </w:rPr>
              <w:t xml:space="preserve">switch kicks off with an empty table that maps MAC address to the outgoing </w:t>
            </w:r>
          </w:p>
          <w:p w14:paraId="2A379015" w14:textId="77777777" w:rsidR="00130D5E" w:rsidRPr="00CA0E59" w:rsidRDefault="00130D5E" w:rsidP="00130D5E">
            <w:pPr>
              <w:rPr>
                <w:rFonts w:ascii="inherit" w:hAnsi="inherit" w:cs="LMSans10-Regular-Identity-H"/>
                <w:color w:val="000000"/>
              </w:rPr>
            </w:pPr>
            <w:r w:rsidRPr="00CA0E59">
              <w:rPr>
                <w:rFonts w:ascii="inherit" w:hAnsi="inherit" w:cs="LMSans10-Regular-Identity-H"/>
                <w:color w:val="000000"/>
              </w:rPr>
              <w:t>switch port. When a switch receives a packet at the first time, it adds the</w:t>
            </w:r>
          </w:p>
          <w:p w14:paraId="309F32FF" w14:textId="77777777" w:rsidR="00130D5E" w:rsidRPr="00CA0E59" w:rsidRDefault="00130D5E" w:rsidP="00130D5E">
            <w:pPr>
              <w:rPr>
                <w:rFonts w:ascii="inherit" w:hAnsi="inherit" w:cs="LMSans10-Regular-Identity-H"/>
                <w:color w:val="000000"/>
              </w:rPr>
            </w:pPr>
            <w:r w:rsidRPr="00CA0E59">
              <w:rPr>
                <w:rFonts w:ascii="inherit" w:hAnsi="inherit" w:cs="LMSans10-Regular-Identity-H"/>
                <w:color w:val="000000"/>
              </w:rPr>
              <w:t xml:space="preserve">source MAC along with the port at which it received the packet to the switch </w:t>
            </w:r>
          </w:p>
          <w:p w14:paraId="66743168" w14:textId="77777777" w:rsidR="00130D5E" w:rsidRPr="00CA0E59" w:rsidRDefault="00130D5E" w:rsidP="00130D5E">
            <w:pPr>
              <w:rPr>
                <w:rFonts w:ascii="inherit" w:hAnsi="inherit" w:cs="LMSans10-Regular-Identity-H"/>
                <w:color w:val="000000"/>
              </w:rPr>
            </w:pPr>
            <w:r w:rsidRPr="00CA0E59">
              <w:rPr>
                <w:rFonts w:ascii="inherit" w:hAnsi="inherit" w:cs="LMSans10-Regular-Identity-H"/>
                <w:color w:val="000000"/>
              </w:rPr>
              <w:t xml:space="preserve">table. As it doesn’t have an entry for the destination MAC yet, it broadcasts </w:t>
            </w:r>
          </w:p>
          <w:p w14:paraId="12985BA5" w14:textId="77777777" w:rsidR="00130D5E" w:rsidRPr="00CA0E59" w:rsidRDefault="00130D5E" w:rsidP="00130D5E">
            <w:pPr>
              <w:rPr>
                <w:rFonts w:ascii="inherit" w:hAnsi="inherit" w:cs="LMSans10-Regular-Identity-H"/>
                <w:color w:val="000000"/>
              </w:rPr>
            </w:pPr>
            <w:r w:rsidRPr="00CA0E59">
              <w:rPr>
                <w:rFonts w:ascii="inherit" w:hAnsi="inherit" w:cs="LMSans10-Regular-Identity-H"/>
                <w:color w:val="000000"/>
              </w:rPr>
              <w:t xml:space="preserve">that packet to all the devices connected in local network. Once the destined device </w:t>
            </w:r>
          </w:p>
          <w:p w14:paraId="7A007BE4" w14:textId="77777777" w:rsidR="00130D5E" w:rsidRPr="00CA0E59" w:rsidRDefault="00130D5E" w:rsidP="00130D5E">
            <w:pPr>
              <w:rPr>
                <w:rFonts w:ascii="inherit" w:hAnsi="inherit" w:cs="LMSans10-Regular-Identity-H"/>
                <w:color w:val="000000"/>
              </w:rPr>
            </w:pPr>
            <w:r w:rsidRPr="00CA0E59">
              <w:rPr>
                <w:rFonts w:ascii="inherit" w:hAnsi="inherit" w:cs="LMSans10-Regular-Identity-H"/>
                <w:color w:val="000000"/>
              </w:rPr>
              <w:t>responds, switch receives this packet and update the switch table.</w:t>
            </w:r>
          </w:p>
          <w:p w14:paraId="7F9DC772" w14:textId="77777777" w:rsidR="00130D5E" w:rsidRPr="00CA0E59" w:rsidRDefault="00130D5E" w:rsidP="00130D5E">
            <w:pPr>
              <w:rPr>
                <w:rFonts w:ascii="inherit" w:hAnsi="inherit" w:cs="LMSans10-Regular-Identity-H"/>
                <w:color w:val="000000"/>
              </w:rPr>
            </w:pPr>
            <w:r w:rsidRPr="00CA0E59">
              <w:rPr>
                <w:rFonts w:ascii="inherit" w:hAnsi="inherit" w:cs="LMSans10-Regular-Identity-H"/>
                <w:color w:val="000000"/>
              </w:rPr>
              <w:t xml:space="preserve">This is how switch updates its table and uses it to route packets to  </w:t>
            </w:r>
          </w:p>
          <w:p w14:paraId="1AD02997" w14:textId="62F956B9" w:rsidR="00130D5E" w:rsidRPr="001A61C8" w:rsidRDefault="00130D5E" w:rsidP="00130D5E">
            <w:pPr>
              <w:rPr>
                <w:rFonts w:ascii="inherit" w:hAnsi="inherit" w:cs="Times New Roman"/>
                <w:color w:val="333333"/>
              </w:rPr>
            </w:pPr>
            <w:r w:rsidRPr="00CA0E59">
              <w:rPr>
                <w:rFonts w:ascii="inherit" w:hAnsi="inherit" w:cs="LMSans10-Regular-Identity-H"/>
                <w:color w:val="000000"/>
              </w:rPr>
              <w:t>corresponding switch port.</w:t>
            </w:r>
          </w:p>
        </w:tc>
      </w:tr>
      <w:tr w:rsidR="004F561F" w:rsidRPr="001A61C8" w14:paraId="1CEE82B4" w14:textId="77777777" w:rsidTr="00EA75AA">
        <w:trPr>
          <w:trHeight w:val="1098"/>
        </w:trPr>
        <w:tc>
          <w:tcPr>
            <w:tcW w:w="1869" w:type="dxa"/>
          </w:tcPr>
          <w:p w14:paraId="507BFD4F" w14:textId="56022C7B" w:rsidR="004F561F" w:rsidRPr="001A61C8" w:rsidRDefault="004F561F" w:rsidP="00130D5E">
            <w:pPr>
              <w:rPr>
                <w:rFonts w:ascii="inherit" w:hAnsi="inherit" w:cs="Times New Roman"/>
                <w:highlight w:val="yellow"/>
              </w:rPr>
            </w:pPr>
            <w:r w:rsidRPr="001A61C8">
              <w:rPr>
                <w:rFonts w:ascii="inherit" w:hAnsi="inherit" w:cs="Times New Roman"/>
                <w:highlight w:val="yellow"/>
              </w:rPr>
              <w:lastRenderedPageBreak/>
              <w:t xml:space="preserve">How </w:t>
            </w:r>
            <w:proofErr w:type="spellStart"/>
            <w:r w:rsidRPr="001A61C8">
              <w:rPr>
                <w:rFonts w:ascii="inherit" w:hAnsi="inherit" w:cs="Times New Roman"/>
                <w:highlight w:val="yellow"/>
              </w:rPr>
              <w:t>dns</w:t>
            </w:r>
            <w:proofErr w:type="spellEnd"/>
            <w:r w:rsidRPr="001A61C8">
              <w:rPr>
                <w:rFonts w:ascii="inherit" w:hAnsi="inherit" w:cs="Times New Roman"/>
                <w:highlight w:val="yellow"/>
              </w:rPr>
              <w:t xml:space="preserve"> works</w:t>
            </w:r>
          </w:p>
        </w:tc>
        <w:tc>
          <w:tcPr>
            <w:tcW w:w="27456" w:type="dxa"/>
          </w:tcPr>
          <w:p w14:paraId="09959464" w14:textId="77777777" w:rsidR="004F561F" w:rsidRPr="001A61C8" w:rsidRDefault="004F561F" w:rsidP="00130D5E">
            <w:pPr>
              <w:rPr>
                <w:rFonts w:ascii="inherit" w:eastAsia="Times New Roman" w:hAnsi="inherit" w:cs="Times New Roman"/>
                <w:color w:val="333333"/>
              </w:rPr>
            </w:pPr>
            <w:r w:rsidRPr="001A61C8">
              <w:rPr>
                <w:rFonts w:ascii="inherit" w:hAnsi="inherit"/>
                <w:noProof/>
              </w:rPr>
              <w:drawing>
                <wp:inline distT="0" distB="0" distL="0" distR="0" wp14:anchorId="40106FE9" wp14:editId="18F99B56">
                  <wp:extent cx="3886200" cy="2859595"/>
                  <wp:effectExtent l="0" t="0" r="0" b="0"/>
                  <wp:docPr id="7" name="Picture 7" descr="Network Basics for Hackers: Domain Name Service (DNS) and BIND. How it Works  and How i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twork Basics for Hackers: Domain Name Service (DNS) and BIND. How it Works  and How it Break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99215" cy="2869172"/>
                          </a:xfrm>
                          <a:prstGeom prst="rect">
                            <a:avLst/>
                          </a:prstGeom>
                          <a:noFill/>
                          <a:ln>
                            <a:noFill/>
                          </a:ln>
                        </pic:spPr>
                      </pic:pic>
                    </a:graphicData>
                  </a:graphic>
                </wp:inline>
              </w:drawing>
            </w:r>
          </w:p>
          <w:p w14:paraId="7411332A" w14:textId="77777777" w:rsidR="00D40B04" w:rsidRPr="001A61C8" w:rsidRDefault="00D40B04" w:rsidP="00130D5E">
            <w:pPr>
              <w:rPr>
                <w:rFonts w:ascii="inherit" w:eastAsia="Times New Roman" w:hAnsi="inherit" w:cs="Times New Roman"/>
                <w:color w:val="333333"/>
              </w:rPr>
            </w:pPr>
          </w:p>
          <w:p w14:paraId="129B7459" w14:textId="77777777" w:rsidR="00D40B04" w:rsidRPr="001A61C8" w:rsidRDefault="00D40B04" w:rsidP="00130D5E">
            <w:pPr>
              <w:rPr>
                <w:rFonts w:ascii="inherit" w:eastAsia="Times New Roman" w:hAnsi="inherit" w:cs="Times New Roman"/>
                <w:color w:val="333333"/>
              </w:rPr>
            </w:pPr>
            <w:r w:rsidRPr="001A61C8">
              <w:rPr>
                <w:rFonts w:ascii="inherit" w:hAnsi="inherit"/>
                <w:noProof/>
              </w:rPr>
              <w:drawing>
                <wp:inline distT="0" distB="0" distL="0" distR="0" wp14:anchorId="10162BFC" wp14:editId="2E0CFD60">
                  <wp:extent cx="3238500" cy="1409700"/>
                  <wp:effectExtent l="0" t="0" r="0" b="0"/>
                  <wp:docPr id="8" name="Picture 8" descr="Understanding How DNS Works - the Domain Nam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derstanding How DNS Works - the Domain Name Syste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14:paraId="3E7546B0" w14:textId="77777777" w:rsidR="00D40B04" w:rsidRPr="001A61C8" w:rsidRDefault="00D40B04" w:rsidP="00130D5E">
            <w:pPr>
              <w:rPr>
                <w:rFonts w:ascii="inherit" w:eastAsia="Times New Roman" w:hAnsi="inherit" w:cs="Times New Roman"/>
                <w:color w:val="333333"/>
              </w:rPr>
            </w:pPr>
          </w:p>
          <w:p w14:paraId="0F724E13" w14:textId="77777777" w:rsidR="00D40B04" w:rsidRPr="001A61C8" w:rsidRDefault="00D40B04" w:rsidP="00130D5E">
            <w:pPr>
              <w:rPr>
                <w:rFonts w:ascii="inherit" w:eastAsia="Times New Roman" w:hAnsi="inherit" w:cs="Times New Roman"/>
                <w:color w:val="333333"/>
              </w:rPr>
            </w:pPr>
            <w:r w:rsidRPr="001A61C8">
              <w:rPr>
                <w:rFonts w:ascii="inherit" w:hAnsi="inherit"/>
                <w:noProof/>
              </w:rPr>
              <w:drawing>
                <wp:inline distT="0" distB="0" distL="0" distR="0" wp14:anchorId="0BB0FD81" wp14:editId="6436F377">
                  <wp:extent cx="4314825" cy="285539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053" cy="2864813"/>
                          </a:xfrm>
                          <a:prstGeom prst="rect">
                            <a:avLst/>
                          </a:prstGeom>
                          <a:noFill/>
                          <a:ln>
                            <a:noFill/>
                          </a:ln>
                        </pic:spPr>
                      </pic:pic>
                    </a:graphicData>
                  </a:graphic>
                </wp:inline>
              </w:drawing>
            </w:r>
          </w:p>
          <w:p w14:paraId="76D57E46" w14:textId="77777777" w:rsidR="00D40B04" w:rsidRPr="001A61C8" w:rsidRDefault="00D40B04" w:rsidP="00130D5E">
            <w:pPr>
              <w:rPr>
                <w:rFonts w:ascii="inherit" w:eastAsia="Times New Roman" w:hAnsi="inherit" w:cs="Times New Roman"/>
                <w:color w:val="333333"/>
              </w:rPr>
            </w:pPr>
          </w:p>
          <w:p w14:paraId="3FB1A407" w14:textId="3F3480FE" w:rsidR="00D40B04" w:rsidRPr="001A61C8" w:rsidRDefault="00D40B04" w:rsidP="00130D5E">
            <w:pPr>
              <w:rPr>
                <w:rFonts w:ascii="inherit" w:eastAsia="Times New Roman" w:hAnsi="inherit" w:cs="Times New Roman"/>
                <w:color w:val="333333"/>
              </w:rPr>
            </w:pPr>
            <w:r w:rsidRPr="001A61C8">
              <w:rPr>
                <w:rFonts w:ascii="inherit" w:hAnsi="inherit"/>
                <w:noProof/>
                <w:color w:val="333333"/>
              </w:rPr>
              <w:lastRenderedPageBreak/>
              <w:drawing>
                <wp:inline distT="0" distB="0" distL="0" distR="0" wp14:anchorId="7B8D8024" wp14:editId="03FA950B">
                  <wp:extent cx="2476500" cy="1841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500" cy="1841500"/>
                          </a:xfrm>
                          <a:prstGeom prst="rect">
                            <a:avLst/>
                          </a:prstGeom>
                          <a:noFill/>
                          <a:ln>
                            <a:noFill/>
                          </a:ln>
                        </pic:spPr>
                      </pic:pic>
                    </a:graphicData>
                  </a:graphic>
                </wp:inline>
              </w:drawing>
            </w:r>
          </w:p>
        </w:tc>
      </w:tr>
      <w:tr w:rsidR="00D40B04" w:rsidRPr="00A3362A" w14:paraId="07A12C14" w14:textId="77777777" w:rsidTr="00EA75AA">
        <w:trPr>
          <w:trHeight w:val="1098"/>
        </w:trPr>
        <w:tc>
          <w:tcPr>
            <w:tcW w:w="1869" w:type="dxa"/>
          </w:tcPr>
          <w:p w14:paraId="406F1999" w14:textId="7CABC039" w:rsidR="00D40B04" w:rsidRPr="00A3362A" w:rsidRDefault="000630F9" w:rsidP="00130D5E">
            <w:pPr>
              <w:rPr>
                <w:rFonts w:ascii="inherit" w:hAnsi="inherit" w:cs="LMSans10-Regular-Identity-H"/>
                <w:color w:val="000000"/>
              </w:rPr>
            </w:pPr>
            <w:r w:rsidRPr="009D0DF0">
              <w:rPr>
                <w:rFonts w:ascii="inherit" w:hAnsi="inherit" w:cs="LMSans10-Regular-Identity-H"/>
                <w:color w:val="000000"/>
                <w:highlight w:val="yellow"/>
              </w:rPr>
              <w:lastRenderedPageBreak/>
              <w:t xml:space="preserve">Index </w:t>
            </w:r>
            <w:proofErr w:type="spellStart"/>
            <w:r w:rsidRPr="009D0DF0">
              <w:rPr>
                <w:rFonts w:ascii="inherit" w:hAnsi="inherit" w:cs="LMSans10-Regular-Identity-H"/>
                <w:color w:val="000000"/>
                <w:highlight w:val="yellow"/>
              </w:rPr>
              <w:t>sql</w:t>
            </w:r>
            <w:proofErr w:type="spellEnd"/>
          </w:p>
        </w:tc>
        <w:tc>
          <w:tcPr>
            <w:tcW w:w="27456" w:type="dxa"/>
          </w:tcPr>
          <w:p w14:paraId="7E6F4785" w14:textId="1D5FA266" w:rsidR="00D40B04" w:rsidRPr="00A3362A" w:rsidRDefault="00D40B04" w:rsidP="00D40B04">
            <w:pPr>
              <w:shd w:val="clear" w:color="auto" w:fill="FFFFFF"/>
              <w:rPr>
                <w:rFonts w:ascii="inherit" w:hAnsi="inherit" w:cs="LMSans10-Regular-Identity-H"/>
                <w:color w:val="000000"/>
              </w:rPr>
            </w:pPr>
            <w:r w:rsidRPr="00A3362A">
              <w:rPr>
                <w:rFonts w:ascii="inherit" w:hAnsi="inherit" w:cs="LMSans10-Regular-Identity-H"/>
                <w:color w:val="000000"/>
              </w:rPr>
              <w:t>What is meant by index in SQL?</w:t>
            </w:r>
          </w:p>
          <w:p w14:paraId="78E5E8F6" w14:textId="77777777" w:rsidR="002740E2" w:rsidRPr="00A3362A" w:rsidRDefault="002740E2" w:rsidP="00D40B04">
            <w:pPr>
              <w:shd w:val="clear" w:color="auto" w:fill="FFFFFF"/>
              <w:rPr>
                <w:rFonts w:ascii="inherit" w:hAnsi="inherit" w:cs="LMSans10-Regular-Identity-H"/>
                <w:color w:val="000000"/>
              </w:rPr>
            </w:pPr>
          </w:p>
          <w:p w14:paraId="408BD46B" w14:textId="77777777" w:rsidR="000630F9" w:rsidRPr="00A3362A" w:rsidRDefault="00D40B04" w:rsidP="00D40B04">
            <w:pPr>
              <w:shd w:val="clear" w:color="auto" w:fill="FFFFFF"/>
              <w:rPr>
                <w:rFonts w:ascii="inherit" w:hAnsi="inherit" w:cs="LMSans10-Regular-Identity-H"/>
                <w:color w:val="000000"/>
              </w:rPr>
            </w:pPr>
            <w:r w:rsidRPr="00A3362A">
              <w:rPr>
                <w:rFonts w:ascii="inherit" w:hAnsi="inherit" w:cs="LMSans10-Regular-Identity-H"/>
                <w:color w:val="000000"/>
              </w:rPr>
              <w:t xml:space="preserve">An index contains keys built from one or more columns in the table or view. </w:t>
            </w:r>
          </w:p>
          <w:p w14:paraId="5BEAD258" w14:textId="77777777" w:rsidR="00DB2F20" w:rsidRDefault="00D40B04" w:rsidP="00D40B04">
            <w:pPr>
              <w:shd w:val="clear" w:color="auto" w:fill="FFFFFF"/>
              <w:rPr>
                <w:rFonts w:ascii="inherit" w:hAnsi="inherit" w:cs="LMSans10-Regular-Identity-H"/>
                <w:color w:val="000000"/>
              </w:rPr>
            </w:pPr>
            <w:r w:rsidRPr="00A3362A">
              <w:rPr>
                <w:rFonts w:ascii="inherit" w:hAnsi="inherit" w:cs="LMSans10-Regular-Identity-H"/>
                <w:color w:val="000000"/>
              </w:rPr>
              <w:t>that enables SQL Server to find the row or rows associated with the key values quickly and</w:t>
            </w:r>
          </w:p>
          <w:p w14:paraId="0E17BC85" w14:textId="5A9450E2" w:rsidR="00D40B04" w:rsidRPr="00A3362A" w:rsidRDefault="000630F9" w:rsidP="00D40B04">
            <w:pPr>
              <w:shd w:val="clear" w:color="auto" w:fill="FFFFFF"/>
              <w:rPr>
                <w:rFonts w:ascii="inherit" w:hAnsi="inherit" w:cs="LMSans10-Regular-Identity-H"/>
                <w:color w:val="000000"/>
              </w:rPr>
            </w:pPr>
            <w:r w:rsidRPr="00A3362A">
              <w:rPr>
                <w:rFonts w:ascii="inherit" w:hAnsi="inherit" w:cs="LMSans10-Regular-Identity-H"/>
                <w:color w:val="000000"/>
              </w:rPr>
              <w:t>efficiently</w:t>
            </w:r>
            <w:r w:rsidR="00E30248" w:rsidRPr="00A3362A">
              <w:rPr>
                <w:rFonts w:ascii="inherit" w:hAnsi="inherit" w:cs="LMSans10-Regular-Identity-H"/>
                <w:color w:val="000000"/>
              </w:rPr>
              <w:t>.</w:t>
            </w:r>
          </w:p>
          <w:p w14:paraId="5FDB5C6B" w14:textId="1FB1BE24" w:rsidR="00E30248" w:rsidRPr="00A3362A" w:rsidRDefault="00E30248" w:rsidP="00E30248">
            <w:pPr>
              <w:shd w:val="clear" w:color="auto" w:fill="FFFFFF"/>
              <w:rPr>
                <w:rFonts w:ascii="inherit" w:hAnsi="inherit" w:cs="LMSans10-Regular-Identity-H"/>
                <w:color w:val="000000"/>
              </w:rPr>
            </w:pPr>
            <w:r w:rsidRPr="00A3362A">
              <w:rPr>
                <w:rFonts w:ascii="inherit" w:hAnsi="inherit" w:cs="LMSans10-Regular-Identity-H"/>
                <w:color w:val="000000"/>
              </w:rPr>
              <w:t xml:space="preserve">Different RDBMS may offer different indexing options. The basic index is a b-tree index. </w:t>
            </w:r>
          </w:p>
          <w:p w14:paraId="17F7B230" w14:textId="77777777" w:rsidR="00E30248" w:rsidRPr="00A3362A" w:rsidRDefault="00E30248" w:rsidP="00E30248">
            <w:pPr>
              <w:shd w:val="clear" w:color="auto" w:fill="FFFFFF"/>
              <w:rPr>
                <w:rFonts w:ascii="inherit" w:hAnsi="inherit" w:cs="LMSans10-Regular-Identity-H"/>
                <w:color w:val="000000"/>
              </w:rPr>
            </w:pPr>
            <w:r w:rsidRPr="00A3362A">
              <w:rPr>
                <w:rFonts w:ascii="inherit" w:hAnsi="inherit" w:cs="LMSans10-Regular-Identity-H"/>
                <w:color w:val="000000"/>
              </w:rPr>
              <w:t xml:space="preserve">Other index types may include bitmap and hash indexes, along with specialized indexes to </w:t>
            </w:r>
          </w:p>
          <w:p w14:paraId="6D04230B" w14:textId="7D754C29" w:rsidR="00E30248" w:rsidRPr="00A3362A" w:rsidRDefault="00E30248" w:rsidP="00E30248">
            <w:pPr>
              <w:shd w:val="clear" w:color="auto" w:fill="FFFFFF"/>
              <w:rPr>
                <w:rFonts w:ascii="inherit" w:hAnsi="inherit" w:cs="LMSans10-Regular-Identity-H"/>
                <w:color w:val="000000"/>
              </w:rPr>
            </w:pPr>
            <w:r w:rsidRPr="00A3362A">
              <w:rPr>
                <w:rFonts w:ascii="inherit" w:hAnsi="inherit" w:cs="LMSans10-Regular-Identity-H"/>
                <w:color w:val="000000"/>
              </w:rPr>
              <w:t>support various types of clustering or partitioning, such as block indexes and partition indexes</w:t>
            </w:r>
          </w:p>
          <w:p w14:paraId="5AD93FC7" w14:textId="77777777" w:rsidR="00E30248" w:rsidRPr="00A3362A" w:rsidRDefault="00E30248" w:rsidP="00D40B04">
            <w:pPr>
              <w:shd w:val="clear" w:color="auto" w:fill="FFFFFF"/>
              <w:rPr>
                <w:rFonts w:ascii="inherit" w:hAnsi="inherit" w:cs="LMSans10-Regular-Identity-H"/>
                <w:color w:val="000000"/>
              </w:rPr>
            </w:pPr>
          </w:p>
          <w:p w14:paraId="0135CA5E" w14:textId="5481F879" w:rsidR="00D40B04" w:rsidRPr="00A3362A" w:rsidRDefault="002740E2" w:rsidP="00D613C3">
            <w:pPr>
              <w:pStyle w:val="NormalWeb"/>
              <w:shd w:val="clear" w:color="auto" w:fill="FFFFFF"/>
              <w:spacing w:before="0" w:beforeAutospacing="0" w:after="0" w:afterAutospacing="0"/>
              <w:rPr>
                <w:rFonts w:ascii="inherit" w:hAnsi="inherit" w:cs="LMSans10-Regular-Identity-H"/>
                <w:color w:val="000000"/>
                <w:sz w:val="22"/>
                <w:szCs w:val="22"/>
              </w:rPr>
            </w:pPr>
            <w:r w:rsidRPr="00A3362A">
              <w:rPr>
                <w:rFonts w:ascii="inherit" w:eastAsiaTheme="minorHAnsi" w:hAnsi="inherit" w:cs="LMSans10-Regular-Identity-H"/>
                <w:color w:val="000000"/>
                <w:sz w:val="22"/>
                <w:szCs w:val="22"/>
              </w:rPr>
              <w:t xml:space="preserve"> </w:t>
            </w:r>
          </w:p>
        </w:tc>
      </w:tr>
    </w:tbl>
    <w:p w14:paraId="756A3086" w14:textId="5182F349" w:rsidR="003B0AB6" w:rsidRPr="00A3362A" w:rsidRDefault="003B0AB6" w:rsidP="003B0AB6">
      <w:pPr>
        <w:rPr>
          <w:rFonts w:ascii="inherit" w:hAnsi="inherit" w:cs="LMSans10-Regular-Identity-H"/>
          <w:color w:val="000000"/>
        </w:rPr>
      </w:pPr>
    </w:p>
    <w:p w14:paraId="5047C5AD" w14:textId="77777777" w:rsidR="005C7CFA" w:rsidRPr="001A61C8" w:rsidRDefault="005C7CFA" w:rsidP="00B43E28">
      <w:pPr>
        <w:spacing w:before="150" w:after="0" w:line="510" w:lineRule="atLeast"/>
        <w:outlineLvl w:val="0"/>
        <w:rPr>
          <w:rFonts w:ascii="inherit" w:eastAsia="Times New Roman" w:hAnsi="inherit" w:cs="Times New Roman"/>
          <w:b/>
          <w:bCs/>
          <w:color w:val="222222"/>
          <w:kern w:val="36"/>
        </w:rPr>
      </w:pPr>
    </w:p>
    <w:p w14:paraId="08A376DD" w14:textId="7104629B" w:rsidR="00B43E28" w:rsidRPr="001A61C8" w:rsidRDefault="00B43E28" w:rsidP="00B43E28">
      <w:pPr>
        <w:spacing w:before="150" w:after="0" w:line="510" w:lineRule="atLeast"/>
        <w:outlineLvl w:val="0"/>
        <w:rPr>
          <w:rFonts w:ascii="inherit" w:eastAsia="Times New Roman" w:hAnsi="inherit" w:cs="Times New Roman"/>
          <w:b/>
          <w:bCs/>
          <w:color w:val="222222"/>
          <w:kern w:val="36"/>
        </w:rPr>
      </w:pPr>
      <w:r w:rsidRPr="001A61C8">
        <w:rPr>
          <w:rFonts w:ascii="inherit" w:eastAsia="Times New Roman" w:hAnsi="inherit" w:cs="Times New Roman"/>
          <w:b/>
          <w:bCs/>
          <w:color w:val="222222"/>
          <w:kern w:val="36"/>
        </w:rPr>
        <w:t xml:space="preserve">What </w:t>
      </w:r>
      <w:proofErr w:type="gramStart"/>
      <w:r w:rsidRPr="001A61C8">
        <w:rPr>
          <w:rFonts w:ascii="inherit" w:eastAsia="Times New Roman" w:hAnsi="inherit" w:cs="Times New Roman"/>
          <w:b/>
          <w:bCs/>
          <w:color w:val="222222"/>
          <w:kern w:val="36"/>
        </w:rPr>
        <w:t>is</w:t>
      </w:r>
      <w:proofErr w:type="gramEnd"/>
      <w:r w:rsidRPr="001A61C8">
        <w:rPr>
          <w:rFonts w:ascii="inherit" w:eastAsia="Times New Roman" w:hAnsi="inherit" w:cs="Times New Roman"/>
          <w:b/>
          <w:bCs/>
          <w:color w:val="222222"/>
          <w:kern w:val="36"/>
        </w:rPr>
        <w:t xml:space="preserve"> AWS? Amazon Cloud (Web) Services Tutorial</w:t>
      </w:r>
    </w:p>
    <w:p w14:paraId="4A2D87C9" w14:textId="77777777" w:rsidR="00B43E28" w:rsidRPr="001A61C8" w:rsidRDefault="00B43E28" w:rsidP="00B43E28">
      <w:pPr>
        <w:shd w:val="clear" w:color="auto" w:fill="FFFFFF"/>
        <w:spacing w:after="120" w:line="600" w:lineRule="atLeast"/>
        <w:outlineLvl w:val="1"/>
        <w:rPr>
          <w:rFonts w:ascii="inherit" w:eastAsia="Times New Roman" w:hAnsi="inherit" w:cs="Times New Roman"/>
          <w:b/>
          <w:bCs/>
          <w:color w:val="222222"/>
        </w:rPr>
      </w:pPr>
      <w:r w:rsidRPr="001A61C8">
        <w:rPr>
          <w:rFonts w:ascii="inherit" w:eastAsia="Times New Roman" w:hAnsi="inherit" w:cs="Times New Roman"/>
          <w:b/>
          <w:bCs/>
          <w:color w:val="222222"/>
        </w:rPr>
        <w:t>What is Cloud Computing?</w:t>
      </w:r>
    </w:p>
    <w:p w14:paraId="4FBF019D" w14:textId="77777777" w:rsidR="00B43E28" w:rsidRPr="001A61C8" w:rsidRDefault="00B43E28" w:rsidP="00B43E28">
      <w:pPr>
        <w:shd w:val="clear" w:color="auto" w:fill="FFFFFF"/>
        <w:spacing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Cloud computing is a term referred to storing and accessing data over the internet. It doesn’t store any data on the hard disk of your personal computer. In cloud computing, you can access data from a remote server.</w:t>
      </w:r>
    </w:p>
    <w:p w14:paraId="6DADBB79" w14:textId="77777777" w:rsidR="00B43E28" w:rsidRPr="001A61C8" w:rsidRDefault="00B43E28" w:rsidP="00B43E28">
      <w:pPr>
        <w:shd w:val="clear" w:color="auto" w:fill="FFFFFF"/>
        <w:spacing w:after="120" w:line="600" w:lineRule="atLeast"/>
        <w:outlineLvl w:val="1"/>
        <w:rPr>
          <w:rFonts w:ascii="inherit" w:eastAsia="Times New Roman" w:hAnsi="inherit" w:cs="Times New Roman"/>
          <w:b/>
          <w:bCs/>
          <w:color w:val="222222"/>
        </w:rPr>
      </w:pPr>
      <w:r w:rsidRPr="001A61C8">
        <w:rPr>
          <w:rFonts w:ascii="inherit" w:eastAsia="Times New Roman" w:hAnsi="inherit" w:cs="Times New Roman"/>
          <w:b/>
          <w:bCs/>
          <w:color w:val="222222"/>
        </w:rPr>
        <w:t xml:space="preserve">What </w:t>
      </w:r>
      <w:proofErr w:type="gramStart"/>
      <w:r w:rsidRPr="001A61C8">
        <w:rPr>
          <w:rFonts w:ascii="inherit" w:eastAsia="Times New Roman" w:hAnsi="inherit" w:cs="Times New Roman"/>
          <w:b/>
          <w:bCs/>
          <w:color w:val="222222"/>
        </w:rPr>
        <w:t>is</w:t>
      </w:r>
      <w:proofErr w:type="gramEnd"/>
      <w:r w:rsidRPr="001A61C8">
        <w:rPr>
          <w:rFonts w:ascii="inherit" w:eastAsia="Times New Roman" w:hAnsi="inherit" w:cs="Times New Roman"/>
          <w:b/>
          <w:bCs/>
          <w:color w:val="222222"/>
        </w:rPr>
        <w:t xml:space="preserve"> AWS?</w:t>
      </w:r>
    </w:p>
    <w:p w14:paraId="3CFE1030" w14:textId="77777777" w:rsidR="00B43E28" w:rsidRPr="001A61C8" w:rsidRDefault="00B43E28" w:rsidP="00B43E28">
      <w:pPr>
        <w:shd w:val="clear" w:color="auto" w:fill="FFFFFF"/>
        <w:spacing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 xml:space="preserve">The full form of AWS is Amazon Web Services. It is a platform that offers flexible, reliable, scalable, easy-to-use </w:t>
      </w:r>
      <w:proofErr w:type="gramStart"/>
      <w:r w:rsidRPr="001A61C8">
        <w:rPr>
          <w:rFonts w:ascii="inherit" w:eastAsia="Times New Roman" w:hAnsi="inherit" w:cs="Times New Roman"/>
          <w:color w:val="222222"/>
        </w:rPr>
        <w:t>and,</w:t>
      </w:r>
      <w:proofErr w:type="gramEnd"/>
      <w:r w:rsidRPr="001A61C8">
        <w:rPr>
          <w:rFonts w:ascii="inherit" w:eastAsia="Times New Roman" w:hAnsi="inherit" w:cs="Times New Roman"/>
          <w:color w:val="222222"/>
        </w:rPr>
        <w:t xml:space="preserve"> cost-effective cloud computing solutions.</w:t>
      </w:r>
    </w:p>
    <w:p w14:paraId="79BFC565" w14:textId="0564AA48" w:rsidR="00B43E28" w:rsidRPr="001A61C8" w:rsidRDefault="00B43E28" w:rsidP="00B43E28">
      <w:pPr>
        <w:shd w:val="clear" w:color="auto" w:fill="FFFFFF"/>
        <w:spacing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 xml:space="preserve">AWS is a comprehensive, easy to use computing platform offered Amazon. The platform is developed with a combination of infrastructure as a service (IaaS), platform as a service (PaaS) and packaged software as a service (SaaS) </w:t>
      </w:r>
      <w:r w:rsidR="00A66F3C" w:rsidRPr="001A61C8">
        <w:rPr>
          <w:rFonts w:ascii="inherit" w:eastAsia="Times New Roman" w:hAnsi="inherit" w:cs="Times New Roman"/>
          <w:color w:val="222222"/>
        </w:rPr>
        <w:t>offering</w:t>
      </w:r>
      <w:r w:rsidRPr="001A61C8">
        <w:rPr>
          <w:rFonts w:ascii="inherit" w:eastAsia="Times New Roman" w:hAnsi="inherit" w:cs="Times New Roman"/>
          <w:color w:val="222222"/>
        </w:rPr>
        <w:t>.</w:t>
      </w:r>
    </w:p>
    <w:p w14:paraId="7C7BD580" w14:textId="77777777" w:rsidR="00B43E28" w:rsidRPr="001A61C8" w:rsidRDefault="00B43E28" w:rsidP="00B43E28">
      <w:pPr>
        <w:shd w:val="clear" w:color="auto" w:fill="FFFFFF"/>
        <w:spacing w:after="120" w:line="600" w:lineRule="atLeast"/>
        <w:outlineLvl w:val="1"/>
        <w:rPr>
          <w:rFonts w:ascii="inherit" w:eastAsia="Times New Roman" w:hAnsi="inherit" w:cs="Times New Roman"/>
          <w:b/>
          <w:bCs/>
          <w:color w:val="222222"/>
        </w:rPr>
      </w:pPr>
      <w:r w:rsidRPr="001A61C8">
        <w:rPr>
          <w:rFonts w:ascii="inherit" w:eastAsia="Times New Roman" w:hAnsi="inherit" w:cs="Times New Roman"/>
          <w:b/>
          <w:bCs/>
          <w:color w:val="222222"/>
        </w:rPr>
        <w:t>History of AWS</w:t>
      </w:r>
    </w:p>
    <w:p w14:paraId="35BA86B6" w14:textId="77777777" w:rsidR="00B43E28" w:rsidRPr="001A61C8" w:rsidRDefault="00B43E28" w:rsidP="00CA7E29">
      <w:pPr>
        <w:numPr>
          <w:ilvl w:val="0"/>
          <w:numId w:val="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2002- AWS services launched</w:t>
      </w:r>
    </w:p>
    <w:p w14:paraId="4FCECDA8" w14:textId="77777777" w:rsidR="00B43E28" w:rsidRPr="001A61C8" w:rsidRDefault="00B43E28" w:rsidP="00CA7E29">
      <w:pPr>
        <w:numPr>
          <w:ilvl w:val="0"/>
          <w:numId w:val="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2006- Launched its cloud products</w:t>
      </w:r>
    </w:p>
    <w:p w14:paraId="4BB48231" w14:textId="77777777" w:rsidR="00B43E28" w:rsidRPr="001A61C8" w:rsidRDefault="00B43E28" w:rsidP="00CA7E29">
      <w:pPr>
        <w:numPr>
          <w:ilvl w:val="0"/>
          <w:numId w:val="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lastRenderedPageBreak/>
        <w:t>2012- Holds first customer event</w:t>
      </w:r>
    </w:p>
    <w:p w14:paraId="66F37BAC" w14:textId="77777777" w:rsidR="00B43E28" w:rsidRPr="001A61C8" w:rsidRDefault="00B43E28" w:rsidP="00CA7E29">
      <w:pPr>
        <w:numPr>
          <w:ilvl w:val="0"/>
          <w:numId w:val="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2015- Reveals revenues achieved of $4.6 billion</w:t>
      </w:r>
    </w:p>
    <w:p w14:paraId="25DC6893" w14:textId="77777777" w:rsidR="00B43E28" w:rsidRPr="001A61C8" w:rsidRDefault="00B43E28" w:rsidP="00CA7E29">
      <w:pPr>
        <w:numPr>
          <w:ilvl w:val="0"/>
          <w:numId w:val="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2016- Surpassed $10 billon revenue target</w:t>
      </w:r>
    </w:p>
    <w:p w14:paraId="13A4A93F" w14:textId="77777777" w:rsidR="00B43E28" w:rsidRPr="001A61C8" w:rsidRDefault="00B43E28" w:rsidP="00CA7E29">
      <w:pPr>
        <w:numPr>
          <w:ilvl w:val="0"/>
          <w:numId w:val="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2016- Release snowball and snowmobile</w:t>
      </w:r>
    </w:p>
    <w:p w14:paraId="2EFD8132" w14:textId="77777777" w:rsidR="00B43E28" w:rsidRPr="001A61C8" w:rsidRDefault="00B43E28" w:rsidP="00CA7E29">
      <w:pPr>
        <w:numPr>
          <w:ilvl w:val="0"/>
          <w:numId w:val="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2019- Offers nearly 100 cloud services</w:t>
      </w:r>
    </w:p>
    <w:p w14:paraId="4E52348E" w14:textId="77777777" w:rsidR="00B43E28" w:rsidRPr="001A61C8" w:rsidRDefault="00B43E28" w:rsidP="00CA7E29">
      <w:pPr>
        <w:numPr>
          <w:ilvl w:val="0"/>
          <w:numId w:val="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2021- AWS comprises over 200 products and services</w:t>
      </w:r>
    </w:p>
    <w:p w14:paraId="42B6F9D0" w14:textId="77777777" w:rsidR="00B43E28" w:rsidRPr="001A61C8" w:rsidRDefault="00B43E28" w:rsidP="00B43E28">
      <w:pPr>
        <w:shd w:val="clear" w:color="auto" w:fill="FFFFFF"/>
        <w:spacing w:after="120" w:line="600" w:lineRule="atLeast"/>
        <w:outlineLvl w:val="1"/>
        <w:rPr>
          <w:rFonts w:ascii="inherit" w:eastAsia="Times New Roman" w:hAnsi="inherit" w:cs="Times New Roman"/>
          <w:b/>
          <w:bCs/>
          <w:color w:val="222222"/>
        </w:rPr>
      </w:pPr>
      <w:r w:rsidRPr="001A61C8">
        <w:rPr>
          <w:rFonts w:ascii="inherit" w:eastAsia="Times New Roman" w:hAnsi="inherit" w:cs="Times New Roman"/>
          <w:b/>
          <w:bCs/>
          <w:color w:val="222222"/>
        </w:rPr>
        <w:t>Important AWS Services</w:t>
      </w:r>
    </w:p>
    <w:p w14:paraId="009A6C52" w14:textId="77777777" w:rsidR="00B43E28" w:rsidRPr="001A61C8" w:rsidRDefault="00B43E28" w:rsidP="00B43E28">
      <w:pPr>
        <w:shd w:val="clear" w:color="auto" w:fill="FFFFFF"/>
        <w:spacing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Amazon Web Services offers a wide range of different business purpose global cloud-based products. The products include storage, databases, analytics, networking, mobile, development tools, enterprise applications, with a pay-as-you-go pricing model.</w:t>
      </w:r>
    </w:p>
    <w:p w14:paraId="3F3A2B67" w14:textId="3AF65884" w:rsidR="00B43E28" w:rsidRPr="001A61C8" w:rsidRDefault="00B43E28" w:rsidP="00B43E28">
      <w:pPr>
        <w:shd w:val="clear" w:color="auto" w:fill="FFFFFF"/>
        <w:spacing w:after="0" w:line="240" w:lineRule="auto"/>
        <w:jc w:val="center"/>
        <w:rPr>
          <w:rFonts w:ascii="inherit" w:eastAsia="Times New Roman" w:hAnsi="inherit" w:cs="Times New Roman"/>
          <w:color w:val="222222"/>
        </w:rPr>
      </w:pPr>
      <w:r w:rsidRPr="001A61C8">
        <w:rPr>
          <w:rFonts w:ascii="inherit" w:eastAsia="Times New Roman" w:hAnsi="inherit" w:cs="Times New Roman"/>
          <w:noProof/>
          <w:color w:val="222222"/>
        </w:rPr>
        <w:drawing>
          <wp:inline distT="0" distB="0" distL="0" distR="0" wp14:anchorId="1378495F" wp14:editId="2BC4E0F1">
            <wp:extent cx="5943600" cy="2773680"/>
            <wp:effectExtent l="0" t="0" r="0" b="7620"/>
            <wp:docPr id="1" name="Picture 1" descr="Important AW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portant AWS Servic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r w:rsidRPr="001A61C8">
        <w:rPr>
          <w:rFonts w:ascii="inherit" w:eastAsia="Times New Roman" w:hAnsi="inherit" w:cs="Times New Roman"/>
          <w:color w:val="222222"/>
        </w:rPr>
        <w:t>Important AWS Services</w:t>
      </w:r>
    </w:p>
    <w:p w14:paraId="50711298" w14:textId="77777777" w:rsidR="0031216D" w:rsidRPr="001A61C8" w:rsidRDefault="0031216D" w:rsidP="00B43E28">
      <w:pPr>
        <w:shd w:val="clear" w:color="auto" w:fill="FFFFFF"/>
        <w:spacing w:after="100" w:afterAutospacing="1" w:line="240" w:lineRule="auto"/>
        <w:rPr>
          <w:rFonts w:ascii="inherit" w:eastAsia="Times New Roman" w:hAnsi="inherit" w:cs="Times New Roman"/>
          <w:b/>
          <w:bCs/>
          <w:color w:val="222222"/>
        </w:rPr>
      </w:pPr>
    </w:p>
    <w:p w14:paraId="359FEF4D" w14:textId="60FFCD3A" w:rsidR="00B43E28" w:rsidRPr="001A61C8" w:rsidRDefault="00B43E28" w:rsidP="00B43E28">
      <w:pPr>
        <w:shd w:val="clear" w:color="auto" w:fill="FFFFFF"/>
        <w:spacing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Here, are essential AWS services.</w:t>
      </w:r>
    </w:p>
    <w:p w14:paraId="53AC3CF4"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AWS Compute Services</w:t>
      </w:r>
    </w:p>
    <w:p w14:paraId="11AB50A2" w14:textId="77777777" w:rsidR="00B43E28" w:rsidRPr="001A61C8" w:rsidRDefault="00B43E28" w:rsidP="00B43E28">
      <w:pPr>
        <w:shd w:val="clear" w:color="auto" w:fill="FFFFFF"/>
        <w:spacing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Here, are Cloud Compute Services offered by Amazon:</w:t>
      </w:r>
    </w:p>
    <w:p w14:paraId="74411138" w14:textId="77777777" w:rsidR="00B43E28" w:rsidRPr="001A61C8" w:rsidRDefault="00B43E28" w:rsidP="00B43E28">
      <w:pPr>
        <w:shd w:val="clear" w:color="auto" w:fill="FFFFFF"/>
        <w:spacing w:after="0" w:line="240" w:lineRule="auto"/>
        <w:textAlignment w:val="baseline"/>
        <w:rPr>
          <w:rFonts w:ascii="inherit" w:eastAsia="Times New Roman" w:hAnsi="inherit" w:cs="Times New Roman"/>
          <w:color w:val="FFFFFF"/>
        </w:rPr>
      </w:pPr>
      <w:r w:rsidRPr="001A61C8">
        <w:rPr>
          <w:rFonts w:ascii="inherit" w:eastAsia="Times New Roman" w:hAnsi="inherit" w:cs="Times New Roman"/>
          <w:color w:val="FFFFFF"/>
        </w:rPr>
        <w:t>12.3M</w:t>
      </w:r>
    </w:p>
    <w:p w14:paraId="7F3E7E49" w14:textId="77777777" w:rsidR="00B43E28" w:rsidRPr="001A61C8" w:rsidRDefault="00B43E28" w:rsidP="00B43E28">
      <w:pPr>
        <w:shd w:val="clear" w:color="auto" w:fill="FFFFFF"/>
        <w:spacing w:after="0" w:line="240" w:lineRule="auto"/>
        <w:textAlignment w:val="baseline"/>
        <w:rPr>
          <w:rFonts w:ascii="inherit" w:eastAsia="Times New Roman" w:hAnsi="inherit" w:cs="Times New Roman"/>
          <w:color w:val="FFFFFF"/>
        </w:rPr>
      </w:pPr>
      <w:r w:rsidRPr="001A61C8">
        <w:rPr>
          <w:rFonts w:ascii="inherit" w:eastAsia="Times New Roman" w:hAnsi="inherit" w:cs="Times New Roman"/>
          <w:color w:val="FFFFFF"/>
        </w:rPr>
        <w:t>117</w:t>
      </w:r>
    </w:p>
    <w:p w14:paraId="1B7FBAEC" w14:textId="77777777" w:rsidR="00B43E28" w:rsidRPr="001A61C8" w:rsidRDefault="00B43E28" w:rsidP="00B43E28">
      <w:pPr>
        <w:shd w:val="clear" w:color="auto" w:fill="FFFFFF"/>
        <w:spacing w:after="120" w:line="240" w:lineRule="auto"/>
        <w:textAlignment w:val="baseline"/>
        <w:rPr>
          <w:rFonts w:ascii="inherit" w:eastAsia="Times New Roman" w:hAnsi="inherit" w:cs="Times New Roman"/>
          <w:color w:val="FFFFFF"/>
        </w:rPr>
      </w:pPr>
      <w:r w:rsidRPr="001A61C8">
        <w:rPr>
          <w:rFonts w:ascii="inherit" w:eastAsia="Times New Roman" w:hAnsi="inherit" w:cs="Times New Roman"/>
          <w:color w:val="FFFFFF"/>
        </w:rPr>
        <w:t>Top 10 Behavioral Interview Questions and Answers</w:t>
      </w:r>
    </w:p>
    <w:p w14:paraId="0E32A1B7" w14:textId="77777777" w:rsidR="00B43E28" w:rsidRPr="001A61C8" w:rsidRDefault="00B43E28" w:rsidP="00CA7E29">
      <w:pPr>
        <w:numPr>
          <w:ilvl w:val="0"/>
          <w:numId w:val="2"/>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EC2(Elastic Compute Cloud)-</w:t>
      </w:r>
      <w:r w:rsidRPr="001A61C8">
        <w:rPr>
          <w:rFonts w:ascii="inherit" w:eastAsia="Times New Roman" w:hAnsi="inherit" w:cs="Times New Roman"/>
          <w:color w:val="222222"/>
        </w:rPr>
        <w:t> EC2 is a virtual machine in the cloud on which you have OS level control. You can run this cloud server whenever you want.</w:t>
      </w:r>
    </w:p>
    <w:p w14:paraId="4772A2E0" w14:textId="54665575" w:rsidR="00B43E28" w:rsidRPr="001A61C8" w:rsidRDefault="00B43E28" w:rsidP="00CA7E29">
      <w:pPr>
        <w:numPr>
          <w:ilvl w:val="0"/>
          <w:numId w:val="2"/>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LightSail-</w:t>
      </w:r>
      <w:r w:rsidRPr="001A61C8">
        <w:rPr>
          <w:rFonts w:ascii="inherit" w:eastAsia="Times New Roman" w:hAnsi="inherit" w:cs="Times New Roman"/>
          <w:color w:val="222222"/>
        </w:rPr>
        <w:t> This cloud computing tool automatically deploys and manages the computer, storage, and networking capabilities required to run your applications.</w:t>
      </w:r>
      <w:r w:rsidR="0031216D" w:rsidRPr="001A61C8">
        <w:rPr>
          <w:rFonts w:ascii="inherit" w:hAnsi="inherit" w:cs="Segoe UI"/>
          <w:color w:val="282829"/>
          <w:shd w:val="clear" w:color="auto" w:fill="FFFFFF"/>
        </w:rPr>
        <w:t xml:space="preserve"> </w:t>
      </w:r>
      <w:r w:rsidR="0031216D" w:rsidRPr="001A61C8">
        <w:rPr>
          <w:rFonts w:ascii="inherit" w:eastAsia="Times New Roman" w:hAnsi="inherit" w:cs="Times New Roman"/>
          <w:color w:val="222222"/>
        </w:rPr>
        <w:t xml:space="preserve">Amazon </w:t>
      </w:r>
      <w:proofErr w:type="spellStart"/>
      <w:r w:rsidR="0031216D" w:rsidRPr="001A61C8">
        <w:rPr>
          <w:rFonts w:ascii="inherit" w:eastAsia="Times New Roman" w:hAnsi="inherit" w:cs="Times New Roman"/>
          <w:color w:val="222222"/>
        </w:rPr>
        <w:t>Lightsail</w:t>
      </w:r>
      <w:proofErr w:type="spellEnd"/>
      <w:r w:rsidR="0031216D" w:rsidRPr="001A61C8">
        <w:rPr>
          <w:rFonts w:ascii="inherit" w:eastAsia="Times New Roman" w:hAnsi="inherit" w:cs="Times New Roman"/>
          <w:color w:val="222222"/>
        </w:rPr>
        <w:t xml:space="preserve"> is a service that allows you to deploy preconfigured virtual machines and its service(s) by point-and-click.</w:t>
      </w:r>
    </w:p>
    <w:p w14:paraId="1F206434" w14:textId="444D4CD0" w:rsidR="0031216D" w:rsidRPr="001A61C8" w:rsidRDefault="00B43E28" w:rsidP="00CA7E29">
      <w:pPr>
        <w:numPr>
          <w:ilvl w:val="0"/>
          <w:numId w:val="2"/>
        </w:numPr>
        <w:shd w:val="clear" w:color="auto" w:fill="FFFFFF"/>
        <w:spacing w:before="100" w:beforeAutospacing="1" w:after="0" w:afterAutospacing="1" w:line="240" w:lineRule="auto"/>
        <w:rPr>
          <w:rFonts w:ascii="inherit" w:eastAsia="Times New Roman" w:hAnsi="inherit" w:cs="Segoe UI"/>
          <w:color w:val="282829"/>
        </w:rPr>
      </w:pPr>
      <w:r w:rsidRPr="001A61C8">
        <w:rPr>
          <w:rFonts w:ascii="inherit" w:eastAsia="Times New Roman" w:hAnsi="inherit" w:cs="Times New Roman"/>
          <w:b/>
          <w:bCs/>
          <w:color w:val="222222"/>
        </w:rPr>
        <w:lastRenderedPageBreak/>
        <w:t>Elastic Beanstalk-</w:t>
      </w:r>
      <w:r w:rsidRPr="001A61C8">
        <w:rPr>
          <w:rFonts w:ascii="inherit" w:eastAsia="Times New Roman" w:hAnsi="inherit" w:cs="Times New Roman"/>
          <w:color w:val="222222"/>
        </w:rPr>
        <w:t> </w:t>
      </w:r>
      <w:r w:rsidR="0031216D" w:rsidRPr="001A61C8">
        <w:rPr>
          <w:rFonts w:ascii="inherit" w:eastAsia="Times New Roman" w:hAnsi="inherit" w:cs="Times New Roman"/>
          <w:color w:val="222222"/>
        </w:rPr>
        <w:t xml:space="preserve">AWS Elastic Beanstalk is an easy-to-use service for deploying and scaling web applications and services developed with Java, .NET, PHP, Node.js, Python, Ruby, Go, and Docker on familiar servers such as Apache, Nginx, Passenger, and IIS. You can simply upload your code and Elastic Beanstalk automatically handles the deployment, from capacity provisioning, load balancing, auto-scaling to application health monitoring. </w:t>
      </w:r>
    </w:p>
    <w:p w14:paraId="78385799" w14:textId="77777777" w:rsidR="00B43E28" w:rsidRPr="001A61C8" w:rsidRDefault="00B43E28" w:rsidP="00CA7E29">
      <w:pPr>
        <w:numPr>
          <w:ilvl w:val="0"/>
          <w:numId w:val="2"/>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EKS (Elastic Container Service for Kubernetes)-</w:t>
      </w:r>
      <w:r w:rsidRPr="001A61C8">
        <w:rPr>
          <w:rFonts w:ascii="inherit" w:eastAsia="Times New Roman" w:hAnsi="inherit" w:cs="Times New Roman"/>
          <w:color w:val="222222"/>
        </w:rPr>
        <w:t> The tool allows you to</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Kubernetes on Amazon cloud environment without installation.</w:t>
      </w:r>
    </w:p>
    <w:p w14:paraId="24857468" w14:textId="51A7CAD5" w:rsidR="00B43E28" w:rsidRPr="001A61C8" w:rsidRDefault="00B43E28" w:rsidP="00CA7E29">
      <w:pPr>
        <w:numPr>
          <w:ilvl w:val="0"/>
          <w:numId w:val="2"/>
        </w:numPr>
        <w:shd w:val="clear" w:color="auto" w:fill="FFFFFF"/>
        <w:spacing w:before="100" w:beforeAutospacing="1" w:after="100" w:afterAutospacing="1" w:line="240" w:lineRule="auto"/>
        <w:rPr>
          <w:rFonts w:ascii="inherit" w:eastAsia="Times New Roman" w:hAnsi="inherit" w:cs="Times New Roman"/>
          <w:color w:val="222222"/>
          <w:highlight w:val="yellow"/>
        </w:rPr>
      </w:pPr>
      <w:r w:rsidRPr="001A61C8">
        <w:rPr>
          <w:rFonts w:ascii="inherit" w:eastAsia="Times New Roman" w:hAnsi="inherit" w:cs="Times New Roman"/>
          <w:b/>
          <w:bCs/>
          <w:color w:val="222222"/>
        </w:rPr>
        <w:t>AWS Lambda-</w:t>
      </w:r>
      <w:r w:rsidRPr="001A61C8">
        <w:rPr>
          <w:rFonts w:ascii="inherit" w:eastAsia="Times New Roman" w:hAnsi="inherit" w:cs="Times New Roman"/>
          <w:color w:val="222222"/>
        </w:rPr>
        <w:t> This</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AWS service allows you to run functions in the cloud. The tool is a big cost saver for you as you to pay only when your functions execute.</w:t>
      </w:r>
      <w:r w:rsidR="0031216D" w:rsidRPr="001A61C8">
        <w:rPr>
          <w:rFonts w:ascii="inherit" w:eastAsia="Times New Roman" w:hAnsi="inherit" w:cs="Times New Roman"/>
          <w:color w:val="222222"/>
        </w:rPr>
        <w:t xml:space="preserve"> AWS Lambda is a serverless computer service that executes your code in response to events and automatically manages the underlying computing resources for you. You can use AWS Lambda to expand other AWS services with custom logic, or create your own back-end services that operate at AWS scale, performance and </w:t>
      </w:r>
      <w:proofErr w:type="spellStart"/>
      <w:proofErr w:type="gramStart"/>
      <w:r w:rsidR="0031216D" w:rsidRPr="001A61C8">
        <w:rPr>
          <w:rFonts w:ascii="inherit" w:eastAsia="Times New Roman" w:hAnsi="inherit" w:cs="Times New Roman"/>
          <w:color w:val="222222"/>
        </w:rPr>
        <w:t>security.</w:t>
      </w:r>
      <w:r w:rsidR="00E7523F" w:rsidRPr="001A61C8">
        <w:rPr>
          <w:rFonts w:ascii="inherit" w:eastAsia="Times New Roman" w:hAnsi="inherit" w:cs="Times New Roman"/>
          <w:b/>
          <w:bCs/>
          <w:color w:val="222222"/>
          <w:highlight w:val="yellow"/>
        </w:rPr>
        <w:t>serverless</w:t>
      </w:r>
      <w:proofErr w:type="spellEnd"/>
      <w:proofErr w:type="gramEnd"/>
      <w:r w:rsidR="00E7523F" w:rsidRPr="001A61C8">
        <w:rPr>
          <w:rFonts w:ascii="inherit" w:eastAsia="Times New Roman" w:hAnsi="inherit" w:cs="Times New Roman"/>
          <w:b/>
          <w:bCs/>
          <w:color w:val="222222"/>
          <w:highlight w:val="yellow"/>
        </w:rPr>
        <w:t xml:space="preserve"> background task</w:t>
      </w:r>
      <w:r w:rsidR="00E7523F" w:rsidRPr="001A61C8">
        <w:rPr>
          <w:rFonts w:ascii="inherit" w:eastAsia="Times New Roman" w:hAnsi="inherit" w:cs="Times New Roman"/>
          <w:color w:val="222222"/>
          <w:highlight w:val="yellow"/>
        </w:rPr>
        <w:t xml:space="preserve"> </w:t>
      </w:r>
    </w:p>
    <w:p w14:paraId="2D1D274B" w14:textId="7302028F" w:rsidR="001332E4" w:rsidRPr="001A61C8" w:rsidRDefault="001332E4" w:rsidP="001332E4">
      <w:pPr>
        <w:shd w:val="clear" w:color="auto" w:fill="FFFFFF"/>
        <w:spacing w:before="100" w:beforeAutospacing="1" w:after="100" w:afterAutospacing="1" w:line="240" w:lineRule="auto"/>
        <w:ind w:left="720"/>
        <w:rPr>
          <w:rFonts w:ascii="inherit" w:eastAsia="Times New Roman" w:hAnsi="inherit" w:cs="Times New Roman"/>
          <w:color w:val="222222"/>
          <w:highlight w:val="yellow"/>
        </w:rPr>
      </w:pPr>
      <w:r w:rsidRPr="001A61C8">
        <w:rPr>
          <w:rFonts w:ascii="inherit" w:hAnsi="inherit"/>
          <w:noProof/>
        </w:rPr>
        <w:drawing>
          <wp:inline distT="0" distB="0" distL="0" distR="0" wp14:anchorId="6B8139CB" wp14:editId="5A437B93">
            <wp:extent cx="5943600" cy="1915160"/>
            <wp:effectExtent l="0" t="0" r="0" b="8890"/>
            <wp:docPr id="5" name="Picture 5" descr="AWS CloudFormation | Free AWS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S CloudFormation | Free AWS Cheat Shee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15160"/>
                    </a:xfrm>
                    <a:prstGeom prst="rect">
                      <a:avLst/>
                    </a:prstGeom>
                    <a:noFill/>
                    <a:ln>
                      <a:noFill/>
                    </a:ln>
                  </pic:spPr>
                </pic:pic>
              </a:graphicData>
            </a:graphic>
          </wp:inline>
        </w:drawing>
      </w:r>
    </w:p>
    <w:p w14:paraId="217F0BDF" w14:textId="13F6A16B" w:rsidR="001332E4" w:rsidRPr="001A61C8" w:rsidRDefault="001332E4" w:rsidP="001332E4">
      <w:pPr>
        <w:shd w:val="clear" w:color="auto" w:fill="FFFFFF"/>
        <w:spacing w:before="100" w:beforeAutospacing="1" w:after="100" w:afterAutospacing="1" w:line="240" w:lineRule="auto"/>
        <w:ind w:left="720"/>
        <w:rPr>
          <w:rFonts w:ascii="inherit" w:eastAsia="Times New Roman" w:hAnsi="inherit" w:cs="Times New Roman"/>
          <w:color w:val="222222"/>
          <w:highlight w:val="yellow"/>
        </w:rPr>
      </w:pPr>
    </w:p>
    <w:p w14:paraId="2ECF7BF2"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Migration</w:t>
      </w:r>
    </w:p>
    <w:p w14:paraId="68D2B54C" w14:textId="77777777" w:rsidR="00B43E28" w:rsidRPr="001A61C8" w:rsidRDefault="00B43E28" w:rsidP="00B43E28">
      <w:pPr>
        <w:shd w:val="clear" w:color="auto" w:fill="FFFFFF"/>
        <w:spacing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Migration services used to transfer data physically between your datacenter and AWS.</w:t>
      </w:r>
    </w:p>
    <w:p w14:paraId="76822243" w14:textId="77777777" w:rsidR="00B43E28" w:rsidRPr="001A61C8" w:rsidRDefault="00B43E28" w:rsidP="00CA7E29">
      <w:pPr>
        <w:numPr>
          <w:ilvl w:val="0"/>
          <w:numId w:val="3"/>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DMS (Database Migration Service)</w:t>
      </w:r>
      <w:r w:rsidRPr="001A61C8">
        <w:rPr>
          <w:rFonts w:ascii="inherit" w:eastAsia="Times New Roman" w:hAnsi="inherit" w:cs="Times New Roman"/>
          <w:color w:val="222222"/>
        </w:rPr>
        <w:t>– DMS service can be used to migrate on-site databases to AWS. It helps you to migrate from one type of database to another — for example, Oracle to MySQL.</w:t>
      </w:r>
    </w:p>
    <w:p w14:paraId="796955A1" w14:textId="77777777" w:rsidR="00B43E28" w:rsidRPr="001A61C8" w:rsidRDefault="00B43E28" w:rsidP="00CA7E29">
      <w:pPr>
        <w:numPr>
          <w:ilvl w:val="0"/>
          <w:numId w:val="3"/>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SMS (Server Migration Service)</w:t>
      </w:r>
      <w:r w:rsidRPr="001A61C8">
        <w:rPr>
          <w:rFonts w:ascii="inherit" w:eastAsia="Times New Roman" w:hAnsi="inherit" w:cs="Times New Roman"/>
          <w:color w:val="222222"/>
        </w:rPr>
        <w:t>– SMS migration services allows you to migrate on-site servers to AWS easily and quickly.</w:t>
      </w:r>
    </w:p>
    <w:p w14:paraId="5906F3E7" w14:textId="77777777" w:rsidR="00B43E28" w:rsidRPr="001A61C8" w:rsidRDefault="00B43E28" w:rsidP="00CA7E29">
      <w:pPr>
        <w:numPr>
          <w:ilvl w:val="0"/>
          <w:numId w:val="3"/>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Snowball</w:t>
      </w:r>
      <w:r w:rsidRPr="001A61C8">
        <w:rPr>
          <w:rFonts w:ascii="inherit" w:eastAsia="Times New Roman" w:hAnsi="inherit" w:cs="Times New Roman"/>
          <w:color w:val="222222"/>
        </w:rPr>
        <w:t>— Snowball is a small application which allows you to transfer terabytes of data inside and outside of AWS environment.</w:t>
      </w:r>
    </w:p>
    <w:p w14:paraId="7AC7CCD7"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Storage</w:t>
      </w:r>
    </w:p>
    <w:p w14:paraId="5E0A51D5" w14:textId="779B3BF7" w:rsidR="00B43E28" w:rsidRPr="001A61C8" w:rsidRDefault="00B43E28" w:rsidP="00CA7E29">
      <w:pPr>
        <w:numPr>
          <w:ilvl w:val="0"/>
          <w:numId w:val="4"/>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Amazon Glacier-</w:t>
      </w:r>
      <w:r w:rsidRPr="001A61C8">
        <w:rPr>
          <w:rFonts w:ascii="inherit" w:eastAsia="Times New Roman" w:hAnsi="inherit" w:cs="Times New Roman"/>
          <w:color w:val="222222"/>
        </w:rPr>
        <w:t> It is an extremely low-cost storage service. It offers secure and fast storage for data archiving and backup.</w:t>
      </w:r>
    </w:p>
    <w:p w14:paraId="1958787B" w14:textId="4004CB2A" w:rsidR="006E4A5F" w:rsidRPr="001A61C8" w:rsidRDefault="006E4A5F" w:rsidP="006E4A5F">
      <w:pPr>
        <w:shd w:val="clear" w:color="auto" w:fill="FFFFFF"/>
        <w:spacing w:before="100" w:beforeAutospacing="1" w:after="100" w:afterAutospacing="1" w:line="240" w:lineRule="auto"/>
        <w:ind w:left="720"/>
        <w:rPr>
          <w:rFonts w:ascii="inherit" w:eastAsia="Times New Roman" w:hAnsi="inherit" w:cs="Times New Roman"/>
          <w:color w:val="222222"/>
        </w:rPr>
      </w:pPr>
      <w:r w:rsidRPr="001A61C8">
        <w:rPr>
          <w:rFonts w:ascii="inherit" w:hAnsi="inherit"/>
          <w:noProof/>
        </w:rPr>
        <w:lastRenderedPageBreak/>
        <w:drawing>
          <wp:inline distT="0" distB="0" distL="0" distR="0" wp14:anchorId="12F2DE55" wp14:editId="0A480EB7">
            <wp:extent cx="3625850" cy="1417414"/>
            <wp:effectExtent l="0" t="0" r="0" b="0"/>
            <wp:docPr id="4" name="Picture 4" descr="AWS | Snowbal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 Snowball - Javatpoi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7769" cy="1422073"/>
                    </a:xfrm>
                    <a:prstGeom prst="rect">
                      <a:avLst/>
                    </a:prstGeom>
                    <a:noFill/>
                    <a:ln>
                      <a:noFill/>
                    </a:ln>
                  </pic:spPr>
                </pic:pic>
              </a:graphicData>
            </a:graphic>
          </wp:inline>
        </w:drawing>
      </w:r>
    </w:p>
    <w:p w14:paraId="4CF250CA" w14:textId="62F75C5A" w:rsidR="00B43E28" w:rsidRPr="001A61C8" w:rsidRDefault="00B43E28" w:rsidP="00CA7E29">
      <w:pPr>
        <w:numPr>
          <w:ilvl w:val="0"/>
          <w:numId w:val="4"/>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Amazon Elastic Block Store (EBS)-</w:t>
      </w:r>
      <w:r w:rsidRPr="001A61C8">
        <w:rPr>
          <w:rFonts w:ascii="inherit" w:eastAsia="Times New Roman" w:hAnsi="inherit" w:cs="Times New Roman"/>
          <w:color w:val="222222"/>
        </w:rPr>
        <w:t> It provides block-level storage to use with Amazon EC2 instances. Amazon Elastic Block Store volumes are network-attached and remain independent from the life of an instance.</w:t>
      </w:r>
    </w:p>
    <w:p w14:paraId="469ED2CB" w14:textId="577C5EE4" w:rsidR="006E4A5F" w:rsidRPr="001A61C8" w:rsidRDefault="006E4A5F" w:rsidP="006E4A5F">
      <w:pPr>
        <w:shd w:val="clear" w:color="auto" w:fill="FFFFFF"/>
        <w:spacing w:before="100" w:beforeAutospacing="1" w:after="100" w:afterAutospacing="1" w:line="240" w:lineRule="auto"/>
        <w:ind w:left="720"/>
        <w:rPr>
          <w:rFonts w:ascii="inherit" w:eastAsia="Times New Roman" w:hAnsi="inherit" w:cs="Times New Roman"/>
          <w:color w:val="222222"/>
        </w:rPr>
      </w:pPr>
      <w:r w:rsidRPr="001A61C8">
        <w:rPr>
          <w:rFonts w:ascii="inherit" w:hAnsi="inherit"/>
          <w:noProof/>
        </w:rPr>
        <w:drawing>
          <wp:inline distT="0" distB="0" distL="0" distR="0" wp14:anchorId="78C7FDF4" wp14:editId="04709B04">
            <wp:extent cx="3725333" cy="2095500"/>
            <wp:effectExtent l="0" t="0" r="8890" b="0"/>
            <wp:docPr id="6" name="Picture 6" descr="Amazon EC2 Instance Store | Why and When to use? | Difference between EBS  and Instance Stor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azon EC2 Instance Store | Why and When to use? | Difference between EBS  and Instance Store - YouTub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30358" cy="2098326"/>
                    </a:xfrm>
                    <a:prstGeom prst="rect">
                      <a:avLst/>
                    </a:prstGeom>
                    <a:noFill/>
                    <a:ln>
                      <a:noFill/>
                    </a:ln>
                  </pic:spPr>
                </pic:pic>
              </a:graphicData>
            </a:graphic>
          </wp:inline>
        </w:drawing>
      </w:r>
    </w:p>
    <w:p w14:paraId="07122B41" w14:textId="77777777" w:rsidR="00B43E28" w:rsidRPr="001A61C8" w:rsidRDefault="00B43E28" w:rsidP="00CA7E29">
      <w:pPr>
        <w:numPr>
          <w:ilvl w:val="0"/>
          <w:numId w:val="4"/>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AWS Storage Gateway-</w:t>
      </w:r>
      <w:r w:rsidRPr="001A61C8">
        <w:rPr>
          <w:rFonts w:ascii="inherit" w:eastAsia="Times New Roman" w:hAnsi="inherit" w:cs="Times New Roman"/>
          <w:color w:val="222222"/>
        </w:rPr>
        <w:t> This AWS service is connecting on-premises software applications with cloud-based storage. It offers secure integration between the company’s on-premises and AWS’s storage infrastructure.</w:t>
      </w:r>
    </w:p>
    <w:p w14:paraId="5F12163B"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Security Services</w:t>
      </w:r>
    </w:p>
    <w:p w14:paraId="53EBC96C" w14:textId="77777777" w:rsidR="00B43E28" w:rsidRPr="001A61C8" w:rsidRDefault="00B43E28" w:rsidP="00CA7E29">
      <w:pPr>
        <w:numPr>
          <w:ilvl w:val="0"/>
          <w:numId w:val="5"/>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IAM (Identity and Access Management)</w:t>
      </w:r>
      <w:r w:rsidRPr="001A61C8">
        <w:rPr>
          <w:rFonts w:ascii="inherit" w:eastAsia="Times New Roman" w:hAnsi="inherit" w:cs="Times New Roman"/>
          <w:color w:val="222222"/>
        </w:rPr>
        <w:t>— IAM is a secure cloud security service which helps you to manage users, assign policies, form groups to manage multiple users.</w:t>
      </w:r>
    </w:p>
    <w:p w14:paraId="179B14F8" w14:textId="77777777" w:rsidR="00B43E28" w:rsidRPr="001A61C8" w:rsidRDefault="00B43E28" w:rsidP="00CA7E29">
      <w:pPr>
        <w:numPr>
          <w:ilvl w:val="0"/>
          <w:numId w:val="5"/>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Inspector</w:t>
      </w:r>
      <w:r w:rsidRPr="001A61C8">
        <w:rPr>
          <w:rFonts w:ascii="inherit" w:eastAsia="Times New Roman" w:hAnsi="inherit" w:cs="Times New Roman"/>
          <w:color w:val="222222"/>
        </w:rPr>
        <w:t>— It is an agent that you can install on your virtual machines, which reports any security vulnerabilities.</w:t>
      </w:r>
    </w:p>
    <w:p w14:paraId="338034AD" w14:textId="77777777" w:rsidR="00B43E28" w:rsidRPr="001A61C8" w:rsidRDefault="00B43E28" w:rsidP="00CA7E29">
      <w:pPr>
        <w:numPr>
          <w:ilvl w:val="0"/>
          <w:numId w:val="5"/>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Certificate Manager</w:t>
      </w:r>
      <w:r w:rsidRPr="001A61C8">
        <w:rPr>
          <w:rFonts w:ascii="inherit" w:eastAsia="Times New Roman" w:hAnsi="inherit" w:cs="Times New Roman"/>
          <w:color w:val="222222"/>
        </w:rPr>
        <w:t>— The service offers free SSL certificates for your domains that are managed by Route53.</w:t>
      </w:r>
    </w:p>
    <w:p w14:paraId="5871AEBB" w14:textId="77777777" w:rsidR="00B43E28" w:rsidRPr="001A61C8" w:rsidRDefault="00B43E28" w:rsidP="00CA7E29">
      <w:pPr>
        <w:numPr>
          <w:ilvl w:val="0"/>
          <w:numId w:val="5"/>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WAF (Web Application Firewall)</w:t>
      </w:r>
      <w:r w:rsidRPr="001A61C8">
        <w:rPr>
          <w:rFonts w:ascii="inherit" w:eastAsia="Times New Roman" w:hAnsi="inherit" w:cs="Times New Roman"/>
          <w:color w:val="222222"/>
        </w:rPr>
        <w:t>— WAF security service offers application-level protection</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and allows you to block SQL injection and helps you to block cross-site scripting attacks.</w:t>
      </w:r>
    </w:p>
    <w:p w14:paraId="1C492CA1" w14:textId="77777777" w:rsidR="00B43E28" w:rsidRPr="001A61C8" w:rsidRDefault="00B43E28" w:rsidP="00CA7E29">
      <w:pPr>
        <w:numPr>
          <w:ilvl w:val="0"/>
          <w:numId w:val="5"/>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Cloud Directory</w:t>
      </w:r>
      <w:r w:rsidRPr="001A61C8">
        <w:rPr>
          <w:rFonts w:ascii="inherit" w:eastAsia="Times New Roman" w:hAnsi="inherit" w:cs="Times New Roman"/>
          <w:color w:val="222222"/>
        </w:rPr>
        <w:t>— This service allows you to create flexible, cloud-native directories for managing</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hierarchies of data along multiple dimensions.</w:t>
      </w:r>
    </w:p>
    <w:p w14:paraId="3E41D728" w14:textId="77777777" w:rsidR="00B43E28" w:rsidRPr="001A61C8" w:rsidRDefault="00B43E28" w:rsidP="00CA7E29">
      <w:pPr>
        <w:numPr>
          <w:ilvl w:val="0"/>
          <w:numId w:val="5"/>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KMS (Key Management Service)</w:t>
      </w:r>
      <w:r w:rsidRPr="001A61C8">
        <w:rPr>
          <w:rFonts w:ascii="inherit" w:eastAsia="Times New Roman" w:hAnsi="inherit" w:cs="Times New Roman"/>
          <w:color w:val="222222"/>
        </w:rPr>
        <w:t>— It is a managed service. This security service helps you to create and control the encryption keys</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which allows you to encrypt your data.</w:t>
      </w:r>
    </w:p>
    <w:p w14:paraId="7EE7FBFC" w14:textId="77777777" w:rsidR="00B43E28" w:rsidRPr="001A61C8" w:rsidRDefault="00B43E28" w:rsidP="00CA7E29">
      <w:pPr>
        <w:numPr>
          <w:ilvl w:val="0"/>
          <w:numId w:val="5"/>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Organizations</w:t>
      </w:r>
      <w:r w:rsidRPr="001A61C8">
        <w:rPr>
          <w:rFonts w:ascii="inherit" w:eastAsia="Times New Roman" w:hAnsi="inherit" w:cs="Times New Roman"/>
          <w:color w:val="222222"/>
        </w:rPr>
        <w:t>— You can create groups of</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AWS accounts using this service to manages security and automation settings.</w:t>
      </w:r>
    </w:p>
    <w:p w14:paraId="24BAE650" w14:textId="77777777" w:rsidR="00B43E28" w:rsidRPr="001A61C8" w:rsidRDefault="00B43E28" w:rsidP="00CA7E29">
      <w:pPr>
        <w:numPr>
          <w:ilvl w:val="0"/>
          <w:numId w:val="5"/>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lastRenderedPageBreak/>
        <w:t>Shield</w:t>
      </w:r>
      <w:r w:rsidRPr="001A61C8">
        <w:rPr>
          <w:rFonts w:ascii="inherit" w:eastAsia="Times New Roman" w:hAnsi="inherit" w:cs="Times New Roman"/>
          <w:color w:val="222222"/>
        </w:rPr>
        <w:t>— Shield is managed</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DDoS (Distributed Denial of Service protection service). It offers safeguards against web applications running on AWS.</w:t>
      </w:r>
    </w:p>
    <w:p w14:paraId="312256F7" w14:textId="77777777" w:rsidR="00B43E28" w:rsidRPr="001A61C8" w:rsidRDefault="00B43E28" w:rsidP="00CA7E29">
      <w:pPr>
        <w:numPr>
          <w:ilvl w:val="0"/>
          <w:numId w:val="5"/>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Macie</w:t>
      </w:r>
      <w:r w:rsidRPr="001A61C8">
        <w:rPr>
          <w:rFonts w:ascii="inherit" w:eastAsia="Times New Roman" w:hAnsi="inherit" w:cs="Times New Roman"/>
          <w:color w:val="222222"/>
        </w:rPr>
        <w:t>— It offers a data visibility security service which helps classify and protect your sensitive critical content.</w:t>
      </w:r>
    </w:p>
    <w:p w14:paraId="0D6F1BA6" w14:textId="77777777" w:rsidR="00B43E28" w:rsidRPr="001A61C8" w:rsidRDefault="00B43E28" w:rsidP="00CA7E29">
      <w:pPr>
        <w:numPr>
          <w:ilvl w:val="0"/>
          <w:numId w:val="5"/>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t>GuardDuty</w:t>
      </w:r>
      <w:proofErr w:type="spellEnd"/>
      <w:r w:rsidRPr="001A61C8">
        <w:rPr>
          <w:rFonts w:ascii="inherit" w:eastAsia="Times New Roman" w:hAnsi="inherit" w:cs="Times New Roman"/>
          <w:color w:val="222222"/>
        </w:rPr>
        <w:t>— It offers threat detection</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to protect your AWS accounts and workloads.</w:t>
      </w:r>
    </w:p>
    <w:p w14:paraId="7A846194"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Database Services</w:t>
      </w:r>
    </w:p>
    <w:p w14:paraId="43A06666" w14:textId="77777777" w:rsidR="00B43E28" w:rsidRPr="001A61C8" w:rsidRDefault="00B43E28" w:rsidP="00CA7E29">
      <w:pPr>
        <w:numPr>
          <w:ilvl w:val="0"/>
          <w:numId w:val="6"/>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Amazon RDS- </w:t>
      </w:r>
      <w:r w:rsidRPr="001A61C8">
        <w:rPr>
          <w:rFonts w:ascii="inherit" w:eastAsia="Times New Roman" w:hAnsi="inherit" w:cs="Times New Roman"/>
          <w:color w:val="222222"/>
        </w:rPr>
        <w:t>This</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Database AWS service is easy to set up, operate, and scale a relational database in the cloud.</w:t>
      </w:r>
    </w:p>
    <w:p w14:paraId="7B8525CD" w14:textId="77777777" w:rsidR="00B43E28" w:rsidRPr="001A61C8" w:rsidRDefault="00B43E28" w:rsidP="00CA7E29">
      <w:pPr>
        <w:numPr>
          <w:ilvl w:val="0"/>
          <w:numId w:val="6"/>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Amazon DynamoDB-</w:t>
      </w:r>
      <w:r w:rsidRPr="001A61C8">
        <w:rPr>
          <w:rFonts w:ascii="inherit" w:eastAsia="Times New Roman" w:hAnsi="inherit" w:cs="Times New Roman"/>
          <w:color w:val="222222"/>
        </w:rPr>
        <w:t> It is a fast, fully managed NoSQL database service. It is a simple service which allow cost-effective storage and retrieval of data. It also allows you to serve any level of request traffic.</w:t>
      </w:r>
    </w:p>
    <w:p w14:paraId="3E082601" w14:textId="77777777" w:rsidR="00B43E28" w:rsidRPr="001A61C8" w:rsidRDefault="00B43E28" w:rsidP="00CA7E29">
      <w:pPr>
        <w:numPr>
          <w:ilvl w:val="0"/>
          <w:numId w:val="6"/>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 xml:space="preserve">Amazon </w:t>
      </w:r>
      <w:proofErr w:type="spellStart"/>
      <w:r w:rsidRPr="001A61C8">
        <w:rPr>
          <w:rFonts w:ascii="inherit" w:eastAsia="Times New Roman" w:hAnsi="inherit" w:cs="Times New Roman"/>
          <w:b/>
          <w:bCs/>
          <w:color w:val="222222"/>
        </w:rPr>
        <w:t>ElastiCache</w:t>
      </w:r>
      <w:proofErr w:type="spellEnd"/>
      <w:r w:rsidRPr="001A61C8">
        <w:rPr>
          <w:rFonts w:ascii="inherit" w:eastAsia="Times New Roman" w:hAnsi="inherit" w:cs="Times New Roman"/>
          <w:b/>
          <w:bCs/>
          <w:color w:val="222222"/>
        </w:rPr>
        <w:t>-</w:t>
      </w:r>
      <w:r w:rsidRPr="001A61C8">
        <w:rPr>
          <w:rFonts w:ascii="inherit" w:eastAsia="Times New Roman" w:hAnsi="inherit" w:cs="Times New Roman"/>
          <w:color w:val="222222"/>
        </w:rPr>
        <w:t> It is a web service which makes it easy to deploy, operate, and scale an in-memory cache in the cloud.</w:t>
      </w:r>
    </w:p>
    <w:p w14:paraId="59A6CA01" w14:textId="77777777" w:rsidR="00B43E28" w:rsidRPr="001A61C8" w:rsidRDefault="00B43E28" w:rsidP="00CA7E29">
      <w:pPr>
        <w:numPr>
          <w:ilvl w:val="0"/>
          <w:numId w:val="6"/>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Neptune- </w:t>
      </w:r>
      <w:r w:rsidRPr="001A61C8">
        <w:rPr>
          <w:rFonts w:ascii="inherit" w:eastAsia="Times New Roman" w:hAnsi="inherit" w:cs="Times New Roman"/>
          <w:color w:val="222222"/>
        </w:rPr>
        <w:t xml:space="preserve">It is a fast, </w:t>
      </w:r>
      <w:proofErr w:type="gramStart"/>
      <w:r w:rsidRPr="001A61C8">
        <w:rPr>
          <w:rFonts w:ascii="inherit" w:eastAsia="Times New Roman" w:hAnsi="inherit" w:cs="Times New Roman"/>
          <w:color w:val="222222"/>
        </w:rPr>
        <w:t>reliable</w:t>
      </w:r>
      <w:proofErr w:type="gramEnd"/>
      <w:r w:rsidRPr="001A61C8">
        <w:rPr>
          <w:rFonts w:ascii="inherit" w:eastAsia="Times New Roman" w:hAnsi="inherit" w:cs="Times New Roman"/>
          <w:color w:val="222222"/>
        </w:rPr>
        <w:t xml:space="preserve"> and scalable </w:t>
      </w:r>
      <w:r w:rsidRPr="001A61C8">
        <w:rPr>
          <w:rFonts w:ascii="inherit" w:eastAsia="Times New Roman" w:hAnsi="inherit" w:cs="Times New Roman"/>
          <w:b/>
          <w:bCs/>
          <w:color w:val="222222"/>
        </w:rPr>
        <w:t>graph database</w:t>
      </w:r>
      <w:r w:rsidRPr="001A61C8">
        <w:rPr>
          <w:rFonts w:ascii="inherit" w:eastAsia="Times New Roman" w:hAnsi="inherit" w:cs="Times New Roman"/>
          <w:color w:val="222222"/>
        </w:rPr>
        <w:t> service.</w:t>
      </w:r>
    </w:p>
    <w:p w14:paraId="6EA079CD" w14:textId="77777777" w:rsidR="00B43E28" w:rsidRPr="001A61C8" w:rsidRDefault="00B43E28" w:rsidP="00CA7E29">
      <w:pPr>
        <w:numPr>
          <w:ilvl w:val="0"/>
          <w:numId w:val="6"/>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Amazon RedShift-</w:t>
      </w:r>
      <w:r w:rsidRPr="001A61C8">
        <w:rPr>
          <w:rFonts w:ascii="inherit" w:eastAsia="Times New Roman" w:hAnsi="inherit" w:cs="Times New Roman"/>
          <w:color w:val="222222"/>
        </w:rPr>
        <w:t> It is Amazon’s data warehousing solution which you can use to perform complex OLAP queries.</w:t>
      </w:r>
    </w:p>
    <w:p w14:paraId="1D6DADD4"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Analytics</w:t>
      </w:r>
    </w:p>
    <w:p w14:paraId="13B25757" w14:textId="77777777" w:rsidR="00B43E28" w:rsidRPr="001A61C8" w:rsidRDefault="00B43E28" w:rsidP="00CA7E29">
      <w:pPr>
        <w:numPr>
          <w:ilvl w:val="0"/>
          <w:numId w:val="7"/>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Athena</w:t>
      </w:r>
      <w:r w:rsidRPr="001A61C8">
        <w:rPr>
          <w:rFonts w:ascii="inherit" w:eastAsia="Times New Roman" w:hAnsi="inherit" w:cs="Times New Roman"/>
          <w:color w:val="222222"/>
        </w:rPr>
        <w:t>— This analytics service allows perm</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SQL queries on your S3 bucket to find files.</w:t>
      </w:r>
    </w:p>
    <w:p w14:paraId="3BCD565C" w14:textId="77777777" w:rsidR="00B43E28" w:rsidRPr="001A61C8" w:rsidRDefault="00B43E28" w:rsidP="00CA7E29">
      <w:pPr>
        <w:numPr>
          <w:ilvl w:val="0"/>
          <w:numId w:val="7"/>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t>CloudSearch</w:t>
      </w:r>
      <w:proofErr w:type="spellEnd"/>
      <w:r w:rsidRPr="001A61C8">
        <w:rPr>
          <w:rFonts w:ascii="inherit" w:eastAsia="Times New Roman" w:hAnsi="inherit" w:cs="Times New Roman"/>
          <w:color w:val="222222"/>
        </w:rPr>
        <w:t>— You should use this AWS service to create a fully managed search engine for your website.</w:t>
      </w:r>
    </w:p>
    <w:p w14:paraId="4F76D246" w14:textId="77777777" w:rsidR="00B43E28" w:rsidRPr="001A61C8" w:rsidRDefault="00B43E28" w:rsidP="00CA7E29">
      <w:pPr>
        <w:numPr>
          <w:ilvl w:val="0"/>
          <w:numId w:val="7"/>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t>ElasticSearch</w:t>
      </w:r>
      <w:proofErr w:type="spellEnd"/>
      <w:r w:rsidRPr="001A61C8">
        <w:rPr>
          <w:rFonts w:ascii="inherit" w:eastAsia="Times New Roman" w:hAnsi="inherit" w:cs="Times New Roman"/>
          <w:color w:val="222222"/>
        </w:rPr>
        <w:t xml:space="preserve">— It is </w:t>
      </w:r>
      <w:proofErr w:type="gramStart"/>
      <w:r w:rsidRPr="001A61C8">
        <w:rPr>
          <w:rFonts w:ascii="inherit" w:eastAsia="Times New Roman" w:hAnsi="inherit" w:cs="Times New Roman"/>
          <w:color w:val="222222"/>
        </w:rPr>
        <w:t>similar to</w:t>
      </w:r>
      <w:proofErr w:type="gramEnd"/>
      <w:r w:rsidRPr="001A61C8">
        <w:rPr>
          <w:rFonts w:ascii="inherit" w:eastAsia="Times New Roman" w:hAnsi="inherit" w:cs="Times New Roman"/>
          <w:color w:val="222222"/>
        </w:rPr>
        <w:t xml:space="preserve"> </w:t>
      </w:r>
      <w:proofErr w:type="spellStart"/>
      <w:r w:rsidRPr="001A61C8">
        <w:rPr>
          <w:rFonts w:ascii="inherit" w:eastAsia="Times New Roman" w:hAnsi="inherit" w:cs="Times New Roman"/>
          <w:color w:val="222222"/>
        </w:rPr>
        <w:t>CloudSearch</w:t>
      </w:r>
      <w:proofErr w:type="spellEnd"/>
      <w:r w:rsidRPr="001A61C8">
        <w:rPr>
          <w:rFonts w:ascii="inherit" w:eastAsia="Times New Roman" w:hAnsi="inherit" w:cs="Times New Roman"/>
          <w:color w:val="222222"/>
        </w:rPr>
        <w:t>. However, it offers more features like application monitoring.</w:t>
      </w:r>
    </w:p>
    <w:p w14:paraId="1C6DB2E1" w14:textId="77777777" w:rsidR="00B43E28" w:rsidRPr="001A61C8" w:rsidRDefault="00B43E28" w:rsidP="00CA7E29">
      <w:pPr>
        <w:numPr>
          <w:ilvl w:val="0"/>
          <w:numId w:val="7"/>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Kinesis</w:t>
      </w:r>
      <w:r w:rsidRPr="001A61C8">
        <w:rPr>
          <w:rFonts w:ascii="inherit" w:eastAsia="Times New Roman" w:hAnsi="inherit" w:cs="Times New Roman"/>
          <w:color w:val="222222"/>
        </w:rPr>
        <w:t>— This AWS analytics service helps you to stream and analyzing real-time data at massive scale.</w:t>
      </w:r>
    </w:p>
    <w:p w14:paraId="37742759" w14:textId="77777777" w:rsidR="00B43E28" w:rsidRPr="001A61C8" w:rsidRDefault="00B43E28" w:rsidP="00CA7E29">
      <w:pPr>
        <w:numPr>
          <w:ilvl w:val="0"/>
          <w:numId w:val="7"/>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t>QuickSight</w:t>
      </w:r>
      <w:proofErr w:type="spellEnd"/>
      <w:r w:rsidRPr="001A61C8">
        <w:rPr>
          <w:rFonts w:ascii="inherit" w:eastAsia="Times New Roman" w:hAnsi="inherit" w:cs="Times New Roman"/>
          <w:color w:val="222222"/>
        </w:rPr>
        <w:t>— It is a business analytics tool. It helps you to create visualizations in a dashboard for data in Amazon Web Services. For example, S3, DynamoDB, etc.</w:t>
      </w:r>
    </w:p>
    <w:p w14:paraId="7E16515A" w14:textId="77777777" w:rsidR="00B43E28" w:rsidRPr="001A61C8" w:rsidRDefault="00B43E28" w:rsidP="00CA7E29">
      <w:pPr>
        <w:numPr>
          <w:ilvl w:val="0"/>
          <w:numId w:val="7"/>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EMR (Elastic Map Reduce)</w:t>
      </w:r>
      <w:r w:rsidRPr="001A61C8">
        <w:rPr>
          <w:rFonts w:ascii="inherit" w:eastAsia="Times New Roman" w:hAnsi="inherit" w:cs="Times New Roman"/>
          <w:color w:val="222222"/>
        </w:rPr>
        <w:t>— This AWS analytics service mainly used for big data processing like Spark, Splunk, Hadoop, etc.</w:t>
      </w:r>
    </w:p>
    <w:p w14:paraId="393BE999" w14:textId="77777777" w:rsidR="00B43E28" w:rsidRPr="001A61C8" w:rsidRDefault="00B43E28" w:rsidP="00CA7E29">
      <w:pPr>
        <w:numPr>
          <w:ilvl w:val="0"/>
          <w:numId w:val="7"/>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Data Pipeline</w:t>
      </w:r>
      <w:r w:rsidRPr="001A61C8">
        <w:rPr>
          <w:rFonts w:ascii="inherit" w:eastAsia="Times New Roman" w:hAnsi="inherit" w:cs="Times New Roman"/>
          <w:color w:val="222222"/>
        </w:rPr>
        <w:t xml:space="preserve">— Allows you to move data from one place to another. For </w:t>
      </w:r>
      <w:proofErr w:type="gramStart"/>
      <w:r w:rsidRPr="001A61C8">
        <w:rPr>
          <w:rFonts w:ascii="inherit" w:eastAsia="Times New Roman" w:hAnsi="inherit" w:cs="Times New Roman"/>
          <w:color w:val="222222"/>
        </w:rPr>
        <w:t>example</w:t>
      </w:r>
      <w:proofErr w:type="gramEnd"/>
      <w:r w:rsidRPr="001A61C8">
        <w:rPr>
          <w:rFonts w:ascii="inherit" w:eastAsia="Times New Roman" w:hAnsi="inherit" w:cs="Times New Roman"/>
          <w:color w:val="222222"/>
        </w:rPr>
        <w:t xml:space="preserve"> from DynamoDB to S3.</w:t>
      </w:r>
    </w:p>
    <w:p w14:paraId="4A7D6ED2"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Management Services</w:t>
      </w:r>
    </w:p>
    <w:p w14:paraId="491138C4" w14:textId="77777777" w:rsidR="00B43E28" w:rsidRPr="001A61C8" w:rsidRDefault="00B43E28" w:rsidP="00CA7E29">
      <w:pPr>
        <w:numPr>
          <w:ilvl w:val="0"/>
          <w:numId w:val="8"/>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CloudWatch</w:t>
      </w:r>
      <w:r w:rsidRPr="001A61C8">
        <w:rPr>
          <w:rFonts w:ascii="inherit" w:eastAsia="Times New Roman" w:hAnsi="inherit" w:cs="Times New Roman"/>
          <w:color w:val="222222"/>
        </w:rPr>
        <w:t>— Cloud watch helps you to monitor AWS environments like EC2, RDS instances, and CPU utilization. It also triggers alarms depends on various metrics.</w:t>
      </w:r>
    </w:p>
    <w:p w14:paraId="34BBA62C" w14:textId="77777777" w:rsidR="00B43E28" w:rsidRPr="001A61C8" w:rsidRDefault="00B43E28" w:rsidP="00CA7E29">
      <w:pPr>
        <w:numPr>
          <w:ilvl w:val="0"/>
          <w:numId w:val="8"/>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CloudFormation</w:t>
      </w:r>
      <w:r w:rsidRPr="001A61C8">
        <w:rPr>
          <w:rFonts w:ascii="inherit" w:eastAsia="Times New Roman" w:hAnsi="inherit" w:cs="Times New Roman"/>
          <w:color w:val="222222"/>
        </w:rPr>
        <w:t>— It is a way of turning infrastructure into the cloud. You can use templates for providing a whole production environment in minutes.</w:t>
      </w:r>
    </w:p>
    <w:p w14:paraId="1DE2C033" w14:textId="77777777" w:rsidR="00B43E28" w:rsidRPr="001A61C8" w:rsidRDefault="00B43E28" w:rsidP="00CA7E29">
      <w:pPr>
        <w:numPr>
          <w:ilvl w:val="0"/>
          <w:numId w:val="8"/>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CloudTrail</w:t>
      </w:r>
      <w:r w:rsidRPr="001A61C8">
        <w:rPr>
          <w:rFonts w:ascii="inherit" w:eastAsia="Times New Roman" w:hAnsi="inherit" w:cs="Times New Roman"/>
          <w:color w:val="222222"/>
        </w:rPr>
        <w:t>— It offers an easy method of auditing AWS resources. It helps you to log all changes.</w:t>
      </w:r>
    </w:p>
    <w:p w14:paraId="1EF432AE" w14:textId="77777777" w:rsidR="00B43E28" w:rsidRPr="001A61C8" w:rsidRDefault="00B43E28" w:rsidP="00CA7E29">
      <w:pPr>
        <w:numPr>
          <w:ilvl w:val="0"/>
          <w:numId w:val="8"/>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t>OpsWorks</w:t>
      </w:r>
      <w:proofErr w:type="spellEnd"/>
      <w:r w:rsidRPr="001A61C8">
        <w:rPr>
          <w:rFonts w:ascii="inherit" w:eastAsia="Times New Roman" w:hAnsi="inherit" w:cs="Times New Roman"/>
          <w:color w:val="222222"/>
        </w:rPr>
        <w:t>— The service allows you to automated Chef/Puppet deployments on AWS environment.</w:t>
      </w:r>
    </w:p>
    <w:p w14:paraId="194901FF" w14:textId="77777777" w:rsidR="00B43E28" w:rsidRPr="001A61C8" w:rsidRDefault="00B43E28" w:rsidP="00CA7E29">
      <w:pPr>
        <w:numPr>
          <w:ilvl w:val="0"/>
          <w:numId w:val="8"/>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Config</w:t>
      </w:r>
      <w:r w:rsidRPr="001A61C8">
        <w:rPr>
          <w:rFonts w:ascii="inherit" w:eastAsia="Times New Roman" w:hAnsi="inherit" w:cs="Times New Roman"/>
          <w:color w:val="222222"/>
        </w:rPr>
        <w:t>— This AWS service monitors your environment. The tool sends alerts about changes when you break certain defined configurations.</w:t>
      </w:r>
    </w:p>
    <w:p w14:paraId="20DE63BD" w14:textId="77777777" w:rsidR="00B43E28" w:rsidRPr="001A61C8" w:rsidRDefault="00B43E28" w:rsidP="00CA7E29">
      <w:pPr>
        <w:numPr>
          <w:ilvl w:val="0"/>
          <w:numId w:val="8"/>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lastRenderedPageBreak/>
        <w:t>Service Catalog</w:t>
      </w:r>
      <w:r w:rsidRPr="001A61C8">
        <w:rPr>
          <w:rFonts w:ascii="inherit" w:eastAsia="Times New Roman" w:hAnsi="inherit" w:cs="Times New Roman"/>
          <w:color w:val="222222"/>
        </w:rPr>
        <w:t>— This service helps large enterprises to authorize which services user will be used and which won’t.</w:t>
      </w:r>
    </w:p>
    <w:p w14:paraId="0EA503CF" w14:textId="77777777" w:rsidR="00B43E28" w:rsidRPr="001A61C8" w:rsidRDefault="00B43E28" w:rsidP="00CA7E29">
      <w:pPr>
        <w:numPr>
          <w:ilvl w:val="0"/>
          <w:numId w:val="8"/>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AWS Auto Scaling</w:t>
      </w:r>
      <w:r w:rsidRPr="001A61C8">
        <w:rPr>
          <w:rFonts w:ascii="inherit" w:eastAsia="Times New Roman" w:hAnsi="inherit" w:cs="Times New Roman"/>
          <w:color w:val="222222"/>
        </w:rPr>
        <w:t>— The service allows you to automatically scale your resources up and down based on given CloudWatch metrics.</w:t>
      </w:r>
    </w:p>
    <w:p w14:paraId="6B8FCDE0" w14:textId="77777777" w:rsidR="00B43E28" w:rsidRPr="001A61C8" w:rsidRDefault="00B43E28" w:rsidP="00CA7E29">
      <w:pPr>
        <w:numPr>
          <w:ilvl w:val="0"/>
          <w:numId w:val="8"/>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Systems Manager</w:t>
      </w:r>
      <w:r w:rsidRPr="001A61C8">
        <w:rPr>
          <w:rFonts w:ascii="inherit" w:eastAsia="Times New Roman" w:hAnsi="inherit" w:cs="Times New Roman"/>
          <w:color w:val="222222"/>
        </w:rPr>
        <w:t>— This AWS service allows you to group your resources. It allows you to identify issues and act on them.</w:t>
      </w:r>
    </w:p>
    <w:p w14:paraId="06D9F4A1" w14:textId="77777777" w:rsidR="00B43E28" w:rsidRPr="001A61C8" w:rsidRDefault="00B43E28" w:rsidP="00CA7E29">
      <w:pPr>
        <w:numPr>
          <w:ilvl w:val="0"/>
          <w:numId w:val="8"/>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Managed Services</w:t>
      </w:r>
      <w:r w:rsidRPr="001A61C8">
        <w:rPr>
          <w:rFonts w:ascii="inherit" w:eastAsia="Times New Roman" w:hAnsi="inherit" w:cs="Times New Roman"/>
          <w:color w:val="222222"/>
        </w:rPr>
        <w:t>— It offers management of your AWS infrastructure which allows you to focus on your applications.</w:t>
      </w:r>
    </w:p>
    <w:p w14:paraId="728A677A"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Internet of Things</w:t>
      </w:r>
    </w:p>
    <w:p w14:paraId="42B0ACDB" w14:textId="77777777" w:rsidR="00B43E28" w:rsidRPr="001A61C8" w:rsidRDefault="00B43E28" w:rsidP="00CA7E29">
      <w:pPr>
        <w:numPr>
          <w:ilvl w:val="0"/>
          <w:numId w:val="9"/>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IoT Core</w:t>
      </w:r>
      <w:r w:rsidRPr="001A61C8">
        <w:rPr>
          <w:rFonts w:ascii="inherit" w:eastAsia="Times New Roman" w:hAnsi="inherit" w:cs="Times New Roman"/>
          <w:color w:val="222222"/>
        </w:rPr>
        <w:t xml:space="preserve">— It is a managed cloud AWS service. The service allows connected </w:t>
      </w:r>
      <w:proofErr w:type="spellStart"/>
      <w:proofErr w:type="gramStart"/>
      <w:r w:rsidRPr="001A61C8">
        <w:rPr>
          <w:rFonts w:ascii="inherit" w:eastAsia="Times New Roman" w:hAnsi="inherit" w:cs="Times New Roman"/>
          <w:color w:val="222222"/>
        </w:rPr>
        <w:t>devices?like</w:t>
      </w:r>
      <w:proofErr w:type="spellEnd"/>
      <w:proofErr w:type="gramEnd"/>
      <w:r w:rsidRPr="001A61C8">
        <w:rPr>
          <w:rFonts w:ascii="inherit" w:eastAsia="Times New Roman" w:hAnsi="inherit" w:cs="Times New Roman"/>
          <w:color w:val="222222"/>
        </w:rPr>
        <w:t xml:space="preserve"> cars, light bulbs, sensor grids, to securely interact with cloud applications and other devices.</w:t>
      </w:r>
    </w:p>
    <w:p w14:paraId="0EE41904" w14:textId="77777777" w:rsidR="00B43E28" w:rsidRPr="001A61C8" w:rsidRDefault="00B43E28" w:rsidP="00CA7E29">
      <w:pPr>
        <w:numPr>
          <w:ilvl w:val="0"/>
          <w:numId w:val="9"/>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IoT Device Management</w:t>
      </w:r>
      <w:r w:rsidRPr="001A61C8">
        <w:rPr>
          <w:rFonts w:ascii="inherit" w:eastAsia="Times New Roman" w:hAnsi="inherit" w:cs="Times New Roman"/>
          <w:color w:val="222222"/>
        </w:rPr>
        <w:t>— It allows you to manage your IoT devices at any scale.</w:t>
      </w:r>
    </w:p>
    <w:p w14:paraId="5FA05E8E" w14:textId="77777777" w:rsidR="00B43E28" w:rsidRPr="001A61C8" w:rsidRDefault="00B43E28" w:rsidP="00CA7E29">
      <w:pPr>
        <w:numPr>
          <w:ilvl w:val="0"/>
          <w:numId w:val="9"/>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IoT Analytics</w:t>
      </w:r>
      <w:r w:rsidRPr="001A61C8">
        <w:rPr>
          <w:rFonts w:ascii="inherit" w:eastAsia="Times New Roman" w:hAnsi="inherit" w:cs="Times New Roman"/>
          <w:color w:val="222222"/>
        </w:rPr>
        <w:t>— This AWS IOT service is helpful to perform analysis on data collected by your IoT devices.</w:t>
      </w:r>
    </w:p>
    <w:p w14:paraId="26585EF4" w14:textId="77777777" w:rsidR="00B43E28" w:rsidRPr="001A61C8" w:rsidRDefault="00B43E28" w:rsidP="00CA7E29">
      <w:pPr>
        <w:numPr>
          <w:ilvl w:val="0"/>
          <w:numId w:val="9"/>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 xml:space="preserve">Amazon </w:t>
      </w:r>
      <w:proofErr w:type="spellStart"/>
      <w:r w:rsidRPr="001A61C8">
        <w:rPr>
          <w:rFonts w:ascii="inherit" w:eastAsia="Times New Roman" w:hAnsi="inherit" w:cs="Times New Roman"/>
          <w:b/>
          <w:bCs/>
          <w:color w:val="222222"/>
        </w:rPr>
        <w:t>FreeRTOS</w:t>
      </w:r>
      <w:proofErr w:type="spellEnd"/>
      <w:r w:rsidRPr="001A61C8">
        <w:rPr>
          <w:rFonts w:ascii="inherit" w:eastAsia="Times New Roman" w:hAnsi="inherit" w:cs="Times New Roman"/>
          <w:color w:val="222222"/>
        </w:rPr>
        <w:t>— This real-time operating system for microcontrollers helps you to connect IoT devices in the local server or into the cloud.</w:t>
      </w:r>
    </w:p>
    <w:p w14:paraId="273F89AA"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Application Services</w:t>
      </w:r>
    </w:p>
    <w:p w14:paraId="4B90FC20" w14:textId="77777777" w:rsidR="00B43E28" w:rsidRPr="001A61C8" w:rsidRDefault="00B43E28" w:rsidP="00CA7E29">
      <w:pPr>
        <w:numPr>
          <w:ilvl w:val="0"/>
          <w:numId w:val="10"/>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Step Functions</w:t>
      </w:r>
      <w:r w:rsidRPr="001A61C8">
        <w:rPr>
          <w:rFonts w:ascii="inherit" w:eastAsia="Times New Roman" w:hAnsi="inherit" w:cs="Times New Roman"/>
          <w:color w:val="222222"/>
        </w:rPr>
        <w:t>— It is a way of visualizing what’s going inside your application and what different microservices it is using.</w:t>
      </w:r>
    </w:p>
    <w:p w14:paraId="14252867" w14:textId="77777777" w:rsidR="00B43E28" w:rsidRPr="001A61C8" w:rsidRDefault="00B43E28" w:rsidP="00CA7E29">
      <w:pPr>
        <w:numPr>
          <w:ilvl w:val="0"/>
          <w:numId w:val="10"/>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SWF (Simple Workflow Service)</w:t>
      </w:r>
      <w:r w:rsidRPr="001A61C8">
        <w:rPr>
          <w:rFonts w:ascii="inherit" w:eastAsia="Times New Roman" w:hAnsi="inherit" w:cs="Times New Roman"/>
          <w:color w:val="222222"/>
        </w:rPr>
        <w:t>— The service helps you to coordinate both automated tasks and human-led tasks.</w:t>
      </w:r>
    </w:p>
    <w:p w14:paraId="708BA38C" w14:textId="77777777" w:rsidR="00B43E28" w:rsidRPr="001A61C8" w:rsidRDefault="00B43E28" w:rsidP="00CA7E29">
      <w:pPr>
        <w:numPr>
          <w:ilvl w:val="0"/>
          <w:numId w:val="10"/>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SNS (Simple Notification Service)</w:t>
      </w:r>
      <w:r w:rsidRPr="001A61C8">
        <w:rPr>
          <w:rFonts w:ascii="inherit" w:eastAsia="Times New Roman" w:hAnsi="inherit" w:cs="Times New Roman"/>
          <w:color w:val="222222"/>
        </w:rPr>
        <w:t>— You can use this service to send you notifications in the form of email and SMS based on given AWS services.</w:t>
      </w:r>
    </w:p>
    <w:p w14:paraId="380E318A" w14:textId="77777777" w:rsidR="00B43E28" w:rsidRPr="001A61C8" w:rsidRDefault="00B43E28" w:rsidP="00CA7E29">
      <w:pPr>
        <w:numPr>
          <w:ilvl w:val="0"/>
          <w:numId w:val="10"/>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SQS (Simple Queue Service)</w:t>
      </w:r>
      <w:r w:rsidRPr="001A61C8">
        <w:rPr>
          <w:rFonts w:ascii="inherit" w:eastAsia="Times New Roman" w:hAnsi="inherit" w:cs="Times New Roman"/>
          <w:color w:val="222222"/>
        </w:rPr>
        <w:t>— Use this AWS service to decouple your applications. It is a pull-based service.</w:t>
      </w:r>
    </w:p>
    <w:p w14:paraId="138F4265" w14:textId="77777777" w:rsidR="00B43E28" w:rsidRPr="001A61C8" w:rsidRDefault="00B43E28" w:rsidP="00CA7E29">
      <w:pPr>
        <w:numPr>
          <w:ilvl w:val="0"/>
          <w:numId w:val="10"/>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Elastic Transcoder</w:t>
      </w:r>
      <w:r w:rsidRPr="001A61C8">
        <w:rPr>
          <w:rFonts w:ascii="inherit" w:eastAsia="Times New Roman" w:hAnsi="inherit" w:cs="Times New Roman"/>
          <w:color w:val="222222"/>
        </w:rPr>
        <w:t>— This AWS service tool helps you to changes a video’s format and resolution to support various devices like tablets, smartphones, and laptops of different resolutions.</w:t>
      </w:r>
    </w:p>
    <w:p w14:paraId="79F2C633"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Deployment and Management</w:t>
      </w:r>
    </w:p>
    <w:p w14:paraId="71AA847E" w14:textId="77777777" w:rsidR="00B43E28" w:rsidRPr="001A61C8" w:rsidRDefault="00B43E28" w:rsidP="00CA7E29">
      <w:pPr>
        <w:numPr>
          <w:ilvl w:val="0"/>
          <w:numId w:val="1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AWS CloudTrail: </w:t>
      </w:r>
      <w:r w:rsidRPr="001A61C8">
        <w:rPr>
          <w:rFonts w:ascii="inherit" w:eastAsia="Times New Roman" w:hAnsi="inherit" w:cs="Times New Roman"/>
          <w:color w:val="222222"/>
        </w:rPr>
        <w:t>The services records AWS API calls and send backlog files to you.</w:t>
      </w:r>
    </w:p>
    <w:p w14:paraId="35A9BA41" w14:textId="77777777" w:rsidR="00B43E28" w:rsidRPr="001A61C8" w:rsidRDefault="00B43E28" w:rsidP="00CA7E29">
      <w:pPr>
        <w:numPr>
          <w:ilvl w:val="0"/>
          <w:numId w:val="1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Amazon CloudWatch:</w:t>
      </w:r>
      <w:r w:rsidRPr="001A61C8">
        <w:rPr>
          <w:rFonts w:ascii="inherit" w:eastAsia="Times New Roman" w:hAnsi="inherit" w:cs="Times New Roman"/>
          <w:color w:val="222222"/>
        </w:rPr>
        <w:t> The tools monitor AWS resources like Amazon EC2 and Amazon RDS DB Instances. It also allows you to monitor custom metrics created by user’s applications and services.</w:t>
      </w:r>
    </w:p>
    <w:p w14:paraId="4B5B196B" w14:textId="77777777" w:rsidR="00B43E28" w:rsidRPr="001A61C8" w:rsidRDefault="00B43E28" w:rsidP="00CA7E29">
      <w:pPr>
        <w:numPr>
          <w:ilvl w:val="0"/>
          <w:numId w:val="1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 xml:space="preserve">AWS </w:t>
      </w:r>
      <w:proofErr w:type="spellStart"/>
      <w:r w:rsidRPr="001A61C8">
        <w:rPr>
          <w:rFonts w:ascii="inherit" w:eastAsia="Times New Roman" w:hAnsi="inherit" w:cs="Times New Roman"/>
          <w:b/>
          <w:bCs/>
          <w:color w:val="222222"/>
        </w:rPr>
        <w:t>CloudHSM</w:t>
      </w:r>
      <w:proofErr w:type="spellEnd"/>
      <w:r w:rsidRPr="001A61C8">
        <w:rPr>
          <w:rFonts w:ascii="inherit" w:eastAsia="Times New Roman" w:hAnsi="inherit" w:cs="Times New Roman"/>
          <w:b/>
          <w:bCs/>
          <w:color w:val="222222"/>
        </w:rPr>
        <w:t>: </w:t>
      </w:r>
      <w:r w:rsidRPr="001A61C8">
        <w:rPr>
          <w:rFonts w:ascii="inherit" w:eastAsia="Times New Roman" w:hAnsi="inherit" w:cs="Times New Roman"/>
          <w:color w:val="222222"/>
        </w:rPr>
        <w:t xml:space="preserve">This AWS service helps you meet corporate, regulatory, and contractual, compliance requirements for maintaining data security by using the Hardware Security </w:t>
      </w:r>
      <w:proofErr w:type="gramStart"/>
      <w:r w:rsidRPr="001A61C8">
        <w:rPr>
          <w:rFonts w:ascii="inherit" w:eastAsia="Times New Roman" w:hAnsi="inherit" w:cs="Times New Roman"/>
          <w:color w:val="222222"/>
        </w:rPr>
        <w:t>Module(</w:t>
      </w:r>
      <w:proofErr w:type="gramEnd"/>
      <w:r w:rsidRPr="001A61C8">
        <w:rPr>
          <w:rFonts w:ascii="inherit" w:eastAsia="Times New Roman" w:hAnsi="inherit" w:cs="Times New Roman"/>
          <w:color w:val="222222"/>
        </w:rPr>
        <w:t>HSM) appliances inside the AWS environment.</w:t>
      </w:r>
    </w:p>
    <w:p w14:paraId="00EAF47E"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Developer Tools</w:t>
      </w:r>
    </w:p>
    <w:p w14:paraId="50B23859" w14:textId="77777777" w:rsidR="00B43E28" w:rsidRPr="001A61C8" w:rsidRDefault="00B43E28" w:rsidP="00CA7E29">
      <w:pPr>
        <w:numPr>
          <w:ilvl w:val="0"/>
          <w:numId w:val="12"/>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t>CodeStar</w:t>
      </w:r>
      <w:proofErr w:type="spellEnd"/>
      <w:r w:rsidRPr="001A61C8">
        <w:rPr>
          <w:rFonts w:ascii="inherit" w:eastAsia="Times New Roman" w:hAnsi="inherit" w:cs="Times New Roman"/>
          <w:color w:val="222222"/>
        </w:rPr>
        <w:t xml:space="preserve">— </w:t>
      </w:r>
      <w:proofErr w:type="spellStart"/>
      <w:r w:rsidRPr="001A61C8">
        <w:rPr>
          <w:rFonts w:ascii="inherit" w:eastAsia="Times New Roman" w:hAnsi="inherit" w:cs="Times New Roman"/>
          <w:color w:val="222222"/>
        </w:rPr>
        <w:t>Codestar</w:t>
      </w:r>
      <w:proofErr w:type="spellEnd"/>
      <w:r w:rsidRPr="001A61C8">
        <w:rPr>
          <w:rFonts w:ascii="inherit" w:eastAsia="Times New Roman" w:hAnsi="inherit" w:cs="Times New Roman"/>
          <w:color w:val="222222"/>
        </w:rPr>
        <w:t xml:space="preserve"> is a cloud-based service for creating, managing, and working with various software development projects on AWS.</w:t>
      </w:r>
    </w:p>
    <w:p w14:paraId="60289F79" w14:textId="77777777" w:rsidR="00B43E28" w:rsidRPr="001A61C8" w:rsidRDefault="00B43E28" w:rsidP="00CA7E29">
      <w:pPr>
        <w:numPr>
          <w:ilvl w:val="0"/>
          <w:numId w:val="12"/>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lastRenderedPageBreak/>
        <w:t>CodeCommit</w:t>
      </w:r>
      <w:proofErr w:type="spellEnd"/>
      <w:r w:rsidRPr="001A61C8">
        <w:rPr>
          <w:rFonts w:ascii="inherit" w:eastAsia="Times New Roman" w:hAnsi="inherit" w:cs="Times New Roman"/>
          <w:color w:val="222222"/>
        </w:rPr>
        <w:t>— It is AWS’s version control service</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which allows you to</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store your code and other assets privately in the cloud.</w:t>
      </w:r>
    </w:p>
    <w:p w14:paraId="117AD4E7" w14:textId="77777777" w:rsidR="00B43E28" w:rsidRPr="001A61C8" w:rsidRDefault="00B43E28" w:rsidP="00CA7E29">
      <w:pPr>
        <w:numPr>
          <w:ilvl w:val="0"/>
          <w:numId w:val="12"/>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t>CodeBuild</w:t>
      </w:r>
      <w:proofErr w:type="spellEnd"/>
      <w:r w:rsidRPr="001A61C8">
        <w:rPr>
          <w:rFonts w:ascii="inherit" w:eastAsia="Times New Roman" w:hAnsi="inherit" w:cs="Times New Roman"/>
          <w:color w:val="222222"/>
        </w:rPr>
        <w:t>— This Amazon developer service help you to automates the process of building and compiling</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your code.</w:t>
      </w:r>
    </w:p>
    <w:p w14:paraId="304663A2" w14:textId="77777777" w:rsidR="00B43E28" w:rsidRPr="001A61C8" w:rsidRDefault="00B43E28" w:rsidP="00CA7E29">
      <w:pPr>
        <w:numPr>
          <w:ilvl w:val="0"/>
          <w:numId w:val="12"/>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t>CodeDeploy</w:t>
      </w:r>
      <w:proofErr w:type="spellEnd"/>
      <w:r w:rsidRPr="001A61C8">
        <w:rPr>
          <w:rFonts w:ascii="inherit" w:eastAsia="Times New Roman" w:hAnsi="inherit" w:cs="Times New Roman"/>
          <w:color w:val="222222"/>
        </w:rPr>
        <w:t>— It is a way of deploying your code in EC2 instances automatically.</w:t>
      </w:r>
    </w:p>
    <w:p w14:paraId="1768FCCB" w14:textId="77777777" w:rsidR="00B43E28" w:rsidRPr="001A61C8" w:rsidRDefault="00B43E28" w:rsidP="00CA7E29">
      <w:pPr>
        <w:numPr>
          <w:ilvl w:val="0"/>
          <w:numId w:val="12"/>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t>CodePipeline</w:t>
      </w:r>
      <w:proofErr w:type="spellEnd"/>
      <w:r w:rsidRPr="001A61C8">
        <w:rPr>
          <w:rFonts w:ascii="inherit" w:eastAsia="Times New Roman" w:hAnsi="inherit" w:cs="Times New Roman"/>
          <w:color w:val="222222"/>
        </w:rPr>
        <w:t>— It helps you create a deployment pipeline like testing, building, testing, authentication, deployment on development and production environments.</w:t>
      </w:r>
    </w:p>
    <w:p w14:paraId="31B6C167" w14:textId="77777777" w:rsidR="00B43E28" w:rsidRPr="001A61C8" w:rsidRDefault="00B43E28" w:rsidP="00CA7E29">
      <w:pPr>
        <w:numPr>
          <w:ilvl w:val="0"/>
          <w:numId w:val="12"/>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Cloud9</w:t>
      </w:r>
      <w:r w:rsidRPr="001A61C8">
        <w:rPr>
          <w:rFonts w:ascii="inherit" w:eastAsia="Times New Roman" w:hAnsi="inherit" w:cs="Times New Roman"/>
          <w:color w:val="222222"/>
        </w:rPr>
        <w:t>— It is an Integrated Development Environment for writing, running, and debugging code in the cloud.</w:t>
      </w:r>
    </w:p>
    <w:p w14:paraId="4B265519"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Mobile Services</w:t>
      </w:r>
    </w:p>
    <w:p w14:paraId="189B8144" w14:textId="77777777" w:rsidR="00B43E28" w:rsidRPr="001A61C8" w:rsidRDefault="00B43E28" w:rsidP="00CA7E29">
      <w:pPr>
        <w:numPr>
          <w:ilvl w:val="0"/>
          <w:numId w:val="13"/>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Mobile Hub</w:t>
      </w:r>
      <w:r w:rsidRPr="001A61C8">
        <w:rPr>
          <w:rFonts w:ascii="inherit" w:eastAsia="Times New Roman" w:hAnsi="inherit" w:cs="Times New Roman"/>
          <w:color w:val="222222"/>
        </w:rPr>
        <w:t>— Allows you to add, configure and design features for mobile apps.</w:t>
      </w:r>
    </w:p>
    <w:p w14:paraId="20BAD7BC" w14:textId="77777777" w:rsidR="00B43E28" w:rsidRPr="001A61C8" w:rsidRDefault="00B43E28" w:rsidP="00CA7E29">
      <w:pPr>
        <w:numPr>
          <w:ilvl w:val="0"/>
          <w:numId w:val="13"/>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Cognito</w:t>
      </w:r>
      <w:r w:rsidRPr="001A61C8">
        <w:rPr>
          <w:rFonts w:ascii="inherit" w:eastAsia="Times New Roman" w:hAnsi="inherit" w:cs="Times New Roman"/>
          <w:color w:val="222222"/>
        </w:rPr>
        <w:t xml:space="preserve">— Allows users to </w:t>
      </w:r>
      <w:proofErr w:type="spellStart"/>
      <w:r w:rsidRPr="001A61C8">
        <w:rPr>
          <w:rFonts w:ascii="inherit" w:eastAsia="Times New Roman" w:hAnsi="inherit" w:cs="Times New Roman"/>
          <w:color w:val="222222"/>
        </w:rPr>
        <w:t>signup</w:t>
      </w:r>
      <w:proofErr w:type="spellEnd"/>
      <w:r w:rsidRPr="001A61C8">
        <w:rPr>
          <w:rFonts w:ascii="inherit" w:eastAsia="Times New Roman" w:hAnsi="inherit" w:cs="Times New Roman"/>
          <w:color w:val="222222"/>
        </w:rPr>
        <w:t xml:space="preserve"> using his or her social identity.</w:t>
      </w:r>
    </w:p>
    <w:p w14:paraId="3AF30C75" w14:textId="77777777" w:rsidR="00B43E28" w:rsidRPr="001A61C8" w:rsidRDefault="00B43E28" w:rsidP="00CA7E29">
      <w:pPr>
        <w:numPr>
          <w:ilvl w:val="0"/>
          <w:numId w:val="13"/>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Device Farm</w:t>
      </w:r>
      <w:r w:rsidRPr="001A61C8">
        <w:rPr>
          <w:rFonts w:ascii="inherit" w:eastAsia="Times New Roman" w:hAnsi="inherit" w:cs="Times New Roman"/>
          <w:color w:val="222222"/>
        </w:rPr>
        <w:t>— Device farm helps you to improve the quality of apps by quickly testing hundreds of mobile devices.</w:t>
      </w:r>
    </w:p>
    <w:p w14:paraId="1931B115" w14:textId="77777777" w:rsidR="00B43E28" w:rsidRPr="001A61C8" w:rsidRDefault="00B43E28" w:rsidP="00CA7E29">
      <w:pPr>
        <w:numPr>
          <w:ilvl w:val="0"/>
          <w:numId w:val="13"/>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AWS AppSync</w:t>
      </w:r>
      <w:r w:rsidRPr="001A61C8">
        <w:rPr>
          <w:rFonts w:ascii="inherit" w:eastAsia="Times New Roman" w:hAnsi="inherit" w:cs="Times New Roman"/>
          <w:color w:val="222222"/>
        </w:rPr>
        <w:t xml:space="preserve">— It is a fully managed </w:t>
      </w:r>
      <w:proofErr w:type="spellStart"/>
      <w:r w:rsidRPr="001A61C8">
        <w:rPr>
          <w:rFonts w:ascii="inherit" w:eastAsia="Times New Roman" w:hAnsi="inherit" w:cs="Times New Roman"/>
          <w:color w:val="222222"/>
        </w:rPr>
        <w:t>GraphQL</w:t>
      </w:r>
      <w:proofErr w:type="spellEnd"/>
      <w:r w:rsidRPr="001A61C8">
        <w:rPr>
          <w:rFonts w:ascii="inherit" w:eastAsia="Times New Roman" w:hAnsi="inherit" w:cs="Times New Roman"/>
          <w:color w:val="222222"/>
        </w:rPr>
        <w:t xml:space="preserve"> service that offers real-time data synchronization and offline programming features.</w:t>
      </w:r>
    </w:p>
    <w:p w14:paraId="22633E89"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Business Productivity</w:t>
      </w:r>
    </w:p>
    <w:p w14:paraId="5462C152" w14:textId="77777777" w:rsidR="00B43E28" w:rsidRPr="001A61C8" w:rsidRDefault="00B43E28" w:rsidP="00CA7E29">
      <w:pPr>
        <w:numPr>
          <w:ilvl w:val="0"/>
          <w:numId w:val="14"/>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Alexa for Business</w:t>
      </w:r>
      <w:r w:rsidRPr="001A61C8">
        <w:rPr>
          <w:rFonts w:ascii="inherit" w:eastAsia="Times New Roman" w:hAnsi="inherit" w:cs="Times New Roman"/>
          <w:color w:val="222222"/>
        </w:rPr>
        <w:t>— It empowers your organization with voice, using Alexa. It will help you to Allows you to build custom voice skills for your organization.</w:t>
      </w:r>
    </w:p>
    <w:p w14:paraId="6B9F3F6D" w14:textId="77777777" w:rsidR="00B43E28" w:rsidRPr="001A61C8" w:rsidRDefault="00B43E28" w:rsidP="00CA7E29">
      <w:pPr>
        <w:numPr>
          <w:ilvl w:val="0"/>
          <w:numId w:val="14"/>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Chime</w:t>
      </w:r>
      <w:r w:rsidRPr="001A61C8">
        <w:rPr>
          <w:rFonts w:ascii="inherit" w:eastAsia="Times New Roman" w:hAnsi="inherit" w:cs="Times New Roman"/>
          <w:color w:val="222222"/>
        </w:rPr>
        <w:t>— Can be used for online meeting and video conferencing.</w:t>
      </w:r>
    </w:p>
    <w:p w14:paraId="5751343A" w14:textId="77777777" w:rsidR="00B43E28" w:rsidRPr="001A61C8" w:rsidRDefault="00B43E28" w:rsidP="00CA7E29">
      <w:pPr>
        <w:numPr>
          <w:ilvl w:val="0"/>
          <w:numId w:val="14"/>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t>WorkDocs</w:t>
      </w:r>
      <w:proofErr w:type="spellEnd"/>
      <w:r w:rsidRPr="001A61C8">
        <w:rPr>
          <w:rFonts w:ascii="inherit" w:eastAsia="Times New Roman" w:hAnsi="inherit" w:cs="Times New Roman"/>
          <w:color w:val="222222"/>
        </w:rPr>
        <w:t>— Helps to store documents in the cloud</w:t>
      </w:r>
    </w:p>
    <w:p w14:paraId="614D8A2E" w14:textId="77777777" w:rsidR="00B43E28" w:rsidRPr="001A61C8" w:rsidRDefault="00B43E28" w:rsidP="00CA7E29">
      <w:pPr>
        <w:numPr>
          <w:ilvl w:val="0"/>
          <w:numId w:val="14"/>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t>WorkMail</w:t>
      </w:r>
      <w:proofErr w:type="spellEnd"/>
      <w:r w:rsidRPr="001A61C8">
        <w:rPr>
          <w:rFonts w:ascii="inherit" w:eastAsia="Times New Roman" w:hAnsi="inherit" w:cs="Times New Roman"/>
          <w:color w:val="222222"/>
        </w:rPr>
        <w:t>— Allows you to send and receive business emails.</w:t>
      </w:r>
    </w:p>
    <w:p w14:paraId="76BB033D"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Desktop &amp; App Streaming</w:t>
      </w:r>
    </w:p>
    <w:p w14:paraId="7F783703" w14:textId="77777777" w:rsidR="00B43E28" w:rsidRPr="001A61C8" w:rsidRDefault="00B43E28" w:rsidP="00CA7E29">
      <w:pPr>
        <w:numPr>
          <w:ilvl w:val="0"/>
          <w:numId w:val="15"/>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t>WorkSpaces</w:t>
      </w:r>
      <w:proofErr w:type="spellEnd"/>
      <w:r w:rsidRPr="001A61C8">
        <w:rPr>
          <w:rFonts w:ascii="inherit" w:eastAsia="Times New Roman" w:hAnsi="inherit" w:cs="Times New Roman"/>
          <w:color w:val="222222"/>
        </w:rPr>
        <w:t>— Workspace is a VDI</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(Virtual Desktop Infrastructure). It allows you to use remote desktops in the cloud.</w:t>
      </w:r>
    </w:p>
    <w:p w14:paraId="41E37808" w14:textId="77777777" w:rsidR="00B43E28" w:rsidRPr="001A61C8" w:rsidRDefault="00B43E28" w:rsidP="00CA7E29">
      <w:pPr>
        <w:numPr>
          <w:ilvl w:val="0"/>
          <w:numId w:val="15"/>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t>AppStream</w:t>
      </w:r>
      <w:proofErr w:type="spellEnd"/>
      <w:r w:rsidRPr="001A61C8">
        <w:rPr>
          <w:rFonts w:ascii="inherit" w:eastAsia="Times New Roman" w:hAnsi="inherit" w:cs="Times New Roman"/>
          <w:b/>
          <w:bCs/>
          <w:color w:val="222222"/>
        </w:rPr>
        <w:t>—</w:t>
      </w:r>
      <w:r w:rsidRPr="001A61C8">
        <w:rPr>
          <w:rFonts w:ascii="inherit" w:eastAsia="Times New Roman" w:hAnsi="inherit" w:cs="Times New Roman"/>
          <w:color w:val="222222"/>
        </w:rPr>
        <w:t> A way of</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streaming desktop applications</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to your users in the web browser. For example, using MS Word in Google Chrome.</w:t>
      </w:r>
    </w:p>
    <w:p w14:paraId="4E80B42E"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Artificial Intelligence</w:t>
      </w:r>
    </w:p>
    <w:p w14:paraId="3A8D2A6B" w14:textId="77777777" w:rsidR="00B43E28" w:rsidRPr="001A61C8" w:rsidRDefault="00B43E28" w:rsidP="00CA7E29">
      <w:pPr>
        <w:numPr>
          <w:ilvl w:val="0"/>
          <w:numId w:val="16"/>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Lex</w:t>
      </w:r>
      <w:r w:rsidRPr="001A61C8">
        <w:rPr>
          <w:rFonts w:ascii="inherit" w:eastAsia="Times New Roman" w:hAnsi="inherit" w:cs="Times New Roman"/>
          <w:color w:val="222222"/>
        </w:rPr>
        <w:t>— Lex tool helps you to build chatbots</w:t>
      </w:r>
      <w:r w:rsidRPr="001A61C8">
        <w:rPr>
          <w:rFonts w:ascii="inherit" w:eastAsia="Times New Roman" w:hAnsi="inherit" w:cs="Times New Roman"/>
          <w:b/>
          <w:bCs/>
          <w:color w:val="222222"/>
        </w:rPr>
        <w:t> quickly.</w:t>
      </w:r>
    </w:p>
    <w:p w14:paraId="54A11F50" w14:textId="77777777" w:rsidR="00B43E28" w:rsidRPr="001A61C8" w:rsidRDefault="00B43E28" w:rsidP="00CA7E29">
      <w:pPr>
        <w:numPr>
          <w:ilvl w:val="0"/>
          <w:numId w:val="16"/>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Polly</w:t>
      </w:r>
      <w:r w:rsidRPr="001A61C8">
        <w:rPr>
          <w:rFonts w:ascii="inherit" w:eastAsia="Times New Roman" w:hAnsi="inherit" w:cs="Times New Roman"/>
          <w:color w:val="222222"/>
        </w:rPr>
        <w:t>— It is AWS’s text-to-speech service allows you to create audio versions of your notes.</w:t>
      </w:r>
    </w:p>
    <w:p w14:paraId="443B351A" w14:textId="77777777" w:rsidR="00B43E28" w:rsidRPr="001A61C8" w:rsidRDefault="00B43E28" w:rsidP="00CA7E29">
      <w:pPr>
        <w:numPr>
          <w:ilvl w:val="0"/>
          <w:numId w:val="16"/>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t>Rekognition</w:t>
      </w:r>
      <w:proofErr w:type="spellEnd"/>
      <w:r w:rsidRPr="001A61C8">
        <w:rPr>
          <w:rFonts w:ascii="inherit" w:eastAsia="Times New Roman" w:hAnsi="inherit" w:cs="Times New Roman"/>
          <w:b/>
          <w:bCs/>
          <w:color w:val="222222"/>
        </w:rPr>
        <w:t> </w:t>
      </w:r>
      <w:r w:rsidRPr="001A61C8">
        <w:rPr>
          <w:rFonts w:ascii="inherit" w:eastAsia="Times New Roman" w:hAnsi="inherit" w:cs="Times New Roman"/>
          <w:color w:val="222222"/>
        </w:rPr>
        <w:t>— It is AWS’s face recognition service. This AWS service helps you to recognize faces and object in images and videos.</w:t>
      </w:r>
    </w:p>
    <w:p w14:paraId="2E70F5A5" w14:textId="77777777" w:rsidR="00B43E28" w:rsidRPr="001A61C8" w:rsidRDefault="00B43E28" w:rsidP="00CA7E29">
      <w:pPr>
        <w:numPr>
          <w:ilvl w:val="0"/>
          <w:numId w:val="16"/>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t>SageMaker</w:t>
      </w:r>
      <w:proofErr w:type="spellEnd"/>
      <w:r w:rsidRPr="001A61C8">
        <w:rPr>
          <w:rFonts w:ascii="inherit" w:eastAsia="Times New Roman" w:hAnsi="inherit" w:cs="Times New Roman"/>
          <w:color w:val="222222"/>
        </w:rPr>
        <w:t xml:space="preserve">— </w:t>
      </w:r>
      <w:proofErr w:type="spellStart"/>
      <w:r w:rsidRPr="001A61C8">
        <w:rPr>
          <w:rFonts w:ascii="inherit" w:eastAsia="Times New Roman" w:hAnsi="inherit" w:cs="Times New Roman"/>
          <w:color w:val="222222"/>
        </w:rPr>
        <w:t>Sagemaker</w:t>
      </w:r>
      <w:proofErr w:type="spellEnd"/>
      <w:r w:rsidRPr="001A61C8">
        <w:rPr>
          <w:rFonts w:ascii="inherit" w:eastAsia="Times New Roman" w:hAnsi="inherit" w:cs="Times New Roman"/>
          <w:color w:val="222222"/>
        </w:rPr>
        <w:t xml:space="preserve"> allows you to build, train, and deploy machine learning models at any scale.</w:t>
      </w:r>
    </w:p>
    <w:p w14:paraId="3E8C948E" w14:textId="77777777" w:rsidR="00B43E28" w:rsidRPr="001A61C8" w:rsidRDefault="00B43E28" w:rsidP="00CA7E29">
      <w:pPr>
        <w:numPr>
          <w:ilvl w:val="0"/>
          <w:numId w:val="16"/>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Transcribe</w:t>
      </w:r>
      <w:r w:rsidRPr="001A61C8">
        <w:rPr>
          <w:rFonts w:ascii="inherit" w:eastAsia="Times New Roman" w:hAnsi="inherit" w:cs="Times New Roman"/>
          <w:color w:val="222222"/>
        </w:rPr>
        <w:t>— It is AWS’s speech-to-text service that offers high-quality and affordable transcriptions.</w:t>
      </w:r>
    </w:p>
    <w:p w14:paraId="322BEEB8" w14:textId="77777777" w:rsidR="00B43E28" w:rsidRPr="001A61C8" w:rsidRDefault="00B43E28" w:rsidP="00CA7E29">
      <w:pPr>
        <w:numPr>
          <w:ilvl w:val="0"/>
          <w:numId w:val="16"/>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Translate</w:t>
      </w:r>
      <w:r w:rsidRPr="001A61C8">
        <w:rPr>
          <w:rFonts w:ascii="inherit" w:eastAsia="Times New Roman" w:hAnsi="inherit" w:cs="Times New Roman"/>
          <w:color w:val="222222"/>
        </w:rPr>
        <w:t>— It is a very similar tool to Google Translate which allows you to translate text in one language to another.</w:t>
      </w:r>
    </w:p>
    <w:p w14:paraId="5A71C83B"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lastRenderedPageBreak/>
        <w:t>AR &amp; VR (Augmented Reality &amp; Virtual Reality)</w:t>
      </w:r>
    </w:p>
    <w:p w14:paraId="5A1B72E6" w14:textId="77777777" w:rsidR="00B43E28" w:rsidRPr="001A61C8" w:rsidRDefault="00B43E28" w:rsidP="00CA7E29">
      <w:pPr>
        <w:numPr>
          <w:ilvl w:val="0"/>
          <w:numId w:val="17"/>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Sumerian</w:t>
      </w:r>
      <w:r w:rsidRPr="001A61C8">
        <w:rPr>
          <w:rFonts w:ascii="inherit" w:eastAsia="Times New Roman" w:hAnsi="inherit" w:cs="Times New Roman"/>
          <w:color w:val="222222"/>
        </w:rPr>
        <w:t xml:space="preserve">— Sumerian is a set of </w:t>
      </w:r>
      <w:proofErr w:type="gramStart"/>
      <w:r w:rsidRPr="001A61C8">
        <w:rPr>
          <w:rFonts w:ascii="inherit" w:eastAsia="Times New Roman" w:hAnsi="inherit" w:cs="Times New Roman"/>
          <w:color w:val="222222"/>
        </w:rPr>
        <w:t>tool</w:t>
      </w:r>
      <w:proofErr w:type="gramEnd"/>
      <w:r w:rsidRPr="001A61C8">
        <w:rPr>
          <w:rFonts w:ascii="inherit" w:eastAsia="Times New Roman" w:hAnsi="inherit" w:cs="Times New Roman"/>
          <w:color w:val="222222"/>
        </w:rPr>
        <w:t xml:space="preserve"> for offering high-quality virtual reality (VR) experiences on the web. The service allows you to create interactive 3D scenes and publish it as a website for users to access.</w:t>
      </w:r>
    </w:p>
    <w:p w14:paraId="6A13B7DF"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Customer Engagement</w:t>
      </w:r>
    </w:p>
    <w:p w14:paraId="1181C972" w14:textId="77777777" w:rsidR="00B43E28" w:rsidRPr="001A61C8" w:rsidRDefault="00B43E28" w:rsidP="00CA7E29">
      <w:pPr>
        <w:numPr>
          <w:ilvl w:val="0"/>
          <w:numId w:val="18"/>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Amazon Connect</w:t>
      </w:r>
      <w:r w:rsidRPr="001A61C8">
        <w:rPr>
          <w:rFonts w:ascii="inherit" w:eastAsia="Times New Roman" w:hAnsi="inherit" w:cs="Times New Roman"/>
          <w:color w:val="222222"/>
        </w:rPr>
        <w:t>— Amazon Connect allows you to create your customer care center</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in the cloud.</w:t>
      </w:r>
    </w:p>
    <w:p w14:paraId="3B19CF50" w14:textId="77777777" w:rsidR="00B43E28" w:rsidRPr="001A61C8" w:rsidRDefault="00B43E28" w:rsidP="00CA7E29">
      <w:pPr>
        <w:numPr>
          <w:ilvl w:val="0"/>
          <w:numId w:val="18"/>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Pinpoint</w:t>
      </w:r>
      <w:r w:rsidRPr="001A61C8">
        <w:rPr>
          <w:rFonts w:ascii="inherit" w:eastAsia="Times New Roman" w:hAnsi="inherit" w:cs="Times New Roman"/>
          <w:color w:val="222222"/>
        </w:rPr>
        <w:t>— Pinpoint helps you to understand your users and engage with them.</w:t>
      </w:r>
    </w:p>
    <w:p w14:paraId="6833130A" w14:textId="77777777" w:rsidR="00B43E28" w:rsidRPr="001A61C8" w:rsidRDefault="00B43E28" w:rsidP="00CA7E29">
      <w:pPr>
        <w:numPr>
          <w:ilvl w:val="0"/>
          <w:numId w:val="18"/>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b/>
          <w:bCs/>
          <w:color w:val="222222"/>
        </w:rPr>
        <w:t>SES (Simple Email Service)</w:t>
      </w:r>
      <w:r w:rsidRPr="001A61C8">
        <w:rPr>
          <w:rFonts w:ascii="inherit" w:eastAsia="Times New Roman" w:hAnsi="inherit" w:cs="Times New Roman"/>
          <w:color w:val="222222"/>
        </w:rPr>
        <w:t>— Helps you to send bulk</w:t>
      </w:r>
      <w:r w:rsidRPr="001A61C8">
        <w:rPr>
          <w:rFonts w:ascii="inherit" w:eastAsia="Times New Roman" w:hAnsi="inherit" w:cs="Times New Roman"/>
          <w:b/>
          <w:bCs/>
          <w:color w:val="222222"/>
        </w:rPr>
        <w:t> </w:t>
      </w:r>
      <w:r w:rsidRPr="001A61C8">
        <w:rPr>
          <w:rFonts w:ascii="inherit" w:eastAsia="Times New Roman" w:hAnsi="inherit" w:cs="Times New Roman"/>
          <w:color w:val="222222"/>
        </w:rPr>
        <w:t>emails to your customers at a relatively cost-effective price.</w:t>
      </w:r>
    </w:p>
    <w:p w14:paraId="0A6E64D1" w14:textId="77777777" w:rsidR="00B43E28" w:rsidRPr="001A61C8" w:rsidRDefault="00B43E28" w:rsidP="00B43E28">
      <w:pPr>
        <w:shd w:val="clear" w:color="auto" w:fill="FFFFFF"/>
        <w:spacing w:after="120" w:line="375" w:lineRule="atLeast"/>
        <w:outlineLvl w:val="2"/>
        <w:rPr>
          <w:rFonts w:ascii="inherit" w:eastAsia="Times New Roman" w:hAnsi="inherit" w:cs="Times New Roman"/>
          <w:b/>
          <w:bCs/>
          <w:color w:val="222222"/>
        </w:rPr>
      </w:pPr>
      <w:r w:rsidRPr="001A61C8">
        <w:rPr>
          <w:rFonts w:ascii="inherit" w:eastAsia="Times New Roman" w:hAnsi="inherit" w:cs="Times New Roman"/>
          <w:b/>
          <w:bCs/>
          <w:color w:val="222222"/>
        </w:rPr>
        <w:t>Game Development</w:t>
      </w:r>
    </w:p>
    <w:p w14:paraId="481E54E8" w14:textId="77777777" w:rsidR="00B43E28" w:rsidRPr="001A61C8" w:rsidRDefault="00B43E28" w:rsidP="00CA7E29">
      <w:pPr>
        <w:numPr>
          <w:ilvl w:val="0"/>
          <w:numId w:val="19"/>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b/>
          <w:bCs/>
          <w:color w:val="222222"/>
        </w:rPr>
        <w:t>GameLift</w:t>
      </w:r>
      <w:proofErr w:type="spellEnd"/>
      <w:r w:rsidRPr="001A61C8">
        <w:rPr>
          <w:rFonts w:ascii="inherit" w:eastAsia="Times New Roman" w:hAnsi="inherit" w:cs="Times New Roman"/>
          <w:color w:val="222222"/>
        </w:rPr>
        <w:t>– It is a service which is managed by AWS. You can use this service to host dedicated game servers. It allows you to scale seamlessly without taking your game offline.</w:t>
      </w:r>
    </w:p>
    <w:p w14:paraId="4EAC1DD9" w14:textId="77777777" w:rsidR="00B43E28" w:rsidRPr="001A61C8" w:rsidRDefault="00B43E28" w:rsidP="00B43E28">
      <w:pPr>
        <w:shd w:val="clear" w:color="auto" w:fill="FFFFFF"/>
        <w:spacing w:after="120" w:line="600" w:lineRule="atLeast"/>
        <w:outlineLvl w:val="1"/>
        <w:rPr>
          <w:rFonts w:ascii="inherit" w:eastAsia="Times New Roman" w:hAnsi="inherit" w:cs="Times New Roman"/>
          <w:b/>
          <w:bCs/>
          <w:color w:val="222222"/>
        </w:rPr>
      </w:pPr>
      <w:r w:rsidRPr="001A61C8">
        <w:rPr>
          <w:rFonts w:ascii="inherit" w:eastAsia="Times New Roman" w:hAnsi="inherit" w:cs="Times New Roman"/>
          <w:b/>
          <w:bCs/>
          <w:color w:val="222222"/>
        </w:rPr>
        <w:t>Applications of AWS services</w:t>
      </w:r>
    </w:p>
    <w:p w14:paraId="3C01F84E" w14:textId="77777777" w:rsidR="00B43E28" w:rsidRPr="001A61C8" w:rsidRDefault="00B43E28" w:rsidP="00B43E28">
      <w:pPr>
        <w:shd w:val="clear" w:color="auto" w:fill="FFFFFF"/>
        <w:spacing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Amazon Web services are widely used for various computing purposes like:</w:t>
      </w:r>
    </w:p>
    <w:p w14:paraId="329FA672" w14:textId="77777777" w:rsidR="00B43E28" w:rsidRPr="001A61C8" w:rsidRDefault="00B43E28" w:rsidP="00CA7E29">
      <w:pPr>
        <w:numPr>
          <w:ilvl w:val="0"/>
          <w:numId w:val="20"/>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Web site hosting</w:t>
      </w:r>
    </w:p>
    <w:p w14:paraId="31C142A6" w14:textId="77777777" w:rsidR="00B43E28" w:rsidRPr="001A61C8" w:rsidRDefault="00B43E28" w:rsidP="00CA7E29">
      <w:pPr>
        <w:numPr>
          <w:ilvl w:val="0"/>
          <w:numId w:val="20"/>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Application hosting/SaaS hosting</w:t>
      </w:r>
    </w:p>
    <w:p w14:paraId="5E26AEF9" w14:textId="77777777" w:rsidR="00B43E28" w:rsidRPr="001A61C8" w:rsidRDefault="00B43E28" w:rsidP="00CA7E29">
      <w:pPr>
        <w:numPr>
          <w:ilvl w:val="0"/>
          <w:numId w:val="20"/>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Media Sharing (Image/ Video)</w:t>
      </w:r>
    </w:p>
    <w:p w14:paraId="0D136A0A" w14:textId="77777777" w:rsidR="00B43E28" w:rsidRPr="001A61C8" w:rsidRDefault="00B43E28" w:rsidP="00CA7E29">
      <w:pPr>
        <w:numPr>
          <w:ilvl w:val="0"/>
          <w:numId w:val="20"/>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Mobile and Social Applications</w:t>
      </w:r>
    </w:p>
    <w:p w14:paraId="3CD7C478" w14:textId="77777777" w:rsidR="00B43E28" w:rsidRPr="001A61C8" w:rsidRDefault="00B43E28" w:rsidP="00CA7E29">
      <w:pPr>
        <w:numPr>
          <w:ilvl w:val="0"/>
          <w:numId w:val="20"/>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Content delivery and Media Distribution</w:t>
      </w:r>
    </w:p>
    <w:p w14:paraId="3C990A55" w14:textId="77777777" w:rsidR="00B43E28" w:rsidRPr="001A61C8" w:rsidRDefault="00B43E28" w:rsidP="00CA7E29">
      <w:pPr>
        <w:numPr>
          <w:ilvl w:val="0"/>
          <w:numId w:val="20"/>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Storage, backup, and disaster recovery</w:t>
      </w:r>
    </w:p>
    <w:p w14:paraId="562E3771" w14:textId="77777777" w:rsidR="00B43E28" w:rsidRPr="001A61C8" w:rsidRDefault="00B43E28" w:rsidP="00CA7E29">
      <w:pPr>
        <w:numPr>
          <w:ilvl w:val="0"/>
          <w:numId w:val="20"/>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Development and test environments</w:t>
      </w:r>
    </w:p>
    <w:p w14:paraId="4611DEB7" w14:textId="77777777" w:rsidR="00B43E28" w:rsidRPr="001A61C8" w:rsidRDefault="00B43E28" w:rsidP="00CA7E29">
      <w:pPr>
        <w:numPr>
          <w:ilvl w:val="0"/>
          <w:numId w:val="20"/>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Academic Computing</w:t>
      </w:r>
    </w:p>
    <w:p w14:paraId="3699E534" w14:textId="77777777" w:rsidR="00B43E28" w:rsidRPr="001A61C8" w:rsidRDefault="00B43E28" w:rsidP="00CA7E29">
      <w:pPr>
        <w:numPr>
          <w:ilvl w:val="0"/>
          <w:numId w:val="20"/>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Search Engines</w:t>
      </w:r>
    </w:p>
    <w:p w14:paraId="48FAC3BF" w14:textId="77777777" w:rsidR="00B43E28" w:rsidRPr="001A61C8" w:rsidRDefault="00B43E28" w:rsidP="00CA7E29">
      <w:pPr>
        <w:numPr>
          <w:ilvl w:val="0"/>
          <w:numId w:val="20"/>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Social Networking</w:t>
      </w:r>
    </w:p>
    <w:p w14:paraId="573457A4" w14:textId="77777777" w:rsidR="00B43E28" w:rsidRPr="001A61C8" w:rsidRDefault="00B43E28" w:rsidP="00B43E28">
      <w:pPr>
        <w:shd w:val="clear" w:color="auto" w:fill="FFFFFF"/>
        <w:spacing w:after="120" w:line="600" w:lineRule="atLeast"/>
        <w:outlineLvl w:val="1"/>
        <w:rPr>
          <w:rFonts w:ascii="inherit" w:eastAsia="Times New Roman" w:hAnsi="inherit" w:cs="Times New Roman"/>
          <w:b/>
          <w:bCs/>
          <w:color w:val="222222"/>
        </w:rPr>
      </w:pPr>
      <w:r w:rsidRPr="001A61C8">
        <w:rPr>
          <w:rFonts w:ascii="inherit" w:eastAsia="Times New Roman" w:hAnsi="inherit" w:cs="Times New Roman"/>
          <w:b/>
          <w:bCs/>
          <w:color w:val="222222"/>
        </w:rPr>
        <w:t>Companies using AWS</w:t>
      </w:r>
    </w:p>
    <w:p w14:paraId="0E1325F1" w14:textId="77777777" w:rsidR="00B43E28" w:rsidRPr="001A61C8" w:rsidRDefault="00B43E28" w:rsidP="00CA7E29">
      <w:pPr>
        <w:numPr>
          <w:ilvl w:val="0"/>
          <w:numId w:val="2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Instagram</w:t>
      </w:r>
    </w:p>
    <w:p w14:paraId="0FA34F98" w14:textId="77777777" w:rsidR="00B43E28" w:rsidRPr="001A61C8" w:rsidRDefault="00B43E28" w:rsidP="00CA7E29">
      <w:pPr>
        <w:numPr>
          <w:ilvl w:val="0"/>
          <w:numId w:val="2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Netflix</w:t>
      </w:r>
    </w:p>
    <w:p w14:paraId="073120D0" w14:textId="77777777" w:rsidR="00B43E28" w:rsidRPr="001A61C8" w:rsidRDefault="00B43E28" w:rsidP="00CA7E29">
      <w:pPr>
        <w:numPr>
          <w:ilvl w:val="0"/>
          <w:numId w:val="2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Twitch</w:t>
      </w:r>
    </w:p>
    <w:p w14:paraId="02C46D96" w14:textId="77777777" w:rsidR="00B43E28" w:rsidRPr="001A61C8" w:rsidRDefault="00B43E28" w:rsidP="00CA7E29">
      <w:pPr>
        <w:numPr>
          <w:ilvl w:val="0"/>
          <w:numId w:val="2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LinkedIn</w:t>
      </w:r>
    </w:p>
    <w:p w14:paraId="44ACB270" w14:textId="77777777" w:rsidR="00B43E28" w:rsidRPr="001A61C8" w:rsidRDefault="00B43E28" w:rsidP="00CA7E29">
      <w:pPr>
        <w:numPr>
          <w:ilvl w:val="0"/>
          <w:numId w:val="2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Facebook</w:t>
      </w:r>
    </w:p>
    <w:p w14:paraId="30464D34" w14:textId="77777777" w:rsidR="00B43E28" w:rsidRPr="001A61C8" w:rsidRDefault="00B43E28" w:rsidP="00CA7E29">
      <w:pPr>
        <w:numPr>
          <w:ilvl w:val="0"/>
          <w:numId w:val="2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Turner Broadcasting: $10 million</w:t>
      </w:r>
    </w:p>
    <w:p w14:paraId="140C9E8F" w14:textId="77777777" w:rsidR="00B43E28" w:rsidRPr="001A61C8" w:rsidRDefault="00B43E28" w:rsidP="00CA7E29">
      <w:pPr>
        <w:numPr>
          <w:ilvl w:val="0"/>
          <w:numId w:val="2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Zoopla</w:t>
      </w:r>
    </w:p>
    <w:p w14:paraId="432B7F2F" w14:textId="77777777" w:rsidR="00B43E28" w:rsidRPr="001A61C8" w:rsidRDefault="00B43E28" w:rsidP="00CA7E29">
      <w:pPr>
        <w:numPr>
          <w:ilvl w:val="0"/>
          <w:numId w:val="21"/>
        </w:numPr>
        <w:shd w:val="clear" w:color="auto" w:fill="FFFFFF"/>
        <w:spacing w:before="100" w:beforeAutospacing="1" w:after="100" w:afterAutospacing="1" w:line="240" w:lineRule="auto"/>
        <w:rPr>
          <w:rFonts w:ascii="inherit" w:eastAsia="Times New Roman" w:hAnsi="inherit" w:cs="Times New Roman"/>
          <w:color w:val="222222"/>
        </w:rPr>
      </w:pPr>
      <w:proofErr w:type="spellStart"/>
      <w:r w:rsidRPr="001A61C8">
        <w:rPr>
          <w:rFonts w:ascii="inherit" w:eastAsia="Times New Roman" w:hAnsi="inherit" w:cs="Times New Roman"/>
          <w:color w:val="222222"/>
        </w:rPr>
        <w:t>Smugmug</w:t>
      </w:r>
      <w:proofErr w:type="spellEnd"/>
    </w:p>
    <w:p w14:paraId="76BB007E" w14:textId="77777777" w:rsidR="00B43E28" w:rsidRPr="001A61C8" w:rsidRDefault="00B43E28" w:rsidP="00CA7E29">
      <w:pPr>
        <w:numPr>
          <w:ilvl w:val="0"/>
          <w:numId w:val="2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Pinterest</w:t>
      </w:r>
    </w:p>
    <w:p w14:paraId="7F0EDA7B" w14:textId="77777777" w:rsidR="00B43E28" w:rsidRPr="001A61C8" w:rsidRDefault="00B43E28" w:rsidP="00CA7E29">
      <w:pPr>
        <w:numPr>
          <w:ilvl w:val="0"/>
          <w:numId w:val="21"/>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lastRenderedPageBreak/>
        <w:t>Dropbox</w:t>
      </w:r>
    </w:p>
    <w:p w14:paraId="77E0927F" w14:textId="77777777" w:rsidR="00B43E28" w:rsidRPr="001A61C8" w:rsidRDefault="00B43E28" w:rsidP="00B43E28">
      <w:pPr>
        <w:shd w:val="clear" w:color="auto" w:fill="FFFFFF"/>
        <w:spacing w:after="120" w:line="600" w:lineRule="atLeast"/>
        <w:outlineLvl w:val="1"/>
        <w:rPr>
          <w:rFonts w:ascii="inherit" w:eastAsia="Times New Roman" w:hAnsi="inherit" w:cs="Times New Roman"/>
          <w:b/>
          <w:bCs/>
          <w:color w:val="222222"/>
        </w:rPr>
      </w:pPr>
      <w:r w:rsidRPr="001A61C8">
        <w:rPr>
          <w:rFonts w:ascii="inherit" w:eastAsia="Times New Roman" w:hAnsi="inherit" w:cs="Times New Roman"/>
          <w:b/>
          <w:bCs/>
          <w:color w:val="222222"/>
        </w:rPr>
        <w:t>Advantages of AWS</w:t>
      </w:r>
    </w:p>
    <w:p w14:paraId="7D610F0A" w14:textId="77777777" w:rsidR="00B43E28" w:rsidRPr="001A61C8" w:rsidRDefault="00B43E28" w:rsidP="00B43E28">
      <w:pPr>
        <w:shd w:val="clear" w:color="auto" w:fill="FFFFFF"/>
        <w:spacing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Following are the pros of using AWS services:</w:t>
      </w:r>
    </w:p>
    <w:p w14:paraId="0F8AEB0C" w14:textId="77777777" w:rsidR="00B43E28" w:rsidRPr="001A61C8" w:rsidRDefault="00B43E28" w:rsidP="00CA7E29">
      <w:pPr>
        <w:numPr>
          <w:ilvl w:val="0"/>
          <w:numId w:val="22"/>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AWS allows organizations to use the already familiar programming models, operating systems, databases, and architectures.</w:t>
      </w:r>
    </w:p>
    <w:p w14:paraId="5F67DAF0" w14:textId="77777777" w:rsidR="00B43E28" w:rsidRPr="001A61C8" w:rsidRDefault="00B43E28" w:rsidP="00CA7E29">
      <w:pPr>
        <w:numPr>
          <w:ilvl w:val="0"/>
          <w:numId w:val="22"/>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It is a cost-effective service that allows you to pay only for what you use, without any up-front or long-term commitments.</w:t>
      </w:r>
    </w:p>
    <w:p w14:paraId="2E471024" w14:textId="77777777" w:rsidR="00B43E28" w:rsidRPr="001A61C8" w:rsidRDefault="00B43E28" w:rsidP="00CA7E29">
      <w:pPr>
        <w:numPr>
          <w:ilvl w:val="0"/>
          <w:numId w:val="22"/>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You will not require to spend money on running and maintaining data centers.</w:t>
      </w:r>
    </w:p>
    <w:p w14:paraId="7742FE94" w14:textId="77777777" w:rsidR="00B43E28" w:rsidRPr="001A61C8" w:rsidRDefault="00B43E28" w:rsidP="00CA7E29">
      <w:pPr>
        <w:numPr>
          <w:ilvl w:val="0"/>
          <w:numId w:val="22"/>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Offers fast deployments</w:t>
      </w:r>
    </w:p>
    <w:p w14:paraId="602D7B3C" w14:textId="77777777" w:rsidR="00B43E28" w:rsidRPr="001A61C8" w:rsidRDefault="00B43E28" w:rsidP="00CA7E29">
      <w:pPr>
        <w:numPr>
          <w:ilvl w:val="0"/>
          <w:numId w:val="22"/>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You can easily add or remove capacity.</w:t>
      </w:r>
    </w:p>
    <w:p w14:paraId="4BDD9638" w14:textId="77777777" w:rsidR="00B43E28" w:rsidRPr="001A61C8" w:rsidRDefault="00B43E28" w:rsidP="00CA7E29">
      <w:pPr>
        <w:numPr>
          <w:ilvl w:val="0"/>
          <w:numId w:val="22"/>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You are allowed cloud access quickly with limitless capacity.</w:t>
      </w:r>
    </w:p>
    <w:p w14:paraId="0ED8D1FD" w14:textId="77777777" w:rsidR="00B43E28" w:rsidRPr="001A61C8" w:rsidRDefault="00B43E28" w:rsidP="00CA7E29">
      <w:pPr>
        <w:numPr>
          <w:ilvl w:val="0"/>
          <w:numId w:val="22"/>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Total Cost of Ownership is very low compared to any private/dedicated servers.</w:t>
      </w:r>
    </w:p>
    <w:p w14:paraId="2EFCA31D" w14:textId="77777777" w:rsidR="00B43E28" w:rsidRPr="001A61C8" w:rsidRDefault="00B43E28" w:rsidP="00CA7E29">
      <w:pPr>
        <w:numPr>
          <w:ilvl w:val="0"/>
          <w:numId w:val="22"/>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Offers Centralized Billing and management</w:t>
      </w:r>
    </w:p>
    <w:p w14:paraId="2D0A5EF6" w14:textId="77777777" w:rsidR="00B43E28" w:rsidRPr="001A61C8" w:rsidRDefault="00B43E28" w:rsidP="00CA7E29">
      <w:pPr>
        <w:numPr>
          <w:ilvl w:val="0"/>
          <w:numId w:val="22"/>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Offers Hybrid Capabilities</w:t>
      </w:r>
    </w:p>
    <w:p w14:paraId="01E9CB87" w14:textId="77777777" w:rsidR="00B43E28" w:rsidRPr="001A61C8" w:rsidRDefault="00B43E28" w:rsidP="00CA7E29">
      <w:pPr>
        <w:numPr>
          <w:ilvl w:val="0"/>
          <w:numId w:val="22"/>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Allows you to deploy your application in multiple regions around the world with just a few clicks</w:t>
      </w:r>
    </w:p>
    <w:p w14:paraId="0131AA73" w14:textId="77777777" w:rsidR="00B43E28" w:rsidRPr="001A61C8" w:rsidRDefault="00B43E28" w:rsidP="00B43E28">
      <w:pPr>
        <w:shd w:val="clear" w:color="auto" w:fill="FFFFFF"/>
        <w:spacing w:after="120" w:line="600" w:lineRule="atLeast"/>
        <w:outlineLvl w:val="1"/>
        <w:rPr>
          <w:rFonts w:ascii="inherit" w:eastAsia="Times New Roman" w:hAnsi="inherit" w:cs="Times New Roman"/>
          <w:b/>
          <w:bCs/>
          <w:color w:val="222222"/>
        </w:rPr>
      </w:pPr>
      <w:r w:rsidRPr="001A61C8">
        <w:rPr>
          <w:rFonts w:ascii="inherit" w:eastAsia="Times New Roman" w:hAnsi="inherit" w:cs="Times New Roman"/>
          <w:b/>
          <w:bCs/>
          <w:color w:val="222222"/>
        </w:rPr>
        <w:t>Disadvantages of AWS</w:t>
      </w:r>
    </w:p>
    <w:p w14:paraId="6964BE4A" w14:textId="77777777" w:rsidR="00B43E28" w:rsidRPr="001A61C8" w:rsidRDefault="00B43E28" w:rsidP="00CA7E29">
      <w:pPr>
        <w:numPr>
          <w:ilvl w:val="0"/>
          <w:numId w:val="23"/>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If you need more immediate or intensive assistance, you’ll have to opt for paid support packages.</w:t>
      </w:r>
    </w:p>
    <w:p w14:paraId="58E51CC7" w14:textId="77777777" w:rsidR="00B43E28" w:rsidRPr="001A61C8" w:rsidRDefault="00B43E28" w:rsidP="00CA7E29">
      <w:pPr>
        <w:numPr>
          <w:ilvl w:val="0"/>
          <w:numId w:val="23"/>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Amazon Web Services may have some common cloud computing issues when you move to a cloud. For example, downtime, limited control, and backup protection.</w:t>
      </w:r>
    </w:p>
    <w:p w14:paraId="688DEDB6" w14:textId="77777777" w:rsidR="00B43E28" w:rsidRPr="001A61C8" w:rsidRDefault="00B43E28" w:rsidP="00CA7E29">
      <w:pPr>
        <w:numPr>
          <w:ilvl w:val="0"/>
          <w:numId w:val="23"/>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AWS sets default limits on resources which differ from region to region. These resources consist of images, volumes, and snapshots.</w:t>
      </w:r>
    </w:p>
    <w:p w14:paraId="27E53CC8" w14:textId="77777777" w:rsidR="00B43E28" w:rsidRPr="001A61C8" w:rsidRDefault="00B43E28" w:rsidP="00CA7E29">
      <w:pPr>
        <w:numPr>
          <w:ilvl w:val="0"/>
          <w:numId w:val="23"/>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Hardware-level changes happen to your application which may not offer the best performance and usage of your applications.</w:t>
      </w:r>
    </w:p>
    <w:p w14:paraId="20597A15" w14:textId="77777777" w:rsidR="00B43E28" w:rsidRPr="001A61C8" w:rsidRDefault="00B43E28" w:rsidP="00B43E28">
      <w:pPr>
        <w:shd w:val="clear" w:color="auto" w:fill="FFFFFF"/>
        <w:spacing w:after="120" w:line="600" w:lineRule="atLeast"/>
        <w:outlineLvl w:val="1"/>
        <w:rPr>
          <w:rFonts w:ascii="inherit" w:eastAsia="Times New Roman" w:hAnsi="inherit" w:cs="Times New Roman"/>
          <w:b/>
          <w:bCs/>
          <w:color w:val="222222"/>
        </w:rPr>
      </w:pPr>
      <w:r w:rsidRPr="001A61C8">
        <w:rPr>
          <w:rFonts w:ascii="inherit" w:eastAsia="Times New Roman" w:hAnsi="inherit" w:cs="Times New Roman"/>
          <w:b/>
          <w:bCs/>
          <w:color w:val="222222"/>
        </w:rPr>
        <w:t>Best practices of AWS</w:t>
      </w:r>
    </w:p>
    <w:p w14:paraId="23AD3EAA" w14:textId="77777777" w:rsidR="00B43E28" w:rsidRPr="001A61C8" w:rsidRDefault="00B43E28" w:rsidP="00CA7E29">
      <w:pPr>
        <w:numPr>
          <w:ilvl w:val="0"/>
          <w:numId w:val="24"/>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You need to design for failure, but nothing will fail.</w:t>
      </w:r>
    </w:p>
    <w:p w14:paraId="4849BABA" w14:textId="77777777" w:rsidR="00B43E28" w:rsidRPr="001A61C8" w:rsidRDefault="00B43E28" w:rsidP="00CA7E29">
      <w:pPr>
        <w:numPr>
          <w:ilvl w:val="0"/>
          <w:numId w:val="24"/>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It’s important to decouple all your components before using AWS services.</w:t>
      </w:r>
    </w:p>
    <w:p w14:paraId="4F8D4989" w14:textId="77777777" w:rsidR="00B43E28" w:rsidRPr="001A61C8" w:rsidRDefault="00B43E28" w:rsidP="00CA7E29">
      <w:pPr>
        <w:numPr>
          <w:ilvl w:val="0"/>
          <w:numId w:val="24"/>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You need to keep dynamic data closer to compute and static data closer to the user.</w:t>
      </w:r>
    </w:p>
    <w:p w14:paraId="7A4AF00C" w14:textId="77777777" w:rsidR="00B43E28" w:rsidRPr="001A61C8" w:rsidRDefault="00B43E28" w:rsidP="00CA7E29">
      <w:pPr>
        <w:numPr>
          <w:ilvl w:val="0"/>
          <w:numId w:val="24"/>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It’s important to know security and performance tradeoffs.</w:t>
      </w:r>
    </w:p>
    <w:p w14:paraId="27E7F00D" w14:textId="77777777" w:rsidR="00B43E28" w:rsidRPr="001A61C8" w:rsidRDefault="00B43E28" w:rsidP="00CA7E29">
      <w:pPr>
        <w:numPr>
          <w:ilvl w:val="0"/>
          <w:numId w:val="24"/>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Pay for computing capacity by the hourly payment method.</w:t>
      </w:r>
    </w:p>
    <w:p w14:paraId="07F0E796" w14:textId="4756259E" w:rsidR="00B43E28" w:rsidRPr="001A61C8" w:rsidRDefault="00B43E28" w:rsidP="00CA7E29">
      <w:pPr>
        <w:numPr>
          <w:ilvl w:val="0"/>
          <w:numId w:val="24"/>
        </w:numPr>
        <w:shd w:val="clear" w:color="auto" w:fill="FFFFFF"/>
        <w:spacing w:before="100" w:beforeAutospacing="1" w:after="100" w:afterAutospacing="1" w:line="240" w:lineRule="auto"/>
        <w:rPr>
          <w:rFonts w:ascii="inherit" w:eastAsia="Times New Roman" w:hAnsi="inherit" w:cs="Times New Roman"/>
          <w:color w:val="222222"/>
        </w:rPr>
      </w:pPr>
      <w:r w:rsidRPr="001A61C8">
        <w:rPr>
          <w:rFonts w:ascii="inherit" w:eastAsia="Times New Roman" w:hAnsi="inherit" w:cs="Times New Roman"/>
          <w:color w:val="222222"/>
        </w:rPr>
        <w:t>Make a habit of a one-time payment for each instance you want to reserve and to receive a significant discount on the hourly charge.</w:t>
      </w:r>
    </w:p>
    <w:p w14:paraId="4EEDEB59" w14:textId="186AA414" w:rsidR="005C7CFA" w:rsidRPr="001A61C8" w:rsidRDefault="005C7CFA" w:rsidP="005C7CFA">
      <w:pPr>
        <w:shd w:val="clear" w:color="auto" w:fill="FFFFFF"/>
        <w:spacing w:before="100" w:beforeAutospacing="1" w:after="100" w:afterAutospacing="1" w:line="240" w:lineRule="auto"/>
        <w:rPr>
          <w:rFonts w:ascii="inherit" w:eastAsia="Times New Roman" w:hAnsi="inherit" w:cs="Times New Roman"/>
          <w:color w:val="222222"/>
        </w:rPr>
      </w:pPr>
    </w:p>
    <w:p w14:paraId="124D5B8E" w14:textId="77777777" w:rsidR="005C7CFA" w:rsidRPr="001A61C8" w:rsidRDefault="005C7CFA" w:rsidP="005C7CFA">
      <w:pPr>
        <w:shd w:val="clear" w:color="auto" w:fill="FFFFFF"/>
        <w:spacing w:after="120" w:line="375" w:lineRule="atLeast"/>
        <w:outlineLvl w:val="2"/>
        <w:rPr>
          <w:rFonts w:ascii="inherit" w:eastAsia="Times New Roman" w:hAnsi="inherit" w:cs="Segoe UI"/>
          <w:b/>
          <w:bCs/>
          <w:color w:val="2D3748"/>
        </w:rPr>
      </w:pPr>
      <w:r w:rsidRPr="001A61C8">
        <w:rPr>
          <w:rFonts w:ascii="inherit" w:eastAsia="Times New Roman" w:hAnsi="inherit" w:cs="Segoe UI"/>
          <w:b/>
          <w:bCs/>
          <w:color w:val="2D3748"/>
        </w:rPr>
        <w:t>1) Explain what AWS is?</w:t>
      </w:r>
    </w:p>
    <w:p w14:paraId="3CBE0E42" w14:textId="77777777" w:rsidR="005C7CFA" w:rsidRPr="001A61C8" w:rsidRDefault="005C7CFA" w:rsidP="005C7CFA">
      <w:pPr>
        <w:shd w:val="clear" w:color="auto" w:fill="FFFFFF"/>
        <w:spacing w:after="0" w:line="240" w:lineRule="auto"/>
        <w:rPr>
          <w:rFonts w:ascii="inherit" w:eastAsia="Times New Roman" w:hAnsi="inherit" w:cs="Segoe UI"/>
          <w:color w:val="2D3748"/>
        </w:rPr>
      </w:pPr>
      <w:r w:rsidRPr="001A61C8">
        <w:rPr>
          <w:rFonts w:ascii="inherit" w:eastAsia="Times New Roman" w:hAnsi="inherit" w:cs="Segoe UI"/>
          <w:color w:val="2D3748"/>
        </w:rPr>
        <w:lastRenderedPageBreak/>
        <w:t>AWS stands for Amazon Web Service; it is a collection of remote computing services also known as a cloud computing platform.  This new realm of cloud computing is also known as IaaS or Infrastructure as a Service.</w:t>
      </w:r>
    </w:p>
    <w:p w14:paraId="6235D23E" w14:textId="77777777" w:rsidR="005C7CFA" w:rsidRPr="001A61C8" w:rsidRDefault="005C7CFA" w:rsidP="005C7CFA">
      <w:pPr>
        <w:shd w:val="clear" w:color="auto" w:fill="FFFFFF"/>
        <w:spacing w:after="120" w:line="375" w:lineRule="atLeast"/>
        <w:outlineLvl w:val="2"/>
        <w:rPr>
          <w:rFonts w:ascii="inherit" w:eastAsia="Times New Roman" w:hAnsi="inherit" w:cs="Segoe UI"/>
          <w:b/>
          <w:bCs/>
          <w:color w:val="2D3748"/>
        </w:rPr>
      </w:pPr>
      <w:r w:rsidRPr="001A61C8">
        <w:rPr>
          <w:rFonts w:ascii="inherit" w:eastAsia="Times New Roman" w:hAnsi="inherit" w:cs="Segoe UI"/>
          <w:b/>
          <w:bCs/>
          <w:color w:val="2D3748"/>
        </w:rPr>
        <w:t>2) Mention what the key components of AWS are?</w:t>
      </w:r>
    </w:p>
    <w:p w14:paraId="45CF6D50" w14:textId="77777777" w:rsidR="005C7CFA" w:rsidRPr="001A61C8" w:rsidRDefault="005C7CFA" w:rsidP="005C7CFA">
      <w:pPr>
        <w:shd w:val="clear" w:color="auto" w:fill="FFFFFF"/>
        <w:spacing w:before="204" w:after="204" w:line="240" w:lineRule="auto"/>
        <w:rPr>
          <w:rFonts w:ascii="inherit" w:eastAsia="Times New Roman" w:hAnsi="inherit" w:cs="Segoe UI"/>
          <w:color w:val="2D3748"/>
        </w:rPr>
      </w:pPr>
      <w:r w:rsidRPr="001A61C8">
        <w:rPr>
          <w:rFonts w:ascii="inherit" w:eastAsia="Times New Roman" w:hAnsi="inherit" w:cs="Segoe UI"/>
          <w:color w:val="2D3748"/>
        </w:rPr>
        <w:t>The key components of AWS are</w:t>
      </w:r>
    </w:p>
    <w:p w14:paraId="41A17945" w14:textId="77777777" w:rsidR="005C7CFA" w:rsidRPr="001A61C8" w:rsidRDefault="005C7CFA" w:rsidP="00CA7E29">
      <w:pPr>
        <w:numPr>
          <w:ilvl w:val="0"/>
          <w:numId w:val="25"/>
        </w:numPr>
        <w:shd w:val="clear" w:color="auto" w:fill="FFFFFF"/>
        <w:spacing w:before="100" w:beforeAutospacing="1" w:after="100" w:afterAutospacing="1" w:line="240" w:lineRule="auto"/>
        <w:rPr>
          <w:rFonts w:ascii="inherit" w:eastAsia="Times New Roman" w:hAnsi="inherit" w:cs="Segoe UI"/>
          <w:color w:val="2D3748"/>
        </w:rPr>
      </w:pPr>
      <w:r w:rsidRPr="001A61C8">
        <w:rPr>
          <w:rFonts w:ascii="inherit" w:eastAsia="Times New Roman" w:hAnsi="inherit" w:cs="Segoe UI"/>
          <w:b/>
          <w:bCs/>
          <w:color w:val="2D3748"/>
        </w:rPr>
        <w:t>Route 53: </w:t>
      </w:r>
      <w:r w:rsidRPr="001A61C8">
        <w:rPr>
          <w:rFonts w:ascii="inherit" w:eastAsia="Times New Roman" w:hAnsi="inherit" w:cs="Segoe UI"/>
          <w:color w:val="2D3748"/>
        </w:rPr>
        <w:t>A DNS web service</w:t>
      </w:r>
    </w:p>
    <w:p w14:paraId="6AB6126C" w14:textId="77777777" w:rsidR="005C7CFA" w:rsidRPr="001A61C8" w:rsidRDefault="005C7CFA" w:rsidP="00CA7E29">
      <w:pPr>
        <w:numPr>
          <w:ilvl w:val="0"/>
          <w:numId w:val="25"/>
        </w:numPr>
        <w:shd w:val="clear" w:color="auto" w:fill="FFFFFF"/>
        <w:spacing w:before="100" w:beforeAutospacing="1" w:after="100" w:afterAutospacing="1" w:line="240" w:lineRule="auto"/>
        <w:rPr>
          <w:rFonts w:ascii="inherit" w:eastAsia="Times New Roman" w:hAnsi="inherit" w:cs="Segoe UI"/>
          <w:color w:val="2D3748"/>
        </w:rPr>
      </w:pPr>
      <w:r w:rsidRPr="001A61C8">
        <w:rPr>
          <w:rFonts w:ascii="inherit" w:eastAsia="Times New Roman" w:hAnsi="inherit" w:cs="Segoe UI"/>
          <w:b/>
          <w:bCs/>
          <w:color w:val="2D3748"/>
        </w:rPr>
        <w:t>Simple E-mail Service: </w:t>
      </w:r>
      <w:r w:rsidRPr="001A61C8">
        <w:rPr>
          <w:rFonts w:ascii="inherit" w:eastAsia="Times New Roman" w:hAnsi="inherit" w:cs="Segoe UI"/>
          <w:color w:val="2D3748"/>
        </w:rPr>
        <w:t>It allows sending e-mail using RESTFUL </w:t>
      </w:r>
      <w:hyperlink r:id="rId35" w:tooltip="API" w:history="1">
        <w:r w:rsidRPr="001A61C8">
          <w:rPr>
            <w:rFonts w:ascii="inherit" w:eastAsia="Times New Roman" w:hAnsi="inherit" w:cs="Segoe UI"/>
            <w:color w:val="0000FF"/>
            <w:u w:val="single"/>
          </w:rPr>
          <w:t>API</w:t>
        </w:r>
      </w:hyperlink>
      <w:r w:rsidRPr="001A61C8">
        <w:rPr>
          <w:rFonts w:ascii="inherit" w:eastAsia="Times New Roman" w:hAnsi="inherit" w:cs="Segoe UI"/>
          <w:color w:val="2D3748"/>
        </w:rPr>
        <w:t> call or via regular SMTP</w:t>
      </w:r>
    </w:p>
    <w:p w14:paraId="65EDA893" w14:textId="77777777" w:rsidR="005C7CFA" w:rsidRPr="001A61C8" w:rsidRDefault="005C7CFA" w:rsidP="00CA7E29">
      <w:pPr>
        <w:numPr>
          <w:ilvl w:val="0"/>
          <w:numId w:val="25"/>
        </w:numPr>
        <w:shd w:val="clear" w:color="auto" w:fill="FFFFFF"/>
        <w:spacing w:before="100" w:beforeAutospacing="1" w:after="100" w:afterAutospacing="1" w:line="240" w:lineRule="auto"/>
        <w:rPr>
          <w:rFonts w:ascii="inherit" w:eastAsia="Times New Roman" w:hAnsi="inherit" w:cs="Segoe UI"/>
          <w:color w:val="2D3748"/>
        </w:rPr>
      </w:pPr>
      <w:r w:rsidRPr="001A61C8">
        <w:rPr>
          <w:rFonts w:ascii="inherit" w:eastAsia="Times New Roman" w:hAnsi="inherit" w:cs="Segoe UI"/>
          <w:b/>
          <w:bCs/>
          <w:color w:val="2D3748"/>
        </w:rPr>
        <w:t>Identity and Access Management: </w:t>
      </w:r>
      <w:r w:rsidRPr="001A61C8">
        <w:rPr>
          <w:rFonts w:ascii="inherit" w:eastAsia="Times New Roman" w:hAnsi="inherit" w:cs="Segoe UI"/>
          <w:color w:val="2D3748"/>
        </w:rPr>
        <w:t>It provides enhanced security and identity management for your AWS account</w:t>
      </w:r>
    </w:p>
    <w:p w14:paraId="69690C75" w14:textId="77777777" w:rsidR="005C7CFA" w:rsidRPr="001A61C8" w:rsidRDefault="005C7CFA" w:rsidP="00CA7E29">
      <w:pPr>
        <w:numPr>
          <w:ilvl w:val="0"/>
          <w:numId w:val="25"/>
        </w:numPr>
        <w:shd w:val="clear" w:color="auto" w:fill="FFFFFF"/>
        <w:spacing w:before="100" w:beforeAutospacing="1" w:after="100" w:afterAutospacing="1" w:line="240" w:lineRule="auto"/>
        <w:rPr>
          <w:rFonts w:ascii="inherit" w:eastAsia="Times New Roman" w:hAnsi="inherit" w:cs="Segoe UI"/>
          <w:color w:val="2D3748"/>
        </w:rPr>
      </w:pPr>
      <w:r w:rsidRPr="001A61C8">
        <w:rPr>
          <w:rFonts w:ascii="inherit" w:eastAsia="Times New Roman" w:hAnsi="inherit" w:cs="Segoe UI"/>
          <w:b/>
          <w:bCs/>
          <w:color w:val="2D3748"/>
        </w:rPr>
        <w:t>Simple Storage Device or (S3): </w:t>
      </w:r>
      <w:r w:rsidRPr="001A61C8">
        <w:rPr>
          <w:rFonts w:ascii="inherit" w:eastAsia="Times New Roman" w:hAnsi="inherit" w:cs="Segoe UI"/>
          <w:color w:val="2D3748"/>
        </w:rPr>
        <w:t>It is a storage device and the most widely used AWS service</w:t>
      </w:r>
    </w:p>
    <w:p w14:paraId="7E0FC469" w14:textId="77777777" w:rsidR="005C7CFA" w:rsidRPr="001A61C8" w:rsidRDefault="005C7CFA" w:rsidP="00CA7E29">
      <w:pPr>
        <w:numPr>
          <w:ilvl w:val="0"/>
          <w:numId w:val="25"/>
        </w:numPr>
        <w:shd w:val="clear" w:color="auto" w:fill="FFFFFF"/>
        <w:spacing w:before="100" w:beforeAutospacing="1" w:after="100" w:afterAutospacing="1" w:line="240" w:lineRule="auto"/>
        <w:rPr>
          <w:rFonts w:ascii="inherit" w:eastAsia="Times New Roman" w:hAnsi="inherit" w:cs="Segoe UI"/>
          <w:color w:val="2D3748"/>
        </w:rPr>
      </w:pPr>
      <w:r w:rsidRPr="001A61C8">
        <w:rPr>
          <w:rFonts w:ascii="inherit" w:eastAsia="Times New Roman" w:hAnsi="inherit" w:cs="Segoe UI"/>
          <w:b/>
          <w:bCs/>
          <w:color w:val="2D3748"/>
        </w:rPr>
        <w:t>Elastic Compute Cloud (EC2): </w:t>
      </w:r>
      <w:r w:rsidRPr="001A61C8">
        <w:rPr>
          <w:rFonts w:ascii="inherit" w:eastAsia="Times New Roman" w:hAnsi="inherit" w:cs="Segoe UI"/>
          <w:color w:val="2D3748"/>
        </w:rPr>
        <w:t>It provides on-demand computing resources for hosting applications. It is handy in case of unpredictable workloads</w:t>
      </w:r>
    </w:p>
    <w:p w14:paraId="3DEEDD2A" w14:textId="77777777" w:rsidR="005C7CFA" w:rsidRPr="001A61C8" w:rsidRDefault="005C7CFA" w:rsidP="00CA7E29">
      <w:pPr>
        <w:numPr>
          <w:ilvl w:val="0"/>
          <w:numId w:val="25"/>
        </w:numPr>
        <w:shd w:val="clear" w:color="auto" w:fill="FFFFFF"/>
        <w:spacing w:before="100" w:beforeAutospacing="1" w:after="100" w:afterAutospacing="1" w:line="240" w:lineRule="auto"/>
        <w:rPr>
          <w:rFonts w:ascii="inherit" w:eastAsia="Times New Roman" w:hAnsi="inherit" w:cs="Segoe UI"/>
          <w:color w:val="2D3748"/>
        </w:rPr>
      </w:pPr>
      <w:r w:rsidRPr="001A61C8">
        <w:rPr>
          <w:rFonts w:ascii="inherit" w:eastAsia="Times New Roman" w:hAnsi="inherit" w:cs="Segoe UI"/>
          <w:b/>
          <w:bCs/>
          <w:color w:val="2D3748"/>
        </w:rPr>
        <w:t>Elastic Block Store (EBS): </w:t>
      </w:r>
      <w:r w:rsidRPr="001A61C8">
        <w:rPr>
          <w:rFonts w:ascii="inherit" w:eastAsia="Times New Roman" w:hAnsi="inherit" w:cs="Segoe UI"/>
          <w:color w:val="2D3748"/>
        </w:rPr>
        <w:t>It offers persistent storage volumes that attach to EC2 to allow you to persist data past the lifespan of a single Amazon EC2 instance</w:t>
      </w:r>
    </w:p>
    <w:p w14:paraId="0FA77931" w14:textId="7DED44B6" w:rsidR="005C7CFA" w:rsidRPr="001A61C8" w:rsidRDefault="005C7CFA" w:rsidP="00CA7E29">
      <w:pPr>
        <w:numPr>
          <w:ilvl w:val="0"/>
          <w:numId w:val="25"/>
        </w:numPr>
        <w:shd w:val="clear" w:color="auto" w:fill="FFFFFF"/>
        <w:spacing w:before="100" w:beforeAutospacing="1" w:after="100" w:afterAutospacing="1" w:line="240" w:lineRule="auto"/>
        <w:rPr>
          <w:rFonts w:ascii="inherit" w:eastAsia="Times New Roman" w:hAnsi="inherit" w:cs="Segoe UI"/>
          <w:color w:val="2D3748"/>
        </w:rPr>
      </w:pPr>
      <w:r w:rsidRPr="001A61C8">
        <w:rPr>
          <w:rFonts w:ascii="inherit" w:eastAsia="Times New Roman" w:hAnsi="inherit" w:cs="Segoe UI"/>
          <w:b/>
          <w:bCs/>
          <w:color w:val="2D3748"/>
        </w:rPr>
        <w:t>CloudWatch: </w:t>
      </w:r>
      <w:r w:rsidRPr="001A61C8">
        <w:rPr>
          <w:rFonts w:ascii="inherit" w:eastAsia="Times New Roman" w:hAnsi="inherit" w:cs="Segoe UI"/>
          <w:color w:val="2D3748"/>
        </w:rPr>
        <w:t xml:space="preserve">To monitor AWS resources, </w:t>
      </w:r>
      <w:proofErr w:type="gramStart"/>
      <w:r w:rsidRPr="001A61C8">
        <w:rPr>
          <w:rFonts w:ascii="inherit" w:eastAsia="Times New Roman" w:hAnsi="inherit" w:cs="Segoe UI"/>
          <w:color w:val="2D3748"/>
        </w:rPr>
        <w:t>It</w:t>
      </w:r>
      <w:proofErr w:type="gramEnd"/>
      <w:r w:rsidRPr="001A61C8">
        <w:rPr>
          <w:rFonts w:ascii="inherit" w:eastAsia="Times New Roman" w:hAnsi="inherit" w:cs="Segoe UI"/>
          <w:color w:val="2D3748"/>
        </w:rPr>
        <w:t xml:space="preserve"> allows administrators to view and collect keys. Also, one can set a notification alarm in case of trouble.</w:t>
      </w:r>
    </w:p>
    <w:p w14:paraId="639BEE8E" w14:textId="77777777" w:rsidR="005C7CFA" w:rsidRPr="001A61C8" w:rsidRDefault="005C7CFA" w:rsidP="005C7CFA">
      <w:pPr>
        <w:pStyle w:val="Heading3"/>
        <w:shd w:val="clear" w:color="auto" w:fill="FFFFFF"/>
        <w:spacing w:before="0" w:beforeAutospacing="0" w:after="120" w:afterAutospacing="0" w:line="375" w:lineRule="atLeast"/>
        <w:rPr>
          <w:rFonts w:ascii="inherit" w:hAnsi="inherit" w:cs="Segoe UI"/>
          <w:color w:val="2D3748"/>
          <w:sz w:val="22"/>
          <w:szCs w:val="22"/>
        </w:rPr>
      </w:pPr>
      <w:r w:rsidRPr="001A61C8">
        <w:rPr>
          <w:rStyle w:val="Strong"/>
          <w:rFonts w:ascii="inherit" w:hAnsi="inherit" w:cs="Segoe UI"/>
          <w:b/>
          <w:bCs/>
          <w:color w:val="2D3748"/>
          <w:sz w:val="22"/>
          <w:szCs w:val="22"/>
        </w:rPr>
        <w:t>3) Explain what S3 is?</w:t>
      </w:r>
    </w:p>
    <w:p w14:paraId="701B9B78" w14:textId="77777777" w:rsidR="005C7CFA" w:rsidRPr="001A61C8" w:rsidRDefault="005C7CFA" w:rsidP="005C7CFA">
      <w:pPr>
        <w:shd w:val="clear" w:color="auto" w:fill="FFFFFF"/>
        <w:rPr>
          <w:rFonts w:ascii="inherit" w:hAnsi="inherit" w:cs="Segoe UI"/>
          <w:color w:val="2D3748"/>
        </w:rPr>
      </w:pPr>
      <w:r w:rsidRPr="001A61C8">
        <w:rPr>
          <w:rFonts w:ascii="inherit" w:hAnsi="inherit" w:cs="Segoe UI"/>
          <w:color w:val="2D3748"/>
        </w:rPr>
        <w:t>S3 stands for Simple Storage Service. You can use the </w:t>
      </w:r>
      <w:r w:rsidRPr="001A61C8">
        <w:rPr>
          <w:rFonts w:ascii="inherit" w:hAnsi="inherit" w:cs="Segoe UI"/>
          <w:color w:val="2D3748"/>
          <w:u w:val="single"/>
        </w:rPr>
        <w:t>S3</w:t>
      </w:r>
      <w:r w:rsidRPr="001A61C8">
        <w:rPr>
          <w:rFonts w:ascii="inherit" w:hAnsi="inherit" w:cs="Segoe UI"/>
          <w:color w:val="2D3748"/>
        </w:rPr>
        <w:t> interface to store and retrieve any amount of data, at any time and from anywhere on the web.  For S3, the payment model is “pay as you go</w:t>
      </w:r>
      <w:r w:rsidRPr="001A61C8">
        <w:rPr>
          <w:rFonts w:ascii="inherit" w:hAnsi="inherit" w:cs="Segoe UI"/>
          <w:color w:val="2D3748"/>
          <w:u w:val="single"/>
        </w:rPr>
        <w:t>.”</w:t>
      </w:r>
    </w:p>
    <w:p w14:paraId="6E283B49" w14:textId="77777777" w:rsidR="005C7CFA" w:rsidRPr="001A61C8" w:rsidRDefault="005C7CFA" w:rsidP="005C7CFA">
      <w:pPr>
        <w:pStyle w:val="Heading3"/>
        <w:shd w:val="clear" w:color="auto" w:fill="FFFFFF"/>
        <w:spacing w:before="0" w:beforeAutospacing="0" w:after="120" w:afterAutospacing="0" w:line="375" w:lineRule="atLeast"/>
        <w:rPr>
          <w:rFonts w:ascii="inherit" w:hAnsi="inherit" w:cs="Segoe UI"/>
          <w:color w:val="2D3748"/>
          <w:sz w:val="22"/>
          <w:szCs w:val="22"/>
        </w:rPr>
      </w:pPr>
      <w:r w:rsidRPr="001A61C8">
        <w:rPr>
          <w:rStyle w:val="Strong"/>
          <w:rFonts w:ascii="inherit" w:hAnsi="inherit" w:cs="Segoe UI"/>
          <w:b/>
          <w:bCs/>
          <w:color w:val="2D3748"/>
          <w:sz w:val="22"/>
          <w:szCs w:val="22"/>
        </w:rPr>
        <w:t>4) What is AMI?</w:t>
      </w:r>
    </w:p>
    <w:p w14:paraId="1271EF62" w14:textId="74B59A57" w:rsidR="005C7CFA" w:rsidRPr="001A61C8" w:rsidRDefault="005C7CFA" w:rsidP="005C7CFA">
      <w:pPr>
        <w:shd w:val="clear" w:color="auto" w:fill="FFFFFF"/>
        <w:spacing w:before="100" w:beforeAutospacing="1" w:after="100" w:afterAutospacing="1" w:line="240" w:lineRule="auto"/>
        <w:rPr>
          <w:rFonts w:ascii="inherit" w:hAnsi="inherit" w:cs="Segoe UI"/>
          <w:color w:val="2D3748"/>
          <w:shd w:val="clear" w:color="auto" w:fill="FFFFFF"/>
        </w:rPr>
      </w:pPr>
      <w:r w:rsidRPr="001A61C8">
        <w:rPr>
          <w:rFonts w:ascii="inherit" w:hAnsi="inherit" w:cs="Segoe UI"/>
          <w:color w:val="2D3748"/>
          <w:shd w:val="clear" w:color="auto" w:fill="FFFFFF"/>
        </w:rPr>
        <w:t>AMI stands for Amazon Machine Image.  It’s a template that provides the information (an </w:t>
      </w:r>
      <w:hyperlink r:id="rId36" w:tooltip="operating system" w:history="1">
        <w:r w:rsidRPr="001A61C8">
          <w:rPr>
            <w:rStyle w:val="Hyperlink"/>
            <w:rFonts w:ascii="inherit" w:hAnsi="inherit" w:cs="Segoe UI"/>
            <w:shd w:val="clear" w:color="auto" w:fill="FFFFFF"/>
          </w:rPr>
          <w:t>operating system</w:t>
        </w:r>
      </w:hyperlink>
      <w:r w:rsidRPr="001A61C8">
        <w:rPr>
          <w:rFonts w:ascii="inherit" w:hAnsi="inherit" w:cs="Segoe UI"/>
          <w:color w:val="2D3748"/>
          <w:shd w:val="clear" w:color="auto" w:fill="FFFFFF"/>
        </w:rPr>
        <w:t>, an application server, and applications) required to launch an instance, which is a copy of the AMI running as a virtual server in the cloud.  You can launch instances from as many different AMIs as you need.</w:t>
      </w:r>
    </w:p>
    <w:p w14:paraId="75EEFF2D" w14:textId="6CC0600D" w:rsidR="005C7CFA" w:rsidRPr="001A61C8" w:rsidRDefault="005C7CFA" w:rsidP="005C7CFA">
      <w:pPr>
        <w:shd w:val="clear" w:color="auto" w:fill="FFFFFF"/>
        <w:spacing w:before="100" w:beforeAutospacing="1" w:after="100" w:afterAutospacing="1" w:line="240" w:lineRule="auto"/>
        <w:rPr>
          <w:rFonts w:ascii="inherit" w:hAnsi="inherit" w:cs="Segoe UI"/>
          <w:color w:val="2D3748"/>
          <w:shd w:val="clear" w:color="auto" w:fill="FFFFFF"/>
        </w:rPr>
      </w:pPr>
    </w:p>
    <w:p w14:paraId="0D21CC44" w14:textId="77777777" w:rsidR="005C7CFA" w:rsidRPr="001A61C8" w:rsidRDefault="005C7CFA" w:rsidP="005C7CFA">
      <w:pPr>
        <w:pStyle w:val="Heading3"/>
        <w:shd w:val="clear" w:color="auto" w:fill="FFFFFF"/>
        <w:spacing w:before="0" w:beforeAutospacing="0" w:after="120" w:afterAutospacing="0" w:line="375" w:lineRule="atLeast"/>
        <w:rPr>
          <w:rFonts w:ascii="inherit" w:hAnsi="inherit" w:cs="Segoe UI"/>
          <w:sz w:val="22"/>
          <w:szCs w:val="22"/>
        </w:rPr>
      </w:pPr>
      <w:r w:rsidRPr="001A61C8">
        <w:rPr>
          <w:rStyle w:val="Strong"/>
          <w:rFonts w:ascii="inherit" w:hAnsi="inherit" w:cs="Segoe UI"/>
          <w:b/>
          <w:bCs/>
          <w:sz w:val="22"/>
          <w:szCs w:val="22"/>
        </w:rPr>
        <w:t>) How can you send a request to Amazon S3?</w:t>
      </w:r>
    </w:p>
    <w:p w14:paraId="64A60D5D" w14:textId="77777777" w:rsidR="005C7CFA" w:rsidRPr="001A61C8" w:rsidRDefault="005C7CFA" w:rsidP="005C7CFA">
      <w:pPr>
        <w:shd w:val="clear" w:color="auto" w:fill="FFFFFF"/>
        <w:rPr>
          <w:rFonts w:ascii="inherit" w:hAnsi="inherit" w:cs="Segoe UI"/>
          <w:color w:val="2D3748"/>
        </w:rPr>
      </w:pPr>
      <w:r w:rsidRPr="001A61C8">
        <w:rPr>
          <w:rFonts w:ascii="inherit" w:hAnsi="inherit" w:cs="Segoe UI"/>
          <w:color w:val="2D3748"/>
        </w:rPr>
        <w:t>Amazon S3 is a REST service, and you can send a request by using the REST API or the AWS SDK wrapper libraries that wrap the underlying Amazon S3 REST API.</w:t>
      </w:r>
    </w:p>
    <w:p w14:paraId="0921238A" w14:textId="77777777" w:rsidR="005C7CFA" w:rsidRPr="001A61C8" w:rsidRDefault="005C7CFA" w:rsidP="005C7CFA">
      <w:pPr>
        <w:pStyle w:val="Heading3"/>
        <w:shd w:val="clear" w:color="auto" w:fill="FFFFFF"/>
        <w:spacing w:before="0" w:beforeAutospacing="0" w:after="120" w:afterAutospacing="0" w:line="375" w:lineRule="atLeast"/>
        <w:rPr>
          <w:rFonts w:ascii="inherit" w:hAnsi="inherit" w:cs="Segoe UI"/>
          <w:sz w:val="22"/>
          <w:szCs w:val="22"/>
        </w:rPr>
      </w:pPr>
      <w:r w:rsidRPr="001A61C8">
        <w:rPr>
          <w:rStyle w:val="Strong"/>
          <w:rFonts w:ascii="inherit" w:hAnsi="inherit" w:cs="Segoe UI"/>
          <w:b/>
          <w:bCs/>
          <w:sz w:val="22"/>
          <w:szCs w:val="22"/>
        </w:rPr>
        <w:t xml:space="preserve">16) What are </w:t>
      </w:r>
      <w:proofErr w:type="gramStart"/>
      <w:r w:rsidRPr="001A61C8">
        <w:rPr>
          <w:rStyle w:val="Strong"/>
          <w:rFonts w:ascii="inherit" w:hAnsi="inherit" w:cs="Segoe UI"/>
          <w:b/>
          <w:bCs/>
          <w:sz w:val="22"/>
          <w:szCs w:val="22"/>
        </w:rPr>
        <w:t>key-pairs</w:t>
      </w:r>
      <w:proofErr w:type="gramEnd"/>
      <w:r w:rsidRPr="001A61C8">
        <w:rPr>
          <w:rStyle w:val="Strong"/>
          <w:rFonts w:ascii="inherit" w:hAnsi="inherit" w:cs="Segoe UI"/>
          <w:b/>
          <w:bCs/>
          <w:sz w:val="22"/>
          <w:szCs w:val="22"/>
        </w:rPr>
        <w:t xml:space="preserve"> in AWS?</w:t>
      </w:r>
    </w:p>
    <w:p w14:paraId="575D1E87" w14:textId="77777777" w:rsidR="005C7CFA" w:rsidRPr="001A61C8" w:rsidRDefault="005C7CFA" w:rsidP="005C7CFA">
      <w:pPr>
        <w:shd w:val="clear" w:color="auto" w:fill="FFFFFF"/>
        <w:rPr>
          <w:rFonts w:ascii="inherit" w:hAnsi="inherit" w:cs="Segoe UI"/>
          <w:color w:val="2D3748"/>
        </w:rPr>
      </w:pPr>
      <w:r w:rsidRPr="001A61C8">
        <w:rPr>
          <w:rFonts w:ascii="inherit" w:hAnsi="inherit" w:cs="Segoe UI"/>
          <w:color w:val="2D3748"/>
        </w:rPr>
        <w:t>Key-pairs are secure login information for your virtual machines. To connect to the instances, you can use key-pairs which contain a public-key and private-key.</w:t>
      </w:r>
    </w:p>
    <w:p w14:paraId="2B31B28F" w14:textId="77777777" w:rsidR="005C7CFA" w:rsidRPr="001A61C8" w:rsidRDefault="005C7CFA" w:rsidP="005C7CFA">
      <w:pPr>
        <w:shd w:val="clear" w:color="auto" w:fill="FFFFFF"/>
        <w:spacing w:before="100" w:beforeAutospacing="1" w:after="100" w:afterAutospacing="1" w:line="240" w:lineRule="auto"/>
        <w:rPr>
          <w:rFonts w:ascii="inherit" w:eastAsia="Times New Roman" w:hAnsi="inherit" w:cs="Segoe UI"/>
          <w:color w:val="2D3748"/>
        </w:rPr>
      </w:pPr>
    </w:p>
    <w:p w14:paraId="4E255893" w14:textId="77777777" w:rsidR="005C7CFA" w:rsidRPr="001A61C8" w:rsidRDefault="005C7CFA" w:rsidP="005C7CFA">
      <w:pPr>
        <w:shd w:val="clear" w:color="auto" w:fill="FFFFFF"/>
        <w:spacing w:before="100" w:beforeAutospacing="1" w:after="100" w:afterAutospacing="1" w:line="240" w:lineRule="auto"/>
        <w:rPr>
          <w:rFonts w:ascii="inherit" w:eastAsia="Times New Roman" w:hAnsi="inherit" w:cs="Times New Roman"/>
          <w:color w:val="222222"/>
        </w:rPr>
      </w:pPr>
    </w:p>
    <w:p w14:paraId="1FA77A54" w14:textId="77777777" w:rsidR="000823EB" w:rsidRPr="00A3362A" w:rsidRDefault="000823EB" w:rsidP="000823EB">
      <w:pPr>
        <w:rPr>
          <w:rFonts w:ascii="inherit" w:hAnsi="inherit" w:cs="LMSans10-Regular-Identity-H"/>
          <w:color w:val="000000"/>
        </w:rPr>
      </w:pPr>
    </w:p>
    <w:p w14:paraId="770CA175" w14:textId="77777777" w:rsidR="000823EB" w:rsidRDefault="000823EB" w:rsidP="000823EB">
      <w:pPr>
        <w:rPr>
          <w:rFonts w:ascii="inherit" w:hAnsi="inherit" w:cs="LMSans10-Regular-Identity-H"/>
          <w:color w:val="000000"/>
        </w:rPr>
      </w:pPr>
    </w:p>
    <w:tbl>
      <w:tblPr>
        <w:tblStyle w:val="TableGrid"/>
        <w:tblW w:w="0" w:type="auto"/>
        <w:tblLook w:val="04A0" w:firstRow="1" w:lastRow="0" w:firstColumn="1" w:lastColumn="0" w:noHBand="0" w:noVBand="1"/>
      </w:tblPr>
      <w:tblGrid>
        <w:gridCol w:w="704"/>
        <w:gridCol w:w="8646"/>
      </w:tblGrid>
      <w:tr w:rsidR="000823EB" w14:paraId="0546AEE5" w14:textId="77777777" w:rsidTr="00C273F8">
        <w:tc>
          <w:tcPr>
            <w:tcW w:w="704" w:type="dxa"/>
          </w:tcPr>
          <w:p w14:paraId="3A9B0781" w14:textId="77777777" w:rsidR="000823EB" w:rsidRPr="006A44EB" w:rsidRDefault="000823EB" w:rsidP="00C273F8">
            <w:pPr>
              <w:pStyle w:val="ListParagraph"/>
              <w:numPr>
                <w:ilvl w:val="0"/>
                <w:numId w:val="35"/>
              </w:numPr>
              <w:rPr>
                <w:rFonts w:ascii="inherit" w:hAnsi="inherit" w:cs="LMSans10-Regular-Identity-H"/>
                <w:color w:val="000000"/>
              </w:rPr>
            </w:pPr>
          </w:p>
        </w:tc>
        <w:tc>
          <w:tcPr>
            <w:tcW w:w="8646" w:type="dxa"/>
          </w:tcPr>
          <w:p w14:paraId="687BBF65" w14:textId="77777777" w:rsidR="000823EB" w:rsidRPr="00A70C2D" w:rsidRDefault="000823EB" w:rsidP="00C273F8">
            <w:pPr>
              <w:shd w:val="clear" w:color="auto" w:fill="FFFFFF"/>
              <w:rPr>
                <w:rFonts w:ascii="inherit" w:eastAsia="Times New Roman" w:hAnsi="inherit" w:cs="Arial"/>
                <w:color w:val="000000" w:themeColor="text1"/>
              </w:rPr>
            </w:pPr>
            <w:r>
              <w:rPr>
                <w:rFonts w:ascii="inherit" w:eastAsia="Times New Roman" w:hAnsi="inherit" w:cs="Arial"/>
                <w:color w:val="000000" w:themeColor="text1"/>
              </w:rPr>
              <w:t>AW</w:t>
            </w:r>
            <w:r w:rsidRPr="00A70C2D">
              <w:rPr>
                <w:rFonts w:ascii="inherit" w:eastAsia="Times New Roman" w:hAnsi="inherit" w:cs="Arial"/>
                <w:color w:val="000000" w:themeColor="text1"/>
              </w:rPr>
              <w:t>S stands for Amazon Web Service; it is a collection of remote computing services also known as a cloud computing platform.  This new realm of cloud computing is also known as IaaS or Infrastructure as a Service.</w:t>
            </w:r>
          </w:p>
          <w:p w14:paraId="6E6A763B" w14:textId="77777777" w:rsidR="000823EB" w:rsidRDefault="000823EB" w:rsidP="00C273F8">
            <w:pPr>
              <w:rPr>
                <w:rFonts w:ascii="inherit" w:hAnsi="inherit" w:cs="LMSans10-Regular-Identity-H"/>
                <w:color w:val="000000"/>
              </w:rPr>
            </w:pPr>
          </w:p>
        </w:tc>
      </w:tr>
      <w:tr w:rsidR="000823EB" w14:paraId="5EC3C6C3" w14:textId="77777777" w:rsidTr="00C273F8">
        <w:tc>
          <w:tcPr>
            <w:tcW w:w="704" w:type="dxa"/>
          </w:tcPr>
          <w:p w14:paraId="03B04B9B" w14:textId="77777777" w:rsidR="000823EB" w:rsidRPr="006A44EB" w:rsidRDefault="000823EB" w:rsidP="00C273F8">
            <w:pPr>
              <w:pStyle w:val="ListParagraph"/>
              <w:numPr>
                <w:ilvl w:val="0"/>
                <w:numId w:val="35"/>
              </w:numPr>
              <w:rPr>
                <w:rFonts w:ascii="inherit" w:hAnsi="inherit" w:cs="LMSans10-Regular-Identity-H"/>
                <w:color w:val="000000"/>
              </w:rPr>
            </w:pPr>
          </w:p>
        </w:tc>
        <w:tc>
          <w:tcPr>
            <w:tcW w:w="8646" w:type="dxa"/>
          </w:tcPr>
          <w:p w14:paraId="1D512691" w14:textId="4E47EBAD" w:rsidR="000823EB" w:rsidRDefault="000823EB" w:rsidP="00C273F8">
            <w:pPr>
              <w:shd w:val="clear" w:color="auto" w:fill="FFFFFF"/>
              <w:rPr>
                <w:rFonts w:ascii="inherit" w:eastAsia="Times New Roman" w:hAnsi="inherit" w:cs="Arial"/>
                <w:color w:val="000000" w:themeColor="text1"/>
              </w:rPr>
            </w:pPr>
            <w:r w:rsidRPr="00EA4C2F">
              <w:rPr>
                <w:rFonts w:ascii="inherit" w:eastAsia="Times New Roman" w:hAnsi="inherit" w:cs="Arial"/>
                <w:color w:val="000000" w:themeColor="text1"/>
                <w:highlight w:val="yellow"/>
              </w:rPr>
              <w:t>AWS Regions</w:t>
            </w:r>
            <w:r w:rsidRPr="00187759">
              <w:rPr>
                <w:rFonts w:ascii="inherit" w:eastAsia="Times New Roman" w:hAnsi="inherit" w:cs="Arial"/>
                <w:color w:val="000000" w:themeColor="text1"/>
              </w:rPr>
              <w:t xml:space="preserve"> are the actual geographic places in which the AWS data centers are located. AWS Regions can either be states such as Ohio, Oregon, Northern Virginia, cities like Mumbai, London, São Paulo, or countries such as Canada and Singapore. </w:t>
            </w:r>
            <w:r w:rsidRPr="00E50A15">
              <w:rPr>
                <w:rFonts w:ascii="inherit" w:eastAsia="Times New Roman" w:hAnsi="inherit" w:cs="Arial"/>
                <w:color w:val="000000" w:themeColor="text1"/>
                <w:highlight w:val="yellow"/>
              </w:rPr>
              <w:t>An AWS Region has at least one Availability Zone and this number can go up to 6 in some of them</w:t>
            </w:r>
            <w:r w:rsidRPr="00187759">
              <w:rPr>
                <w:rFonts w:ascii="inherit" w:eastAsia="Times New Roman" w:hAnsi="inherit" w:cs="Arial"/>
                <w:color w:val="000000" w:themeColor="text1"/>
              </w:rPr>
              <w:t xml:space="preserve">. Availability Zones are the actual AWS data centers that </w:t>
            </w:r>
            <w:proofErr w:type="gramStart"/>
            <w:r w:rsidRPr="00187759">
              <w:rPr>
                <w:rFonts w:ascii="inherit" w:eastAsia="Times New Roman" w:hAnsi="inherit" w:cs="Arial"/>
                <w:color w:val="000000" w:themeColor="text1"/>
              </w:rPr>
              <w:t>are located in</w:t>
            </w:r>
            <w:proofErr w:type="gramEnd"/>
            <w:r w:rsidRPr="00187759">
              <w:rPr>
                <w:rFonts w:ascii="inherit" w:eastAsia="Times New Roman" w:hAnsi="inherit" w:cs="Arial"/>
                <w:color w:val="000000" w:themeColor="text1"/>
              </w:rPr>
              <w:t xml:space="preserve"> these regions. </w:t>
            </w:r>
            <w:r w:rsidRPr="00833A35">
              <w:rPr>
                <w:rFonts w:ascii="inherit" w:eastAsia="Times New Roman" w:hAnsi="inherit" w:cs="Arial"/>
                <w:color w:val="000000" w:themeColor="text1"/>
                <w:highlight w:val="yellow"/>
              </w:rPr>
              <w:t>AZs can have either a single or culmination of closely situated data centers.</w:t>
            </w:r>
            <w:r w:rsidRPr="00187759">
              <w:rPr>
                <w:rFonts w:ascii="inherit" w:eastAsia="Times New Roman" w:hAnsi="inherit" w:cs="Arial"/>
                <w:color w:val="000000" w:themeColor="text1"/>
              </w:rPr>
              <w:t xml:space="preserve"> AZs within a region are within </w:t>
            </w:r>
            <w:proofErr w:type="gramStart"/>
            <w:r w:rsidRPr="00187759">
              <w:rPr>
                <w:rFonts w:ascii="inherit" w:eastAsia="Times New Roman" w:hAnsi="inherit" w:cs="Arial"/>
                <w:color w:val="000000" w:themeColor="text1"/>
              </w:rPr>
              <w:t>a distance of 100</w:t>
            </w:r>
            <w:proofErr w:type="gramEnd"/>
            <w:r w:rsidRPr="00187759">
              <w:rPr>
                <w:rFonts w:ascii="inherit" w:eastAsia="Times New Roman" w:hAnsi="inherit" w:cs="Arial"/>
                <w:color w:val="000000" w:themeColor="text1"/>
              </w:rPr>
              <w:t xml:space="preserve"> km or 60 miles from each other.</w:t>
            </w:r>
          </w:p>
          <w:p w14:paraId="3829210B" w14:textId="1CE56AA1" w:rsidR="0087680E" w:rsidRDefault="0087680E" w:rsidP="00C273F8">
            <w:pPr>
              <w:shd w:val="clear" w:color="auto" w:fill="FFFFFF"/>
              <w:rPr>
                <w:rFonts w:ascii="inherit" w:eastAsia="Times New Roman" w:hAnsi="inherit" w:cs="Arial"/>
                <w:color w:val="000000" w:themeColor="text1"/>
              </w:rPr>
            </w:pPr>
          </w:p>
          <w:p w14:paraId="18010B78" w14:textId="77777777" w:rsidR="0087680E" w:rsidRPr="008E7412" w:rsidRDefault="0087680E" w:rsidP="0087680E">
            <w:pPr>
              <w:shd w:val="clear" w:color="auto" w:fill="FFFFFF"/>
              <w:rPr>
                <w:rFonts w:ascii="inherit" w:eastAsia="Times New Roman" w:hAnsi="inherit" w:cs="Arial"/>
                <w:color w:val="000000" w:themeColor="text1"/>
              </w:rPr>
            </w:pPr>
            <w:r w:rsidRPr="0016172B">
              <w:rPr>
                <w:rFonts w:ascii="inherit" w:eastAsia="Times New Roman" w:hAnsi="inherit" w:cs="Arial"/>
                <w:color w:val="000000" w:themeColor="text1"/>
                <w:highlight w:val="yellow"/>
              </w:rPr>
              <w:t>edge location</w:t>
            </w:r>
            <w:r w:rsidRPr="008E7412">
              <w:rPr>
                <w:rFonts w:ascii="inherit" w:eastAsia="Times New Roman" w:hAnsi="inherit" w:cs="Arial"/>
                <w:color w:val="000000" w:themeColor="text1"/>
              </w:rPr>
              <w:t xml:space="preserve"> is the area where the contents will be cached. So, when a user is trying to access any content, the content will automatically be searched in the edge location. </w:t>
            </w:r>
            <w:proofErr w:type="gramStart"/>
            <w:r w:rsidRPr="008E7412">
              <w:rPr>
                <w:rFonts w:ascii="inherit" w:eastAsia="Times New Roman" w:hAnsi="inherit" w:cs="Arial"/>
                <w:color w:val="000000" w:themeColor="text1"/>
              </w:rPr>
              <w:t>AWS</w:t>
            </w:r>
            <w:proofErr w:type="gramEnd"/>
            <w:r w:rsidRPr="008E7412">
              <w:rPr>
                <w:rFonts w:ascii="inherit" w:eastAsia="Times New Roman" w:hAnsi="inherit" w:cs="Arial"/>
                <w:color w:val="000000" w:themeColor="text1"/>
              </w:rPr>
              <w:t xml:space="preserve"> Edge locations are services that redundantly cache data and images.</w:t>
            </w:r>
          </w:p>
          <w:p w14:paraId="28386ED8" w14:textId="77777777" w:rsidR="0087680E" w:rsidRPr="00187759" w:rsidRDefault="0087680E" w:rsidP="00C273F8">
            <w:pPr>
              <w:shd w:val="clear" w:color="auto" w:fill="FFFFFF"/>
              <w:rPr>
                <w:rFonts w:ascii="inherit" w:eastAsia="Times New Roman" w:hAnsi="inherit" w:cs="Arial"/>
                <w:color w:val="000000" w:themeColor="text1"/>
              </w:rPr>
            </w:pPr>
          </w:p>
          <w:p w14:paraId="4D41576D" w14:textId="77777777" w:rsidR="000823EB" w:rsidRDefault="000823EB" w:rsidP="00C273F8">
            <w:pPr>
              <w:shd w:val="clear" w:color="auto" w:fill="FFFFFF"/>
              <w:rPr>
                <w:rFonts w:ascii="inherit" w:eastAsia="Times New Roman" w:hAnsi="inherit" w:cs="Arial"/>
                <w:color w:val="000000" w:themeColor="text1"/>
              </w:rPr>
            </w:pPr>
          </w:p>
        </w:tc>
      </w:tr>
      <w:tr w:rsidR="000823EB" w14:paraId="5EA4059D" w14:textId="77777777" w:rsidTr="00C273F8">
        <w:tc>
          <w:tcPr>
            <w:tcW w:w="704" w:type="dxa"/>
          </w:tcPr>
          <w:p w14:paraId="17AD22B3" w14:textId="77777777" w:rsidR="000823EB" w:rsidRPr="006A44EB" w:rsidRDefault="000823EB" w:rsidP="00C273F8">
            <w:pPr>
              <w:pStyle w:val="ListParagraph"/>
              <w:numPr>
                <w:ilvl w:val="0"/>
                <w:numId w:val="35"/>
              </w:numPr>
              <w:rPr>
                <w:rFonts w:ascii="inherit" w:hAnsi="inherit" w:cs="LMSans10-Regular-Identity-H"/>
                <w:color w:val="000000"/>
              </w:rPr>
            </w:pPr>
          </w:p>
        </w:tc>
        <w:tc>
          <w:tcPr>
            <w:tcW w:w="8646" w:type="dxa"/>
          </w:tcPr>
          <w:p w14:paraId="6818EA2B" w14:textId="77777777" w:rsidR="000823EB" w:rsidRPr="00187759" w:rsidRDefault="000823EB" w:rsidP="00C273F8">
            <w:pPr>
              <w:shd w:val="clear" w:color="auto" w:fill="FFFFFF"/>
              <w:rPr>
                <w:rFonts w:ascii="inherit" w:eastAsia="Times New Roman" w:hAnsi="inherit" w:cs="Arial"/>
                <w:color w:val="000000" w:themeColor="text1"/>
              </w:rPr>
            </w:pPr>
          </w:p>
          <w:p w14:paraId="1EDC55DB" w14:textId="77777777" w:rsidR="000823EB" w:rsidRPr="00187759" w:rsidRDefault="000823EB" w:rsidP="00C273F8">
            <w:pPr>
              <w:shd w:val="clear" w:color="auto" w:fill="FFFFFF"/>
              <w:rPr>
                <w:rFonts w:ascii="inherit" w:eastAsia="Times New Roman" w:hAnsi="inherit" w:cs="Arial"/>
                <w:color w:val="000000" w:themeColor="text1"/>
              </w:rPr>
            </w:pPr>
            <w:r w:rsidRPr="00187759">
              <w:rPr>
                <w:rFonts w:ascii="inherit" w:eastAsia="Times New Roman" w:hAnsi="inherit" w:cs="Arial"/>
                <w:color w:val="000000" w:themeColor="text1"/>
              </w:rPr>
              <w:t>AWS Identity and Access Management (IAM) enables you to securely control access to AWS services and resources for your users. Using IAM, you can create and manage AWS users and groups, and use permissions to allow and deny their access to AWS resources</w:t>
            </w:r>
          </w:p>
          <w:p w14:paraId="05D66B0F" w14:textId="77777777" w:rsidR="000823EB" w:rsidRPr="00187759" w:rsidRDefault="000823EB" w:rsidP="00C273F8">
            <w:pPr>
              <w:shd w:val="clear" w:color="auto" w:fill="FFFFFF"/>
              <w:rPr>
                <w:rFonts w:ascii="inherit" w:eastAsia="Times New Roman" w:hAnsi="inherit" w:cs="Arial"/>
                <w:color w:val="000000" w:themeColor="text1"/>
              </w:rPr>
            </w:pPr>
          </w:p>
          <w:p w14:paraId="0DD5D048" w14:textId="77777777" w:rsidR="000823EB" w:rsidRDefault="000823EB" w:rsidP="00C273F8">
            <w:pPr>
              <w:shd w:val="clear" w:color="auto" w:fill="FFFFFF"/>
              <w:rPr>
                <w:rFonts w:ascii="inherit" w:eastAsia="Times New Roman" w:hAnsi="inherit" w:cs="Arial"/>
                <w:color w:val="000000" w:themeColor="text1"/>
              </w:rPr>
            </w:pPr>
            <w:r w:rsidRPr="00187759">
              <w:rPr>
                <w:rFonts w:ascii="inherit" w:eastAsia="Times New Roman" w:hAnsi="inherit" w:cs="Arial"/>
                <w:color w:val="000000" w:themeColor="text1"/>
              </w:rPr>
              <w:t>Rather AWS Identity and Access Management (IAM) roles provide a way to access AWS by relying on temporary security credentials. Each role has a set of permissions for making AWS service requests, and a role is not associated with a specific user or group.</w:t>
            </w:r>
          </w:p>
        </w:tc>
      </w:tr>
      <w:tr w:rsidR="000823EB" w14:paraId="189DA075" w14:textId="77777777" w:rsidTr="00C273F8">
        <w:tc>
          <w:tcPr>
            <w:tcW w:w="704" w:type="dxa"/>
          </w:tcPr>
          <w:p w14:paraId="55783F5C" w14:textId="77777777" w:rsidR="000823EB" w:rsidRPr="006A44EB" w:rsidRDefault="000823EB" w:rsidP="00C273F8">
            <w:pPr>
              <w:pStyle w:val="ListParagraph"/>
              <w:numPr>
                <w:ilvl w:val="0"/>
                <w:numId w:val="35"/>
              </w:numPr>
              <w:rPr>
                <w:rFonts w:ascii="inherit" w:hAnsi="inherit" w:cs="LMSans10-Regular-Identity-H"/>
                <w:color w:val="000000"/>
              </w:rPr>
            </w:pPr>
          </w:p>
        </w:tc>
        <w:tc>
          <w:tcPr>
            <w:tcW w:w="8646" w:type="dxa"/>
          </w:tcPr>
          <w:p w14:paraId="012398C6" w14:textId="77777777" w:rsidR="000823EB" w:rsidRPr="00D1077B" w:rsidRDefault="000823EB" w:rsidP="00C273F8">
            <w:pPr>
              <w:rPr>
                <w:rFonts w:ascii="inherit" w:eastAsia="Times New Roman" w:hAnsi="inherit" w:cs="Arial"/>
                <w:color w:val="000000" w:themeColor="text1"/>
              </w:rPr>
            </w:pPr>
            <w:r w:rsidRPr="00D1077B">
              <w:rPr>
                <w:rFonts w:ascii="inherit" w:eastAsia="Times New Roman" w:hAnsi="inherit" w:cs="Arial"/>
                <w:b/>
                <w:bCs/>
                <w:color w:val="000000" w:themeColor="text1"/>
              </w:rPr>
              <w:t>Route 53</w:t>
            </w:r>
            <w:r w:rsidRPr="00D1077B">
              <w:rPr>
                <w:rFonts w:ascii="inherit" w:eastAsia="Times New Roman" w:hAnsi="inherit" w:cs="Arial"/>
                <w:color w:val="000000" w:themeColor="text1"/>
              </w:rPr>
              <w:t>:</w:t>
            </w:r>
            <w:r w:rsidRPr="00D1077B">
              <w:rPr>
                <w:rFonts w:ascii="inherit" w:eastAsia="Times New Roman" w:hAnsi="inherit" w:cs="Segoe UI"/>
                <w:b/>
                <w:bCs/>
                <w:color w:val="2D3748"/>
              </w:rPr>
              <w:t> </w:t>
            </w:r>
            <w:r w:rsidRPr="00D1077B">
              <w:rPr>
                <w:rFonts w:ascii="inherit" w:eastAsia="Times New Roman" w:hAnsi="inherit" w:cs="Arial"/>
                <w:color w:val="000000" w:themeColor="text1"/>
              </w:rPr>
              <w:t>A DNS web service. The buffer is used to make the system more robust to manage traffic or load by synchronizing different components. </w:t>
            </w:r>
          </w:p>
          <w:p w14:paraId="4DA88A11" w14:textId="77777777" w:rsidR="000823EB" w:rsidRPr="00A70C2D" w:rsidRDefault="000823EB" w:rsidP="00C273F8">
            <w:pPr>
              <w:shd w:val="clear" w:color="auto" w:fill="FFFFFF"/>
              <w:rPr>
                <w:rFonts w:ascii="inherit" w:eastAsia="Times New Roman" w:hAnsi="inherit" w:cs="Arial"/>
                <w:color w:val="000000" w:themeColor="text1"/>
              </w:rPr>
            </w:pPr>
          </w:p>
          <w:p w14:paraId="55C59979" w14:textId="77777777" w:rsidR="000823EB" w:rsidRDefault="000823EB" w:rsidP="00C273F8">
            <w:pPr>
              <w:rPr>
                <w:rFonts w:ascii="inherit" w:hAnsi="inherit" w:cs="LMSans10-Regular-Identity-H"/>
                <w:color w:val="000000"/>
              </w:rPr>
            </w:pPr>
          </w:p>
        </w:tc>
      </w:tr>
      <w:tr w:rsidR="000823EB" w14:paraId="270F2D1C" w14:textId="77777777" w:rsidTr="00C273F8">
        <w:tc>
          <w:tcPr>
            <w:tcW w:w="704" w:type="dxa"/>
          </w:tcPr>
          <w:p w14:paraId="722178C0" w14:textId="77777777" w:rsidR="000823EB" w:rsidRDefault="000823EB" w:rsidP="00C273F8">
            <w:pPr>
              <w:rPr>
                <w:rFonts w:ascii="inherit" w:hAnsi="inherit" w:cs="LMSans10-Regular-Identity-H"/>
                <w:color w:val="000000"/>
              </w:rPr>
            </w:pPr>
          </w:p>
        </w:tc>
        <w:tc>
          <w:tcPr>
            <w:tcW w:w="8646" w:type="dxa"/>
          </w:tcPr>
          <w:p w14:paraId="09224C33" w14:textId="77777777" w:rsidR="000823EB" w:rsidRPr="00A70C2D" w:rsidRDefault="000823EB" w:rsidP="00C273F8">
            <w:pPr>
              <w:rPr>
                <w:rFonts w:ascii="inherit" w:eastAsia="Times New Roman" w:hAnsi="inherit" w:cs="Arial"/>
                <w:color w:val="000000" w:themeColor="text1"/>
              </w:rPr>
            </w:pPr>
            <w:r w:rsidRPr="00A70C2D">
              <w:rPr>
                <w:rFonts w:ascii="inherit" w:eastAsia="Times New Roman" w:hAnsi="inherit" w:cs="Arial"/>
                <w:color w:val="000000" w:themeColor="text1"/>
              </w:rPr>
              <w:t>AMI is Amazon Machine Image.</w:t>
            </w:r>
          </w:p>
          <w:p w14:paraId="03D1EA1E" w14:textId="77777777" w:rsidR="000823EB" w:rsidRDefault="000823EB" w:rsidP="00C273F8">
            <w:pPr>
              <w:rPr>
                <w:rFonts w:ascii="inherit" w:hAnsi="inherit" w:cs="LMSans10-Regular-Identity-H"/>
                <w:color w:val="000000"/>
              </w:rPr>
            </w:pPr>
          </w:p>
        </w:tc>
      </w:tr>
      <w:tr w:rsidR="000823EB" w14:paraId="5ADF1647" w14:textId="77777777" w:rsidTr="00C273F8">
        <w:tc>
          <w:tcPr>
            <w:tcW w:w="704" w:type="dxa"/>
          </w:tcPr>
          <w:p w14:paraId="0C424518" w14:textId="77777777" w:rsidR="000823EB" w:rsidRDefault="000823EB" w:rsidP="00C273F8">
            <w:pPr>
              <w:rPr>
                <w:rFonts w:ascii="inherit" w:hAnsi="inherit" w:cs="LMSans10-Regular-Identity-H"/>
                <w:color w:val="000000"/>
              </w:rPr>
            </w:pPr>
          </w:p>
        </w:tc>
        <w:tc>
          <w:tcPr>
            <w:tcW w:w="8646" w:type="dxa"/>
          </w:tcPr>
          <w:p w14:paraId="65616CDA" w14:textId="77777777" w:rsidR="000823EB" w:rsidRPr="00A70C2D" w:rsidRDefault="000823EB" w:rsidP="00C273F8">
            <w:pPr>
              <w:rPr>
                <w:rFonts w:ascii="inherit" w:eastAsia="Times New Roman" w:hAnsi="inherit" w:cs="Arial"/>
                <w:color w:val="000000" w:themeColor="text1"/>
              </w:rPr>
            </w:pPr>
            <w:r w:rsidRPr="00A70C2D">
              <w:rPr>
                <w:rFonts w:ascii="inherit" w:eastAsia="Times New Roman" w:hAnsi="inherit" w:cs="Arial"/>
                <w:color w:val="000000" w:themeColor="text1"/>
              </w:rPr>
              <w:t xml:space="preserve">S3 is Simple Storage Service.S3 is a REST service &amp; by using the </w:t>
            </w:r>
            <w:proofErr w:type="gramStart"/>
            <w:r w:rsidRPr="00A70C2D">
              <w:rPr>
                <w:rFonts w:ascii="inherit" w:eastAsia="Times New Roman" w:hAnsi="inherit" w:cs="Arial"/>
                <w:color w:val="000000" w:themeColor="text1"/>
              </w:rPr>
              <w:t>REST  API</w:t>
            </w:r>
            <w:proofErr w:type="gramEnd"/>
            <w:r w:rsidRPr="00A70C2D">
              <w:rPr>
                <w:rFonts w:ascii="inherit" w:eastAsia="Times New Roman" w:hAnsi="inherit" w:cs="Arial"/>
                <w:color w:val="000000" w:themeColor="text1"/>
              </w:rPr>
              <w:t xml:space="preserve"> or the AWS SDK wrapper libraries </w:t>
            </w:r>
          </w:p>
          <w:p w14:paraId="6599DDCE" w14:textId="77777777" w:rsidR="000823EB" w:rsidRDefault="000823EB" w:rsidP="00C273F8">
            <w:pPr>
              <w:rPr>
                <w:rFonts w:ascii="inherit" w:hAnsi="inherit" w:cs="LMSans10-Regular-Identity-H"/>
                <w:color w:val="000000"/>
              </w:rPr>
            </w:pPr>
          </w:p>
        </w:tc>
      </w:tr>
      <w:tr w:rsidR="000823EB" w14:paraId="6CF8A268" w14:textId="77777777" w:rsidTr="00C273F8">
        <w:tc>
          <w:tcPr>
            <w:tcW w:w="704" w:type="dxa"/>
          </w:tcPr>
          <w:p w14:paraId="3B6697F5" w14:textId="77777777" w:rsidR="000823EB" w:rsidRDefault="000823EB" w:rsidP="00C273F8">
            <w:pPr>
              <w:rPr>
                <w:rFonts w:ascii="inherit" w:hAnsi="inherit" w:cs="LMSans10-Regular-Identity-H"/>
                <w:color w:val="000000"/>
              </w:rPr>
            </w:pPr>
          </w:p>
        </w:tc>
        <w:tc>
          <w:tcPr>
            <w:tcW w:w="8646" w:type="dxa"/>
          </w:tcPr>
          <w:p w14:paraId="69E056A3" w14:textId="77777777" w:rsidR="000823EB" w:rsidRDefault="000823EB" w:rsidP="00C273F8">
            <w:pPr>
              <w:rPr>
                <w:rFonts w:ascii="inherit" w:eastAsia="Times New Roman" w:hAnsi="inherit" w:cs="Arial"/>
                <w:color w:val="000000" w:themeColor="text1"/>
              </w:rPr>
            </w:pPr>
            <w:r w:rsidRPr="00A70C2D">
              <w:rPr>
                <w:rFonts w:ascii="inherit" w:eastAsia="Times New Roman" w:hAnsi="inherit" w:cs="Arial"/>
                <w:color w:val="000000" w:themeColor="text1"/>
              </w:rPr>
              <w:t xml:space="preserve">VPC is </w:t>
            </w:r>
            <w:r w:rsidRPr="00A70C2D">
              <w:rPr>
                <w:rFonts w:ascii="inherit" w:eastAsia="Times New Roman" w:hAnsi="inherit" w:cs="Arial"/>
                <w:color w:val="000000" w:themeColor="text1"/>
                <w:highlight w:val="yellow"/>
              </w:rPr>
              <w:t>Virtual Private Cloud</w:t>
            </w:r>
            <w:r w:rsidRPr="00A70C2D">
              <w:rPr>
                <w:rFonts w:ascii="inherit" w:eastAsia="Times New Roman" w:hAnsi="inherit" w:cs="Arial"/>
                <w:color w:val="000000" w:themeColor="text1"/>
              </w:rPr>
              <w:t xml:space="preserve">. It enables customization of your networking </w:t>
            </w:r>
            <w:r w:rsidRPr="001A61C8">
              <w:rPr>
                <w:rFonts w:ascii="inherit" w:eastAsia="Times New Roman" w:hAnsi="inherit" w:cs="Arial"/>
                <w:color w:val="000000" w:themeColor="text1"/>
              </w:rPr>
              <w:t>configuration. This network is isolated from another network in the cloud.</w:t>
            </w:r>
            <w:r>
              <w:rPr>
                <w:rFonts w:ascii="inherit" w:eastAsia="Times New Roman" w:hAnsi="inherit" w:cs="Arial"/>
                <w:color w:val="000000" w:themeColor="text1"/>
              </w:rPr>
              <w:t xml:space="preserve">  </w:t>
            </w:r>
            <w:r w:rsidRPr="001A61C8">
              <w:rPr>
                <w:rFonts w:ascii="inherit" w:eastAsia="Times New Roman" w:hAnsi="inherit" w:cs="Arial"/>
                <w:color w:val="000000" w:themeColor="text1"/>
              </w:rPr>
              <w:t xml:space="preserve">It allows you to have your IP address range, internet gateways, </w:t>
            </w:r>
            <w:proofErr w:type="gramStart"/>
            <w:r w:rsidRPr="001A61C8">
              <w:rPr>
                <w:rFonts w:ascii="inherit" w:eastAsia="Times New Roman" w:hAnsi="inherit" w:cs="Arial"/>
                <w:color w:val="000000" w:themeColor="text1"/>
              </w:rPr>
              <w:t>subnet</w:t>
            </w:r>
            <w:proofErr w:type="gramEnd"/>
            <w:r w:rsidRPr="001A61C8">
              <w:rPr>
                <w:rFonts w:ascii="inherit" w:eastAsia="Times New Roman" w:hAnsi="inherit" w:cs="Arial"/>
                <w:color w:val="000000" w:themeColor="text1"/>
              </w:rPr>
              <w:t xml:space="preserve"> and security   groups.</w:t>
            </w:r>
            <w:r w:rsidRPr="001A61C8">
              <w:rPr>
                <w:rFonts w:ascii="inherit" w:eastAsia="Times New Roman" w:hAnsi="inherit" w:cs="Segoe UI"/>
                <w:color w:val="2D3748"/>
              </w:rPr>
              <w:t xml:space="preserve"> </w:t>
            </w:r>
            <w:r w:rsidRPr="001A61C8">
              <w:rPr>
                <w:rFonts w:ascii="inherit" w:eastAsia="Times New Roman" w:hAnsi="inherit" w:cs="Arial"/>
                <w:color w:val="000000" w:themeColor="text1"/>
              </w:rPr>
              <w:t>With private and public subnets in VPC, database servers should ideally launch into private subnets.</w:t>
            </w:r>
            <w:r w:rsidRPr="001A61C8">
              <w:rPr>
                <w:rFonts w:ascii="inherit" w:eastAsia="Times New Roman" w:hAnsi="inherit" w:cs="Segoe UI"/>
                <w:color w:val="2D3748"/>
              </w:rPr>
              <w:t xml:space="preserve"> </w:t>
            </w:r>
            <w:r w:rsidRPr="001A61C8">
              <w:rPr>
                <w:rFonts w:ascii="inherit" w:eastAsia="Times New Roman" w:hAnsi="inherit" w:cs="Arial"/>
                <w:color w:val="000000" w:themeColor="text1"/>
              </w:rPr>
              <w:t>No, currently Amazon VPC does not provide support for broadcast or multicast.</w:t>
            </w:r>
            <w:r w:rsidRPr="001A61C8">
              <w:rPr>
                <w:rFonts w:ascii="inherit" w:eastAsia="Times New Roman" w:hAnsi="inherit" w:cs="Segoe UI"/>
                <w:color w:val="2D3748"/>
              </w:rPr>
              <w:t xml:space="preserve"> </w:t>
            </w:r>
            <w:r w:rsidRPr="001A61C8">
              <w:rPr>
                <w:rFonts w:ascii="inherit" w:eastAsia="Times New Roman" w:hAnsi="inherit" w:cs="Arial"/>
                <w:color w:val="000000" w:themeColor="text1"/>
              </w:rPr>
              <w:t xml:space="preserve">we can establish a peering connection to a VPC </w:t>
            </w:r>
            <w:r>
              <w:rPr>
                <w:rFonts w:ascii="inherit" w:eastAsia="Times New Roman" w:hAnsi="inherit" w:cs="Arial"/>
                <w:color w:val="000000" w:themeColor="text1"/>
              </w:rPr>
              <w:t xml:space="preserve"> </w:t>
            </w:r>
            <w:r w:rsidRPr="001A61C8">
              <w:rPr>
                <w:rFonts w:ascii="inherit" w:eastAsia="Times New Roman" w:hAnsi="inherit" w:cs="Arial"/>
                <w:color w:val="000000" w:themeColor="text1"/>
              </w:rPr>
              <w:t xml:space="preserve"> in a different region. You can have 200 subnets per VPC.</w:t>
            </w:r>
          </w:p>
          <w:p w14:paraId="5E6893BD" w14:textId="77777777" w:rsidR="000823EB" w:rsidRPr="00A70C2D" w:rsidRDefault="000823EB" w:rsidP="00C273F8">
            <w:pPr>
              <w:rPr>
                <w:rFonts w:ascii="inherit" w:eastAsia="Times New Roman" w:hAnsi="inherit" w:cs="Arial"/>
                <w:color w:val="000000" w:themeColor="text1"/>
              </w:rPr>
            </w:pPr>
          </w:p>
        </w:tc>
      </w:tr>
      <w:tr w:rsidR="000823EB" w14:paraId="5798D517" w14:textId="77777777" w:rsidTr="00C273F8">
        <w:tc>
          <w:tcPr>
            <w:tcW w:w="704" w:type="dxa"/>
          </w:tcPr>
          <w:p w14:paraId="197B6D70" w14:textId="77777777" w:rsidR="000823EB" w:rsidRDefault="000823EB" w:rsidP="00C273F8">
            <w:pPr>
              <w:rPr>
                <w:rFonts w:ascii="inherit" w:hAnsi="inherit" w:cs="LMSans10-Regular-Identity-H"/>
                <w:color w:val="000000"/>
              </w:rPr>
            </w:pPr>
          </w:p>
        </w:tc>
        <w:tc>
          <w:tcPr>
            <w:tcW w:w="8646" w:type="dxa"/>
          </w:tcPr>
          <w:p w14:paraId="2F222CB1" w14:textId="77777777" w:rsidR="000823EB" w:rsidRPr="00951F29" w:rsidRDefault="000823EB" w:rsidP="00C273F8">
            <w:pPr>
              <w:rPr>
                <w:rFonts w:ascii="inherit" w:eastAsia="Times New Roman" w:hAnsi="inherit" w:cs="Arial"/>
                <w:color w:val="000000" w:themeColor="text1"/>
              </w:rPr>
            </w:pPr>
            <w:r w:rsidRPr="00951F29">
              <w:rPr>
                <w:rFonts w:ascii="inherit" w:eastAsia="Times New Roman" w:hAnsi="inherit" w:cs="Arial"/>
                <w:b/>
                <w:bCs/>
                <w:color w:val="000000" w:themeColor="text1"/>
              </w:rPr>
              <w:t>security group is just like a firewall</w:t>
            </w:r>
            <w:r w:rsidRPr="00951F29">
              <w:rPr>
                <w:rFonts w:ascii="inherit" w:eastAsia="Times New Roman" w:hAnsi="inherit" w:cs="Arial"/>
                <w:color w:val="000000" w:themeColor="text1"/>
              </w:rPr>
              <w:t>, it controls the traffic in and out of your instance.</w:t>
            </w:r>
          </w:p>
          <w:p w14:paraId="4D195552" w14:textId="77777777" w:rsidR="000823EB" w:rsidRPr="00951F29" w:rsidRDefault="000823EB" w:rsidP="00C273F8">
            <w:pPr>
              <w:rPr>
                <w:rFonts w:ascii="inherit" w:eastAsia="Times New Roman" w:hAnsi="inherit" w:cs="Arial"/>
                <w:color w:val="000000" w:themeColor="text1"/>
              </w:rPr>
            </w:pPr>
            <w:r w:rsidRPr="00951F29">
              <w:rPr>
                <w:rFonts w:ascii="inherit" w:eastAsia="Times New Roman" w:hAnsi="inherit" w:cs="Arial"/>
                <w:color w:val="000000" w:themeColor="text1"/>
              </w:rPr>
              <w:t>In AWS terms, the inbound and outbound traffic.</w:t>
            </w:r>
          </w:p>
          <w:p w14:paraId="5FEB0E84" w14:textId="77777777" w:rsidR="000823EB" w:rsidRPr="00A70C2D" w:rsidRDefault="000823EB" w:rsidP="00C273F8">
            <w:pPr>
              <w:rPr>
                <w:rFonts w:ascii="inherit" w:eastAsia="Times New Roman" w:hAnsi="inherit" w:cs="Arial"/>
                <w:color w:val="000000" w:themeColor="text1"/>
              </w:rPr>
            </w:pPr>
          </w:p>
        </w:tc>
      </w:tr>
      <w:tr w:rsidR="000823EB" w14:paraId="1C7DF9B5" w14:textId="77777777" w:rsidTr="00C273F8">
        <w:tc>
          <w:tcPr>
            <w:tcW w:w="704" w:type="dxa"/>
          </w:tcPr>
          <w:p w14:paraId="1D33A5DB" w14:textId="77777777" w:rsidR="000823EB" w:rsidRDefault="000823EB" w:rsidP="00C273F8">
            <w:pPr>
              <w:rPr>
                <w:rFonts w:ascii="inherit" w:hAnsi="inherit" w:cs="LMSans10-Regular-Identity-H"/>
                <w:color w:val="000000"/>
              </w:rPr>
            </w:pPr>
          </w:p>
        </w:tc>
        <w:tc>
          <w:tcPr>
            <w:tcW w:w="8646" w:type="dxa"/>
          </w:tcPr>
          <w:p w14:paraId="616E7582" w14:textId="77777777" w:rsidR="000823EB" w:rsidRPr="00951F29" w:rsidRDefault="000823EB" w:rsidP="00C273F8">
            <w:pPr>
              <w:rPr>
                <w:rFonts w:ascii="inherit" w:eastAsia="Times New Roman" w:hAnsi="inherit" w:cs="Arial"/>
                <w:color w:val="000000" w:themeColor="text1"/>
              </w:rPr>
            </w:pPr>
            <w:r w:rsidRPr="00951F29">
              <w:rPr>
                <w:rFonts w:ascii="inherit" w:eastAsia="Times New Roman" w:hAnsi="inherit" w:cs="Arial"/>
                <w:color w:val="000000" w:themeColor="text1"/>
              </w:rPr>
              <w:t>Snowball is a data transport option. Source appliances are used to move a large amount of data in &amp; out of AWS. It enables one to transfer a massive amount of data from one place to another. It makes networking cost effective.</w:t>
            </w:r>
          </w:p>
          <w:p w14:paraId="659EE9D8" w14:textId="77777777" w:rsidR="000823EB" w:rsidRPr="00951F29" w:rsidRDefault="000823EB" w:rsidP="00C273F8">
            <w:pPr>
              <w:rPr>
                <w:rFonts w:ascii="inherit" w:eastAsia="Times New Roman" w:hAnsi="inherit" w:cs="Arial"/>
                <w:b/>
                <w:bCs/>
                <w:color w:val="000000" w:themeColor="text1"/>
              </w:rPr>
            </w:pPr>
          </w:p>
        </w:tc>
      </w:tr>
      <w:tr w:rsidR="000823EB" w14:paraId="567EE8AE" w14:textId="77777777" w:rsidTr="00C273F8">
        <w:tc>
          <w:tcPr>
            <w:tcW w:w="704" w:type="dxa"/>
          </w:tcPr>
          <w:p w14:paraId="27E1605C" w14:textId="77777777" w:rsidR="000823EB" w:rsidRDefault="000823EB" w:rsidP="00C273F8">
            <w:pPr>
              <w:rPr>
                <w:rFonts w:ascii="inherit" w:hAnsi="inherit" w:cs="LMSans10-Regular-Identity-H"/>
                <w:color w:val="000000"/>
              </w:rPr>
            </w:pPr>
          </w:p>
        </w:tc>
        <w:tc>
          <w:tcPr>
            <w:tcW w:w="8646" w:type="dxa"/>
          </w:tcPr>
          <w:p w14:paraId="0C3A6777" w14:textId="77777777" w:rsidR="000823EB" w:rsidRPr="00D52A76" w:rsidRDefault="000823EB" w:rsidP="00C273F8">
            <w:pPr>
              <w:rPr>
                <w:rFonts w:ascii="inherit" w:eastAsia="Times New Roman" w:hAnsi="inherit" w:cs="Arial"/>
                <w:color w:val="000000" w:themeColor="text1"/>
              </w:rPr>
            </w:pPr>
            <w:r w:rsidRPr="00D52A76">
              <w:rPr>
                <w:rFonts w:ascii="inherit" w:eastAsia="Times New Roman" w:hAnsi="inherit" w:cs="Arial"/>
                <w:color w:val="000000" w:themeColor="text1"/>
              </w:rPr>
              <w:t>With the help of Amazon CloudWatch, one can monitor the application status of various AWS services and custom events. State Changes in Amazon EC2, Auto-scaling Lifecycle events, Scheduled events, AWS API calls &amp; Console Sign-in events, all these can be monitored with the help of Amazon CloudWatch.</w:t>
            </w:r>
          </w:p>
          <w:p w14:paraId="37A002FE" w14:textId="77777777" w:rsidR="000823EB" w:rsidRPr="00D52A76" w:rsidRDefault="000823EB" w:rsidP="00C273F8">
            <w:pPr>
              <w:rPr>
                <w:rFonts w:ascii="inherit" w:eastAsia="Times New Roman" w:hAnsi="inherit" w:cs="Arial"/>
                <w:color w:val="000000" w:themeColor="text1"/>
              </w:rPr>
            </w:pPr>
          </w:p>
          <w:p w14:paraId="109F9E0C" w14:textId="77777777" w:rsidR="000823EB" w:rsidRPr="00951F29" w:rsidRDefault="000823EB" w:rsidP="00C273F8">
            <w:pPr>
              <w:rPr>
                <w:rFonts w:ascii="inherit" w:eastAsia="Times New Roman" w:hAnsi="inherit" w:cs="Arial"/>
                <w:color w:val="000000" w:themeColor="text1"/>
              </w:rPr>
            </w:pPr>
          </w:p>
        </w:tc>
      </w:tr>
      <w:tr w:rsidR="000823EB" w14:paraId="7E070494" w14:textId="77777777" w:rsidTr="00C273F8">
        <w:tc>
          <w:tcPr>
            <w:tcW w:w="704" w:type="dxa"/>
          </w:tcPr>
          <w:p w14:paraId="5DB14F80" w14:textId="77777777" w:rsidR="000823EB" w:rsidRDefault="000823EB" w:rsidP="00C273F8">
            <w:pPr>
              <w:rPr>
                <w:rFonts w:ascii="inherit" w:hAnsi="inherit" w:cs="LMSans10-Regular-Identity-H"/>
                <w:color w:val="000000"/>
              </w:rPr>
            </w:pPr>
          </w:p>
        </w:tc>
        <w:tc>
          <w:tcPr>
            <w:tcW w:w="8646" w:type="dxa"/>
          </w:tcPr>
          <w:p w14:paraId="7643B7BD" w14:textId="77777777" w:rsidR="000823EB" w:rsidRDefault="000823EB" w:rsidP="00C273F8">
            <w:pPr>
              <w:pStyle w:val="ListParagraph"/>
              <w:shd w:val="clear" w:color="auto" w:fill="FFFFFF"/>
              <w:ind w:left="0"/>
              <w:rPr>
                <w:rFonts w:ascii="inherit" w:eastAsia="Times New Roman" w:hAnsi="inherit" w:cs="Arial"/>
                <w:color w:val="000000" w:themeColor="text1"/>
              </w:rPr>
            </w:pPr>
            <w:r w:rsidRPr="001A61C8">
              <w:rPr>
                <w:rFonts w:ascii="inherit" w:eastAsia="Times New Roman" w:hAnsi="inherit" w:cs="Arial"/>
                <w:color w:val="000000" w:themeColor="text1"/>
              </w:rPr>
              <w:t>Key-pairs are secure login information for your virtual machines. To connect to the instances, you can use key-pairs which contain a public-key and private-key.</w:t>
            </w:r>
          </w:p>
          <w:p w14:paraId="1EECD07D" w14:textId="77777777" w:rsidR="000823EB" w:rsidRPr="00D52A76" w:rsidRDefault="000823EB" w:rsidP="00C273F8">
            <w:pPr>
              <w:rPr>
                <w:rFonts w:ascii="inherit" w:eastAsia="Times New Roman" w:hAnsi="inherit" w:cs="Arial"/>
                <w:color w:val="000000" w:themeColor="text1"/>
              </w:rPr>
            </w:pPr>
          </w:p>
        </w:tc>
      </w:tr>
      <w:tr w:rsidR="000823EB" w14:paraId="0189887F" w14:textId="77777777" w:rsidTr="00C273F8">
        <w:tc>
          <w:tcPr>
            <w:tcW w:w="704" w:type="dxa"/>
          </w:tcPr>
          <w:p w14:paraId="6E47924E" w14:textId="77777777" w:rsidR="000823EB" w:rsidRDefault="000823EB" w:rsidP="00C273F8">
            <w:pPr>
              <w:rPr>
                <w:rFonts w:ascii="inherit" w:hAnsi="inherit" w:cs="LMSans10-Regular-Identity-H"/>
                <w:color w:val="000000"/>
              </w:rPr>
            </w:pPr>
          </w:p>
        </w:tc>
        <w:tc>
          <w:tcPr>
            <w:tcW w:w="8646" w:type="dxa"/>
          </w:tcPr>
          <w:p w14:paraId="77381D42" w14:textId="77777777" w:rsidR="000823EB" w:rsidRDefault="000823EB" w:rsidP="00C273F8">
            <w:pPr>
              <w:pStyle w:val="ListParagraph"/>
              <w:shd w:val="clear" w:color="auto" w:fill="FFFFFF"/>
              <w:ind w:left="0"/>
              <w:outlineLvl w:val="2"/>
              <w:rPr>
                <w:rFonts w:ascii="inherit" w:eastAsia="Times New Roman" w:hAnsi="inherit" w:cs="Arial"/>
                <w:color w:val="000000" w:themeColor="text1"/>
              </w:rPr>
            </w:pPr>
          </w:p>
          <w:p w14:paraId="3EC75EB8" w14:textId="77777777" w:rsidR="000823EB" w:rsidRPr="001A61C8" w:rsidRDefault="000823EB" w:rsidP="00C273F8">
            <w:pPr>
              <w:pStyle w:val="ListParagraph"/>
              <w:shd w:val="clear" w:color="auto" w:fill="FFFFFF"/>
              <w:ind w:left="0"/>
              <w:rPr>
                <w:rFonts w:ascii="inherit" w:eastAsia="Times New Roman" w:hAnsi="inherit" w:cs="Arial"/>
                <w:color w:val="000000" w:themeColor="text1"/>
              </w:rPr>
            </w:pPr>
          </w:p>
        </w:tc>
      </w:tr>
      <w:tr w:rsidR="000823EB" w14:paraId="322840F2" w14:textId="77777777" w:rsidTr="00C273F8">
        <w:tc>
          <w:tcPr>
            <w:tcW w:w="704" w:type="dxa"/>
          </w:tcPr>
          <w:p w14:paraId="144626D6" w14:textId="77777777" w:rsidR="000823EB" w:rsidRDefault="000823EB" w:rsidP="00C273F8">
            <w:pPr>
              <w:rPr>
                <w:rFonts w:ascii="inherit" w:hAnsi="inherit" w:cs="LMSans10-Regular-Identity-H"/>
                <w:color w:val="000000"/>
              </w:rPr>
            </w:pPr>
          </w:p>
        </w:tc>
        <w:tc>
          <w:tcPr>
            <w:tcW w:w="8646" w:type="dxa"/>
          </w:tcPr>
          <w:p w14:paraId="624CAA25" w14:textId="77777777" w:rsidR="000823EB" w:rsidRPr="001A61C8" w:rsidRDefault="000823EB" w:rsidP="00C273F8">
            <w:pPr>
              <w:pStyle w:val="ListParagraph"/>
              <w:shd w:val="clear" w:color="auto" w:fill="FFFFFF"/>
              <w:ind w:left="0"/>
              <w:outlineLvl w:val="2"/>
              <w:rPr>
                <w:rFonts w:ascii="inherit" w:eastAsia="Times New Roman" w:hAnsi="inherit" w:cs="Arial"/>
                <w:color w:val="000000" w:themeColor="text1"/>
              </w:rPr>
            </w:pPr>
            <w:r w:rsidRPr="001A61C8">
              <w:rPr>
                <w:rFonts w:ascii="inherit" w:eastAsia="Times New Roman" w:hAnsi="inherit" w:cs="Arial"/>
                <w:color w:val="000000" w:themeColor="text1"/>
              </w:rPr>
              <w:t>Redshift is a big </w:t>
            </w:r>
            <w:hyperlink r:id="rId37" w:tooltip="data warehouse" w:history="1">
              <w:r w:rsidRPr="001A61C8">
                <w:rPr>
                  <w:rFonts w:ascii="inherit" w:eastAsia="Times New Roman" w:hAnsi="inherit" w:cs="Arial"/>
                  <w:color w:val="000000" w:themeColor="text1"/>
                </w:rPr>
                <w:t>data warehouse</w:t>
              </w:r>
            </w:hyperlink>
            <w:r w:rsidRPr="001A61C8">
              <w:rPr>
                <w:rFonts w:ascii="inherit" w:eastAsia="Times New Roman" w:hAnsi="inherit" w:cs="Arial"/>
                <w:color w:val="000000" w:themeColor="text1"/>
              </w:rPr>
              <w:t xml:space="preserve"> product. It is a fast and powerful, fully managed data </w:t>
            </w:r>
            <w:proofErr w:type="gramStart"/>
            <w:r w:rsidRPr="001A61C8">
              <w:rPr>
                <w:rFonts w:ascii="inherit" w:eastAsia="Times New Roman" w:hAnsi="inherit" w:cs="Arial"/>
                <w:color w:val="000000" w:themeColor="text1"/>
              </w:rPr>
              <w:t>ware house</w:t>
            </w:r>
            <w:proofErr w:type="gramEnd"/>
            <w:r w:rsidRPr="001A61C8">
              <w:rPr>
                <w:rFonts w:ascii="inherit" w:eastAsia="Times New Roman" w:hAnsi="inherit" w:cs="Arial"/>
                <w:color w:val="000000" w:themeColor="text1"/>
              </w:rPr>
              <w:t xml:space="preserve"> service in the cloud</w:t>
            </w:r>
          </w:p>
        </w:tc>
      </w:tr>
      <w:tr w:rsidR="000823EB" w14:paraId="24745443" w14:textId="77777777" w:rsidTr="00C273F8">
        <w:tc>
          <w:tcPr>
            <w:tcW w:w="704" w:type="dxa"/>
          </w:tcPr>
          <w:p w14:paraId="4D504A7F" w14:textId="77777777" w:rsidR="000823EB" w:rsidRDefault="000823EB" w:rsidP="00C273F8">
            <w:pPr>
              <w:rPr>
                <w:rFonts w:ascii="inherit" w:hAnsi="inherit" w:cs="LMSans10-Regular-Identity-H"/>
                <w:color w:val="000000"/>
              </w:rPr>
            </w:pPr>
          </w:p>
        </w:tc>
        <w:tc>
          <w:tcPr>
            <w:tcW w:w="8646" w:type="dxa"/>
          </w:tcPr>
          <w:p w14:paraId="1C46C806" w14:textId="77777777" w:rsidR="000823EB" w:rsidRPr="002F21A3" w:rsidRDefault="000823EB" w:rsidP="00C273F8">
            <w:pPr>
              <w:shd w:val="clear" w:color="auto" w:fill="FFFFFF"/>
              <w:rPr>
                <w:rFonts w:ascii="inherit" w:eastAsia="Times New Roman" w:hAnsi="inherit" w:cs="Arial"/>
                <w:color w:val="000000" w:themeColor="text1"/>
              </w:rPr>
            </w:pPr>
            <w:r w:rsidRPr="002F21A3">
              <w:rPr>
                <w:rFonts w:ascii="inherit" w:eastAsia="Times New Roman" w:hAnsi="inherit" w:cs="Arial"/>
                <w:color w:val="000000" w:themeColor="text1"/>
              </w:rPr>
              <w:t>A large section of IP Addresses divided into chunks is known as subnets.</w:t>
            </w:r>
          </w:p>
          <w:p w14:paraId="62745882" w14:textId="77777777" w:rsidR="000823EB" w:rsidRPr="001A61C8" w:rsidRDefault="000823EB" w:rsidP="00C273F8">
            <w:pPr>
              <w:pStyle w:val="ListParagraph"/>
              <w:shd w:val="clear" w:color="auto" w:fill="FFFFFF"/>
              <w:ind w:left="0"/>
              <w:outlineLvl w:val="2"/>
              <w:rPr>
                <w:rFonts w:ascii="inherit" w:eastAsia="Times New Roman" w:hAnsi="inherit" w:cs="Arial"/>
                <w:color w:val="000000" w:themeColor="text1"/>
              </w:rPr>
            </w:pPr>
          </w:p>
        </w:tc>
      </w:tr>
      <w:tr w:rsidR="000823EB" w14:paraId="6D39D400" w14:textId="77777777" w:rsidTr="00C273F8">
        <w:tc>
          <w:tcPr>
            <w:tcW w:w="704" w:type="dxa"/>
          </w:tcPr>
          <w:p w14:paraId="1DD14A6F" w14:textId="77777777" w:rsidR="000823EB" w:rsidRDefault="000823EB" w:rsidP="00C273F8">
            <w:pPr>
              <w:rPr>
                <w:rFonts w:ascii="inherit" w:hAnsi="inherit" w:cs="LMSans10-Regular-Identity-H"/>
                <w:color w:val="000000"/>
              </w:rPr>
            </w:pPr>
          </w:p>
        </w:tc>
        <w:tc>
          <w:tcPr>
            <w:tcW w:w="8646" w:type="dxa"/>
          </w:tcPr>
          <w:p w14:paraId="012151BB" w14:textId="77777777" w:rsidR="000823EB" w:rsidRPr="002F21A3" w:rsidRDefault="000823EB" w:rsidP="00C273F8">
            <w:pPr>
              <w:shd w:val="clear" w:color="auto" w:fill="FFFFFF"/>
              <w:rPr>
                <w:rFonts w:ascii="inherit" w:eastAsia="Times New Roman" w:hAnsi="inherit" w:cs="Arial"/>
                <w:color w:val="000000" w:themeColor="text1"/>
              </w:rPr>
            </w:pPr>
            <w:r w:rsidRPr="002F21A3">
              <w:rPr>
                <w:rFonts w:ascii="inherit" w:eastAsia="Times New Roman" w:hAnsi="inherit" w:cs="Arial"/>
                <w:color w:val="000000" w:themeColor="text1"/>
              </w:rPr>
              <w:t>Simple Queue Service is also known as SQS. It is distributed queuing service which acts as a mediator for two controllers.</w:t>
            </w:r>
          </w:p>
          <w:p w14:paraId="76491865" w14:textId="77777777" w:rsidR="000823EB" w:rsidRPr="001A61C8" w:rsidRDefault="000823EB" w:rsidP="00C273F8">
            <w:pPr>
              <w:pStyle w:val="ListParagraph"/>
              <w:shd w:val="clear" w:color="auto" w:fill="FFFFFF"/>
              <w:ind w:left="0"/>
              <w:outlineLvl w:val="2"/>
              <w:rPr>
                <w:rFonts w:ascii="inherit" w:eastAsia="Times New Roman" w:hAnsi="inherit" w:cs="Arial"/>
                <w:color w:val="000000" w:themeColor="text1"/>
              </w:rPr>
            </w:pPr>
          </w:p>
        </w:tc>
      </w:tr>
      <w:tr w:rsidR="000823EB" w14:paraId="67407203" w14:textId="77777777" w:rsidTr="00C273F8">
        <w:tc>
          <w:tcPr>
            <w:tcW w:w="704" w:type="dxa"/>
          </w:tcPr>
          <w:p w14:paraId="5E86EC60" w14:textId="77777777" w:rsidR="000823EB" w:rsidRDefault="000823EB" w:rsidP="00C273F8">
            <w:pPr>
              <w:rPr>
                <w:rFonts w:ascii="inherit" w:hAnsi="inherit" w:cs="LMSans10-Regular-Identity-H"/>
                <w:color w:val="000000"/>
              </w:rPr>
            </w:pPr>
          </w:p>
        </w:tc>
        <w:tc>
          <w:tcPr>
            <w:tcW w:w="8646" w:type="dxa"/>
          </w:tcPr>
          <w:p w14:paraId="7926F9C3" w14:textId="77777777" w:rsidR="000823EB" w:rsidRPr="00977F99" w:rsidRDefault="000823EB" w:rsidP="00C273F8">
            <w:pPr>
              <w:shd w:val="clear" w:color="auto" w:fill="FFFFFF"/>
              <w:rPr>
                <w:rFonts w:ascii="inherit" w:eastAsia="Times New Roman" w:hAnsi="inherit" w:cs="Arial"/>
                <w:color w:val="000000" w:themeColor="text1"/>
              </w:rPr>
            </w:pPr>
            <w:r w:rsidRPr="006E0C98">
              <w:rPr>
                <w:rFonts w:ascii="inherit" w:eastAsia="Times New Roman" w:hAnsi="inherit" w:cs="Arial"/>
                <w:color w:val="000000" w:themeColor="text1"/>
                <w:highlight w:val="yellow"/>
              </w:rPr>
              <w:t>AWS Lambda</w:t>
            </w:r>
            <w:r w:rsidRPr="00977F99">
              <w:rPr>
                <w:rFonts w:ascii="inherit" w:eastAsia="Times New Roman" w:hAnsi="inherit" w:cs="Arial"/>
                <w:color w:val="000000" w:themeColor="text1"/>
              </w:rPr>
              <w:t xml:space="preserve"> is a serverless compute service that runs your code in response to events and </w:t>
            </w:r>
            <w:proofErr w:type="gramStart"/>
            <w:r w:rsidRPr="00977F99">
              <w:rPr>
                <w:rFonts w:ascii="inherit" w:eastAsia="Times New Roman" w:hAnsi="inherit" w:cs="Arial"/>
                <w:color w:val="000000" w:themeColor="text1"/>
              </w:rPr>
              <w:t xml:space="preserve">automatically </w:t>
            </w:r>
            <w:r>
              <w:rPr>
                <w:rFonts w:ascii="inherit" w:eastAsia="Times New Roman" w:hAnsi="inherit" w:cs="Arial"/>
                <w:color w:val="000000" w:themeColor="text1"/>
              </w:rPr>
              <w:t xml:space="preserve"> </w:t>
            </w:r>
            <w:r w:rsidRPr="00977F99">
              <w:rPr>
                <w:rFonts w:ascii="inherit" w:eastAsia="Times New Roman" w:hAnsi="inherit" w:cs="Arial"/>
                <w:color w:val="000000" w:themeColor="text1"/>
              </w:rPr>
              <w:t>manages</w:t>
            </w:r>
            <w:proofErr w:type="gramEnd"/>
            <w:r w:rsidRPr="00977F99">
              <w:rPr>
                <w:rFonts w:ascii="inherit" w:eastAsia="Times New Roman" w:hAnsi="inherit" w:cs="Arial"/>
                <w:color w:val="000000" w:themeColor="text1"/>
              </w:rPr>
              <w:t xml:space="preserve"> the underlying compute resources for you. These events may include changes in state or an </w:t>
            </w:r>
            <w:proofErr w:type="gramStart"/>
            <w:r w:rsidRPr="00977F99">
              <w:rPr>
                <w:rFonts w:ascii="inherit" w:eastAsia="Times New Roman" w:hAnsi="inherit" w:cs="Arial"/>
                <w:color w:val="000000" w:themeColor="text1"/>
              </w:rPr>
              <w:t>update,</w:t>
            </w:r>
            <w:r>
              <w:rPr>
                <w:rFonts w:ascii="inherit" w:eastAsia="Times New Roman" w:hAnsi="inherit" w:cs="Arial"/>
                <w:color w:val="000000" w:themeColor="text1"/>
              </w:rPr>
              <w:t xml:space="preserve"> </w:t>
            </w:r>
            <w:r w:rsidRPr="00977F99">
              <w:rPr>
                <w:rFonts w:ascii="inherit" w:eastAsia="Times New Roman" w:hAnsi="inherit" w:cs="Arial"/>
                <w:color w:val="000000" w:themeColor="text1"/>
              </w:rPr>
              <w:t xml:space="preserve"> such</w:t>
            </w:r>
            <w:proofErr w:type="gramEnd"/>
            <w:r w:rsidRPr="00977F99">
              <w:rPr>
                <w:rFonts w:ascii="inherit" w:eastAsia="Times New Roman" w:hAnsi="inherit" w:cs="Arial"/>
                <w:color w:val="000000" w:themeColor="text1"/>
              </w:rPr>
              <w:t xml:space="preserve"> as a user placing an item in a shopping cart on an ecommerce website.</w:t>
            </w:r>
          </w:p>
          <w:p w14:paraId="67489457" w14:textId="77777777" w:rsidR="000823EB" w:rsidRPr="00977F99" w:rsidRDefault="000823EB" w:rsidP="00C273F8">
            <w:pPr>
              <w:shd w:val="clear" w:color="auto" w:fill="FFFFFF"/>
              <w:rPr>
                <w:rFonts w:ascii="inherit" w:eastAsia="Times New Roman" w:hAnsi="inherit" w:cs="Arial"/>
                <w:color w:val="000000" w:themeColor="text1"/>
              </w:rPr>
            </w:pPr>
          </w:p>
          <w:p w14:paraId="666FBA06" w14:textId="77777777" w:rsidR="000823EB" w:rsidRPr="001A61C8" w:rsidRDefault="000823EB" w:rsidP="00C273F8">
            <w:pPr>
              <w:shd w:val="clear" w:color="auto" w:fill="FFFFFF"/>
              <w:rPr>
                <w:rFonts w:ascii="inherit" w:eastAsia="Times New Roman" w:hAnsi="inherit" w:cs="Arial"/>
                <w:color w:val="000000" w:themeColor="text1"/>
              </w:rPr>
            </w:pPr>
            <w:proofErr w:type="spellStart"/>
            <w:r w:rsidRPr="006E0C98">
              <w:rPr>
                <w:rFonts w:ascii="inherit" w:eastAsia="Times New Roman" w:hAnsi="inherit" w:cs="Arial"/>
                <w:color w:val="000000" w:themeColor="text1"/>
                <w:highlight w:val="yellow"/>
              </w:rPr>
              <w:t>Fargate</w:t>
            </w:r>
            <w:proofErr w:type="spellEnd"/>
            <w:r w:rsidRPr="00977F99">
              <w:rPr>
                <w:rFonts w:ascii="inherit" w:eastAsia="Times New Roman" w:hAnsi="inherit" w:cs="Arial"/>
                <w:color w:val="000000" w:themeColor="text1"/>
              </w:rPr>
              <w:t xml:space="preserve"> is a serverless container platform for running Docker containers. The advantages are </w:t>
            </w:r>
            <w:proofErr w:type="gramStart"/>
            <w:r w:rsidRPr="00977F99">
              <w:rPr>
                <w:rFonts w:ascii="inherit" w:eastAsia="Times New Roman" w:hAnsi="inherit" w:cs="Arial"/>
                <w:color w:val="000000" w:themeColor="text1"/>
              </w:rPr>
              <w:t xml:space="preserve">cost </w:t>
            </w:r>
            <w:r>
              <w:rPr>
                <w:rFonts w:ascii="inherit" w:eastAsia="Times New Roman" w:hAnsi="inherit" w:cs="Arial"/>
                <w:color w:val="000000" w:themeColor="text1"/>
              </w:rPr>
              <w:t xml:space="preserve"> </w:t>
            </w:r>
            <w:r w:rsidRPr="00977F99">
              <w:rPr>
                <w:rFonts w:ascii="inherit" w:eastAsia="Times New Roman" w:hAnsi="inherit" w:cs="Arial"/>
                <w:color w:val="000000" w:themeColor="text1"/>
              </w:rPr>
              <w:t>effectiveness</w:t>
            </w:r>
            <w:proofErr w:type="gramEnd"/>
            <w:r w:rsidRPr="00977F99">
              <w:rPr>
                <w:rFonts w:ascii="inherit" w:eastAsia="Times New Roman" w:hAnsi="inherit" w:cs="Arial"/>
                <w:color w:val="000000" w:themeColor="text1"/>
              </w:rPr>
              <w:t xml:space="preserve"> and lower operational overhead as instead of having to spin up, manage and pay for a </w:t>
            </w:r>
            <w:r>
              <w:rPr>
                <w:rFonts w:ascii="inherit" w:eastAsia="Times New Roman" w:hAnsi="inherit" w:cs="Arial"/>
                <w:color w:val="000000" w:themeColor="text1"/>
              </w:rPr>
              <w:t xml:space="preserve"> </w:t>
            </w:r>
            <w:r w:rsidRPr="00977F99">
              <w:rPr>
                <w:rFonts w:ascii="inherit" w:eastAsia="Times New Roman" w:hAnsi="inherit" w:cs="Arial"/>
                <w:color w:val="000000" w:themeColor="text1"/>
              </w:rPr>
              <w:t xml:space="preserve">cluster of servers to run your containers you can just deploy the containers on </w:t>
            </w:r>
            <w:proofErr w:type="spellStart"/>
            <w:r w:rsidRPr="00977F99">
              <w:rPr>
                <w:rFonts w:ascii="inherit" w:eastAsia="Times New Roman" w:hAnsi="inherit" w:cs="Arial"/>
                <w:color w:val="000000" w:themeColor="text1"/>
              </w:rPr>
              <w:t>Fargate</w:t>
            </w:r>
            <w:proofErr w:type="spellEnd"/>
            <w:r w:rsidRPr="00977F99">
              <w:rPr>
                <w:rFonts w:ascii="inherit" w:eastAsia="Times New Roman" w:hAnsi="inherit" w:cs="Arial"/>
                <w:color w:val="000000" w:themeColor="text1"/>
              </w:rPr>
              <w:t xml:space="preserve"> and pay just for</w:t>
            </w:r>
            <w:r>
              <w:rPr>
                <w:rFonts w:ascii="inherit" w:eastAsia="Times New Roman" w:hAnsi="inherit" w:cs="Arial"/>
                <w:color w:val="000000" w:themeColor="text1"/>
              </w:rPr>
              <w:t xml:space="preserve"> </w:t>
            </w:r>
            <w:r w:rsidRPr="00977F99">
              <w:rPr>
                <w:rFonts w:ascii="inherit" w:eastAsia="Times New Roman" w:hAnsi="inherit" w:cs="Arial"/>
                <w:color w:val="000000" w:themeColor="text1"/>
              </w:rPr>
              <w:t xml:space="preserve"> the resources the container uses when they’re running and don’t have to hire people to manage a server</w:t>
            </w:r>
            <w:r>
              <w:rPr>
                <w:rFonts w:ascii="inherit" w:eastAsia="Times New Roman" w:hAnsi="inherit" w:cs="Arial"/>
                <w:color w:val="000000" w:themeColor="text1"/>
              </w:rPr>
              <w:t xml:space="preserve"> </w:t>
            </w:r>
            <w:r w:rsidRPr="00977F99">
              <w:rPr>
                <w:rFonts w:ascii="inherit" w:eastAsia="Times New Roman" w:hAnsi="inherit" w:cs="Arial"/>
                <w:color w:val="000000" w:themeColor="text1"/>
              </w:rPr>
              <w:t xml:space="preserve"> cluster.</w:t>
            </w:r>
          </w:p>
        </w:tc>
      </w:tr>
      <w:tr w:rsidR="000823EB" w14:paraId="163E8258" w14:textId="77777777" w:rsidTr="00C273F8">
        <w:tc>
          <w:tcPr>
            <w:tcW w:w="704" w:type="dxa"/>
          </w:tcPr>
          <w:p w14:paraId="2E62C444" w14:textId="77777777" w:rsidR="000823EB" w:rsidRDefault="000823EB" w:rsidP="00C273F8">
            <w:pPr>
              <w:rPr>
                <w:rFonts w:ascii="inherit" w:hAnsi="inherit" w:cs="LMSans10-Regular-Identity-H"/>
                <w:color w:val="000000"/>
              </w:rPr>
            </w:pPr>
          </w:p>
        </w:tc>
        <w:tc>
          <w:tcPr>
            <w:tcW w:w="8646" w:type="dxa"/>
          </w:tcPr>
          <w:p w14:paraId="1E10431D" w14:textId="77777777" w:rsidR="000823EB" w:rsidRPr="00AB2C64" w:rsidRDefault="000823EB" w:rsidP="00C273F8">
            <w:pPr>
              <w:shd w:val="clear" w:color="auto" w:fill="FFFFFF"/>
              <w:rPr>
                <w:rFonts w:ascii="inherit" w:eastAsia="Times New Roman" w:hAnsi="inherit" w:cs="Arial"/>
                <w:color w:val="000000" w:themeColor="text1"/>
              </w:rPr>
            </w:pPr>
            <w:r w:rsidRPr="00AB2C64">
              <w:rPr>
                <w:rFonts w:ascii="inherit" w:eastAsia="Times New Roman" w:hAnsi="inherit" w:cs="Arial"/>
                <w:color w:val="000000" w:themeColor="text1"/>
              </w:rPr>
              <w:t>CloudTrail is a specially designed tool for logging and tracking API calls. It helps to </w:t>
            </w:r>
            <w:hyperlink r:id="rId38" w:tooltip="audit" w:history="1">
              <w:r w:rsidRPr="00AB2C64">
                <w:rPr>
                  <w:rFonts w:ascii="inherit" w:eastAsia="Times New Roman" w:hAnsi="inherit" w:cs="Arial"/>
                  <w:color w:val="000000" w:themeColor="text1"/>
                </w:rPr>
                <w:t>audit</w:t>
              </w:r>
            </w:hyperlink>
            <w:r w:rsidRPr="00AB2C64">
              <w:rPr>
                <w:rFonts w:ascii="inherit" w:eastAsia="Times New Roman" w:hAnsi="inherit" w:cs="Arial"/>
                <w:color w:val="000000" w:themeColor="text1"/>
              </w:rPr>
              <w:t> all S3 bucket accesses.</w:t>
            </w:r>
          </w:p>
          <w:p w14:paraId="70EB8447" w14:textId="77777777" w:rsidR="000823EB" w:rsidRPr="001A61C8" w:rsidRDefault="000823EB" w:rsidP="00C273F8">
            <w:pPr>
              <w:pStyle w:val="ListParagraph"/>
              <w:shd w:val="clear" w:color="auto" w:fill="FFFFFF"/>
              <w:ind w:left="0"/>
              <w:outlineLvl w:val="2"/>
              <w:rPr>
                <w:rFonts w:ascii="inherit" w:eastAsia="Times New Roman" w:hAnsi="inherit" w:cs="Arial"/>
                <w:color w:val="000000" w:themeColor="text1"/>
              </w:rPr>
            </w:pPr>
          </w:p>
        </w:tc>
      </w:tr>
      <w:tr w:rsidR="000823EB" w14:paraId="6B013D63" w14:textId="77777777" w:rsidTr="00C273F8">
        <w:tc>
          <w:tcPr>
            <w:tcW w:w="704" w:type="dxa"/>
          </w:tcPr>
          <w:p w14:paraId="771B28D5" w14:textId="77777777" w:rsidR="000823EB" w:rsidRDefault="000823EB" w:rsidP="00C273F8">
            <w:pPr>
              <w:rPr>
                <w:rFonts w:ascii="inherit" w:hAnsi="inherit" w:cs="LMSans10-Regular-Identity-H"/>
                <w:color w:val="000000"/>
              </w:rPr>
            </w:pPr>
          </w:p>
        </w:tc>
        <w:tc>
          <w:tcPr>
            <w:tcW w:w="8646" w:type="dxa"/>
          </w:tcPr>
          <w:p w14:paraId="67FA5C6D" w14:textId="77777777" w:rsidR="000823EB" w:rsidRPr="005F6CD0" w:rsidRDefault="000823EB" w:rsidP="00C273F8">
            <w:pPr>
              <w:shd w:val="clear" w:color="auto" w:fill="FFFFFF"/>
              <w:rPr>
                <w:rFonts w:ascii="inherit" w:eastAsia="Times New Roman" w:hAnsi="inherit" w:cs="Arial"/>
                <w:color w:val="000000" w:themeColor="text1"/>
              </w:rPr>
            </w:pPr>
            <w:r w:rsidRPr="005F6CD0">
              <w:rPr>
                <w:rFonts w:ascii="inherit" w:eastAsia="Times New Roman" w:hAnsi="inherit" w:cs="Arial"/>
                <w:color w:val="000000" w:themeColor="text1"/>
              </w:rPr>
              <w:t>Amazon Elastic cache is a web service which makes it easy to deploy, scale and store data in the cloud.</w:t>
            </w:r>
          </w:p>
          <w:p w14:paraId="0AB8B4EA" w14:textId="77777777" w:rsidR="000823EB" w:rsidRPr="001A61C8" w:rsidRDefault="000823EB" w:rsidP="00C273F8">
            <w:pPr>
              <w:pStyle w:val="ListParagraph"/>
              <w:shd w:val="clear" w:color="auto" w:fill="FFFFFF"/>
              <w:ind w:left="0"/>
              <w:outlineLvl w:val="2"/>
              <w:rPr>
                <w:rFonts w:ascii="inherit" w:eastAsia="Times New Roman" w:hAnsi="inherit" w:cs="Arial"/>
                <w:color w:val="000000" w:themeColor="text1"/>
              </w:rPr>
            </w:pPr>
          </w:p>
        </w:tc>
      </w:tr>
      <w:tr w:rsidR="000823EB" w14:paraId="08A161C7" w14:textId="77777777" w:rsidTr="00C273F8">
        <w:tc>
          <w:tcPr>
            <w:tcW w:w="704" w:type="dxa"/>
          </w:tcPr>
          <w:p w14:paraId="299CEAA3" w14:textId="77777777" w:rsidR="000823EB" w:rsidRDefault="000823EB" w:rsidP="00C273F8">
            <w:pPr>
              <w:rPr>
                <w:rFonts w:ascii="inherit" w:hAnsi="inherit" w:cs="LMSans10-Regular-Identity-H"/>
                <w:color w:val="000000"/>
              </w:rPr>
            </w:pPr>
          </w:p>
        </w:tc>
        <w:tc>
          <w:tcPr>
            <w:tcW w:w="8646" w:type="dxa"/>
          </w:tcPr>
          <w:p w14:paraId="03E249CF" w14:textId="77777777" w:rsidR="000823EB" w:rsidRPr="00507824" w:rsidRDefault="000823EB" w:rsidP="00C273F8">
            <w:pPr>
              <w:shd w:val="clear" w:color="auto" w:fill="FFFFFF"/>
              <w:rPr>
                <w:rFonts w:ascii="inherit" w:eastAsia="Times New Roman" w:hAnsi="inherit" w:cs="Arial"/>
                <w:color w:val="000000" w:themeColor="text1"/>
              </w:rPr>
            </w:pPr>
            <w:r w:rsidRPr="00507824">
              <w:rPr>
                <w:rFonts w:ascii="inherit" w:eastAsia="Times New Roman" w:hAnsi="inherit" w:cs="Arial"/>
                <w:color w:val="000000" w:themeColor="text1"/>
              </w:rPr>
              <w:t>We can’t be able to connect EBS volume to multiple instances.  However, you can connect various EBS Volumes to a single instance.</w:t>
            </w:r>
          </w:p>
          <w:p w14:paraId="1B362E78" w14:textId="77777777" w:rsidR="000823EB" w:rsidRPr="001A61C8" w:rsidRDefault="000823EB" w:rsidP="00C273F8">
            <w:pPr>
              <w:pStyle w:val="ListParagraph"/>
              <w:shd w:val="clear" w:color="auto" w:fill="FFFFFF"/>
              <w:ind w:left="0"/>
              <w:outlineLvl w:val="2"/>
              <w:rPr>
                <w:rFonts w:ascii="inherit" w:eastAsia="Times New Roman" w:hAnsi="inherit" w:cs="Arial"/>
                <w:color w:val="000000" w:themeColor="text1"/>
              </w:rPr>
            </w:pPr>
          </w:p>
        </w:tc>
      </w:tr>
      <w:tr w:rsidR="000823EB" w14:paraId="535D0C28" w14:textId="77777777" w:rsidTr="00C273F8">
        <w:tc>
          <w:tcPr>
            <w:tcW w:w="704" w:type="dxa"/>
          </w:tcPr>
          <w:p w14:paraId="3230BAE7" w14:textId="77777777" w:rsidR="000823EB" w:rsidRDefault="000823EB" w:rsidP="00C273F8">
            <w:pPr>
              <w:rPr>
                <w:rFonts w:ascii="inherit" w:hAnsi="inherit" w:cs="LMSans10-Regular-Identity-H"/>
                <w:color w:val="000000"/>
              </w:rPr>
            </w:pPr>
          </w:p>
        </w:tc>
        <w:tc>
          <w:tcPr>
            <w:tcW w:w="8646" w:type="dxa"/>
          </w:tcPr>
          <w:p w14:paraId="127EFED2" w14:textId="77777777" w:rsidR="000823EB" w:rsidRPr="00AB1B6D" w:rsidRDefault="000823EB" w:rsidP="00C273F8">
            <w:pPr>
              <w:shd w:val="clear" w:color="auto" w:fill="FFFFFF"/>
              <w:textAlignment w:val="baseline"/>
              <w:rPr>
                <w:rFonts w:ascii="inherit" w:eastAsia="Times New Roman" w:hAnsi="inherit" w:cs="Arial"/>
                <w:color w:val="000000" w:themeColor="text1"/>
              </w:rPr>
            </w:pPr>
            <w:proofErr w:type="spellStart"/>
            <w:r w:rsidRPr="00AB1B6D">
              <w:rPr>
                <w:rFonts w:ascii="inherit" w:eastAsia="Times New Roman" w:hAnsi="inherit" w:cs="Arial"/>
                <w:color w:val="000000" w:themeColor="text1"/>
              </w:rPr>
              <w:t>Sharding</w:t>
            </w:r>
            <w:proofErr w:type="spellEnd"/>
            <w:r w:rsidRPr="00AB1B6D">
              <w:rPr>
                <w:rFonts w:ascii="inherit" w:eastAsia="Times New Roman" w:hAnsi="inherit" w:cs="Arial"/>
                <w:color w:val="000000" w:themeColor="text1"/>
              </w:rPr>
              <w:t xml:space="preserve"> and partitioning are both about breaking up a large data set into smaller subsets. The difference is that </w:t>
            </w:r>
            <w:proofErr w:type="spellStart"/>
            <w:r w:rsidRPr="00AB1B6D">
              <w:rPr>
                <w:rFonts w:ascii="inherit" w:eastAsia="Times New Roman" w:hAnsi="inherit" w:cs="Arial"/>
                <w:color w:val="000000" w:themeColor="text1"/>
              </w:rPr>
              <w:t>sharding</w:t>
            </w:r>
            <w:proofErr w:type="spellEnd"/>
            <w:r w:rsidRPr="00AB1B6D">
              <w:rPr>
                <w:rFonts w:ascii="inherit" w:eastAsia="Times New Roman" w:hAnsi="inherit" w:cs="Arial"/>
                <w:color w:val="000000" w:themeColor="text1"/>
              </w:rPr>
              <w:t xml:space="preserve"> implies the data is spread across multiple computers while partitioning does not. Partitioning is about grouping subsets of data within a single database instance </w:t>
            </w:r>
          </w:p>
          <w:p w14:paraId="2D027C08" w14:textId="77777777" w:rsidR="000823EB" w:rsidRPr="001A61C8" w:rsidRDefault="000823EB" w:rsidP="00C273F8">
            <w:pPr>
              <w:pStyle w:val="ListParagraph"/>
              <w:shd w:val="clear" w:color="auto" w:fill="FFFFFF"/>
              <w:ind w:left="0"/>
              <w:outlineLvl w:val="2"/>
              <w:rPr>
                <w:rFonts w:ascii="inherit" w:eastAsia="Times New Roman" w:hAnsi="inherit" w:cs="Arial"/>
                <w:color w:val="000000" w:themeColor="text1"/>
              </w:rPr>
            </w:pPr>
          </w:p>
        </w:tc>
      </w:tr>
      <w:tr w:rsidR="000823EB" w14:paraId="61AC4D44" w14:textId="77777777" w:rsidTr="00C273F8">
        <w:tc>
          <w:tcPr>
            <w:tcW w:w="704" w:type="dxa"/>
          </w:tcPr>
          <w:p w14:paraId="33A83EC9" w14:textId="77777777" w:rsidR="000823EB" w:rsidRDefault="000823EB" w:rsidP="00C273F8">
            <w:pPr>
              <w:rPr>
                <w:rFonts w:ascii="inherit" w:hAnsi="inherit" w:cs="LMSans10-Regular-Identity-H"/>
                <w:color w:val="000000"/>
              </w:rPr>
            </w:pPr>
          </w:p>
        </w:tc>
        <w:tc>
          <w:tcPr>
            <w:tcW w:w="8646" w:type="dxa"/>
          </w:tcPr>
          <w:p w14:paraId="587D8035" w14:textId="7C18BCC9" w:rsidR="000823EB" w:rsidRPr="001A61C8" w:rsidRDefault="00D5319B" w:rsidP="00C273F8">
            <w:pPr>
              <w:pStyle w:val="ListParagraph"/>
              <w:shd w:val="clear" w:color="auto" w:fill="FFFFFF"/>
              <w:ind w:left="0"/>
              <w:outlineLvl w:val="2"/>
              <w:rPr>
                <w:rFonts w:ascii="inherit" w:eastAsia="Times New Roman" w:hAnsi="inherit" w:cs="Arial"/>
                <w:color w:val="000000" w:themeColor="text1"/>
              </w:rPr>
            </w:pPr>
            <w:r w:rsidRPr="00D5319B">
              <w:rPr>
                <w:rFonts w:ascii="inherit" w:eastAsia="Times New Roman" w:hAnsi="inherit" w:cs="Arial"/>
                <w:color w:val="000000" w:themeColor="text1"/>
              </w:rPr>
              <w:t>AWS enables you to easily deploy your system in multiple regions around the world with just a moment's notice.</w:t>
            </w:r>
            <w:r>
              <w:rPr>
                <w:rFonts w:ascii="Arial" w:hAnsi="Arial" w:cs="Arial"/>
                <w:color w:val="202124"/>
                <w:shd w:val="clear" w:color="auto" w:fill="FFFFFF"/>
              </w:rPr>
              <w:t> </w:t>
            </w:r>
          </w:p>
        </w:tc>
      </w:tr>
      <w:tr w:rsidR="000823EB" w14:paraId="3DA288F3" w14:textId="77777777" w:rsidTr="00C273F8">
        <w:tc>
          <w:tcPr>
            <w:tcW w:w="704" w:type="dxa"/>
          </w:tcPr>
          <w:p w14:paraId="2A1D05A4" w14:textId="77777777" w:rsidR="000823EB" w:rsidRDefault="000823EB" w:rsidP="00C273F8">
            <w:pPr>
              <w:rPr>
                <w:rFonts w:ascii="inherit" w:hAnsi="inherit" w:cs="LMSans10-Regular-Identity-H"/>
                <w:color w:val="000000"/>
              </w:rPr>
            </w:pPr>
          </w:p>
        </w:tc>
        <w:tc>
          <w:tcPr>
            <w:tcW w:w="8646" w:type="dxa"/>
          </w:tcPr>
          <w:p w14:paraId="366E398C" w14:textId="77777777" w:rsidR="000823EB" w:rsidRPr="001A61C8" w:rsidRDefault="000823EB" w:rsidP="00C273F8">
            <w:pPr>
              <w:pStyle w:val="ListParagraph"/>
              <w:shd w:val="clear" w:color="auto" w:fill="FFFFFF"/>
              <w:ind w:left="0"/>
              <w:outlineLvl w:val="2"/>
              <w:rPr>
                <w:rFonts w:ascii="inherit" w:eastAsia="Times New Roman" w:hAnsi="inherit" w:cs="Arial"/>
                <w:color w:val="000000" w:themeColor="text1"/>
              </w:rPr>
            </w:pPr>
          </w:p>
        </w:tc>
      </w:tr>
      <w:tr w:rsidR="000823EB" w14:paraId="477BA212" w14:textId="77777777" w:rsidTr="00C273F8">
        <w:tc>
          <w:tcPr>
            <w:tcW w:w="704" w:type="dxa"/>
          </w:tcPr>
          <w:p w14:paraId="1F6CAAFF" w14:textId="77777777" w:rsidR="000823EB" w:rsidRDefault="000823EB" w:rsidP="00C273F8">
            <w:pPr>
              <w:rPr>
                <w:rFonts w:ascii="inherit" w:hAnsi="inherit" w:cs="LMSans10-Regular-Identity-H"/>
                <w:color w:val="000000"/>
              </w:rPr>
            </w:pPr>
          </w:p>
        </w:tc>
        <w:tc>
          <w:tcPr>
            <w:tcW w:w="8646" w:type="dxa"/>
          </w:tcPr>
          <w:p w14:paraId="26E8AE83" w14:textId="77777777" w:rsidR="000823EB" w:rsidRPr="001A61C8" w:rsidRDefault="000823EB" w:rsidP="00C273F8">
            <w:pPr>
              <w:pStyle w:val="ListParagraph"/>
              <w:shd w:val="clear" w:color="auto" w:fill="FFFFFF"/>
              <w:ind w:left="0"/>
              <w:outlineLvl w:val="2"/>
              <w:rPr>
                <w:rFonts w:ascii="inherit" w:eastAsia="Times New Roman" w:hAnsi="inherit" w:cs="Arial"/>
                <w:color w:val="000000" w:themeColor="text1"/>
              </w:rPr>
            </w:pPr>
          </w:p>
        </w:tc>
      </w:tr>
      <w:tr w:rsidR="000823EB" w14:paraId="1FC3692F" w14:textId="77777777" w:rsidTr="00C273F8">
        <w:tc>
          <w:tcPr>
            <w:tcW w:w="704" w:type="dxa"/>
          </w:tcPr>
          <w:p w14:paraId="6D055524" w14:textId="77777777" w:rsidR="000823EB" w:rsidRDefault="000823EB" w:rsidP="00C273F8">
            <w:pPr>
              <w:rPr>
                <w:rFonts w:ascii="inherit" w:hAnsi="inherit" w:cs="LMSans10-Regular-Identity-H"/>
                <w:color w:val="000000"/>
              </w:rPr>
            </w:pPr>
          </w:p>
        </w:tc>
        <w:tc>
          <w:tcPr>
            <w:tcW w:w="8646" w:type="dxa"/>
          </w:tcPr>
          <w:p w14:paraId="00A046A9" w14:textId="77777777" w:rsidR="000823EB" w:rsidRPr="001A61C8" w:rsidRDefault="000823EB" w:rsidP="00C273F8">
            <w:pPr>
              <w:pStyle w:val="ListParagraph"/>
              <w:shd w:val="clear" w:color="auto" w:fill="FFFFFF"/>
              <w:ind w:left="0"/>
              <w:outlineLvl w:val="2"/>
              <w:rPr>
                <w:rFonts w:ascii="inherit" w:eastAsia="Times New Roman" w:hAnsi="inherit" w:cs="Arial"/>
                <w:color w:val="000000" w:themeColor="text1"/>
              </w:rPr>
            </w:pPr>
          </w:p>
        </w:tc>
      </w:tr>
      <w:tr w:rsidR="000823EB" w14:paraId="6F521878" w14:textId="77777777" w:rsidTr="00C273F8">
        <w:tc>
          <w:tcPr>
            <w:tcW w:w="704" w:type="dxa"/>
          </w:tcPr>
          <w:p w14:paraId="26A6F4DD" w14:textId="77777777" w:rsidR="000823EB" w:rsidRDefault="000823EB" w:rsidP="00C273F8">
            <w:pPr>
              <w:rPr>
                <w:rFonts w:ascii="inherit" w:hAnsi="inherit" w:cs="LMSans10-Regular-Identity-H"/>
                <w:color w:val="000000"/>
              </w:rPr>
            </w:pPr>
          </w:p>
        </w:tc>
        <w:tc>
          <w:tcPr>
            <w:tcW w:w="8646" w:type="dxa"/>
          </w:tcPr>
          <w:p w14:paraId="6E0C7785" w14:textId="77777777" w:rsidR="000823EB" w:rsidRPr="001A61C8" w:rsidRDefault="000823EB" w:rsidP="00C273F8">
            <w:pPr>
              <w:pStyle w:val="ListParagraph"/>
              <w:shd w:val="clear" w:color="auto" w:fill="FFFFFF"/>
              <w:ind w:left="0"/>
              <w:outlineLvl w:val="2"/>
              <w:rPr>
                <w:rFonts w:ascii="inherit" w:eastAsia="Times New Roman" w:hAnsi="inherit" w:cs="Arial"/>
                <w:color w:val="000000" w:themeColor="text1"/>
              </w:rPr>
            </w:pPr>
          </w:p>
        </w:tc>
      </w:tr>
      <w:tr w:rsidR="000823EB" w14:paraId="30ABC1E3" w14:textId="77777777" w:rsidTr="00C273F8">
        <w:tc>
          <w:tcPr>
            <w:tcW w:w="704" w:type="dxa"/>
          </w:tcPr>
          <w:p w14:paraId="3B81B273" w14:textId="77777777" w:rsidR="000823EB" w:rsidRDefault="000823EB" w:rsidP="00C273F8">
            <w:pPr>
              <w:rPr>
                <w:rFonts w:ascii="inherit" w:hAnsi="inherit" w:cs="LMSans10-Regular-Identity-H"/>
                <w:color w:val="000000"/>
              </w:rPr>
            </w:pPr>
          </w:p>
        </w:tc>
        <w:tc>
          <w:tcPr>
            <w:tcW w:w="8646" w:type="dxa"/>
          </w:tcPr>
          <w:p w14:paraId="79A7AD2E" w14:textId="77777777" w:rsidR="000823EB" w:rsidRPr="001A61C8" w:rsidRDefault="000823EB" w:rsidP="00C273F8">
            <w:pPr>
              <w:pStyle w:val="ListParagraph"/>
              <w:shd w:val="clear" w:color="auto" w:fill="FFFFFF"/>
              <w:ind w:left="0"/>
              <w:outlineLvl w:val="2"/>
              <w:rPr>
                <w:rFonts w:ascii="inherit" w:eastAsia="Times New Roman" w:hAnsi="inherit" w:cs="Arial"/>
                <w:color w:val="000000" w:themeColor="text1"/>
              </w:rPr>
            </w:pPr>
          </w:p>
        </w:tc>
      </w:tr>
      <w:tr w:rsidR="000823EB" w14:paraId="24915BEB" w14:textId="77777777" w:rsidTr="00C273F8">
        <w:tc>
          <w:tcPr>
            <w:tcW w:w="704" w:type="dxa"/>
          </w:tcPr>
          <w:p w14:paraId="4839E4D3" w14:textId="77777777" w:rsidR="000823EB" w:rsidRDefault="000823EB" w:rsidP="00C273F8">
            <w:pPr>
              <w:rPr>
                <w:rFonts w:ascii="inherit" w:hAnsi="inherit" w:cs="LMSans10-Regular-Identity-H"/>
                <w:color w:val="000000"/>
              </w:rPr>
            </w:pPr>
          </w:p>
        </w:tc>
        <w:tc>
          <w:tcPr>
            <w:tcW w:w="8646" w:type="dxa"/>
          </w:tcPr>
          <w:p w14:paraId="700C57CE" w14:textId="77777777" w:rsidR="000823EB" w:rsidRPr="001A61C8" w:rsidRDefault="000823EB" w:rsidP="00C273F8">
            <w:pPr>
              <w:pStyle w:val="ListParagraph"/>
              <w:shd w:val="clear" w:color="auto" w:fill="FFFFFF"/>
              <w:ind w:left="0"/>
              <w:outlineLvl w:val="2"/>
              <w:rPr>
                <w:rFonts w:ascii="inherit" w:eastAsia="Times New Roman" w:hAnsi="inherit" w:cs="Arial"/>
                <w:color w:val="000000" w:themeColor="text1"/>
              </w:rPr>
            </w:pPr>
          </w:p>
        </w:tc>
      </w:tr>
      <w:tr w:rsidR="000823EB" w14:paraId="030AE62E" w14:textId="77777777" w:rsidTr="00C273F8">
        <w:tc>
          <w:tcPr>
            <w:tcW w:w="704" w:type="dxa"/>
          </w:tcPr>
          <w:p w14:paraId="7780175E" w14:textId="77777777" w:rsidR="000823EB" w:rsidRDefault="000823EB" w:rsidP="00C273F8">
            <w:pPr>
              <w:rPr>
                <w:rFonts w:ascii="inherit" w:hAnsi="inherit" w:cs="LMSans10-Regular-Identity-H"/>
                <w:color w:val="000000"/>
              </w:rPr>
            </w:pPr>
          </w:p>
        </w:tc>
        <w:tc>
          <w:tcPr>
            <w:tcW w:w="8646" w:type="dxa"/>
          </w:tcPr>
          <w:p w14:paraId="080D588E" w14:textId="77777777" w:rsidR="000823EB" w:rsidRPr="001A61C8" w:rsidRDefault="000823EB" w:rsidP="00C273F8">
            <w:pPr>
              <w:pStyle w:val="ListParagraph"/>
              <w:shd w:val="clear" w:color="auto" w:fill="FFFFFF"/>
              <w:ind w:left="0"/>
              <w:outlineLvl w:val="2"/>
              <w:rPr>
                <w:rFonts w:ascii="inherit" w:eastAsia="Times New Roman" w:hAnsi="inherit" w:cs="Arial"/>
                <w:color w:val="000000" w:themeColor="text1"/>
              </w:rPr>
            </w:pPr>
          </w:p>
        </w:tc>
      </w:tr>
    </w:tbl>
    <w:p w14:paraId="542D14BA" w14:textId="77777777" w:rsidR="000823EB" w:rsidRDefault="000823EB" w:rsidP="000823EB">
      <w:pPr>
        <w:rPr>
          <w:rFonts w:ascii="inherit" w:hAnsi="inherit" w:cs="LMSans10-Regular-Identity-H"/>
          <w:color w:val="000000"/>
        </w:rPr>
      </w:pPr>
    </w:p>
    <w:p w14:paraId="60810F3E" w14:textId="77777777" w:rsidR="000823EB" w:rsidRDefault="000823EB" w:rsidP="000823EB">
      <w:pPr>
        <w:rPr>
          <w:rFonts w:ascii="inherit" w:hAnsi="inherit" w:cs="LMSans10-Regular-Identity-H"/>
          <w:color w:val="000000"/>
        </w:rPr>
      </w:pPr>
    </w:p>
    <w:p w14:paraId="5232AF0A" w14:textId="77777777" w:rsidR="000823EB" w:rsidRDefault="000823EB" w:rsidP="000823EB">
      <w:pPr>
        <w:rPr>
          <w:rFonts w:ascii="inherit" w:hAnsi="inherit" w:cs="LMSans10-Regular-Identity-H"/>
          <w:color w:val="000000"/>
        </w:rPr>
      </w:pPr>
    </w:p>
    <w:p w14:paraId="30666EF6" w14:textId="77777777" w:rsidR="00B43E28" w:rsidRPr="001A61C8" w:rsidRDefault="00B43E28" w:rsidP="00B43E28">
      <w:pPr>
        <w:pStyle w:val="Default"/>
        <w:rPr>
          <w:rFonts w:ascii="inherit" w:hAnsi="inherit"/>
          <w:sz w:val="22"/>
          <w:szCs w:val="22"/>
        </w:rPr>
      </w:pPr>
    </w:p>
    <w:sectPr w:rsidR="00B43E28" w:rsidRPr="001A6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MSans10-Regular-Identity-H">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6E81"/>
    <w:multiLevelType w:val="multilevel"/>
    <w:tmpl w:val="3378D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5366C7"/>
    <w:multiLevelType w:val="multilevel"/>
    <w:tmpl w:val="4516B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FD6DBC"/>
    <w:multiLevelType w:val="hybridMultilevel"/>
    <w:tmpl w:val="05003E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2606DC1"/>
    <w:multiLevelType w:val="multilevel"/>
    <w:tmpl w:val="B57A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DA7B2B"/>
    <w:multiLevelType w:val="multilevel"/>
    <w:tmpl w:val="CFAE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74E07"/>
    <w:multiLevelType w:val="multilevel"/>
    <w:tmpl w:val="5E02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EC611F"/>
    <w:multiLevelType w:val="hybridMultilevel"/>
    <w:tmpl w:val="568A5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516869"/>
    <w:multiLevelType w:val="multilevel"/>
    <w:tmpl w:val="A5AC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205CD0"/>
    <w:multiLevelType w:val="multilevel"/>
    <w:tmpl w:val="A4FAA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5410A0"/>
    <w:multiLevelType w:val="multilevel"/>
    <w:tmpl w:val="E994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0E4B16"/>
    <w:multiLevelType w:val="multilevel"/>
    <w:tmpl w:val="AFE6BD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CC2D42"/>
    <w:multiLevelType w:val="multilevel"/>
    <w:tmpl w:val="06043D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001B96"/>
    <w:multiLevelType w:val="multilevel"/>
    <w:tmpl w:val="FAA08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6823CF"/>
    <w:multiLevelType w:val="multilevel"/>
    <w:tmpl w:val="F4B2D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93028E"/>
    <w:multiLevelType w:val="multilevel"/>
    <w:tmpl w:val="3C70E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D85263"/>
    <w:multiLevelType w:val="multilevel"/>
    <w:tmpl w:val="E528D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1559F0"/>
    <w:multiLevelType w:val="hybridMultilevel"/>
    <w:tmpl w:val="278EB7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2F43CF7"/>
    <w:multiLevelType w:val="multilevel"/>
    <w:tmpl w:val="22DA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461863"/>
    <w:multiLevelType w:val="multilevel"/>
    <w:tmpl w:val="8528B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FB46C2"/>
    <w:multiLevelType w:val="multilevel"/>
    <w:tmpl w:val="9AF6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5165A2"/>
    <w:multiLevelType w:val="multilevel"/>
    <w:tmpl w:val="A118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7D6527"/>
    <w:multiLevelType w:val="multilevel"/>
    <w:tmpl w:val="C51C6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B857B2"/>
    <w:multiLevelType w:val="multilevel"/>
    <w:tmpl w:val="00C4B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CF3E72"/>
    <w:multiLevelType w:val="multilevel"/>
    <w:tmpl w:val="ACF81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797F79"/>
    <w:multiLevelType w:val="multilevel"/>
    <w:tmpl w:val="3DCE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0D39AF"/>
    <w:multiLevelType w:val="multilevel"/>
    <w:tmpl w:val="75C8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F05829"/>
    <w:multiLevelType w:val="multilevel"/>
    <w:tmpl w:val="C430E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EF7EF8"/>
    <w:multiLevelType w:val="multilevel"/>
    <w:tmpl w:val="823A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5D3C2B"/>
    <w:multiLevelType w:val="multilevel"/>
    <w:tmpl w:val="14008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D228A3"/>
    <w:multiLevelType w:val="multilevel"/>
    <w:tmpl w:val="6CFE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705268"/>
    <w:multiLevelType w:val="multilevel"/>
    <w:tmpl w:val="CA769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585531"/>
    <w:multiLevelType w:val="hybridMultilevel"/>
    <w:tmpl w:val="E954E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3A2385"/>
    <w:multiLevelType w:val="hybridMultilevel"/>
    <w:tmpl w:val="BE241B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D45A82"/>
    <w:multiLevelType w:val="multilevel"/>
    <w:tmpl w:val="F4A2850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082E07"/>
    <w:multiLevelType w:val="multilevel"/>
    <w:tmpl w:val="09ECED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210141">
    <w:abstractNumId w:val="17"/>
  </w:num>
  <w:num w:numId="2" w16cid:durableId="714236242">
    <w:abstractNumId w:val="28"/>
  </w:num>
  <w:num w:numId="3" w16cid:durableId="358969691">
    <w:abstractNumId w:val="25"/>
  </w:num>
  <w:num w:numId="4" w16cid:durableId="1232816311">
    <w:abstractNumId w:val="0"/>
  </w:num>
  <w:num w:numId="5" w16cid:durableId="1368489779">
    <w:abstractNumId w:val="5"/>
  </w:num>
  <w:num w:numId="6" w16cid:durableId="10113364">
    <w:abstractNumId w:val="8"/>
  </w:num>
  <w:num w:numId="7" w16cid:durableId="1262882896">
    <w:abstractNumId w:val="24"/>
  </w:num>
  <w:num w:numId="8" w16cid:durableId="1034697051">
    <w:abstractNumId w:val="21"/>
  </w:num>
  <w:num w:numId="9" w16cid:durableId="525873768">
    <w:abstractNumId w:val="13"/>
  </w:num>
  <w:num w:numId="10" w16cid:durableId="1146816356">
    <w:abstractNumId w:val="14"/>
  </w:num>
  <w:num w:numId="11" w16cid:durableId="1122842081">
    <w:abstractNumId w:val="26"/>
  </w:num>
  <w:num w:numId="12" w16cid:durableId="1925989253">
    <w:abstractNumId w:val="15"/>
  </w:num>
  <w:num w:numId="13" w16cid:durableId="458497008">
    <w:abstractNumId w:val="18"/>
  </w:num>
  <w:num w:numId="14" w16cid:durableId="1168403513">
    <w:abstractNumId w:val="22"/>
  </w:num>
  <w:num w:numId="15" w16cid:durableId="855266038">
    <w:abstractNumId w:val="3"/>
  </w:num>
  <w:num w:numId="16" w16cid:durableId="244264907">
    <w:abstractNumId w:val="1"/>
  </w:num>
  <w:num w:numId="17" w16cid:durableId="2034569823">
    <w:abstractNumId w:val="23"/>
  </w:num>
  <w:num w:numId="18" w16cid:durableId="1398895439">
    <w:abstractNumId w:val="12"/>
  </w:num>
  <w:num w:numId="19" w16cid:durableId="2011255308">
    <w:abstractNumId w:val="4"/>
  </w:num>
  <w:num w:numId="20" w16cid:durableId="1062021064">
    <w:abstractNumId w:val="7"/>
  </w:num>
  <w:num w:numId="21" w16cid:durableId="1489127728">
    <w:abstractNumId w:val="20"/>
  </w:num>
  <w:num w:numId="22" w16cid:durableId="783770306">
    <w:abstractNumId w:val="19"/>
  </w:num>
  <w:num w:numId="23" w16cid:durableId="1347295224">
    <w:abstractNumId w:val="27"/>
  </w:num>
  <w:num w:numId="24" w16cid:durableId="1245066006">
    <w:abstractNumId w:val="29"/>
  </w:num>
  <w:num w:numId="25" w16cid:durableId="1417558749">
    <w:abstractNumId w:val="9"/>
  </w:num>
  <w:num w:numId="26" w16cid:durableId="30964939">
    <w:abstractNumId w:val="32"/>
  </w:num>
  <w:num w:numId="27" w16cid:durableId="1689209943">
    <w:abstractNumId w:val="33"/>
  </w:num>
  <w:num w:numId="28" w16cid:durableId="1339691606">
    <w:abstractNumId w:val="30"/>
  </w:num>
  <w:num w:numId="29" w16cid:durableId="1932736395">
    <w:abstractNumId w:val="6"/>
  </w:num>
  <w:num w:numId="30" w16cid:durableId="1291088106">
    <w:abstractNumId w:val="34"/>
  </w:num>
  <w:num w:numId="31" w16cid:durableId="119765333">
    <w:abstractNumId w:val="10"/>
  </w:num>
  <w:num w:numId="32" w16cid:durableId="930625948">
    <w:abstractNumId w:val="11"/>
  </w:num>
  <w:num w:numId="33" w16cid:durableId="2051571643">
    <w:abstractNumId w:val="31"/>
  </w:num>
  <w:num w:numId="34" w16cid:durableId="1669627008">
    <w:abstractNumId w:val="2"/>
  </w:num>
  <w:num w:numId="35" w16cid:durableId="171143857">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E28"/>
    <w:rsid w:val="00020491"/>
    <w:rsid w:val="000630F9"/>
    <w:rsid w:val="000823EB"/>
    <w:rsid w:val="000D130E"/>
    <w:rsid w:val="000D196F"/>
    <w:rsid w:val="000D4438"/>
    <w:rsid w:val="001129BB"/>
    <w:rsid w:val="00130D5E"/>
    <w:rsid w:val="001332E4"/>
    <w:rsid w:val="0014774C"/>
    <w:rsid w:val="0016172B"/>
    <w:rsid w:val="00171F8E"/>
    <w:rsid w:val="00187186"/>
    <w:rsid w:val="00187759"/>
    <w:rsid w:val="00196870"/>
    <w:rsid w:val="001A61C8"/>
    <w:rsid w:val="001B54A2"/>
    <w:rsid w:val="001B63B2"/>
    <w:rsid w:val="001E3876"/>
    <w:rsid w:val="001F28AF"/>
    <w:rsid w:val="00243C75"/>
    <w:rsid w:val="0025027E"/>
    <w:rsid w:val="002740E2"/>
    <w:rsid w:val="002A2119"/>
    <w:rsid w:val="002D04D1"/>
    <w:rsid w:val="002F21A3"/>
    <w:rsid w:val="0031216D"/>
    <w:rsid w:val="003544FB"/>
    <w:rsid w:val="003571EF"/>
    <w:rsid w:val="003576B6"/>
    <w:rsid w:val="00366211"/>
    <w:rsid w:val="0037086F"/>
    <w:rsid w:val="003936D0"/>
    <w:rsid w:val="003B0AB6"/>
    <w:rsid w:val="003B40D8"/>
    <w:rsid w:val="003D6573"/>
    <w:rsid w:val="003F7322"/>
    <w:rsid w:val="00406C42"/>
    <w:rsid w:val="004432A0"/>
    <w:rsid w:val="004F561F"/>
    <w:rsid w:val="005025F9"/>
    <w:rsid w:val="00502ECD"/>
    <w:rsid w:val="00503404"/>
    <w:rsid w:val="00507824"/>
    <w:rsid w:val="00543CD2"/>
    <w:rsid w:val="005A02E4"/>
    <w:rsid w:val="005C7CFA"/>
    <w:rsid w:val="005E7304"/>
    <w:rsid w:val="005F6CD0"/>
    <w:rsid w:val="00626986"/>
    <w:rsid w:val="006640CB"/>
    <w:rsid w:val="006A44EB"/>
    <w:rsid w:val="006E0C98"/>
    <w:rsid w:val="006E4A5F"/>
    <w:rsid w:val="006E76B9"/>
    <w:rsid w:val="00733DD2"/>
    <w:rsid w:val="00753ECE"/>
    <w:rsid w:val="00761FC4"/>
    <w:rsid w:val="007635F2"/>
    <w:rsid w:val="007C4F17"/>
    <w:rsid w:val="007D59A1"/>
    <w:rsid w:val="00803ED9"/>
    <w:rsid w:val="00805816"/>
    <w:rsid w:val="00816273"/>
    <w:rsid w:val="00833A35"/>
    <w:rsid w:val="00836A64"/>
    <w:rsid w:val="0087680E"/>
    <w:rsid w:val="008838D1"/>
    <w:rsid w:val="008C3117"/>
    <w:rsid w:val="008E40B5"/>
    <w:rsid w:val="008E7412"/>
    <w:rsid w:val="00951F29"/>
    <w:rsid w:val="00977F99"/>
    <w:rsid w:val="009D0DF0"/>
    <w:rsid w:val="009D6FE1"/>
    <w:rsid w:val="00A3362A"/>
    <w:rsid w:val="00A45928"/>
    <w:rsid w:val="00A66F3C"/>
    <w:rsid w:val="00A70C2D"/>
    <w:rsid w:val="00A7544E"/>
    <w:rsid w:val="00A76E8D"/>
    <w:rsid w:val="00A938FD"/>
    <w:rsid w:val="00AB1B6D"/>
    <w:rsid w:val="00AB2C64"/>
    <w:rsid w:val="00AD6A48"/>
    <w:rsid w:val="00B43E28"/>
    <w:rsid w:val="00B71FA3"/>
    <w:rsid w:val="00BB1E37"/>
    <w:rsid w:val="00BB65C7"/>
    <w:rsid w:val="00C05111"/>
    <w:rsid w:val="00C17E4C"/>
    <w:rsid w:val="00C30530"/>
    <w:rsid w:val="00C47F3D"/>
    <w:rsid w:val="00C5614B"/>
    <w:rsid w:val="00C66D70"/>
    <w:rsid w:val="00CA0E59"/>
    <w:rsid w:val="00CA7E29"/>
    <w:rsid w:val="00D0570C"/>
    <w:rsid w:val="00D1077B"/>
    <w:rsid w:val="00D17AB7"/>
    <w:rsid w:val="00D40B04"/>
    <w:rsid w:val="00D52A76"/>
    <w:rsid w:val="00D5319B"/>
    <w:rsid w:val="00D613C3"/>
    <w:rsid w:val="00DB2F20"/>
    <w:rsid w:val="00DB39F2"/>
    <w:rsid w:val="00DC7D94"/>
    <w:rsid w:val="00DF7821"/>
    <w:rsid w:val="00E05234"/>
    <w:rsid w:val="00E205BC"/>
    <w:rsid w:val="00E30248"/>
    <w:rsid w:val="00E50A15"/>
    <w:rsid w:val="00E55196"/>
    <w:rsid w:val="00E7523F"/>
    <w:rsid w:val="00E75C2D"/>
    <w:rsid w:val="00EA4C2F"/>
    <w:rsid w:val="00EB3B97"/>
    <w:rsid w:val="00EB42B6"/>
    <w:rsid w:val="00EF5B91"/>
    <w:rsid w:val="00F158AA"/>
    <w:rsid w:val="00F64B81"/>
    <w:rsid w:val="00F763E7"/>
    <w:rsid w:val="00FC3E79"/>
    <w:rsid w:val="00FF7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8EA1F"/>
  <w15:chartTrackingRefBased/>
  <w15:docId w15:val="{6047B6BF-E34B-4549-8066-50965B8B4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3E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43E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43E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43E28"/>
    <w:pPr>
      <w:autoSpaceDE w:val="0"/>
      <w:autoSpaceDN w:val="0"/>
      <w:adjustRightInd w:val="0"/>
      <w:spacing w:after="0" w:line="240" w:lineRule="auto"/>
    </w:pPr>
    <w:rPr>
      <w:rFonts w:ascii="Segoe UI" w:hAnsi="Segoe UI" w:cs="Segoe UI"/>
      <w:color w:val="000000"/>
      <w:sz w:val="24"/>
      <w:szCs w:val="24"/>
    </w:rPr>
  </w:style>
  <w:style w:type="character" w:customStyle="1" w:styleId="Heading1Char">
    <w:name w:val="Heading 1 Char"/>
    <w:basedOn w:val="DefaultParagraphFont"/>
    <w:link w:val="Heading1"/>
    <w:uiPriority w:val="9"/>
    <w:rsid w:val="00B43E2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43E2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43E28"/>
    <w:rPr>
      <w:rFonts w:ascii="Times New Roman" w:eastAsia="Times New Roman" w:hAnsi="Times New Roman" w:cs="Times New Roman"/>
      <w:b/>
      <w:bCs/>
      <w:sz w:val="27"/>
      <w:szCs w:val="27"/>
    </w:rPr>
  </w:style>
  <w:style w:type="character" w:customStyle="1" w:styleId="author-avatar">
    <w:name w:val="author-avatar"/>
    <w:basedOn w:val="DefaultParagraphFont"/>
    <w:rsid w:val="00B43E28"/>
  </w:style>
  <w:style w:type="character" w:styleId="Hyperlink">
    <w:name w:val="Hyperlink"/>
    <w:basedOn w:val="DefaultParagraphFont"/>
    <w:uiPriority w:val="99"/>
    <w:semiHidden/>
    <w:unhideWhenUsed/>
    <w:rsid w:val="00B43E28"/>
    <w:rPr>
      <w:color w:val="0000FF"/>
      <w:u w:val="single"/>
    </w:rPr>
  </w:style>
  <w:style w:type="character" w:customStyle="1" w:styleId="meta-label">
    <w:name w:val="meta-label"/>
    <w:basedOn w:val="DefaultParagraphFont"/>
    <w:rsid w:val="00B43E28"/>
  </w:style>
  <w:style w:type="character" w:customStyle="1" w:styleId="author">
    <w:name w:val="author"/>
    <w:basedOn w:val="DefaultParagraphFont"/>
    <w:rsid w:val="00B43E28"/>
  </w:style>
  <w:style w:type="character" w:customStyle="1" w:styleId="updated-on">
    <w:name w:val="updated-on"/>
    <w:basedOn w:val="DefaultParagraphFont"/>
    <w:rsid w:val="00B43E28"/>
  </w:style>
  <w:style w:type="paragraph" w:styleId="NormalWeb">
    <w:name w:val="Normal (Web)"/>
    <w:basedOn w:val="Normal"/>
    <w:uiPriority w:val="99"/>
    <w:unhideWhenUsed/>
    <w:rsid w:val="00B43E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43E28"/>
    <w:rPr>
      <w:b/>
      <w:bCs/>
    </w:rPr>
  </w:style>
  <w:style w:type="paragraph" w:customStyle="1" w:styleId="q-text">
    <w:name w:val="q-text"/>
    <w:basedOn w:val="Normal"/>
    <w:rsid w:val="003121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component-sc-1oskqb9-0">
    <w:name w:val="csscomponent-sc-1oskqb9-0"/>
    <w:basedOn w:val="DefaultParagraphFont"/>
    <w:rsid w:val="0031216D"/>
  </w:style>
  <w:style w:type="paragraph" w:styleId="ListParagraph">
    <w:name w:val="List Paragraph"/>
    <w:basedOn w:val="Normal"/>
    <w:uiPriority w:val="34"/>
    <w:qFormat/>
    <w:rsid w:val="0031216D"/>
    <w:pPr>
      <w:ind w:left="720"/>
      <w:contextualSpacing/>
    </w:pPr>
  </w:style>
  <w:style w:type="character" w:customStyle="1" w:styleId="spelling">
    <w:name w:val="spelling"/>
    <w:basedOn w:val="DefaultParagraphFont"/>
    <w:rsid w:val="0031216D"/>
  </w:style>
  <w:style w:type="table" w:styleId="TableGrid">
    <w:name w:val="Table Grid"/>
    <w:basedOn w:val="TableNormal"/>
    <w:uiPriority w:val="39"/>
    <w:rsid w:val="00B71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
    <w:name w:val="o"/>
    <w:basedOn w:val="DefaultParagraphFont"/>
    <w:rsid w:val="00502ECD"/>
  </w:style>
  <w:style w:type="character" w:customStyle="1" w:styleId="hgkelc">
    <w:name w:val="hgkelc"/>
    <w:basedOn w:val="DefaultParagraphFont"/>
    <w:rsid w:val="00D40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9819">
      <w:bodyDiv w:val="1"/>
      <w:marLeft w:val="0"/>
      <w:marRight w:val="0"/>
      <w:marTop w:val="0"/>
      <w:marBottom w:val="0"/>
      <w:divBdr>
        <w:top w:val="none" w:sz="0" w:space="0" w:color="auto"/>
        <w:left w:val="none" w:sz="0" w:space="0" w:color="auto"/>
        <w:bottom w:val="none" w:sz="0" w:space="0" w:color="auto"/>
        <w:right w:val="none" w:sz="0" w:space="0" w:color="auto"/>
      </w:divBdr>
      <w:divsChild>
        <w:div w:id="1247616561">
          <w:marLeft w:val="0"/>
          <w:marRight w:val="0"/>
          <w:marTop w:val="0"/>
          <w:marBottom w:val="0"/>
          <w:divBdr>
            <w:top w:val="none" w:sz="0" w:space="0" w:color="auto"/>
            <w:left w:val="none" w:sz="0" w:space="0" w:color="auto"/>
            <w:bottom w:val="none" w:sz="0" w:space="0" w:color="auto"/>
            <w:right w:val="none" w:sz="0" w:space="0" w:color="auto"/>
          </w:divBdr>
          <w:divsChild>
            <w:div w:id="1290434754">
              <w:marLeft w:val="0"/>
              <w:marRight w:val="0"/>
              <w:marTop w:val="0"/>
              <w:marBottom w:val="0"/>
              <w:divBdr>
                <w:top w:val="none" w:sz="0" w:space="0" w:color="auto"/>
                <w:left w:val="none" w:sz="0" w:space="0" w:color="auto"/>
                <w:bottom w:val="none" w:sz="0" w:space="0" w:color="auto"/>
                <w:right w:val="none" w:sz="0" w:space="0" w:color="auto"/>
              </w:divBdr>
              <w:divsChild>
                <w:div w:id="1823696748">
                  <w:marLeft w:val="0"/>
                  <w:marRight w:val="0"/>
                  <w:marTop w:val="0"/>
                  <w:marBottom w:val="0"/>
                  <w:divBdr>
                    <w:top w:val="none" w:sz="0" w:space="0" w:color="auto"/>
                    <w:left w:val="none" w:sz="0" w:space="0" w:color="auto"/>
                    <w:bottom w:val="none" w:sz="0" w:space="0" w:color="auto"/>
                    <w:right w:val="none" w:sz="0" w:space="0" w:color="auto"/>
                  </w:divBdr>
                  <w:divsChild>
                    <w:div w:id="118806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229286">
          <w:marLeft w:val="0"/>
          <w:marRight w:val="0"/>
          <w:marTop w:val="120"/>
          <w:marBottom w:val="0"/>
          <w:divBdr>
            <w:top w:val="none" w:sz="0" w:space="0" w:color="auto"/>
            <w:left w:val="none" w:sz="0" w:space="0" w:color="auto"/>
            <w:bottom w:val="none" w:sz="0" w:space="0" w:color="auto"/>
            <w:right w:val="none" w:sz="0" w:space="0" w:color="auto"/>
          </w:divBdr>
          <w:divsChild>
            <w:div w:id="12399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1892">
      <w:bodyDiv w:val="1"/>
      <w:marLeft w:val="0"/>
      <w:marRight w:val="0"/>
      <w:marTop w:val="0"/>
      <w:marBottom w:val="0"/>
      <w:divBdr>
        <w:top w:val="none" w:sz="0" w:space="0" w:color="auto"/>
        <w:left w:val="none" w:sz="0" w:space="0" w:color="auto"/>
        <w:bottom w:val="none" w:sz="0" w:space="0" w:color="auto"/>
        <w:right w:val="none" w:sz="0" w:space="0" w:color="auto"/>
      </w:divBdr>
      <w:divsChild>
        <w:div w:id="1499809688">
          <w:marLeft w:val="0"/>
          <w:marRight w:val="0"/>
          <w:marTop w:val="0"/>
          <w:marBottom w:val="0"/>
          <w:divBdr>
            <w:top w:val="none" w:sz="0" w:space="0" w:color="auto"/>
            <w:left w:val="none" w:sz="0" w:space="0" w:color="auto"/>
            <w:bottom w:val="none" w:sz="0" w:space="0" w:color="auto"/>
            <w:right w:val="none" w:sz="0" w:space="0" w:color="auto"/>
          </w:divBdr>
          <w:divsChild>
            <w:div w:id="939994354">
              <w:marLeft w:val="0"/>
              <w:marRight w:val="0"/>
              <w:marTop w:val="0"/>
              <w:marBottom w:val="0"/>
              <w:divBdr>
                <w:top w:val="none" w:sz="0" w:space="0" w:color="auto"/>
                <w:left w:val="none" w:sz="0" w:space="0" w:color="auto"/>
                <w:bottom w:val="none" w:sz="0" w:space="0" w:color="auto"/>
                <w:right w:val="none" w:sz="0" w:space="0" w:color="auto"/>
              </w:divBdr>
              <w:divsChild>
                <w:div w:id="113613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2768">
          <w:marLeft w:val="0"/>
          <w:marRight w:val="0"/>
          <w:marTop w:val="0"/>
          <w:marBottom w:val="0"/>
          <w:divBdr>
            <w:top w:val="none" w:sz="0" w:space="0" w:color="auto"/>
            <w:left w:val="none" w:sz="0" w:space="0" w:color="auto"/>
            <w:bottom w:val="none" w:sz="0" w:space="0" w:color="auto"/>
            <w:right w:val="none" w:sz="0" w:space="0" w:color="auto"/>
          </w:divBdr>
          <w:divsChild>
            <w:div w:id="51082406">
              <w:marLeft w:val="0"/>
              <w:marRight w:val="0"/>
              <w:marTop w:val="0"/>
              <w:marBottom w:val="0"/>
              <w:divBdr>
                <w:top w:val="none" w:sz="0" w:space="0" w:color="auto"/>
                <w:left w:val="none" w:sz="0" w:space="0" w:color="auto"/>
                <w:bottom w:val="none" w:sz="0" w:space="0" w:color="auto"/>
                <w:right w:val="none" w:sz="0" w:space="0" w:color="auto"/>
              </w:divBdr>
              <w:divsChild>
                <w:div w:id="70051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7342">
      <w:bodyDiv w:val="1"/>
      <w:marLeft w:val="0"/>
      <w:marRight w:val="0"/>
      <w:marTop w:val="0"/>
      <w:marBottom w:val="0"/>
      <w:divBdr>
        <w:top w:val="none" w:sz="0" w:space="0" w:color="auto"/>
        <w:left w:val="none" w:sz="0" w:space="0" w:color="auto"/>
        <w:bottom w:val="none" w:sz="0" w:space="0" w:color="auto"/>
        <w:right w:val="none" w:sz="0" w:space="0" w:color="auto"/>
      </w:divBdr>
      <w:divsChild>
        <w:div w:id="1138571335">
          <w:marLeft w:val="0"/>
          <w:marRight w:val="0"/>
          <w:marTop w:val="0"/>
          <w:marBottom w:val="0"/>
          <w:divBdr>
            <w:top w:val="none" w:sz="0" w:space="0" w:color="auto"/>
            <w:left w:val="none" w:sz="0" w:space="0" w:color="auto"/>
            <w:bottom w:val="none" w:sz="0" w:space="0" w:color="auto"/>
            <w:right w:val="none" w:sz="0" w:space="0" w:color="auto"/>
          </w:divBdr>
          <w:divsChild>
            <w:div w:id="729694698">
              <w:marLeft w:val="0"/>
              <w:marRight w:val="0"/>
              <w:marTop w:val="0"/>
              <w:marBottom w:val="0"/>
              <w:divBdr>
                <w:top w:val="none" w:sz="0" w:space="0" w:color="auto"/>
                <w:left w:val="none" w:sz="0" w:space="0" w:color="auto"/>
                <w:bottom w:val="none" w:sz="0" w:space="0" w:color="auto"/>
                <w:right w:val="none" w:sz="0" w:space="0" w:color="auto"/>
              </w:divBdr>
              <w:divsChild>
                <w:div w:id="8526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3458">
          <w:marLeft w:val="0"/>
          <w:marRight w:val="0"/>
          <w:marTop w:val="0"/>
          <w:marBottom w:val="0"/>
          <w:divBdr>
            <w:top w:val="none" w:sz="0" w:space="0" w:color="auto"/>
            <w:left w:val="none" w:sz="0" w:space="0" w:color="auto"/>
            <w:bottom w:val="none" w:sz="0" w:space="0" w:color="auto"/>
            <w:right w:val="none" w:sz="0" w:space="0" w:color="auto"/>
          </w:divBdr>
          <w:divsChild>
            <w:div w:id="249196738">
              <w:marLeft w:val="0"/>
              <w:marRight w:val="0"/>
              <w:marTop w:val="0"/>
              <w:marBottom w:val="0"/>
              <w:divBdr>
                <w:top w:val="none" w:sz="0" w:space="0" w:color="auto"/>
                <w:left w:val="none" w:sz="0" w:space="0" w:color="auto"/>
                <w:bottom w:val="none" w:sz="0" w:space="0" w:color="auto"/>
                <w:right w:val="none" w:sz="0" w:space="0" w:color="auto"/>
              </w:divBdr>
              <w:divsChild>
                <w:div w:id="20805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0293">
          <w:marLeft w:val="0"/>
          <w:marRight w:val="0"/>
          <w:marTop w:val="0"/>
          <w:marBottom w:val="0"/>
          <w:divBdr>
            <w:top w:val="none" w:sz="0" w:space="0" w:color="auto"/>
            <w:left w:val="none" w:sz="0" w:space="0" w:color="auto"/>
            <w:bottom w:val="none" w:sz="0" w:space="0" w:color="auto"/>
            <w:right w:val="none" w:sz="0" w:space="0" w:color="auto"/>
          </w:divBdr>
          <w:divsChild>
            <w:div w:id="626860768">
              <w:marLeft w:val="0"/>
              <w:marRight w:val="0"/>
              <w:marTop w:val="0"/>
              <w:marBottom w:val="0"/>
              <w:divBdr>
                <w:top w:val="none" w:sz="0" w:space="0" w:color="auto"/>
                <w:left w:val="none" w:sz="0" w:space="0" w:color="auto"/>
                <w:bottom w:val="none" w:sz="0" w:space="0" w:color="auto"/>
                <w:right w:val="none" w:sz="0" w:space="0" w:color="auto"/>
              </w:divBdr>
              <w:divsChild>
                <w:div w:id="19700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7488">
          <w:marLeft w:val="0"/>
          <w:marRight w:val="0"/>
          <w:marTop w:val="0"/>
          <w:marBottom w:val="0"/>
          <w:divBdr>
            <w:top w:val="none" w:sz="0" w:space="0" w:color="auto"/>
            <w:left w:val="none" w:sz="0" w:space="0" w:color="auto"/>
            <w:bottom w:val="none" w:sz="0" w:space="0" w:color="auto"/>
            <w:right w:val="none" w:sz="0" w:space="0" w:color="auto"/>
          </w:divBdr>
          <w:divsChild>
            <w:div w:id="2119526604">
              <w:marLeft w:val="0"/>
              <w:marRight w:val="0"/>
              <w:marTop w:val="0"/>
              <w:marBottom w:val="0"/>
              <w:divBdr>
                <w:top w:val="none" w:sz="0" w:space="0" w:color="auto"/>
                <w:left w:val="none" w:sz="0" w:space="0" w:color="auto"/>
                <w:bottom w:val="none" w:sz="0" w:space="0" w:color="auto"/>
                <w:right w:val="none" w:sz="0" w:space="0" w:color="auto"/>
              </w:divBdr>
              <w:divsChild>
                <w:div w:id="41447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7053">
          <w:marLeft w:val="0"/>
          <w:marRight w:val="0"/>
          <w:marTop w:val="0"/>
          <w:marBottom w:val="0"/>
          <w:divBdr>
            <w:top w:val="none" w:sz="0" w:space="0" w:color="auto"/>
            <w:left w:val="none" w:sz="0" w:space="0" w:color="auto"/>
            <w:bottom w:val="none" w:sz="0" w:space="0" w:color="auto"/>
            <w:right w:val="none" w:sz="0" w:space="0" w:color="auto"/>
          </w:divBdr>
          <w:divsChild>
            <w:div w:id="1587419386">
              <w:marLeft w:val="0"/>
              <w:marRight w:val="0"/>
              <w:marTop w:val="0"/>
              <w:marBottom w:val="0"/>
              <w:divBdr>
                <w:top w:val="none" w:sz="0" w:space="0" w:color="auto"/>
                <w:left w:val="none" w:sz="0" w:space="0" w:color="auto"/>
                <w:bottom w:val="none" w:sz="0" w:space="0" w:color="auto"/>
                <w:right w:val="none" w:sz="0" w:space="0" w:color="auto"/>
              </w:divBdr>
              <w:divsChild>
                <w:div w:id="10091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8981">
          <w:marLeft w:val="0"/>
          <w:marRight w:val="0"/>
          <w:marTop w:val="0"/>
          <w:marBottom w:val="0"/>
          <w:divBdr>
            <w:top w:val="none" w:sz="0" w:space="0" w:color="auto"/>
            <w:left w:val="none" w:sz="0" w:space="0" w:color="auto"/>
            <w:bottom w:val="none" w:sz="0" w:space="0" w:color="auto"/>
            <w:right w:val="none" w:sz="0" w:space="0" w:color="auto"/>
          </w:divBdr>
          <w:divsChild>
            <w:div w:id="399136704">
              <w:marLeft w:val="0"/>
              <w:marRight w:val="0"/>
              <w:marTop w:val="0"/>
              <w:marBottom w:val="0"/>
              <w:divBdr>
                <w:top w:val="none" w:sz="0" w:space="0" w:color="auto"/>
                <w:left w:val="none" w:sz="0" w:space="0" w:color="auto"/>
                <w:bottom w:val="none" w:sz="0" w:space="0" w:color="auto"/>
                <w:right w:val="none" w:sz="0" w:space="0" w:color="auto"/>
              </w:divBdr>
              <w:divsChild>
                <w:div w:id="1895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6878">
          <w:marLeft w:val="0"/>
          <w:marRight w:val="0"/>
          <w:marTop w:val="0"/>
          <w:marBottom w:val="0"/>
          <w:divBdr>
            <w:top w:val="none" w:sz="0" w:space="0" w:color="auto"/>
            <w:left w:val="none" w:sz="0" w:space="0" w:color="auto"/>
            <w:bottom w:val="none" w:sz="0" w:space="0" w:color="auto"/>
            <w:right w:val="none" w:sz="0" w:space="0" w:color="auto"/>
          </w:divBdr>
          <w:divsChild>
            <w:div w:id="698890743">
              <w:marLeft w:val="0"/>
              <w:marRight w:val="0"/>
              <w:marTop w:val="0"/>
              <w:marBottom w:val="0"/>
              <w:divBdr>
                <w:top w:val="none" w:sz="0" w:space="0" w:color="auto"/>
                <w:left w:val="none" w:sz="0" w:space="0" w:color="auto"/>
                <w:bottom w:val="none" w:sz="0" w:space="0" w:color="auto"/>
                <w:right w:val="none" w:sz="0" w:space="0" w:color="auto"/>
              </w:divBdr>
              <w:divsChild>
                <w:div w:id="83900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7781">
          <w:marLeft w:val="0"/>
          <w:marRight w:val="0"/>
          <w:marTop w:val="0"/>
          <w:marBottom w:val="0"/>
          <w:divBdr>
            <w:top w:val="none" w:sz="0" w:space="0" w:color="auto"/>
            <w:left w:val="none" w:sz="0" w:space="0" w:color="auto"/>
            <w:bottom w:val="none" w:sz="0" w:space="0" w:color="auto"/>
            <w:right w:val="none" w:sz="0" w:space="0" w:color="auto"/>
          </w:divBdr>
          <w:divsChild>
            <w:div w:id="1819226809">
              <w:marLeft w:val="0"/>
              <w:marRight w:val="0"/>
              <w:marTop w:val="0"/>
              <w:marBottom w:val="0"/>
              <w:divBdr>
                <w:top w:val="none" w:sz="0" w:space="0" w:color="auto"/>
                <w:left w:val="none" w:sz="0" w:space="0" w:color="auto"/>
                <w:bottom w:val="none" w:sz="0" w:space="0" w:color="auto"/>
                <w:right w:val="none" w:sz="0" w:space="0" w:color="auto"/>
              </w:divBdr>
              <w:divsChild>
                <w:div w:id="163971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5796">
          <w:marLeft w:val="0"/>
          <w:marRight w:val="0"/>
          <w:marTop w:val="0"/>
          <w:marBottom w:val="0"/>
          <w:divBdr>
            <w:top w:val="none" w:sz="0" w:space="0" w:color="auto"/>
            <w:left w:val="none" w:sz="0" w:space="0" w:color="auto"/>
            <w:bottom w:val="none" w:sz="0" w:space="0" w:color="auto"/>
            <w:right w:val="none" w:sz="0" w:space="0" w:color="auto"/>
          </w:divBdr>
          <w:divsChild>
            <w:div w:id="2013799304">
              <w:marLeft w:val="0"/>
              <w:marRight w:val="0"/>
              <w:marTop w:val="0"/>
              <w:marBottom w:val="0"/>
              <w:divBdr>
                <w:top w:val="none" w:sz="0" w:space="0" w:color="auto"/>
                <w:left w:val="none" w:sz="0" w:space="0" w:color="auto"/>
                <w:bottom w:val="none" w:sz="0" w:space="0" w:color="auto"/>
                <w:right w:val="none" w:sz="0" w:space="0" w:color="auto"/>
              </w:divBdr>
              <w:divsChild>
                <w:div w:id="24649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5253">
          <w:marLeft w:val="0"/>
          <w:marRight w:val="0"/>
          <w:marTop w:val="0"/>
          <w:marBottom w:val="0"/>
          <w:divBdr>
            <w:top w:val="none" w:sz="0" w:space="0" w:color="auto"/>
            <w:left w:val="none" w:sz="0" w:space="0" w:color="auto"/>
            <w:bottom w:val="none" w:sz="0" w:space="0" w:color="auto"/>
            <w:right w:val="none" w:sz="0" w:space="0" w:color="auto"/>
          </w:divBdr>
          <w:divsChild>
            <w:div w:id="884830487">
              <w:marLeft w:val="0"/>
              <w:marRight w:val="0"/>
              <w:marTop w:val="0"/>
              <w:marBottom w:val="0"/>
              <w:divBdr>
                <w:top w:val="none" w:sz="0" w:space="0" w:color="auto"/>
                <w:left w:val="none" w:sz="0" w:space="0" w:color="auto"/>
                <w:bottom w:val="none" w:sz="0" w:space="0" w:color="auto"/>
                <w:right w:val="none" w:sz="0" w:space="0" w:color="auto"/>
              </w:divBdr>
              <w:divsChild>
                <w:div w:id="8800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01036">
          <w:marLeft w:val="0"/>
          <w:marRight w:val="0"/>
          <w:marTop w:val="0"/>
          <w:marBottom w:val="0"/>
          <w:divBdr>
            <w:top w:val="none" w:sz="0" w:space="0" w:color="auto"/>
            <w:left w:val="none" w:sz="0" w:space="0" w:color="auto"/>
            <w:bottom w:val="none" w:sz="0" w:space="0" w:color="auto"/>
            <w:right w:val="none" w:sz="0" w:space="0" w:color="auto"/>
          </w:divBdr>
          <w:divsChild>
            <w:div w:id="13268454">
              <w:marLeft w:val="0"/>
              <w:marRight w:val="0"/>
              <w:marTop w:val="0"/>
              <w:marBottom w:val="0"/>
              <w:divBdr>
                <w:top w:val="none" w:sz="0" w:space="0" w:color="auto"/>
                <w:left w:val="none" w:sz="0" w:space="0" w:color="auto"/>
                <w:bottom w:val="none" w:sz="0" w:space="0" w:color="auto"/>
                <w:right w:val="none" w:sz="0" w:space="0" w:color="auto"/>
              </w:divBdr>
              <w:divsChild>
                <w:div w:id="8524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2808">
          <w:marLeft w:val="0"/>
          <w:marRight w:val="0"/>
          <w:marTop w:val="0"/>
          <w:marBottom w:val="0"/>
          <w:divBdr>
            <w:top w:val="none" w:sz="0" w:space="0" w:color="auto"/>
            <w:left w:val="none" w:sz="0" w:space="0" w:color="auto"/>
            <w:bottom w:val="none" w:sz="0" w:space="0" w:color="auto"/>
            <w:right w:val="none" w:sz="0" w:space="0" w:color="auto"/>
          </w:divBdr>
          <w:divsChild>
            <w:div w:id="1982495697">
              <w:marLeft w:val="0"/>
              <w:marRight w:val="0"/>
              <w:marTop w:val="0"/>
              <w:marBottom w:val="0"/>
              <w:divBdr>
                <w:top w:val="none" w:sz="0" w:space="0" w:color="auto"/>
                <w:left w:val="none" w:sz="0" w:space="0" w:color="auto"/>
                <w:bottom w:val="none" w:sz="0" w:space="0" w:color="auto"/>
                <w:right w:val="none" w:sz="0" w:space="0" w:color="auto"/>
              </w:divBdr>
              <w:divsChild>
                <w:div w:id="19362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1149">
          <w:marLeft w:val="0"/>
          <w:marRight w:val="0"/>
          <w:marTop w:val="0"/>
          <w:marBottom w:val="0"/>
          <w:divBdr>
            <w:top w:val="none" w:sz="0" w:space="0" w:color="auto"/>
            <w:left w:val="none" w:sz="0" w:space="0" w:color="auto"/>
            <w:bottom w:val="none" w:sz="0" w:space="0" w:color="auto"/>
            <w:right w:val="none" w:sz="0" w:space="0" w:color="auto"/>
          </w:divBdr>
          <w:divsChild>
            <w:div w:id="784733887">
              <w:marLeft w:val="0"/>
              <w:marRight w:val="0"/>
              <w:marTop w:val="0"/>
              <w:marBottom w:val="0"/>
              <w:divBdr>
                <w:top w:val="none" w:sz="0" w:space="0" w:color="auto"/>
                <w:left w:val="none" w:sz="0" w:space="0" w:color="auto"/>
                <w:bottom w:val="none" w:sz="0" w:space="0" w:color="auto"/>
                <w:right w:val="none" w:sz="0" w:space="0" w:color="auto"/>
              </w:divBdr>
              <w:divsChild>
                <w:div w:id="14165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5886">
          <w:marLeft w:val="0"/>
          <w:marRight w:val="0"/>
          <w:marTop w:val="0"/>
          <w:marBottom w:val="0"/>
          <w:divBdr>
            <w:top w:val="none" w:sz="0" w:space="0" w:color="auto"/>
            <w:left w:val="none" w:sz="0" w:space="0" w:color="auto"/>
            <w:bottom w:val="none" w:sz="0" w:space="0" w:color="auto"/>
            <w:right w:val="none" w:sz="0" w:space="0" w:color="auto"/>
          </w:divBdr>
          <w:divsChild>
            <w:div w:id="1557008141">
              <w:marLeft w:val="0"/>
              <w:marRight w:val="0"/>
              <w:marTop w:val="0"/>
              <w:marBottom w:val="0"/>
              <w:divBdr>
                <w:top w:val="none" w:sz="0" w:space="0" w:color="auto"/>
                <w:left w:val="none" w:sz="0" w:space="0" w:color="auto"/>
                <w:bottom w:val="none" w:sz="0" w:space="0" w:color="auto"/>
                <w:right w:val="none" w:sz="0" w:space="0" w:color="auto"/>
              </w:divBdr>
              <w:divsChild>
                <w:div w:id="10901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6085">
          <w:marLeft w:val="0"/>
          <w:marRight w:val="0"/>
          <w:marTop w:val="0"/>
          <w:marBottom w:val="0"/>
          <w:divBdr>
            <w:top w:val="none" w:sz="0" w:space="0" w:color="auto"/>
            <w:left w:val="none" w:sz="0" w:space="0" w:color="auto"/>
            <w:bottom w:val="none" w:sz="0" w:space="0" w:color="auto"/>
            <w:right w:val="none" w:sz="0" w:space="0" w:color="auto"/>
          </w:divBdr>
          <w:divsChild>
            <w:div w:id="1830635810">
              <w:marLeft w:val="0"/>
              <w:marRight w:val="0"/>
              <w:marTop w:val="0"/>
              <w:marBottom w:val="0"/>
              <w:divBdr>
                <w:top w:val="none" w:sz="0" w:space="0" w:color="auto"/>
                <w:left w:val="none" w:sz="0" w:space="0" w:color="auto"/>
                <w:bottom w:val="none" w:sz="0" w:space="0" w:color="auto"/>
                <w:right w:val="none" w:sz="0" w:space="0" w:color="auto"/>
              </w:divBdr>
              <w:divsChild>
                <w:div w:id="8281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7906">
          <w:marLeft w:val="0"/>
          <w:marRight w:val="0"/>
          <w:marTop w:val="0"/>
          <w:marBottom w:val="0"/>
          <w:divBdr>
            <w:top w:val="none" w:sz="0" w:space="0" w:color="auto"/>
            <w:left w:val="none" w:sz="0" w:space="0" w:color="auto"/>
            <w:bottom w:val="none" w:sz="0" w:space="0" w:color="auto"/>
            <w:right w:val="none" w:sz="0" w:space="0" w:color="auto"/>
          </w:divBdr>
          <w:divsChild>
            <w:div w:id="1873303952">
              <w:marLeft w:val="0"/>
              <w:marRight w:val="0"/>
              <w:marTop w:val="0"/>
              <w:marBottom w:val="0"/>
              <w:divBdr>
                <w:top w:val="none" w:sz="0" w:space="0" w:color="auto"/>
                <w:left w:val="none" w:sz="0" w:space="0" w:color="auto"/>
                <w:bottom w:val="none" w:sz="0" w:space="0" w:color="auto"/>
                <w:right w:val="none" w:sz="0" w:space="0" w:color="auto"/>
              </w:divBdr>
              <w:divsChild>
                <w:div w:id="178831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9427">
          <w:marLeft w:val="0"/>
          <w:marRight w:val="0"/>
          <w:marTop w:val="0"/>
          <w:marBottom w:val="0"/>
          <w:divBdr>
            <w:top w:val="none" w:sz="0" w:space="0" w:color="auto"/>
            <w:left w:val="none" w:sz="0" w:space="0" w:color="auto"/>
            <w:bottom w:val="none" w:sz="0" w:space="0" w:color="auto"/>
            <w:right w:val="none" w:sz="0" w:space="0" w:color="auto"/>
          </w:divBdr>
          <w:divsChild>
            <w:div w:id="1356079744">
              <w:marLeft w:val="0"/>
              <w:marRight w:val="0"/>
              <w:marTop w:val="0"/>
              <w:marBottom w:val="0"/>
              <w:divBdr>
                <w:top w:val="none" w:sz="0" w:space="0" w:color="auto"/>
                <w:left w:val="none" w:sz="0" w:space="0" w:color="auto"/>
                <w:bottom w:val="none" w:sz="0" w:space="0" w:color="auto"/>
                <w:right w:val="none" w:sz="0" w:space="0" w:color="auto"/>
              </w:divBdr>
              <w:divsChild>
                <w:div w:id="22388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4603">
          <w:marLeft w:val="0"/>
          <w:marRight w:val="0"/>
          <w:marTop w:val="0"/>
          <w:marBottom w:val="0"/>
          <w:divBdr>
            <w:top w:val="none" w:sz="0" w:space="0" w:color="auto"/>
            <w:left w:val="none" w:sz="0" w:space="0" w:color="auto"/>
            <w:bottom w:val="none" w:sz="0" w:space="0" w:color="auto"/>
            <w:right w:val="none" w:sz="0" w:space="0" w:color="auto"/>
          </w:divBdr>
          <w:divsChild>
            <w:div w:id="923687919">
              <w:marLeft w:val="0"/>
              <w:marRight w:val="0"/>
              <w:marTop w:val="0"/>
              <w:marBottom w:val="0"/>
              <w:divBdr>
                <w:top w:val="none" w:sz="0" w:space="0" w:color="auto"/>
                <w:left w:val="none" w:sz="0" w:space="0" w:color="auto"/>
                <w:bottom w:val="none" w:sz="0" w:space="0" w:color="auto"/>
                <w:right w:val="none" w:sz="0" w:space="0" w:color="auto"/>
              </w:divBdr>
              <w:divsChild>
                <w:div w:id="15742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6032">
          <w:marLeft w:val="0"/>
          <w:marRight w:val="0"/>
          <w:marTop w:val="0"/>
          <w:marBottom w:val="0"/>
          <w:divBdr>
            <w:top w:val="none" w:sz="0" w:space="0" w:color="auto"/>
            <w:left w:val="none" w:sz="0" w:space="0" w:color="auto"/>
            <w:bottom w:val="none" w:sz="0" w:space="0" w:color="auto"/>
            <w:right w:val="none" w:sz="0" w:space="0" w:color="auto"/>
          </w:divBdr>
          <w:divsChild>
            <w:div w:id="1321884344">
              <w:marLeft w:val="0"/>
              <w:marRight w:val="0"/>
              <w:marTop w:val="0"/>
              <w:marBottom w:val="0"/>
              <w:divBdr>
                <w:top w:val="none" w:sz="0" w:space="0" w:color="auto"/>
                <w:left w:val="none" w:sz="0" w:space="0" w:color="auto"/>
                <w:bottom w:val="none" w:sz="0" w:space="0" w:color="auto"/>
                <w:right w:val="none" w:sz="0" w:space="0" w:color="auto"/>
              </w:divBdr>
              <w:divsChild>
                <w:div w:id="16485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7810">
          <w:marLeft w:val="0"/>
          <w:marRight w:val="0"/>
          <w:marTop w:val="0"/>
          <w:marBottom w:val="0"/>
          <w:divBdr>
            <w:top w:val="none" w:sz="0" w:space="0" w:color="auto"/>
            <w:left w:val="none" w:sz="0" w:space="0" w:color="auto"/>
            <w:bottom w:val="none" w:sz="0" w:space="0" w:color="auto"/>
            <w:right w:val="none" w:sz="0" w:space="0" w:color="auto"/>
          </w:divBdr>
          <w:divsChild>
            <w:div w:id="304899746">
              <w:marLeft w:val="0"/>
              <w:marRight w:val="0"/>
              <w:marTop w:val="0"/>
              <w:marBottom w:val="0"/>
              <w:divBdr>
                <w:top w:val="none" w:sz="0" w:space="0" w:color="auto"/>
                <w:left w:val="none" w:sz="0" w:space="0" w:color="auto"/>
                <w:bottom w:val="none" w:sz="0" w:space="0" w:color="auto"/>
                <w:right w:val="none" w:sz="0" w:space="0" w:color="auto"/>
              </w:divBdr>
              <w:divsChild>
                <w:div w:id="5073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9855">
          <w:marLeft w:val="0"/>
          <w:marRight w:val="0"/>
          <w:marTop w:val="0"/>
          <w:marBottom w:val="0"/>
          <w:divBdr>
            <w:top w:val="none" w:sz="0" w:space="0" w:color="auto"/>
            <w:left w:val="none" w:sz="0" w:space="0" w:color="auto"/>
            <w:bottom w:val="none" w:sz="0" w:space="0" w:color="auto"/>
            <w:right w:val="none" w:sz="0" w:space="0" w:color="auto"/>
          </w:divBdr>
          <w:divsChild>
            <w:div w:id="393354493">
              <w:marLeft w:val="0"/>
              <w:marRight w:val="0"/>
              <w:marTop w:val="0"/>
              <w:marBottom w:val="0"/>
              <w:divBdr>
                <w:top w:val="none" w:sz="0" w:space="0" w:color="auto"/>
                <w:left w:val="none" w:sz="0" w:space="0" w:color="auto"/>
                <w:bottom w:val="none" w:sz="0" w:space="0" w:color="auto"/>
                <w:right w:val="none" w:sz="0" w:space="0" w:color="auto"/>
              </w:divBdr>
              <w:divsChild>
                <w:div w:id="150208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2437">
          <w:marLeft w:val="0"/>
          <w:marRight w:val="0"/>
          <w:marTop w:val="0"/>
          <w:marBottom w:val="0"/>
          <w:divBdr>
            <w:top w:val="none" w:sz="0" w:space="0" w:color="auto"/>
            <w:left w:val="none" w:sz="0" w:space="0" w:color="auto"/>
            <w:bottom w:val="none" w:sz="0" w:space="0" w:color="auto"/>
            <w:right w:val="none" w:sz="0" w:space="0" w:color="auto"/>
          </w:divBdr>
          <w:divsChild>
            <w:div w:id="1285115242">
              <w:marLeft w:val="0"/>
              <w:marRight w:val="0"/>
              <w:marTop w:val="0"/>
              <w:marBottom w:val="0"/>
              <w:divBdr>
                <w:top w:val="none" w:sz="0" w:space="0" w:color="auto"/>
                <w:left w:val="none" w:sz="0" w:space="0" w:color="auto"/>
                <w:bottom w:val="none" w:sz="0" w:space="0" w:color="auto"/>
                <w:right w:val="none" w:sz="0" w:space="0" w:color="auto"/>
              </w:divBdr>
              <w:divsChild>
                <w:div w:id="111294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1149">
          <w:marLeft w:val="0"/>
          <w:marRight w:val="0"/>
          <w:marTop w:val="0"/>
          <w:marBottom w:val="0"/>
          <w:divBdr>
            <w:top w:val="none" w:sz="0" w:space="0" w:color="auto"/>
            <w:left w:val="none" w:sz="0" w:space="0" w:color="auto"/>
            <w:bottom w:val="none" w:sz="0" w:space="0" w:color="auto"/>
            <w:right w:val="none" w:sz="0" w:space="0" w:color="auto"/>
          </w:divBdr>
          <w:divsChild>
            <w:div w:id="274557347">
              <w:marLeft w:val="0"/>
              <w:marRight w:val="0"/>
              <w:marTop w:val="0"/>
              <w:marBottom w:val="0"/>
              <w:divBdr>
                <w:top w:val="none" w:sz="0" w:space="0" w:color="auto"/>
                <w:left w:val="none" w:sz="0" w:space="0" w:color="auto"/>
                <w:bottom w:val="none" w:sz="0" w:space="0" w:color="auto"/>
                <w:right w:val="none" w:sz="0" w:space="0" w:color="auto"/>
              </w:divBdr>
              <w:divsChild>
                <w:div w:id="11796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4001">
          <w:marLeft w:val="0"/>
          <w:marRight w:val="0"/>
          <w:marTop w:val="0"/>
          <w:marBottom w:val="0"/>
          <w:divBdr>
            <w:top w:val="none" w:sz="0" w:space="0" w:color="auto"/>
            <w:left w:val="none" w:sz="0" w:space="0" w:color="auto"/>
            <w:bottom w:val="none" w:sz="0" w:space="0" w:color="auto"/>
            <w:right w:val="none" w:sz="0" w:space="0" w:color="auto"/>
          </w:divBdr>
          <w:divsChild>
            <w:div w:id="1041902521">
              <w:marLeft w:val="0"/>
              <w:marRight w:val="0"/>
              <w:marTop w:val="0"/>
              <w:marBottom w:val="0"/>
              <w:divBdr>
                <w:top w:val="none" w:sz="0" w:space="0" w:color="auto"/>
                <w:left w:val="none" w:sz="0" w:space="0" w:color="auto"/>
                <w:bottom w:val="none" w:sz="0" w:space="0" w:color="auto"/>
                <w:right w:val="none" w:sz="0" w:space="0" w:color="auto"/>
              </w:divBdr>
              <w:divsChild>
                <w:div w:id="179505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5296">
          <w:marLeft w:val="0"/>
          <w:marRight w:val="0"/>
          <w:marTop w:val="0"/>
          <w:marBottom w:val="0"/>
          <w:divBdr>
            <w:top w:val="none" w:sz="0" w:space="0" w:color="auto"/>
            <w:left w:val="none" w:sz="0" w:space="0" w:color="auto"/>
            <w:bottom w:val="none" w:sz="0" w:space="0" w:color="auto"/>
            <w:right w:val="none" w:sz="0" w:space="0" w:color="auto"/>
          </w:divBdr>
          <w:divsChild>
            <w:div w:id="1300266657">
              <w:marLeft w:val="0"/>
              <w:marRight w:val="0"/>
              <w:marTop w:val="0"/>
              <w:marBottom w:val="0"/>
              <w:divBdr>
                <w:top w:val="none" w:sz="0" w:space="0" w:color="auto"/>
                <w:left w:val="none" w:sz="0" w:space="0" w:color="auto"/>
                <w:bottom w:val="none" w:sz="0" w:space="0" w:color="auto"/>
                <w:right w:val="none" w:sz="0" w:space="0" w:color="auto"/>
              </w:divBdr>
              <w:divsChild>
                <w:div w:id="122475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7347">
          <w:marLeft w:val="0"/>
          <w:marRight w:val="0"/>
          <w:marTop w:val="0"/>
          <w:marBottom w:val="0"/>
          <w:divBdr>
            <w:top w:val="none" w:sz="0" w:space="0" w:color="auto"/>
            <w:left w:val="none" w:sz="0" w:space="0" w:color="auto"/>
            <w:bottom w:val="none" w:sz="0" w:space="0" w:color="auto"/>
            <w:right w:val="none" w:sz="0" w:space="0" w:color="auto"/>
          </w:divBdr>
          <w:divsChild>
            <w:div w:id="763460075">
              <w:marLeft w:val="0"/>
              <w:marRight w:val="0"/>
              <w:marTop w:val="0"/>
              <w:marBottom w:val="0"/>
              <w:divBdr>
                <w:top w:val="none" w:sz="0" w:space="0" w:color="auto"/>
                <w:left w:val="none" w:sz="0" w:space="0" w:color="auto"/>
                <w:bottom w:val="none" w:sz="0" w:space="0" w:color="auto"/>
                <w:right w:val="none" w:sz="0" w:space="0" w:color="auto"/>
              </w:divBdr>
              <w:divsChild>
                <w:div w:id="83256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3965">
          <w:marLeft w:val="0"/>
          <w:marRight w:val="0"/>
          <w:marTop w:val="0"/>
          <w:marBottom w:val="0"/>
          <w:divBdr>
            <w:top w:val="none" w:sz="0" w:space="0" w:color="auto"/>
            <w:left w:val="none" w:sz="0" w:space="0" w:color="auto"/>
            <w:bottom w:val="none" w:sz="0" w:space="0" w:color="auto"/>
            <w:right w:val="none" w:sz="0" w:space="0" w:color="auto"/>
          </w:divBdr>
          <w:divsChild>
            <w:div w:id="1201282351">
              <w:marLeft w:val="0"/>
              <w:marRight w:val="0"/>
              <w:marTop w:val="0"/>
              <w:marBottom w:val="0"/>
              <w:divBdr>
                <w:top w:val="none" w:sz="0" w:space="0" w:color="auto"/>
                <w:left w:val="none" w:sz="0" w:space="0" w:color="auto"/>
                <w:bottom w:val="none" w:sz="0" w:space="0" w:color="auto"/>
                <w:right w:val="none" w:sz="0" w:space="0" w:color="auto"/>
              </w:divBdr>
              <w:divsChild>
                <w:div w:id="177697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47645">
          <w:marLeft w:val="0"/>
          <w:marRight w:val="0"/>
          <w:marTop w:val="0"/>
          <w:marBottom w:val="0"/>
          <w:divBdr>
            <w:top w:val="none" w:sz="0" w:space="0" w:color="auto"/>
            <w:left w:val="none" w:sz="0" w:space="0" w:color="auto"/>
            <w:bottom w:val="none" w:sz="0" w:space="0" w:color="auto"/>
            <w:right w:val="none" w:sz="0" w:space="0" w:color="auto"/>
          </w:divBdr>
          <w:divsChild>
            <w:div w:id="511529454">
              <w:marLeft w:val="0"/>
              <w:marRight w:val="0"/>
              <w:marTop w:val="0"/>
              <w:marBottom w:val="0"/>
              <w:divBdr>
                <w:top w:val="none" w:sz="0" w:space="0" w:color="auto"/>
                <w:left w:val="none" w:sz="0" w:space="0" w:color="auto"/>
                <w:bottom w:val="none" w:sz="0" w:space="0" w:color="auto"/>
                <w:right w:val="none" w:sz="0" w:space="0" w:color="auto"/>
              </w:divBdr>
              <w:divsChild>
                <w:div w:id="2518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17">
          <w:marLeft w:val="0"/>
          <w:marRight w:val="0"/>
          <w:marTop w:val="0"/>
          <w:marBottom w:val="0"/>
          <w:divBdr>
            <w:top w:val="none" w:sz="0" w:space="0" w:color="auto"/>
            <w:left w:val="none" w:sz="0" w:space="0" w:color="auto"/>
            <w:bottom w:val="none" w:sz="0" w:space="0" w:color="auto"/>
            <w:right w:val="none" w:sz="0" w:space="0" w:color="auto"/>
          </w:divBdr>
          <w:divsChild>
            <w:div w:id="750659101">
              <w:marLeft w:val="0"/>
              <w:marRight w:val="0"/>
              <w:marTop w:val="0"/>
              <w:marBottom w:val="0"/>
              <w:divBdr>
                <w:top w:val="none" w:sz="0" w:space="0" w:color="auto"/>
                <w:left w:val="none" w:sz="0" w:space="0" w:color="auto"/>
                <w:bottom w:val="none" w:sz="0" w:space="0" w:color="auto"/>
                <w:right w:val="none" w:sz="0" w:space="0" w:color="auto"/>
              </w:divBdr>
              <w:divsChild>
                <w:div w:id="9481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8032">
          <w:marLeft w:val="0"/>
          <w:marRight w:val="0"/>
          <w:marTop w:val="0"/>
          <w:marBottom w:val="0"/>
          <w:divBdr>
            <w:top w:val="none" w:sz="0" w:space="0" w:color="auto"/>
            <w:left w:val="none" w:sz="0" w:space="0" w:color="auto"/>
            <w:bottom w:val="none" w:sz="0" w:space="0" w:color="auto"/>
            <w:right w:val="none" w:sz="0" w:space="0" w:color="auto"/>
          </w:divBdr>
          <w:divsChild>
            <w:div w:id="106388746">
              <w:marLeft w:val="0"/>
              <w:marRight w:val="0"/>
              <w:marTop w:val="0"/>
              <w:marBottom w:val="0"/>
              <w:divBdr>
                <w:top w:val="none" w:sz="0" w:space="0" w:color="auto"/>
                <w:left w:val="none" w:sz="0" w:space="0" w:color="auto"/>
                <w:bottom w:val="none" w:sz="0" w:space="0" w:color="auto"/>
                <w:right w:val="none" w:sz="0" w:space="0" w:color="auto"/>
              </w:divBdr>
              <w:divsChild>
                <w:div w:id="930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97509">
          <w:marLeft w:val="0"/>
          <w:marRight w:val="0"/>
          <w:marTop w:val="0"/>
          <w:marBottom w:val="0"/>
          <w:divBdr>
            <w:top w:val="none" w:sz="0" w:space="0" w:color="auto"/>
            <w:left w:val="none" w:sz="0" w:space="0" w:color="auto"/>
            <w:bottom w:val="none" w:sz="0" w:space="0" w:color="auto"/>
            <w:right w:val="none" w:sz="0" w:space="0" w:color="auto"/>
          </w:divBdr>
          <w:divsChild>
            <w:div w:id="2098596235">
              <w:marLeft w:val="0"/>
              <w:marRight w:val="0"/>
              <w:marTop w:val="0"/>
              <w:marBottom w:val="0"/>
              <w:divBdr>
                <w:top w:val="none" w:sz="0" w:space="0" w:color="auto"/>
                <w:left w:val="none" w:sz="0" w:space="0" w:color="auto"/>
                <w:bottom w:val="none" w:sz="0" w:space="0" w:color="auto"/>
                <w:right w:val="none" w:sz="0" w:space="0" w:color="auto"/>
              </w:divBdr>
              <w:divsChild>
                <w:div w:id="174386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61123">
          <w:marLeft w:val="0"/>
          <w:marRight w:val="0"/>
          <w:marTop w:val="0"/>
          <w:marBottom w:val="0"/>
          <w:divBdr>
            <w:top w:val="none" w:sz="0" w:space="0" w:color="auto"/>
            <w:left w:val="none" w:sz="0" w:space="0" w:color="auto"/>
            <w:bottom w:val="none" w:sz="0" w:space="0" w:color="auto"/>
            <w:right w:val="none" w:sz="0" w:space="0" w:color="auto"/>
          </w:divBdr>
          <w:divsChild>
            <w:div w:id="1131367954">
              <w:marLeft w:val="0"/>
              <w:marRight w:val="0"/>
              <w:marTop w:val="0"/>
              <w:marBottom w:val="0"/>
              <w:divBdr>
                <w:top w:val="none" w:sz="0" w:space="0" w:color="auto"/>
                <w:left w:val="none" w:sz="0" w:space="0" w:color="auto"/>
                <w:bottom w:val="none" w:sz="0" w:space="0" w:color="auto"/>
                <w:right w:val="none" w:sz="0" w:space="0" w:color="auto"/>
              </w:divBdr>
              <w:divsChild>
                <w:div w:id="200173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5623">
          <w:marLeft w:val="0"/>
          <w:marRight w:val="0"/>
          <w:marTop w:val="0"/>
          <w:marBottom w:val="0"/>
          <w:divBdr>
            <w:top w:val="none" w:sz="0" w:space="0" w:color="auto"/>
            <w:left w:val="none" w:sz="0" w:space="0" w:color="auto"/>
            <w:bottom w:val="none" w:sz="0" w:space="0" w:color="auto"/>
            <w:right w:val="none" w:sz="0" w:space="0" w:color="auto"/>
          </w:divBdr>
          <w:divsChild>
            <w:div w:id="1608852500">
              <w:marLeft w:val="0"/>
              <w:marRight w:val="0"/>
              <w:marTop w:val="0"/>
              <w:marBottom w:val="0"/>
              <w:divBdr>
                <w:top w:val="none" w:sz="0" w:space="0" w:color="auto"/>
                <w:left w:val="none" w:sz="0" w:space="0" w:color="auto"/>
                <w:bottom w:val="none" w:sz="0" w:space="0" w:color="auto"/>
                <w:right w:val="none" w:sz="0" w:space="0" w:color="auto"/>
              </w:divBdr>
              <w:divsChild>
                <w:div w:id="2622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09491">
          <w:marLeft w:val="0"/>
          <w:marRight w:val="0"/>
          <w:marTop w:val="0"/>
          <w:marBottom w:val="0"/>
          <w:divBdr>
            <w:top w:val="none" w:sz="0" w:space="0" w:color="auto"/>
            <w:left w:val="none" w:sz="0" w:space="0" w:color="auto"/>
            <w:bottom w:val="none" w:sz="0" w:space="0" w:color="auto"/>
            <w:right w:val="none" w:sz="0" w:space="0" w:color="auto"/>
          </w:divBdr>
          <w:divsChild>
            <w:div w:id="1369184170">
              <w:marLeft w:val="0"/>
              <w:marRight w:val="0"/>
              <w:marTop w:val="0"/>
              <w:marBottom w:val="0"/>
              <w:divBdr>
                <w:top w:val="none" w:sz="0" w:space="0" w:color="auto"/>
                <w:left w:val="none" w:sz="0" w:space="0" w:color="auto"/>
                <w:bottom w:val="none" w:sz="0" w:space="0" w:color="auto"/>
                <w:right w:val="none" w:sz="0" w:space="0" w:color="auto"/>
              </w:divBdr>
              <w:divsChild>
                <w:div w:id="10505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2577">
          <w:marLeft w:val="0"/>
          <w:marRight w:val="0"/>
          <w:marTop w:val="0"/>
          <w:marBottom w:val="0"/>
          <w:divBdr>
            <w:top w:val="none" w:sz="0" w:space="0" w:color="auto"/>
            <w:left w:val="none" w:sz="0" w:space="0" w:color="auto"/>
            <w:bottom w:val="none" w:sz="0" w:space="0" w:color="auto"/>
            <w:right w:val="none" w:sz="0" w:space="0" w:color="auto"/>
          </w:divBdr>
          <w:divsChild>
            <w:div w:id="1005475081">
              <w:marLeft w:val="0"/>
              <w:marRight w:val="0"/>
              <w:marTop w:val="0"/>
              <w:marBottom w:val="0"/>
              <w:divBdr>
                <w:top w:val="none" w:sz="0" w:space="0" w:color="auto"/>
                <w:left w:val="none" w:sz="0" w:space="0" w:color="auto"/>
                <w:bottom w:val="none" w:sz="0" w:space="0" w:color="auto"/>
                <w:right w:val="none" w:sz="0" w:space="0" w:color="auto"/>
              </w:divBdr>
              <w:divsChild>
                <w:div w:id="11618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9144">
          <w:marLeft w:val="0"/>
          <w:marRight w:val="0"/>
          <w:marTop w:val="0"/>
          <w:marBottom w:val="0"/>
          <w:divBdr>
            <w:top w:val="none" w:sz="0" w:space="0" w:color="auto"/>
            <w:left w:val="none" w:sz="0" w:space="0" w:color="auto"/>
            <w:bottom w:val="none" w:sz="0" w:space="0" w:color="auto"/>
            <w:right w:val="none" w:sz="0" w:space="0" w:color="auto"/>
          </w:divBdr>
          <w:divsChild>
            <w:div w:id="1098872529">
              <w:marLeft w:val="0"/>
              <w:marRight w:val="0"/>
              <w:marTop w:val="0"/>
              <w:marBottom w:val="0"/>
              <w:divBdr>
                <w:top w:val="none" w:sz="0" w:space="0" w:color="auto"/>
                <w:left w:val="none" w:sz="0" w:space="0" w:color="auto"/>
                <w:bottom w:val="none" w:sz="0" w:space="0" w:color="auto"/>
                <w:right w:val="none" w:sz="0" w:space="0" w:color="auto"/>
              </w:divBdr>
              <w:divsChild>
                <w:div w:id="7501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2845">
          <w:marLeft w:val="0"/>
          <w:marRight w:val="0"/>
          <w:marTop w:val="0"/>
          <w:marBottom w:val="0"/>
          <w:divBdr>
            <w:top w:val="none" w:sz="0" w:space="0" w:color="auto"/>
            <w:left w:val="none" w:sz="0" w:space="0" w:color="auto"/>
            <w:bottom w:val="none" w:sz="0" w:space="0" w:color="auto"/>
            <w:right w:val="none" w:sz="0" w:space="0" w:color="auto"/>
          </w:divBdr>
          <w:divsChild>
            <w:div w:id="1985308131">
              <w:marLeft w:val="0"/>
              <w:marRight w:val="0"/>
              <w:marTop w:val="0"/>
              <w:marBottom w:val="0"/>
              <w:divBdr>
                <w:top w:val="none" w:sz="0" w:space="0" w:color="auto"/>
                <w:left w:val="none" w:sz="0" w:space="0" w:color="auto"/>
                <w:bottom w:val="none" w:sz="0" w:space="0" w:color="auto"/>
                <w:right w:val="none" w:sz="0" w:space="0" w:color="auto"/>
              </w:divBdr>
              <w:divsChild>
                <w:div w:id="194649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78037">
          <w:marLeft w:val="0"/>
          <w:marRight w:val="0"/>
          <w:marTop w:val="0"/>
          <w:marBottom w:val="0"/>
          <w:divBdr>
            <w:top w:val="none" w:sz="0" w:space="0" w:color="auto"/>
            <w:left w:val="none" w:sz="0" w:space="0" w:color="auto"/>
            <w:bottom w:val="none" w:sz="0" w:space="0" w:color="auto"/>
            <w:right w:val="none" w:sz="0" w:space="0" w:color="auto"/>
          </w:divBdr>
          <w:divsChild>
            <w:div w:id="1392968734">
              <w:marLeft w:val="0"/>
              <w:marRight w:val="0"/>
              <w:marTop w:val="0"/>
              <w:marBottom w:val="0"/>
              <w:divBdr>
                <w:top w:val="none" w:sz="0" w:space="0" w:color="auto"/>
                <w:left w:val="none" w:sz="0" w:space="0" w:color="auto"/>
                <w:bottom w:val="none" w:sz="0" w:space="0" w:color="auto"/>
                <w:right w:val="none" w:sz="0" w:space="0" w:color="auto"/>
              </w:divBdr>
              <w:divsChild>
                <w:div w:id="16007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6776">
          <w:marLeft w:val="0"/>
          <w:marRight w:val="0"/>
          <w:marTop w:val="0"/>
          <w:marBottom w:val="0"/>
          <w:divBdr>
            <w:top w:val="none" w:sz="0" w:space="0" w:color="auto"/>
            <w:left w:val="none" w:sz="0" w:space="0" w:color="auto"/>
            <w:bottom w:val="none" w:sz="0" w:space="0" w:color="auto"/>
            <w:right w:val="none" w:sz="0" w:space="0" w:color="auto"/>
          </w:divBdr>
          <w:divsChild>
            <w:div w:id="553737208">
              <w:marLeft w:val="0"/>
              <w:marRight w:val="0"/>
              <w:marTop w:val="0"/>
              <w:marBottom w:val="0"/>
              <w:divBdr>
                <w:top w:val="none" w:sz="0" w:space="0" w:color="auto"/>
                <w:left w:val="none" w:sz="0" w:space="0" w:color="auto"/>
                <w:bottom w:val="none" w:sz="0" w:space="0" w:color="auto"/>
                <w:right w:val="none" w:sz="0" w:space="0" w:color="auto"/>
              </w:divBdr>
              <w:divsChild>
                <w:div w:id="91181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644">
          <w:marLeft w:val="0"/>
          <w:marRight w:val="0"/>
          <w:marTop w:val="0"/>
          <w:marBottom w:val="0"/>
          <w:divBdr>
            <w:top w:val="none" w:sz="0" w:space="0" w:color="auto"/>
            <w:left w:val="none" w:sz="0" w:space="0" w:color="auto"/>
            <w:bottom w:val="none" w:sz="0" w:space="0" w:color="auto"/>
            <w:right w:val="none" w:sz="0" w:space="0" w:color="auto"/>
          </w:divBdr>
          <w:divsChild>
            <w:div w:id="275528871">
              <w:marLeft w:val="0"/>
              <w:marRight w:val="0"/>
              <w:marTop w:val="0"/>
              <w:marBottom w:val="0"/>
              <w:divBdr>
                <w:top w:val="none" w:sz="0" w:space="0" w:color="auto"/>
                <w:left w:val="none" w:sz="0" w:space="0" w:color="auto"/>
                <w:bottom w:val="none" w:sz="0" w:space="0" w:color="auto"/>
                <w:right w:val="none" w:sz="0" w:space="0" w:color="auto"/>
              </w:divBdr>
              <w:divsChild>
                <w:div w:id="14184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1881">
          <w:marLeft w:val="0"/>
          <w:marRight w:val="0"/>
          <w:marTop w:val="0"/>
          <w:marBottom w:val="0"/>
          <w:divBdr>
            <w:top w:val="none" w:sz="0" w:space="0" w:color="auto"/>
            <w:left w:val="none" w:sz="0" w:space="0" w:color="auto"/>
            <w:bottom w:val="none" w:sz="0" w:space="0" w:color="auto"/>
            <w:right w:val="none" w:sz="0" w:space="0" w:color="auto"/>
          </w:divBdr>
          <w:divsChild>
            <w:div w:id="1081097177">
              <w:marLeft w:val="0"/>
              <w:marRight w:val="0"/>
              <w:marTop w:val="0"/>
              <w:marBottom w:val="0"/>
              <w:divBdr>
                <w:top w:val="none" w:sz="0" w:space="0" w:color="auto"/>
                <w:left w:val="none" w:sz="0" w:space="0" w:color="auto"/>
                <w:bottom w:val="none" w:sz="0" w:space="0" w:color="auto"/>
                <w:right w:val="none" w:sz="0" w:space="0" w:color="auto"/>
              </w:divBdr>
              <w:divsChild>
                <w:div w:id="16339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5959">
          <w:marLeft w:val="0"/>
          <w:marRight w:val="0"/>
          <w:marTop w:val="0"/>
          <w:marBottom w:val="0"/>
          <w:divBdr>
            <w:top w:val="none" w:sz="0" w:space="0" w:color="auto"/>
            <w:left w:val="none" w:sz="0" w:space="0" w:color="auto"/>
            <w:bottom w:val="none" w:sz="0" w:space="0" w:color="auto"/>
            <w:right w:val="none" w:sz="0" w:space="0" w:color="auto"/>
          </w:divBdr>
          <w:divsChild>
            <w:div w:id="1569993621">
              <w:marLeft w:val="0"/>
              <w:marRight w:val="0"/>
              <w:marTop w:val="0"/>
              <w:marBottom w:val="0"/>
              <w:divBdr>
                <w:top w:val="none" w:sz="0" w:space="0" w:color="auto"/>
                <w:left w:val="none" w:sz="0" w:space="0" w:color="auto"/>
                <w:bottom w:val="none" w:sz="0" w:space="0" w:color="auto"/>
                <w:right w:val="none" w:sz="0" w:space="0" w:color="auto"/>
              </w:divBdr>
              <w:divsChild>
                <w:div w:id="180599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7392">
          <w:marLeft w:val="0"/>
          <w:marRight w:val="0"/>
          <w:marTop w:val="0"/>
          <w:marBottom w:val="0"/>
          <w:divBdr>
            <w:top w:val="none" w:sz="0" w:space="0" w:color="auto"/>
            <w:left w:val="none" w:sz="0" w:space="0" w:color="auto"/>
            <w:bottom w:val="none" w:sz="0" w:space="0" w:color="auto"/>
            <w:right w:val="none" w:sz="0" w:space="0" w:color="auto"/>
          </w:divBdr>
          <w:divsChild>
            <w:div w:id="491216175">
              <w:marLeft w:val="0"/>
              <w:marRight w:val="0"/>
              <w:marTop w:val="0"/>
              <w:marBottom w:val="0"/>
              <w:divBdr>
                <w:top w:val="none" w:sz="0" w:space="0" w:color="auto"/>
                <w:left w:val="none" w:sz="0" w:space="0" w:color="auto"/>
                <w:bottom w:val="none" w:sz="0" w:space="0" w:color="auto"/>
                <w:right w:val="none" w:sz="0" w:space="0" w:color="auto"/>
              </w:divBdr>
              <w:divsChild>
                <w:div w:id="204872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25741">
          <w:marLeft w:val="0"/>
          <w:marRight w:val="0"/>
          <w:marTop w:val="0"/>
          <w:marBottom w:val="0"/>
          <w:divBdr>
            <w:top w:val="none" w:sz="0" w:space="0" w:color="auto"/>
            <w:left w:val="none" w:sz="0" w:space="0" w:color="auto"/>
            <w:bottom w:val="none" w:sz="0" w:space="0" w:color="auto"/>
            <w:right w:val="none" w:sz="0" w:space="0" w:color="auto"/>
          </w:divBdr>
          <w:divsChild>
            <w:div w:id="1181167310">
              <w:marLeft w:val="0"/>
              <w:marRight w:val="0"/>
              <w:marTop w:val="0"/>
              <w:marBottom w:val="0"/>
              <w:divBdr>
                <w:top w:val="none" w:sz="0" w:space="0" w:color="auto"/>
                <w:left w:val="none" w:sz="0" w:space="0" w:color="auto"/>
                <w:bottom w:val="none" w:sz="0" w:space="0" w:color="auto"/>
                <w:right w:val="none" w:sz="0" w:space="0" w:color="auto"/>
              </w:divBdr>
              <w:divsChild>
                <w:div w:id="14207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027">
          <w:marLeft w:val="0"/>
          <w:marRight w:val="0"/>
          <w:marTop w:val="0"/>
          <w:marBottom w:val="0"/>
          <w:divBdr>
            <w:top w:val="none" w:sz="0" w:space="0" w:color="auto"/>
            <w:left w:val="none" w:sz="0" w:space="0" w:color="auto"/>
            <w:bottom w:val="none" w:sz="0" w:space="0" w:color="auto"/>
            <w:right w:val="none" w:sz="0" w:space="0" w:color="auto"/>
          </w:divBdr>
          <w:divsChild>
            <w:div w:id="1498108770">
              <w:marLeft w:val="0"/>
              <w:marRight w:val="0"/>
              <w:marTop w:val="0"/>
              <w:marBottom w:val="0"/>
              <w:divBdr>
                <w:top w:val="none" w:sz="0" w:space="0" w:color="auto"/>
                <w:left w:val="none" w:sz="0" w:space="0" w:color="auto"/>
                <w:bottom w:val="none" w:sz="0" w:space="0" w:color="auto"/>
                <w:right w:val="none" w:sz="0" w:space="0" w:color="auto"/>
              </w:divBdr>
              <w:divsChild>
                <w:div w:id="60241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35772">
          <w:marLeft w:val="0"/>
          <w:marRight w:val="0"/>
          <w:marTop w:val="0"/>
          <w:marBottom w:val="0"/>
          <w:divBdr>
            <w:top w:val="none" w:sz="0" w:space="0" w:color="auto"/>
            <w:left w:val="none" w:sz="0" w:space="0" w:color="auto"/>
            <w:bottom w:val="none" w:sz="0" w:space="0" w:color="auto"/>
            <w:right w:val="none" w:sz="0" w:space="0" w:color="auto"/>
          </w:divBdr>
          <w:divsChild>
            <w:div w:id="1250390245">
              <w:marLeft w:val="0"/>
              <w:marRight w:val="0"/>
              <w:marTop w:val="0"/>
              <w:marBottom w:val="0"/>
              <w:divBdr>
                <w:top w:val="none" w:sz="0" w:space="0" w:color="auto"/>
                <w:left w:val="none" w:sz="0" w:space="0" w:color="auto"/>
                <w:bottom w:val="none" w:sz="0" w:space="0" w:color="auto"/>
                <w:right w:val="none" w:sz="0" w:space="0" w:color="auto"/>
              </w:divBdr>
              <w:divsChild>
                <w:div w:id="95533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3979">
          <w:marLeft w:val="0"/>
          <w:marRight w:val="0"/>
          <w:marTop w:val="0"/>
          <w:marBottom w:val="0"/>
          <w:divBdr>
            <w:top w:val="none" w:sz="0" w:space="0" w:color="auto"/>
            <w:left w:val="none" w:sz="0" w:space="0" w:color="auto"/>
            <w:bottom w:val="none" w:sz="0" w:space="0" w:color="auto"/>
            <w:right w:val="none" w:sz="0" w:space="0" w:color="auto"/>
          </w:divBdr>
          <w:divsChild>
            <w:div w:id="353388174">
              <w:marLeft w:val="0"/>
              <w:marRight w:val="0"/>
              <w:marTop w:val="0"/>
              <w:marBottom w:val="0"/>
              <w:divBdr>
                <w:top w:val="none" w:sz="0" w:space="0" w:color="auto"/>
                <w:left w:val="none" w:sz="0" w:space="0" w:color="auto"/>
                <w:bottom w:val="none" w:sz="0" w:space="0" w:color="auto"/>
                <w:right w:val="none" w:sz="0" w:space="0" w:color="auto"/>
              </w:divBdr>
              <w:divsChild>
                <w:div w:id="30331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4733">
          <w:marLeft w:val="0"/>
          <w:marRight w:val="0"/>
          <w:marTop w:val="0"/>
          <w:marBottom w:val="0"/>
          <w:divBdr>
            <w:top w:val="none" w:sz="0" w:space="0" w:color="auto"/>
            <w:left w:val="none" w:sz="0" w:space="0" w:color="auto"/>
            <w:bottom w:val="none" w:sz="0" w:space="0" w:color="auto"/>
            <w:right w:val="none" w:sz="0" w:space="0" w:color="auto"/>
          </w:divBdr>
          <w:divsChild>
            <w:div w:id="529727945">
              <w:marLeft w:val="0"/>
              <w:marRight w:val="0"/>
              <w:marTop w:val="0"/>
              <w:marBottom w:val="0"/>
              <w:divBdr>
                <w:top w:val="none" w:sz="0" w:space="0" w:color="auto"/>
                <w:left w:val="none" w:sz="0" w:space="0" w:color="auto"/>
                <w:bottom w:val="none" w:sz="0" w:space="0" w:color="auto"/>
                <w:right w:val="none" w:sz="0" w:space="0" w:color="auto"/>
              </w:divBdr>
              <w:divsChild>
                <w:div w:id="201595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7149">
          <w:marLeft w:val="0"/>
          <w:marRight w:val="0"/>
          <w:marTop w:val="0"/>
          <w:marBottom w:val="0"/>
          <w:divBdr>
            <w:top w:val="none" w:sz="0" w:space="0" w:color="auto"/>
            <w:left w:val="none" w:sz="0" w:space="0" w:color="auto"/>
            <w:bottom w:val="none" w:sz="0" w:space="0" w:color="auto"/>
            <w:right w:val="none" w:sz="0" w:space="0" w:color="auto"/>
          </w:divBdr>
          <w:divsChild>
            <w:div w:id="1290815168">
              <w:marLeft w:val="0"/>
              <w:marRight w:val="0"/>
              <w:marTop w:val="0"/>
              <w:marBottom w:val="0"/>
              <w:divBdr>
                <w:top w:val="none" w:sz="0" w:space="0" w:color="auto"/>
                <w:left w:val="none" w:sz="0" w:space="0" w:color="auto"/>
                <w:bottom w:val="none" w:sz="0" w:space="0" w:color="auto"/>
                <w:right w:val="none" w:sz="0" w:space="0" w:color="auto"/>
              </w:divBdr>
              <w:divsChild>
                <w:div w:id="168666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98624">
          <w:marLeft w:val="0"/>
          <w:marRight w:val="0"/>
          <w:marTop w:val="0"/>
          <w:marBottom w:val="0"/>
          <w:divBdr>
            <w:top w:val="none" w:sz="0" w:space="0" w:color="auto"/>
            <w:left w:val="none" w:sz="0" w:space="0" w:color="auto"/>
            <w:bottom w:val="none" w:sz="0" w:space="0" w:color="auto"/>
            <w:right w:val="none" w:sz="0" w:space="0" w:color="auto"/>
          </w:divBdr>
          <w:divsChild>
            <w:div w:id="513150764">
              <w:marLeft w:val="0"/>
              <w:marRight w:val="0"/>
              <w:marTop w:val="0"/>
              <w:marBottom w:val="0"/>
              <w:divBdr>
                <w:top w:val="none" w:sz="0" w:space="0" w:color="auto"/>
                <w:left w:val="none" w:sz="0" w:space="0" w:color="auto"/>
                <w:bottom w:val="none" w:sz="0" w:space="0" w:color="auto"/>
                <w:right w:val="none" w:sz="0" w:space="0" w:color="auto"/>
              </w:divBdr>
              <w:divsChild>
                <w:div w:id="13761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73903">
          <w:marLeft w:val="0"/>
          <w:marRight w:val="0"/>
          <w:marTop w:val="0"/>
          <w:marBottom w:val="0"/>
          <w:divBdr>
            <w:top w:val="none" w:sz="0" w:space="0" w:color="auto"/>
            <w:left w:val="none" w:sz="0" w:space="0" w:color="auto"/>
            <w:bottom w:val="none" w:sz="0" w:space="0" w:color="auto"/>
            <w:right w:val="none" w:sz="0" w:space="0" w:color="auto"/>
          </w:divBdr>
          <w:divsChild>
            <w:div w:id="1775898162">
              <w:marLeft w:val="0"/>
              <w:marRight w:val="0"/>
              <w:marTop w:val="0"/>
              <w:marBottom w:val="0"/>
              <w:divBdr>
                <w:top w:val="none" w:sz="0" w:space="0" w:color="auto"/>
                <w:left w:val="none" w:sz="0" w:space="0" w:color="auto"/>
                <w:bottom w:val="none" w:sz="0" w:space="0" w:color="auto"/>
                <w:right w:val="none" w:sz="0" w:space="0" w:color="auto"/>
              </w:divBdr>
              <w:divsChild>
                <w:div w:id="125023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1850">
          <w:marLeft w:val="0"/>
          <w:marRight w:val="0"/>
          <w:marTop w:val="0"/>
          <w:marBottom w:val="0"/>
          <w:divBdr>
            <w:top w:val="none" w:sz="0" w:space="0" w:color="auto"/>
            <w:left w:val="none" w:sz="0" w:space="0" w:color="auto"/>
            <w:bottom w:val="none" w:sz="0" w:space="0" w:color="auto"/>
            <w:right w:val="none" w:sz="0" w:space="0" w:color="auto"/>
          </w:divBdr>
          <w:divsChild>
            <w:div w:id="363481273">
              <w:marLeft w:val="0"/>
              <w:marRight w:val="0"/>
              <w:marTop w:val="0"/>
              <w:marBottom w:val="0"/>
              <w:divBdr>
                <w:top w:val="none" w:sz="0" w:space="0" w:color="auto"/>
                <w:left w:val="none" w:sz="0" w:space="0" w:color="auto"/>
                <w:bottom w:val="none" w:sz="0" w:space="0" w:color="auto"/>
                <w:right w:val="none" w:sz="0" w:space="0" w:color="auto"/>
              </w:divBdr>
              <w:divsChild>
                <w:div w:id="9313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5270">
          <w:marLeft w:val="0"/>
          <w:marRight w:val="0"/>
          <w:marTop w:val="0"/>
          <w:marBottom w:val="0"/>
          <w:divBdr>
            <w:top w:val="none" w:sz="0" w:space="0" w:color="auto"/>
            <w:left w:val="none" w:sz="0" w:space="0" w:color="auto"/>
            <w:bottom w:val="none" w:sz="0" w:space="0" w:color="auto"/>
            <w:right w:val="none" w:sz="0" w:space="0" w:color="auto"/>
          </w:divBdr>
          <w:divsChild>
            <w:div w:id="640884282">
              <w:marLeft w:val="0"/>
              <w:marRight w:val="0"/>
              <w:marTop w:val="0"/>
              <w:marBottom w:val="0"/>
              <w:divBdr>
                <w:top w:val="none" w:sz="0" w:space="0" w:color="auto"/>
                <w:left w:val="none" w:sz="0" w:space="0" w:color="auto"/>
                <w:bottom w:val="none" w:sz="0" w:space="0" w:color="auto"/>
                <w:right w:val="none" w:sz="0" w:space="0" w:color="auto"/>
              </w:divBdr>
              <w:divsChild>
                <w:div w:id="34606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6920">
      <w:bodyDiv w:val="1"/>
      <w:marLeft w:val="0"/>
      <w:marRight w:val="0"/>
      <w:marTop w:val="0"/>
      <w:marBottom w:val="0"/>
      <w:divBdr>
        <w:top w:val="none" w:sz="0" w:space="0" w:color="auto"/>
        <w:left w:val="none" w:sz="0" w:space="0" w:color="auto"/>
        <w:bottom w:val="none" w:sz="0" w:space="0" w:color="auto"/>
        <w:right w:val="none" w:sz="0" w:space="0" w:color="auto"/>
      </w:divBdr>
      <w:divsChild>
        <w:div w:id="1344892239">
          <w:marLeft w:val="0"/>
          <w:marRight w:val="0"/>
          <w:marTop w:val="240"/>
          <w:marBottom w:val="0"/>
          <w:divBdr>
            <w:top w:val="none" w:sz="0" w:space="0" w:color="auto"/>
            <w:left w:val="none" w:sz="0" w:space="0" w:color="auto"/>
            <w:bottom w:val="none" w:sz="0" w:space="0" w:color="auto"/>
            <w:right w:val="none" w:sz="0" w:space="0" w:color="auto"/>
          </w:divBdr>
        </w:div>
        <w:div w:id="408159993">
          <w:marLeft w:val="0"/>
          <w:marRight w:val="0"/>
          <w:marTop w:val="0"/>
          <w:marBottom w:val="0"/>
          <w:divBdr>
            <w:top w:val="none" w:sz="0" w:space="0" w:color="auto"/>
            <w:left w:val="none" w:sz="0" w:space="0" w:color="auto"/>
            <w:bottom w:val="none" w:sz="0" w:space="0" w:color="auto"/>
            <w:right w:val="none" w:sz="0" w:space="0" w:color="auto"/>
          </w:divBdr>
          <w:divsChild>
            <w:div w:id="292249382">
              <w:marLeft w:val="0"/>
              <w:marRight w:val="0"/>
              <w:marTop w:val="120"/>
              <w:marBottom w:val="120"/>
              <w:divBdr>
                <w:top w:val="none" w:sz="0" w:space="0" w:color="auto"/>
                <w:left w:val="none" w:sz="0" w:space="0" w:color="auto"/>
                <w:bottom w:val="none" w:sz="0" w:space="0" w:color="auto"/>
                <w:right w:val="none" w:sz="0" w:space="0" w:color="auto"/>
              </w:divBdr>
              <w:divsChild>
                <w:div w:id="1394161351">
                  <w:marLeft w:val="0"/>
                  <w:marRight w:val="0"/>
                  <w:marTop w:val="0"/>
                  <w:marBottom w:val="0"/>
                  <w:divBdr>
                    <w:top w:val="none" w:sz="0" w:space="0" w:color="auto"/>
                    <w:left w:val="none" w:sz="0" w:space="0" w:color="auto"/>
                    <w:bottom w:val="none" w:sz="0" w:space="0" w:color="auto"/>
                    <w:right w:val="none" w:sz="0" w:space="0" w:color="auto"/>
                  </w:divBdr>
                  <w:divsChild>
                    <w:div w:id="1874533784">
                      <w:marLeft w:val="0"/>
                      <w:marRight w:val="0"/>
                      <w:marTop w:val="100"/>
                      <w:marBottom w:val="100"/>
                      <w:divBdr>
                        <w:top w:val="none" w:sz="0" w:space="0" w:color="auto"/>
                        <w:left w:val="none" w:sz="0" w:space="0" w:color="auto"/>
                        <w:bottom w:val="none" w:sz="0" w:space="0" w:color="auto"/>
                        <w:right w:val="none" w:sz="0" w:space="0" w:color="auto"/>
                      </w:divBdr>
                      <w:divsChild>
                        <w:div w:id="1026518483">
                          <w:marLeft w:val="0"/>
                          <w:marRight w:val="0"/>
                          <w:marTop w:val="0"/>
                          <w:marBottom w:val="0"/>
                          <w:divBdr>
                            <w:top w:val="none" w:sz="0" w:space="0" w:color="auto"/>
                            <w:left w:val="none" w:sz="0" w:space="0" w:color="auto"/>
                            <w:bottom w:val="none" w:sz="0" w:space="0" w:color="auto"/>
                            <w:right w:val="none" w:sz="0" w:space="0" w:color="auto"/>
                          </w:divBdr>
                          <w:divsChild>
                            <w:div w:id="622730490">
                              <w:marLeft w:val="0"/>
                              <w:marRight w:val="0"/>
                              <w:marTop w:val="100"/>
                              <w:marBottom w:val="100"/>
                              <w:divBdr>
                                <w:top w:val="none" w:sz="0" w:space="0" w:color="auto"/>
                                <w:left w:val="none" w:sz="0" w:space="0" w:color="auto"/>
                                <w:bottom w:val="none" w:sz="0" w:space="0" w:color="auto"/>
                                <w:right w:val="none" w:sz="0" w:space="0" w:color="auto"/>
                              </w:divBdr>
                              <w:divsChild>
                                <w:div w:id="224340329">
                                  <w:marLeft w:val="0"/>
                                  <w:marRight w:val="0"/>
                                  <w:marTop w:val="0"/>
                                  <w:marBottom w:val="0"/>
                                  <w:divBdr>
                                    <w:top w:val="none" w:sz="0" w:space="0" w:color="auto"/>
                                    <w:left w:val="none" w:sz="0" w:space="0" w:color="auto"/>
                                    <w:bottom w:val="none" w:sz="0" w:space="0" w:color="auto"/>
                                    <w:right w:val="none" w:sz="0" w:space="0" w:color="auto"/>
                                  </w:divBdr>
                                  <w:divsChild>
                                    <w:div w:id="1124346963">
                                      <w:marLeft w:val="0"/>
                                      <w:marRight w:val="0"/>
                                      <w:marTop w:val="0"/>
                                      <w:marBottom w:val="0"/>
                                      <w:divBdr>
                                        <w:top w:val="none" w:sz="0" w:space="0" w:color="auto"/>
                                        <w:left w:val="none" w:sz="0" w:space="0" w:color="auto"/>
                                        <w:bottom w:val="none" w:sz="0" w:space="0" w:color="auto"/>
                                        <w:right w:val="none" w:sz="0" w:space="0" w:color="auto"/>
                                      </w:divBdr>
                                      <w:divsChild>
                                        <w:div w:id="1168128973">
                                          <w:marLeft w:val="0"/>
                                          <w:marRight w:val="0"/>
                                          <w:marTop w:val="0"/>
                                          <w:marBottom w:val="0"/>
                                          <w:divBdr>
                                            <w:top w:val="none" w:sz="0" w:space="0" w:color="auto"/>
                                            <w:left w:val="none" w:sz="0" w:space="0" w:color="auto"/>
                                            <w:bottom w:val="none" w:sz="0" w:space="0" w:color="auto"/>
                                            <w:right w:val="none" w:sz="0" w:space="0" w:color="auto"/>
                                          </w:divBdr>
                                          <w:divsChild>
                                            <w:div w:id="1468471623">
                                              <w:marLeft w:val="0"/>
                                              <w:marRight w:val="0"/>
                                              <w:marTop w:val="0"/>
                                              <w:marBottom w:val="0"/>
                                              <w:divBdr>
                                                <w:top w:val="none" w:sz="0" w:space="0" w:color="auto"/>
                                                <w:left w:val="none" w:sz="0" w:space="0" w:color="auto"/>
                                                <w:bottom w:val="none" w:sz="0" w:space="0" w:color="auto"/>
                                                <w:right w:val="none" w:sz="0" w:space="0" w:color="auto"/>
                                              </w:divBdr>
                                              <w:divsChild>
                                                <w:div w:id="1984579701">
                                                  <w:marLeft w:val="0"/>
                                                  <w:marRight w:val="0"/>
                                                  <w:marTop w:val="0"/>
                                                  <w:marBottom w:val="0"/>
                                                  <w:divBdr>
                                                    <w:top w:val="none" w:sz="0" w:space="0" w:color="auto"/>
                                                    <w:left w:val="none" w:sz="0" w:space="0" w:color="auto"/>
                                                    <w:bottom w:val="none" w:sz="0" w:space="0" w:color="auto"/>
                                                    <w:right w:val="none" w:sz="0" w:space="0" w:color="auto"/>
                                                  </w:divBdr>
                                                  <w:divsChild>
                                                    <w:div w:id="869680826">
                                                      <w:marLeft w:val="0"/>
                                                      <w:marRight w:val="0"/>
                                                      <w:marTop w:val="0"/>
                                                      <w:marBottom w:val="0"/>
                                                      <w:divBdr>
                                                        <w:top w:val="none" w:sz="0" w:space="0" w:color="auto"/>
                                                        <w:left w:val="none" w:sz="0" w:space="0" w:color="auto"/>
                                                        <w:bottom w:val="none" w:sz="0" w:space="0" w:color="auto"/>
                                                        <w:right w:val="none" w:sz="0" w:space="0" w:color="auto"/>
                                                      </w:divBdr>
                                                      <w:divsChild>
                                                        <w:div w:id="1860729959">
                                                          <w:marLeft w:val="0"/>
                                                          <w:marRight w:val="0"/>
                                                          <w:marTop w:val="0"/>
                                                          <w:marBottom w:val="0"/>
                                                          <w:divBdr>
                                                            <w:top w:val="none" w:sz="0" w:space="0" w:color="auto"/>
                                                            <w:left w:val="none" w:sz="0" w:space="0" w:color="auto"/>
                                                            <w:bottom w:val="none" w:sz="0" w:space="0" w:color="auto"/>
                                                            <w:right w:val="none" w:sz="0" w:space="0" w:color="auto"/>
                                                          </w:divBdr>
                                                          <w:divsChild>
                                                            <w:div w:id="20591456">
                                                              <w:marLeft w:val="0"/>
                                                              <w:marRight w:val="0"/>
                                                              <w:marTop w:val="0"/>
                                                              <w:marBottom w:val="0"/>
                                                              <w:divBdr>
                                                                <w:top w:val="none" w:sz="0" w:space="0" w:color="auto"/>
                                                                <w:left w:val="none" w:sz="0" w:space="0" w:color="auto"/>
                                                                <w:bottom w:val="none" w:sz="0" w:space="0" w:color="auto"/>
                                                                <w:right w:val="none" w:sz="0" w:space="0" w:color="auto"/>
                                                              </w:divBdr>
                                                            </w:div>
                                                            <w:div w:id="214976960">
                                                              <w:marLeft w:val="0"/>
                                                              <w:marRight w:val="0"/>
                                                              <w:marTop w:val="0"/>
                                                              <w:marBottom w:val="0"/>
                                                              <w:divBdr>
                                                                <w:top w:val="none" w:sz="0" w:space="0" w:color="auto"/>
                                                                <w:left w:val="none" w:sz="0" w:space="0" w:color="auto"/>
                                                                <w:bottom w:val="none" w:sz="0" w:space="0" w:color="auto"/>
                                                                <w:right w:val="none" w:sz="0" w:space="0" w:color="auto"/>
                                                              </w:divBdr>
                                                            </w:div>
                                                          </w:divsChild>
                                                        </w:div>
                                                        <w:div w:id="1954827551">
                                                          <w:marLeft w:val="0"/>
                                                          <w:marRight w:val="0"/>
                                                          <w:marTop w:val="0"/>
                                                          <w:marBottom w:val="0"/>
                                                          <w:divBdr>
                                                            <w:top w:val="none" w:sz="0" w:space="0" w:color="auto"/>
                                                            <w:left w:val="none" w:sz="0" w:space="0" w:color="auto"/>
                                                            <w:bottom w:val="none" w:sz="0" w:space="0" w:color="auto"/>
                                                            <w:right w:val="none" w:sz="0" w:space="0" w:color="auto"/>
                                                          </w:divBdr>
                                                          <w:divsChild>
                                                            <w:div w:id="1309288564">
                                                              <w:marLeft w:val="0"/>
                                                              <w:marRight w:val="0"/>
                                                              <w:marTop w:val="0"/>
                                                              <w:marBottom w:val="0"/>
                                                              <w:divBdr>
                                                                <w:top w:val="none" w:sz="0" w:space="0" w:color="auto"/>
                                                                <w:left w:val="none" w:sz="0" w:space="0" w:color="auto"/>
                                                                <w:bottom w:val="none" w:sz="0" w:space="0" w:color="auto"/>
                                                                <w:right w:val="none" w:sz="0" w:space="0" w:color="auto"/>
                                                              </w:divBdr>
                                                              <w:divsChild>
                                                                <w:div w:id="69700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95520495">
      <w:bodyDiv w:val="1"/>
      <w:marLeft w:val="0"/>
      <w:marRight w:val="0"/>
      <w:marTop w:val="0"/>
      <w:marBottom w:val="0"/>
      <w:divBdr>
        <w:top w:val="none" w:sz="0" w:space="0" w:color="auto"/>
        <w:left w:val="none" w:sz="0" w:space="0" w:color="auto"/>
        <w:bottom w:val="none" w:sz="0" w:space="0" w:color="auto"/>
        <w:right w:val="none" w:sz="0" w:space="0" w:color="auto"/>
      </w:divBdr>
      <w:divsChild>
        <w:div w:id="1237863026">
          <w:marLeft w:val="0"/>
          <w:marRight w:val="0"/>
          <w:marTop w:val="0"/>
          <w:marBottom w:val="0"/>
          <w:divBdr>
            <w:top w:val="none" w:sz="0" w:space="0" w:color="auto"/>
            <w:left w:val="none" w:sz="0" w:space="0" w:color="auto"/>
            <w:bottom w:val="none" w:sz="0" w:space="0" w:color="auto"/>
            <w:right w:val="none" w:sz="0" w:space="0" w:color="auto"/>
          </w:divBdr>
          <w:divsChild>
            <w:div w:id="18264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4612">
      <w:bodyDiv w:val="1"/>
      <w:marLeft w:val="0"/>
      <w:marRight w:val="0"/>
      <w:marTop w:val="0"/>
      <w:marBottom w:val="0"/>
      <w:divBdr>
        <w:top w:val="none" w:sz="0" w:space="0" w:color="auto"/>
        <w:left w:val="none" w:sz="0" w:space="0" w:color="auto"/>
        <w:bottom w:val="none" w:sz="0" w:space="0" w:color="auto"/>
        <w:right w:val="none" w:sz="0" w:space="0" w:color="auto"/>
      </w:divBdr>
      <w:divsChild>
        <w:div w:id="1916671858">
          <w:marLeft w:val="0"/>
          <w:marRight w:val="0"/>
          <w:marTop w:val="0"/>
          <w:marBottom w:val="0"/>
          <w:divBdr>
            <w:top w:val="none" w:sz="0" w:space="0" w:color="auto"/>
            <w:left w:val="none" w:sz="0" w:space="0" w:color="auto"/>
            <w:bottom w:val="none" w:sz="0" w:space="0" w:color="auto"/>
            <w:right w:val="none" w:sz="0" w:space="0" w:color="auto"/>
          </w:divBdr>
          <w:divsChild>
            <w:div w:id="1455521227">
              <w:marLeft w:val="0"/>
              <w:marRight w:val="0"/>
              <w:marTop w:val="0"/>
              <w:marBottom w:val="0"/>
              <w:divBdr>
                <w:top w:val="none" w:sz="0" w:space="0" w:color="auto"/>
                <w:left w:val="none" w:sz="0" w:space="0" w:color="auto"/>
                <w:bottom w:val="none" w:sz="0" w:space="0" w:color="auto"/>
                <w:right w:val="none" w:sz="0" w:space="0" w:color="auto"/>
              </w:divBdr>
              <w:divsChild>
                <w:div w:id="19511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99270">
          <w:marLeft w:val="0"/>
          <w:marRight w:val="0"/>
          <w:marTop w:val="0"/>
          <w:marBottom w:val="0"/>
          <w:divBdr>
            <w:top w:val="none" w:sz="0" w:space="0" w:color="auto"/>
            <w:left w:val="none" w:sz="0" w:space="0" w:color="auto"/>
            <w:bottom w:val="none" w:sz="0" w:space="0" w:color="auto"/>
            <w:right w:val="none" w:sz="0" w:space="0" w:color="auto"/>
          </w:divBdr>
        </w:div>
      </w:divsChild>
    </w:div>
    <w:div w:id="1051928914">
      <w:bodyDiv w:val="1"/>
      <w:marLeft w:val="0"/>
      <w:marRight w:val="0"/>
      <w:marTop w:val="0"/>
      <w:marBottom w:val="0"/>
      <w:divBdr>
        <w:top w:val="none" w:sz="0" w:space="0" w:color="auto"/>
        <w:left w:val="none" w:sz="0" w:space="0" w:color="auto"/>
        <w:bottom w:val="none" w:sz="0" w:space="0" w:color="auto"/>
        <w:right w:val="none" w:sz="0" w:space="0" w:color="auto"/>
      </w:divBdr>
    </w:div>
    <w:div w:id="1592271344">
      <w:bodyDiv w:val="1"/>
      <w:marLeft w:val="0"/>
      <w:marRight w:val="0"/>
      <w:marTop w:val="0"/>
      <w:marBottom w:val="0"/>
      <w:divBdr>
        <w:top w:val="none" w:sz="0" w:space="0" w:color="auto"/>
        <w:left w:val="none" w:sz="0" w:space="0" w:color="auto"/>
        <w:bottom w:val="none" w:sz="0" w:space="0" w:color="auto"/>
        <w:right w:val="none" w:sz="0" w:space="0" w:color="auto"/>
      </w:divBdr>
    </w:div>
    <w:div w:id="1828202064">
      <w:bodyDiv w:val="1"/>
      <w:marLeft w:val="0"/>
      <w:marRight w:val="0"/>
      <w:marTop w:val="0"/>
      <w:marBottom w:val="0"/>
      <w:divBdr>
        <w:top w:val="none" w:sz="0" w:space="0" w:color="auto"/>
        <w:left w:val="none" w:sz="0" w:space="0" w:color="auto"/>
        <w:bottom w:val="none" w:sz="0" w:space="0" w:color="auto"/>
        <w:right w:val="none" w:sz="0" w:space="0" w:color="auto"/>
      </w:divBdr>
      <w:divsChild>
        <w:div w:id="2095205030">
          <w:marLeft w:val="0"/>
          <w:marRight w:val="0"/>
          <w:marTop w:val="0"/>
          <w:marBottom w:val="0"/>
          <w:divBdr>
            <w:top w:val="none" w:sz="0" w:space="0" w:color="auto"/>
            <w:left w:val="none" w:sz="0" w:space="0" w:color="auto"/>
            <w:bottom w:val="none" w:sz="0" w:space="0" w:color="auto"/>
            <w:right w:val="none" w:sz="0" w:space="0" w:color="auto"/>
          </w:divBdr>
          <w:divsChild>
            <w:div w:id="1317764028">
              <w:marLeft w:val="0"/>
              <w:marRight w:val="0"/>
              <w:marTop w:val="180"/>
              <w:marBottom w:val="180"/>
              <w:divBdr>
                <w:top w:val="none" w:sz="0" w:space="0" w:color="auto"/>
                <w:left w:val="none" w:sz="0" w:space="0" w:color="auto"/>
                <w:bottom w:val="none" w:sz="0" w:space="0" w:color="auto"/>
                <w:right w:val="none" w:sz="0" w:space="0" w:color="auto"/>
              </w:divBdr>
            </w:div>
          </w:divsChild>
        </w:div>
        <w:div w:id="631592068">
          <w:marLeft w:val="0"/>
          <w:marRight w:val="0"/>
          <w:marTop w:val="0"/>
          <w:marBottom w:val="0"/>
          <w:divBdr>
            <w:top w:val="none" w:sz="0" w:space="0" w:color="auto"/>
            <w:left w:val="none" w:sz="0" w:space="0" w:color="auto"/>
            <w:bottom w:val="none" w:sz="0" w:space="0" w:color="auto"/>
            <w:right w:val="none" w:sz="0" w:space="0" w:color="auto"/>
          </w:divBdr>
          <w:divsChild>
            <w:div w:id="185606260">
              <w:marLeft w:val="0"/>
              <w:marRight w:val="0"/>
              <w:marTop w:val="0"/>
              <w:marBottom w:val="0"/>
              <w:divBdr>
                <w:top w:val="none" w:sz="0" w:space="0" w:color="auto"/>
                <w:left w:val="none" w:sz="0" w:space="0" w:color="auto"/>
                <w:bottom w:val="none" w:sz="0" w:space="0" w:color="auto"/>
                <w:right w:val="none" w:sz="0" w:space="0" w:color="auto"/>
              </w:divBdr>
              <w:divsChild>
                <w:div w:id="2092845909">
                  <w:marLeft w:val="0"/>
                  <w:marRight w:val="0"/>
                  <w:marTop w:val="0"/>
                  <w:marBottom w:val="0"/>
                  <w:divBdr>
                    <w:top w:val="none" w:sz="0" w:space="0" w:color="auto"/>
                    <w:left w:val="none" w:sz="0" w:space="0" w:color="auto"/>
                    <w:bottom w:val="none" w:sz="0" w:space="0" w:color="auto"/>
                    <w:right w:val="none" w:sz="0" w:space="0" w:color="auto"/>
                  </w:divBdr>
                  <w:divsChild>
                    <w:div w:id="258680087">
                      <w:marLeft w:val="0"/>
                      <w:marRight w:val="0"/>
                      <w:marTop w:val="0"/>
                      <w:marBottom w:val="0"/>
                      <w:divBdr>
                        <w:top w:val="none" w:sz="0" w:space="0" w:color="auto"/>
                        <w:left w:val="none" w:sz="0" w:space="0" w:color="auto"/>
                        <w:bottom w:val="none" w:sz="0" w:space="0" w:color="auto"/>
                        <w:right w:val="none" w:sz="0" w:space="0" w:color="auto"/>
                      </w:divBdr>
                      <w:divsChild>
                        <w:div w:id="794832473">
                          <w:marLeft w:val="0"/>
                          <w:marRight w:val="0"/>
                          <w:marTop w:val="0"/>
                          <w:marBottom w:val="0"/>
                          <w:divBdr>
                            <w:top w:val="none" w:sz="0" w:space="0" w:color="auto"/>
                            <w:left w:val="none" w:sz="0" w:space="0" w:color="auto"/>
                            <w:bottom w:val="none" w:sz="0" w:space="0" w:color="auto"/>
                            <w:right w:val="none" w:sz="0" w:space="0" w:color="auto"/>
                          </w:divBdr>
                          <w:divsChild>
                            <w:div w:id="15800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259190">
      <w:bodyDiv w:val="1"/>
      <w:marLeft w:val="0"/>
      <w:marRight w:val="0"/>
      <w:marTop w:val="0"/>
      <w:marBottom w:val="0"/>
      <w:divBdr>
        <w:top w:val="none" w:sz="0" w:space="0" w:color="auto"/>
        <w:left w:val="none" w:sz="0" w:space="0" w:color="auto"/>
        <w:bottom w:val="none" w:sz="0" w:space="0" w:color="auto"/>
        <w:right w:val="none" w:sz="0" w:space="0" w:color="auto"/>
      </w:divBdr>
      <w:divsChild>
        <w:div w:id="1435128797">
          <w:marLeft w:val="0"/>
          <w:marRight w:val="0"/>
          <w:marTop w:val="0"/>
          <w:marBottom w:val="0"/>
          <w:divBdr>
            <w:top w:val="none" w:sz="0" w:space="0" w:color="auto"/>
            <w:left w:val="none" w:sz="0" w:space="0" w:color="auto"/>
            <w:bottom w:val="none" w:sz="0" w:space="0" w:color="auto"/>
            <w:right w:val="none" w:sz="0" w:space="0" w:color="auto"/>
          </w:divBdr>
          <w:divsChild>
            <w:div w:id="184158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areer.guru99.com/top-10-internal-audit-interview-question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oleObject" Target="embeddings/oleObject2.bin"/><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career.guru99.com/top-50-datawarehousing-questions-answer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career.guru99.com/top-50-operating-system-interview-questions/"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djangoproject.com/" TargetMode="External"/><Relationship Id="rId14" Type="http://schemas.openxmlformats.org/officeDocument/2006/relationships/image" Target="media/image8.png"/><Relationship Id="rId22" Type="http://schemas.openxmlformats.org/officeDocument/2006/relationships/oleObject" Target="embeddings/oleObject3.bin"/><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areer.guru99.com/top-20-questions-on-api-testing/" TargetMode="External"/><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BC752-6F00-40FA-ACAE-1A6C7FC54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24</Pages>
  <Words>4659</Words>
  <Characters>26561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Gupta (vishagu2)</dc:creator>
  <cp:keywords/>
  <dc:description/>
  <cp:lastModifiedBy>Vishal Gupta (vishagu2)</cp:lastModifiedBy>
  <cp:revision>82</cp:revision>
  <dcterms:created xsi:type="dcterms:W3CDTF">2022-01-06T03:26:00Z</dcterms:created>
  <dcterms:modified xsi:type="dcterms:W3CDTF">2022-04-29T02:45:00Z</dcterms:modified>
</cp:coreProperties>
</file>