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3BCB" w14:textId="3983A65E" w:rsidR="00052111" w:rsidRPr="00CA79F2" w:rsidRDefault="00CA79F2" w:rsidP="00CA79F2">
      <w:pPr>
        <w:jc w:val="both"/>
      </w:pPr>
      <w:r w:rsidRPr="00CA79F2">
        <w:t>The Internet of Things (IoT) comprises several basic elements that work together to enable the seamless connection and communication between physical objects and digital systems. These elements collectively form the foundation of IoT ecosystems. The basic elements of IoT include:</w:t>
      </w:r>
    </w:p>
    <w:p w14:paraId="15324058" w14:textId="77777777" w:rsidR="00CA79F2" w:rsidRPr="00CA79F2" w:rsidRDefault="00CA79F2" w:rsidP="00CA79F2">
      <w:pPr>
        <w:jc w:val="both"/>
      </w:pPr>
      <w:r w:rsidRPr="00CA79F2">
        <w:rPr>
          <w:b/>
          <w:bCs/>
        </w:rPr>
        <w:t>Devices/Things</w:t>
      </w:r>
      <w:r w:rsidRPr="00CA79F2">
        <w:t>: IoT devices, also known as "smart" or "connected" devices, are the physical objects that are embedded with sensors, actuators, processors, and communication capabilities. These devices collect data from their surroundings or interact with the physical world by performing actions. Examples include sensors for temperature, humidity, motion, and actuators like motors and relays.</w:t>
      </w:r>
    </w:p>
    <w:p w14:paraId="43DB3DD2" w14:textId="77777777" w:rsidR="00CA79F2" w:rsidRPr="00CA79F2" w:rsidRDefault="00CA79F2" w:rsidP="00CA79F2">
      <w:pPr>
        <w:jc w:val="both"/>
      </w:pPr>
      <w:r w:rsidRPr="00CA79F2">
        <w:rPr>
          <w:b/>
          <w:bCs/>
        </w:rPr>
        <w:t>Connectivity</w:t>
      </w:r>
      <w:r w:rsidRPr="00CA79F2">
        <w:t xml:space="preserve">: Connectivity is the foundation of IoT, enabling devices to communicate with each other and with central systems. IoT devices use various communication technologies to exchange data over short or long distances. Wired and wireless technologies such as Wi-Fi, Bluetooth, Zigbee, cellular networks (2G, 3G, 4G, 5G), </w:t>
      </w:r>
      <w:proofErr w:type="spellStart"/>
      <w:r w:rsidRPr="00CA79F2">
        <w:t>LoRaWAN</w:t>
      </w:r>
      <w:proofErr w:type="spellEnd"/>
      <w:r w:rsidRPr="00CA79F2">
        <w:t>, and satellite communication play a vital role in enabling seamless data transmission.</w:t>
      </w:r>
    </w:p>
    <w:p w14:paraId="4CDF7090" w14:textId="77777777" w:rsidR="00CA79F2" w:rsidRPr="00CA79F2" w:rsidRDefault="00CA79F2" w:rsidP="00CA79F2">
      <w:pPr>
        <w:jc w:val="both"/>
      </w:pPr>
      <w:r w:rsidRPr="00CA79F2">
        <w:rPr>
          <w:b/>
          <w:bCs/>
        </w:rPr>
        <w:t>Data Processing and Storage</w:t>
      </w:r>
      <w:r w:rsidRPr="00CA79F2">
        <w:t xml:space="preserve">: IoT generates a vast amount of data from connected devices. Data processing involves collecting, aggregating, and </w:t>
      </w:r>
      <w:proofErr w:type="spellStart"/>
      <w:r w:rsidRPr="00CA79F2">
        <w:t>analyzing</w:t>
      </w:r>
      <w:proofErr w:type="spellEnd"/>
      <w:r w:rsidRPr="00CA79F2">
        <w:t xml:space="preserve"> this data to extract meaningful insights. Edge computing brings data processing closer to the source, reducing latency and enabling real-time decision-making. Cloud computing provides the infrastructure for scalable data storage and advanced analytics.</w:t>
      </w:r>
    </w:p>
    <w:p w14:paraId="32EE24E5" w14:textId="77777777" w:rsidR="00CA79F2" w:rsidRPr="00CA79F2" w:rsidRDefault="00CA79F2" w:rsidP="00CA79F2">
      <w:pPr>
        <w:jc w:val="both"/>
      </w:pPr>
      <w:r w:rsidRPr="00CA79F2">
        <w:rPr>
          <w:b/>
          <w:bCs/>
        </w:rPr>
        <w:t>Communication Protocols</w:t>
      </w:r>
      <w:r w:rsidRPr="00CA79F2">
        <w:t>: Communication protocols are standardized methods for devices to exchange data and messages. Different protocols are suited for various scenarios, depending on factors like bandwidth, latency, and power consumption. Some common IoT protocols include MQTT (Message Queuing Telemetry Transport), CoAP (Constrained Application Protocol), HTTP (Hypertext Transfer Protocol), and AMQP (Advanced Message Queuing Protocol).</w:t>
      </w:r>
    </w:p>
    <w:p w14:paraId="750A4433" w14:textId="77777777" w:rsidR="00CA79F2" w:rsidRPr="00CA79F2" w:rsidRDefault="00CA79F2" w:rsidP="00CA79F2">
      <w:pPr>
        <w:jc w:val="both"/>
      </w:pPr>
      <w:r w:rsidRPr="00CA79F2">
        <w:rPr>
          <w:b/>
          <w:bCs/>
        </w:rPr>
        <w:t>Middleware</w:t>
      </w:r>
      <w:r w:rsidRPr="00CA79F2">
        <w:t>: Middleware acts as a software layer that connects devices and applications, facilitating communication, data management, and integration between them. It helps manage data flows, handle security and authentication, and ensure interoperability across different devices and platforms.</w:t>
      </w:r>
    </w:p>
    <w:p w14:paraId="25E73EA8" w14:textId="77777777" w:rsidR="00CA79F2" w:rsidRPr="00CA79F2" w:rsidRDefault="00CA79F2" w:rsidP="00CA79F2">
      <w:pPr>
        <w:jc w:val="both"/>
      </w:pPr>
      <w:r w:rsidRPr="00CA79F2">
        <w:rPr>
          <w:b/>
          <w:bCs/>
        </w:rPr>
        <w:t>Applications and Services</w:t>
      </w:r>
      <w:r w:rsidRPr="00CA79F2">
        <w:t>: IoT applications and services use the processed data to provide value to end-users. These can range from simple applications like smart lighting or home automation to complex industrial solutions like predictive maintenance, asset tracking, and supply chain optimization. IoT services enable remote control, monitoring, and management of devices.</w:t>
      </w:r>
    </w:p>
    <w:p w14:paraId="335B7CB0" w14:textId="77777777" w:rsidR="00CA79F2" w:rsidRPr="00CA79F2" w:rsidRDefault="00CA79F2" w:rsidP="00CA79F2">
      <w:pPr>
        <w:jc w:val="both"/>
      </w:pPr>
      <w:r w:rsidRPr="00CA79F2">
        <w:rPr>
          <w:b/>
          <w:bCs/>
        </w:rPr>
        <w:t>Analytics and Artificial Intelligence</w:t>
      </w:r>
      <w:r w:rsidRPr="00CA79F2">
        <w:t>: Analytics and AI technologies are crucial for deriving insights from the massive volume of IoT-generated data. Machine learning algorithms can identify patterns, anomalies, and trends in the data, leading to predictive and prescriptive analytics. AI-driven automation enhances decision-making and enables autonomous actions.</w:t>
      </w:r>
    </w:p>
    <w:p w14:paraId="57CB349E" w14:textId="77777777" w:rsidR="00CA79F2" w:rsidRPr="00CA79F2" w:rsidRDefault="00CA79F2" w:rsidP="00CA79F2">
      <w:pPr>
        <w:jc w:val="both"/>
      </w:pPr>
      <w:r w:rsidRPr="00CA79F2">
        <w:rPr>
          <w:b/>
          <w:bCs/>
        </w:rPr>
        <w:t>User Interfaces</w:t>
      </w:r>
      <w:r w:rsidRPr="00CA79F2">
        <w:t>: User interfaces provide a way for users to interact with IoT devices and systems. These interfaces can be mobile applications, web dashboards, voice assistants, augmented reality interfaces, or physical displays. User interfaces allow users to monitor device status, configure settings, and control actions.</w:t>
      </w:r>
    </w:p>
    <w:p w14:paraId="29AE7295" w14:textId="77777777" w:rsidR="00CA79F2" w:rsidRPr="00CA79F2" w:rsidRDefault="00CA79F2" w:rsidP="00CA79F2">
      <w:pPr>
        <w:jc w:val="both"/>
      </w:pPr>
      <w:r w:rsidRPr="00CA79F2">
        <w:rPr>
          <w:b/>
          <w:bCs/>
        </w:rPr>
        <w:t>Security and Privacy</w:t>
      </w:r>
      <w:r w:rsidRPr="00CA79F2">
        <w:t xml:space="preserve">: Security is a critical aspect of IoT to protect data, devices, and networks from cyber threats. Security measures include encryption of data in transit and at rest, authentication mechanisms, access control, secure boot, and regular software updates. Privacy concerns are </w:t>
      </w:r>
      <w:r w:rsidRPr="00CA79F2">
        <w:lastRenderedPageBreak/>
        <w:t>addressed by implementing data anonymization, consent mechanisms, and compliance with data protection regulations.</w:t>
      </w:r>
    </w:p>
    <w:p w14:paraId="246E8829" w14:textId="77777777" w:rsidR="00CA79F2" w:rsidRPr="00CA79F2" w:rsidRDefault="00CA79F2" w:rsidP="00CA79F2">
      <w:pPr>
        <w:jc w:val="both"/>
      </w:pPr>
      <w:r w:rsidRPr="00CA79F2">
        <w:rPr>
          <w:b/>
          <w:bCs/>
        </w:rPr>
        <w:t>Standards and Protocols</w:t>
      </w:r>
      <w:r w:rsidRPr="00CA79F2">
        <w:t>: Industry standards and protocols ensure compatibility and interoperability between different IoT devices and systems from various manufacturers. These standards define communication protocols, data formats, and security guidelines, enabling devices to work together seamlessly within complex IoT ecosystems.</w:t>
      </w:r>
    </w:p>
    <w:p w14:paraId="3F6A520E" w14:textId="77777777" w:rsidR="00CA79F2" w:rsidRPr="00CA79F2" w:rsidRDefault="00CA79F2" w:rsidP="00CA79F2">
      <w:pPr>
        <w:jc w:val="both"/>
      </w:pPr>
      <w:r w:rsidRPr="00CA79F2">
        <w:rPr>
          <w:b/>
          <w:bCs/>
        </w:rPr>
        <w:t>Power Management</w:t>
      </w:r>
      <w:r w:rsidRPr="00CA79F2">
        <w:t>: Many IoT devices operate on limited power resources, such as batteries. Efficient power management techniques, including low-power design, duty cycling (intermittent operation), and energy harvesting (extracting energy from the environment), are essential to extend device lifetimes and minimize maintenance requirements.</w:t>
      </w:r>
    </w:p>
    <w:p w14:paraId="6CDAAFA9" w14:textId="77777777" w:rsidR="00CA79F2" w:rsidRPr="00CA79F2" w:rsidRDefault="00CA79F2" w:rsidP="00CA79F2">
      <w:pPr>
        <w:jc w:val="both"/>
      </w:pPr>
      <w:r w:rsidRPr="00CA79F2">
        <w:rPr>
          <w:b/>
          <w:bCs/>
        </w:rPr>
        <w:t>Scalability and Management</w:t>
      </w:r>
      <w:r w:rsidRPr="00CA79F2">
        <w:t>: As IoT deployments grow in scale, managing a large number of devices becomes challenging. Device management platforms provide tools for provisioning, monitoring, updating, and troubleshooting devices remotely. These platforms ensure that devices operate efficiently and securely throughout their lifecycle.</w:t>
      </w:r>
    </w:p>
    <w:p w14:paraId="1C91D8AA" w14:textId="77777777" w:rsidR="00CA79F2" w:rsidRPr="00CA79F2" w:rsidRDefault="00CA79F2" w:rsidP="00CA79F2">
      <w:pPr>
        <w:jc w:val="both"/>
      </w:pPr>
      <w:r w:rsidRPr="00CA79F2">
        <w:t>These elements collectively enable the creation of diverse and innovative IoT applications across industries, transforming the way we interact with the physical world and generating insights that drive better decision-making and improved efficiency.</w:t>
      </w:r>
    </w:p>
    <w:p w14:paraId="49D8B362" w14:textId="77777777" w:rsidR="00CA79F2" w:rsidRDefault="00CA79F2"/>
    <w:sectPr w:rsidR="00CA7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C695F"/>
    <w:multiLevelType w:val="multilevel"/>
    <w:tmpl w:val="756E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66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TC3MDM1NDI1MDVW0lEKTi0uzszPAykwrAUApMX4FiwAAAA="/>
  </w:docVars>
  <w:rsids>
    <w:rsidRoot w:val="00CA79F2"/>
    <w:rsid w:val="00021DDF"/>
    <w:rsid w:val="00052111"/>
    <w:rsid w:val="000C03EA"/>
    <w:rsid w:val="000D60A5"/>
    <w:rsid w:val="001A06F0"/>
    <w:rsid w:val="001A66E2"/>
    <w:rsid w:val="001C310C"/>
    <w:rsid w:val="001E2D71"/>
    <w:rsid w:val="002D2053"/>
    <w:rsid w:val="0031386B"/>
    <w:rsid w:val="0032057F"/>
    <w:rsid w:val="003676C6"/>
    <w:rsid w:val="00390473"/>
    <w:rsid w:val="003F6218"/>
    <w:rsid w:val="005309CF"/>
    <w:rsid w:val="00656EF7"/>
    <w:rsid w:val="00696D26"/>
    <w:rsid w:val="006C5B71"/>
    <w:rsid w:val="006C7B7D"/>
    <w:rsid w:val="007B3B54"/>
    <w:rsid w:val="0087712A"/>
    <w:rsid w:val="008F0D1E"/>
    <w:rsid w:val="00904B40"/>
    <w:rsid w:val="009720EF"/>
    <w:rsid w:val="00994FEB"/>
    <w:rsid w:val="009A54D3"/>
    <w:rsid w:val="009B4629"/>
    <w:rsid w:val="00BA71D3"/>
    <w:rsid w:val="00BE408E"/>
    <w:rsid w:val="00BE4768"/>
    <w:rsid w:val="00CA79F2"/>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0501"/>
  <w15:chartTrackingRefBased/>
  <w15:docId w15:val="{E1C1724E-9747-469D-88ED-E817E951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9F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A7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1</cp:revision>
  <dcterms:created xsi:type="dcterms:W3CDTF">2023-08-09T07:46:00Z</dcterms:created>
  <dcterms:modified xsi:type="dcterms:W3CDTF">2023-08-09T07:48:00Z</dcterms:modified>
</cp:coreProperties>
</file>