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Smart Parking Space Rental &amp; License Validator</w:t>
        <w:br w:type="textWrapping"/>
        <w:t xml:space="preserve">Requirements Table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- Vishal H</w:t>
        <w:tab/>
        <w:t xml:space="preserve">   SRN - PES1UG24AM322   </w:t>
        <w:tab/>
        <w:t xml:space="preserve">SEC - AIML F</w:t>
      </w:r>
    </w:p>
    <w:tbl>
      <w:tblPr>
        <w:tblStyle w:val="Table1"/>
        <w:tblW w:w="151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535"/>
        <w:gridCol w:w="2535"/>
        <w:gridCol w:w="2535"/>
        <w:gridCol w:w="2535"/>
        <w:gridCol w:w="2445"/>
        <w:tblGridChange w:id="0">
          <w:tblGrid>
            <w:gridCol w:w="2535"/>
            <w:gridCol w:w="2535"/>
            <w:gridCol w:w="2535"/>
            <w:gridCol w:w="2535"/>
            <w:gridCol w:w="2535"/>
            <w:gridCol w:w="2445"/>
          </w:tblGrid>
        </w:tblGridChange>
      </w:tblGrid>
      <w:tr>
        <w:trPr>
          <w:cantSplit w:val="0"/>
          <w:trHeight w:val="49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The system shall record vehicle entry time using a license plate scan and calculate the final parking fee when the vehicle exits.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Pass: Entry and exit times are recorded correctly and the final fee matches the configured hourly rates.</w:t>
              <w:br w:type="textWrapping"/>
              <w:t xml:space="preserve">Fail: The time or fee is incorrect.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Needed for correct parking charges.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The system shall allow a Vehicle Owner to reserve an available parking bay for a selected time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Pass: The selected available bay is reserved with the correct vehicle and time details.</w:t>
              <w:br w:type="textWrapping"/>
              <w:t xml:space="preserve">Fail: An unavailable bay is booked or details are incorrect.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Lets users reserve parking before arrival.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The system shall check the scanned vehicle number plate against an active reservation before allowing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Pass: Vehicles with a valid reservation are approved; vehicles without one are rejected or flagged.</w:t>
              <w:br w:type="textWrapping"/>
              <w:t xml:space="preserve">Fail: The reservation is identified incorrectly.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Prevents unauthorized parking.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The system shall calculate parking charges using progressive hourly rates based on the total parking duration.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Pass: Test durations across the configured rate tiers give the expected charges.</w:t>
              <w:br w:type="textWrapping"/>
              <w:t xml:space="preserve">Fail: Any test duration gives an incorrect charge.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Provides fair charges based on parking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The system shall detect vehicles that stay beyond their reserved time and flag them for the Parking Warden.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Pass: An overstaying vehicle is marked and shown in the Parking Warden's alert list.</w:t>
              <w:br w:type="textWrapping"/>
              <w:t xml:space="preserve">Fail: The overstay is not flagged.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Helps the warden identify unauthorized overstays.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Nonfunctional – Performance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The gate camera license plate lookup API shall verify reservation validity in under 300 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Pass: Tests under simulated peak load show verification below 300 ms with secure access.</w:t>
              <w:br w:type="textWrapping"/>
              <w:t xml:space="preserve">Fail: Response exceeds 300 ms or security checks fail.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Keeps gate entry fast and secure.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Nonfunctional –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The system shall maintain at least 99.5% availability during parking facility operating hours.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Pass: Monitoring shows at least 99.5% uptime during the test period.</w:t>
              <w:br w:type="textWrapping"/>
              <w:t xml:space="preserve">Fail: Uptime is below 99.5%.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Keeps parking services available when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864" w:top="864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U/DYoA1G4YS3JkIM2rBzkvEdg==">CgMxLjA4AHIhMW1mTWdRdC0xcjZ2d1ktM1NEbzg2OXJPcmNUdUsxR0xI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