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Use Case Flow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Name- Vishal H </w:t>
        <w:tab/>
        <w:t xml:space="preserve">SRN: PES1UG24AM322 </w:t>
        <w:tab/>
        <w:t xml:space="preserve">Sec: AIML F</w:t>
      </w:r>
    </w:p>
    <w:p w:rsidR="00000000" w:rsidDel="00000000" w:rsidP="00000000" w:rsidRDefault="00000000" w:rsidRPr="00000000" w14:paraId="00000004">
      <w:pPr>
        <w:spacing w:after="4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Use Case Name: </w:t>
      </w:r>
      <w:r w:rsidDel="00000000" w:rsidR="00000000" w:rsidRPr="00000000">
        <w:rPr>
          <w:sz w:val="23"/>
          <w:szCs w:val="23"/>
          <w:rtl w:val="0"/>
        </w:rPr>
        <w:t xml:space="preserve">Process Vehicle Exit &amp; Billing</w:t>
      </w:r>
    </w:p>
    <w:p w:rsidR="00000000" w:rsidDel="00000000" w:rsidP="00000000" w:rsidRDefault="00000000" w:rsidRPr="00000000" w14:paraId="00000005">
      <w:pPr>
        <w:spacing w:after="4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Primary Actor: </w:t>
      </w:r>
      <w:r w:rsidDel="00000000" w:rsidR="00000000" w:rsidRPr="00000000">
        <w:rPr>
          <w:sz w:val="23"/>
          <w:szCs w:val="23"/>
          <w:rtl w:val="0"/>
        </w:rPr>
        <w:t xml:space="preserve">Vehicle Owner</w:t>
      </w:r>
    </w:p>
    <w:p w:rsidR="00000000" w:rsidDel="00000000" w:rsidP="00000000" w:rsidRDefault="00000000" w:rsidRPr="00000000" w14:paraId="00000006">
      <w:pPr>
        <w:spacing w:after="4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Supporting Actor: </w:t>
      </w:r>
      <w:r w:rsidDel="00000000" w:rsidR="00000000" w:rsidRPr="00000000">
        <w:rPr>
          <w:sz w:val="23"/>
          <w:szCs w:val="23"/>
          <w:rtl w:val="0"/>
        </w:rPr>
        <w:t xml:space="preserve">Gate Camera / License Plate Recognition System</w:t>
      </w:r>
    </w:p>
    <w:p w:rsidR="00000000" w:rsidDel="00000000" w:rsidP="00000000" w:rsidRDefault="00000000" w:rsidRPr="00000000" w14:paraId="00000007">
      <w:pPr>
        <w:spacing w:after="40" w:lineRule="auto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10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36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1.  The vehicle has entered the parking facility and its entry time has been recorded.</w:t>
      </w:r>
    </w:p>
    <w:p w:rsidR="00000000" w:rsidDel="00000000" w:rsidP="00000000" w:rsidRDefault="00000000" w:rsidRPr="00000000" w14:paraId="0000000A">
      <w:pPr>
        <w:spacing w:after="0" w:lineRule="auto"/>
        <w:ind w:left="36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2.  The vehicle number plate is available for identification.</w:t>
      </w:r>
    </w:p>
    <w:p w:rsidR="00000000" w:rsidDel="00000000" w:rsidP="00000000" w:rsidRDefault="00000000" w:rsidRPr="00000000" w14:paraId="0000000B">
      <w:pPr>
        <w:spacing w:after="0" w:lineRule="auto"/>
        <w:ind w:left="36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3.  The progressive hourly parking rates are configured in the system.</w:t>
      </w:r>
    </w:p>
    <w:p w:rsidR="00000000" w:rsidDel="00000000" w:rsidP="00000000" w:rsidRDefault="00000000" w:rsidRPr="00000000" w14:paraId="0000000C">
      <w:pPr>
        <w:spacing w:after="0" w:lineRule="auto"/>
        <w:ind w:left="360" w:hanging="36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10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36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1.  The vehicle exit time and total parking duration are recorded.</w:t>
      </w:r>
    </w:p>
    <w:p w:rsidR="00000000" w:rsidDel="00000000" w:rsidP="00000000" w:rsidRDefault="00000000" w:rsidRPr="00000000" w14:paraId="0000000F">
      <w:pPr>
        <w:spacing w:after="0" w:lineRule="auto"/>
        <w:ind w:left="36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2.  The parking fee is calculated using the progressive hourly rates.</w:t>
      </w:r>
    </w:p>
    <w:p w:rsidR="00000000" w:rsidDel="00000000" w:rsidP="00000000" w:rsidRDefault="00000000" w:rsidRPr="00000000" w14:paraId="00000010">
      <w:pPr>
        <w:spacing w:after="0" w:lineRule="auto"/>
        <w:ind w:left="36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3.  The parking session is completed and the bay becomes available again.</w:t>
      </w:r>
    </w:p>
    <w:p w:rsidR="00000000" w:rsidDel="00000000" w:rsidP="00000000" w:rsidRDefault="00000000" w:rsidRPr="00000000" w14:paraId="00000011">
      <w:pPr>
        <w:spacing w:after="0" w:lineRule="auto"/>
        <w:ind w:left="360" w:hanging="36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10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Success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6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1.  The Vehicle Owner approaches the parking facility exit.</w:t>
      </w:r>
    </w:p>
    <w:p w:rsidR="00000000" w:rsidDel="00000000" w:rsidP="00000000" w:rsidRDefault="00000000" w:rsidRPr="00000000" w14:paraId="00000014">
      <w:pPr>
        <w:spacing w:after="0" w:lineRule="auto"/>
        <w:ind w:left="36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2.  The gate camera scans the vehicle's number plate.</w:t>
      </w:r>
    </w:p>
    <w:p w:rsidR="00000000" w:rsidDel="00000000" w:rsidP="00000000" w:rsidRDefault="00000000" w:rsidRPr="00000000" w14:paraId="00000015">
      <w:pPr>
        <w:spacing w:after="0" w:lineRule="auto"/>
        <w:ind w:left="36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3.  The system identifies the active parking session and records the exit time.</w:t>
      </w:r>
    </w:p>
    <w:p w:rsidR="00000000" w:rsidDel="00000000" w:rsidP="00000000" w:rsidRDefault="00000000" w:rsidRPr="00000000" w14:paraId="00000016">
      <w:pPr>
        <w:spacing w:after="0" w:lineRule="auto"/>
        <w:ind w:left="36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4.  The system retrieves the entry time and calculates the total parking duration.</w:t>
      </w:r>
    </w:p>
    <w:p w:rsidR="00000000" w:rsidDel="00000000" w:rsidP="00000000" w:rsidRDefault="00000000" w:rsidRPr="00000000" w14:paraId="00000017">
      <w:pPr>
        <w:spacing w:after="0" w:lineRule="auto"/>
        <w:ind w:left="36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5.  The appropriate progressive hourly rate is applied.</w:t>
      </w:r>
    </w:p>
    <w:p w:rsidR="00000000" w:rsidDel="00000000" w:rsidP="00000000" w:rsidRDefault="00000000" w:rsidRPr="00000000" w14:paraId="00000018">
      <w:pPr>
        <w:spacing w:after="0" w:lineRule="auto"/>
        <w:ind w:left="36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6.  The system calculates and displays the total parking charge.</w:t>
      </w:r>
    </w:p>
    <w:p w:rsidR="00000000" w:rsidDel="00000000" w:rsidP="00000000" w:rsidRDefault="00000000" w:rsidRPr="00000000" w14:paraId="00000019">
      <w:pPr>
        <w:spacing w:after="0" w:lineRule="auto"/>
        <w:ind w:left="36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7.  The parking session is marked as completed.</w:t>
      </w:r>
    </w:p>
    <w:p w:rsidR="00000000" w:rsidDel="00000000" w:rsidP="00000000" w:rsidRDefault="00000000" w:rsidRPr="00000000" w14:paraId="0000001A">
      <w:pPr>
        <w:spacing w:after="0" w:lineRule="auto"/>
        <w:ind w:left="36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8.  The assigned parking bay is marked as available.</w:t>
      </w:r>
    </w:p>
    <w:p w:rsidR="00000000" w:rsidDel="00000000" w:rsidP="00000000" w:rsidRDefault="00000000" w:rsidRPr="00000000" w14:paraId="0000001B">
      <w:pPr>
        <w:spacing w:after="0" w:lineRule="auto"/>
        <w:ind w:left="36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9.  The vehicle is allowed to exit and the use case ends successfully.</w:t>
      </w:r>
    </w:p>
    <w:p w:rsidR="00000000" w:rsidDel="00000000" w:rsidP="00000000" w:rsidRDefault="00000000" w:rsidRPr="00000000" w14:paraId="0000001C">
      <w:pPr>
        <w:spacing w:after="0" w:lineRule="auto"/>
        <w:ind w:left="360" w:hanging="36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10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Flow: Unauthorized Overstay 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6a. </w:t>
      </w:r>
      <w:r w:rsidDel="00000000" w:rsidR="00000000" w:rsidRPr="00000000">
        <w:rPr>
          <w:sz w:val="23"/>
          <w:szCs w:val="23"/>
          <w:rtl w:val="0"/>
        </w:rPr>
        <w:t xml:space="preserve">The system detects that the vehicle has exceeded its authorized reservation period.</w:t>
      </w:r>
    </w:p>
    <w:p w:rsidR="00000000" w:rsidDel="00000000" w:rsidP="00000000" w:rsidRDefault="00000000" w:rsidRPr="00000000" w14:paraId="0000001F">
      <w:pPr>
        <w:spacing w:after="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6a1. </w:t>
      </w:r>
      <w:r w:rsidDel="00000000" w:rsidR="00000000" w:rsidRPr="00000000">
        <w:rPr>
          <w:sz w:val="23"/>
          <w:szCs w:val="23"/>
          <w:rtl w:val="0"/>
        </w:rPr>
        <w:t xml:space="preserve">The parking session is marked as an unauthorized overstay.</w:t>
      </w:r>
    </w:p>
    <w:p w:rsidR="00000000" w:rsidDel="00000000" w:rsidP="00000000" w:rsidRDefault="00000000" w:rsidRPr="00000000" w14:paraId="00000020">
      <w:pPr>
        <w:spacing w:after="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6a2. </w:t>
      </w:r>
      <w:r w:rsidDel="00000000" w:rsidR="00000000" w:rsidRPr="00000000">
        <w:rPr>
          <w:sz w:val="23"/>
          <w:szCs w:val="23"/>
          <w:rtl w:val="0"/>
        </w:rPr>
        <w:t xml:space="preserve">Any applicable additional parking charge is added to the total amount.</w:t>
      </w:r>
    </w:p>
    <w:p w:rsidR="00000000" w:rsidDel="00000000" w:rsidP="00000000" w:rsidRDefault="00000000" w:rsidRPr="00000000" w14:paraId="00000021">
      <w:pPr>
        <w:spacing w:after="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6a3. </w:t>
      </w:r>
      <w:r w:rsidDel="00000000" w:rsidR="00000000" w:rsidRPr="00000000">
        <w:rPr>
          <w:sz w:val="23"/>
          <w:szCs w:val="23"/>
          <w:rtl w:val="0"/>
        </w:rPr>
        <w:t xml:space="preserve">The system sends an overstay alert to the Parking Warden.</w:t>
      </w:r>
    </w:p>
    <w:p w:rsidR="00000000" w:rsidDel="00000000" w:rsidP="00000000" w:rsidRDefault="00000000" w:rsidRPr="00000000" w14:paraId="00000022">
      <w:pPr>
        <w:spacing w:after="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6a4. </w:t>
      </w:r>
      <w:r w:rsidDel="00000000" w:rsidR="00000000" w:rsidRPr="00000000">
        <w:rPr>
          <w:sz w:val="23"/>
          <w:szCs w:val="23"/>
          <w:rtl w:val="0"/>
        </w:rPr>
        <w:t xml:space="preserve">The Parking Warden can view the vehicle number, parking bay and overstay details.</w:t>
      </w:r>
    </w:p>
    <w:p w:rsidR="00000000" w:rsidDel="00000000" w:rsidP="00000000" w:rsidRDefault="00000000" w:rsidRPr="00000000" w14:paraId="00000023">
      <w:pPr>
        <w:spacing w:after="0" w:lineRule="auto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6a5. </w:t>
      </w:r>
      <w:r w:rsidDel="00000000" w:rsidR="00000000" w:rsidRPr="00000000">
        <w:rPr>
          <w:sz w:val="23"/>
          <w:szCs w:val="23"/>
          <w:rtl w:val="0"/>
        </w:rPr>
        <w:t xml:space="preserve">The system continues with Step 7 of the Main Success Scenario.</w:t>
      </w:r>
    </w:p>
    <w:sectPr>
      <w:pgSz w:h="15840" w:w="12240" w:orient="portrait"/>
      <w:pgMar w:bottom="936" w:top="936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GukNCE/rLg4RG5hR2/EcIXLz/Q==">CgMxLjA4AHIhMWpvblNDcXZzRVRvRy1HLWdTV2JrMHdDMWdjd0dyWjEy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