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FFFFE0" wp14:paraId="2C078E63" wp14:textId="3B5A8595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</w:pPr>
      <w:r w:rsidRPr="2BFFFFE0" w:rsidR="55F6B6F4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>CONNECTING TO A DATABASE USING HIBERNATE</w:t>
      </w:r>
    </w:p>
    <w:p w:rsidR="2BFFFFE0" w:rsidP="2BFFFFE0" w:rsidRDefault="2BFFFFE0" w14:paraId="6BBA90C6" w14:textId="11274040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5F6B6F4" w:rsidP="2BFFFFE0" w:rsidRDefault="55F6B6F4" w14:paraId="41C7D63F" w14:textId="59517DD8">
      <w:pPr>
        <w:pStyle w:val="ListParagraph"/>
        <w:numPr>
          <w:ilvl w:val="0"/>
          <w:numId w:val="2"/>
        </w:numPr>
        <w:jc w:val="left"/>
        <w:rPr>
          <w:noProof w:val="0"/>
          <w:lang w:val="en-US"/>
        </w:rPr>
      </w:pPr>
      <w:r w:rsidRPr="2BFFFFE0" w:rsidR="55F6B6F4">
        <w:rPr>
          <w:b w:val="1"/>
          <w:bCs w:val="1"/>
          <w:noProof w:val="0"/>
          <w:lang w:val="en-US"/>
        </w:rPr>
        <w:t>Create Persistent Class</w:t>
      </w:r>
      <w:r w:rsidRPr="2BFFFFE0" w:rsidR="55F6B6F4">
        <w:rPr>
          <w:noProof w:val="0"/>
          <w:lang w:val="en-US"/>
        </w:rPr>
        <w:t xml:space="preserve">: </w:t>
      </w:r>
      <w:r w:rsidRPr="2BFFFFE0" w:rsidR="14443CA9">
        <w:rPr>
          <w:noProof w:val="0"/>
          <w:lang w:val="en-US"/>
        </w:rPr>
        <w:t>A persistent class in Hibernate is a Java class that represents an entity and is mapped to a database table.</w:t>
      </w:r>
    </w:p>
    <w:p w:rsidR="725427B6" w:rsidP="2BFFFFE0" w:rsidRDefault="725427B6" w14:paraId="63B0F7E2" w14:textId="4C875CC8">
      <w:pPr>
        <w:pStyle w:val="ListParagraph"/>
        <w:ind w:left="720"/>
        <w:jc w:val="left"/>
      </w:pPr>
      <w:r w:rsidR="725427B6">
        <w:drawing>
          <wp:inline wp14:editId="0953F53C" wp14:anchorId="6784580F">
            <wp:extent cx="5943600" cy="5229225"/>
            <wp:effectExtent l="0" t="0" r="0" b="0"/>
            <wp:docPr id="1358596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3384c9c84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FFFE0" w:rsidP="2BFFFFE0" w:rsidRDefault="2BFFFFE0" w14:paraId="3F532D4B" w14:textId="6CD0B829">
      <w:pPr>
        <w:pStyle w:val="Normal"/>
        <w:jc w:val="left"/>
      </w:pPr>
    </w:p>
    <w:p w:rsidR="2BFFFFE0" w:rsidP="2BFFFFE0" w:rsidRDefault="2BFFFFE0" w14:paraId="6AB2B232" w14:textId="3F954D32">
      <w:pPr>
        <w:pStyle w:val="Normal"/>
        <w:jc w:val="left"/>
      </w:pPr>
    </w:p>
    <w:p w:rsidR="67969628" w:rsidP="2BFFFFE0" w:rsidRDefault="67969628" w14:paraId="7577A6D7" w14:textId="4B4A1C47">
      <w:pPr>
        <w:pStyle w:val="ListParagraph"/>
        <w:numPr>
          <w:ilvl w:val="0"/>
          <w:numId w:val="2"/>
        </w:numPr>
        <w:jc w:val="left"/>
        <w:rPr>
          <w:noProof w:val="0"/>
          <w:lang w:val="en-US"/>
        </w:rPr>
      </w:pPr>
      <w:r w:rsidRPr="2BFFFFE0" w:rsidR="67969628">
        <w:rPr>
          <w:b w:val="1"/>
          <w:bCs w:val="1"/>
          <w:noProof w:val="0"/>
          <w:lang w:val="en-US"/>
        </w:rPr>
        <w:t>Create the Mapping File for Persistent Class</w:t>
      </w:r>
      <w:r w:rsidRPr="2BFFFFE0" w:rsidR="67969628">
        <w:rPr>
          <w:noProof w:val="0"/>
          <w:lang w:val="en-US"/>
        </w:rPr>
        <w:t xml:space="preserve">: </w:t>
      </w:r>
      <w:r w:rsidRPr="2BFFFFE0" w:rsidR="41D319FC">
        <w:rPr>
          <w:noProof w:val="0"/>
          <w:lang w:val="en-US"/>
        </w:rPr>
        <w:t>XML mapping files (</w:t>
      </w:r>
      <w:r w:rsidRPr="2BFFFFE0" w:rsidR="41D319FC">
        <w:rPr>
          <w:rFonts w:ascii="Consolas" w:hAnsi="Consolas" w:eastAsia="Consolas" w:cs="Consolas"/>
          <w:noProof w:val="0"/>
          <w:lang w:val="en-US"/>
        </w:rPr>
        <w:t>*.hbm.xml</w:t>
      </w:r>
      <w:r w:rsidRPr="2BFFFFE0" w:rsidR="41D319FC">
        <w:rPr>
          <w:noProof w:val="0"/>
          <w:lang w:val="en-US"/>
        </w:rPr>
        <w:t>) are often replaced by annotations directly on the entity class (</w:t>
      </w:r>
      <w:r w:rsidRPr="2BFFFFE0" w:rsidR="41D319FC">
        <w:rPr>
          <w:rFonts w:ascii="Consolas" w:hAnsi="Consolas" w:eastAsia="Consolas" w:cs="Consolas"/>
          <w:noProof w:val="0"/>
          <w:lang w:val="en-US"/>
        </w:rPr>
        <w:t>@Entity</w:t>
      </w:r>
      <w:r w:rsidRPr="2BFFFFE0" w:rsidR="41D319FC">
        <w:rPr>
          <w:noProof w:val="0"/>
          <w:lang w:val="en-US"/>
        </w:rPr>
        <w:t xml:space="preserve">, </w:t>
      </w:r>
      <w:r w:rsidRPr="2BFFFFE0" w:rsidR="41D319FC">
        <w:rPr>
          <w:rFonts w:ascii="Consolas" w:hAnsi="Consolas" w:eastAsia="Consolas" w:cs="Consolas"/>
          <w:noProof w:val="0"/>
          <w:lang w:val="en-US"/>
        </w:rPr>
        <w:t>@Table</w:t>
      </w:r>
      <w:r w:rsidRPr="2BFFFFE0" w:rsidR="41D319FC">
        <w:rPr>
          <w:noProof w:val="0"/>
          <w:lang w:val="en-US"/>
        </w:rPr>
        <w:t xml:space="preserve">, </w:t>
      </w:r>
      <w:r w:rsidRPr="2BFFFFE0" w:rsidR="41D319FC">
        <w:rPr>
          <w:rFonts w:ascii="Consolas" w:hAnsi="Consolas" w:eastAsia="Consolas" w:cs="Consolas"/>
          <w:noProof w:val="0"/>
          <w:lang w:val="en-US"/>
        </w:rPr>
        <w:t>@Id</w:t>
      </w:r>
      <w:r w:rsidRPr="2BFFFFE0" w:rsidR="41D319FC">
        <w:rPr>
          <w:noProof w:val="0"/>
          <w:lang w:val="en-US"/>
        </w:rPr>
        <w:t xml:space="preserve">, </w:t>
      </w:r>
      <w:r w:rsidRPr="2BFFFFE0" w:rsidR="41D319FC">
        <w:rPr>
          <w:rFonts w:ascii="Consolas" w:hAnsi="Consolas" w:eastAsia="Consolas" w:cs="Consolas"/>
          <w:noProof w:val="0"/>
          <w:lang w:val="en-US"/>
        </w:rPr>
        <w:t>@Column</w:t>
      </w:r>
      <w:r w:rsidRPr="2BFFFFE0" w:rsidR="41D319FC">
        <w:rPr>
          <w:noProof w:val="0"/>
          <w:lang w:val="en-US"/>
        </w:rPr>
        <w:t>). This simplifies the mapping process and reduces configuration overhead.</w:t>
      </w:r>
    </w:p>
    <w:p w:rsidR="2BFFFFE0" w:rsidP="2BFFFFE0" w:rsidRDefault="2BFFFFE0" w14:paraId="0BDD7CA5" w14:textId="5C143AC0">
      <w:pPr>
        <w:pStyle w:val="ListParagraph"/>
        <w:ind w:left="720"/>
        <w:jc w:val="left"/>
        <w:rPr>
          <w:noProof w:val="0"/>
          <w:lang w:val="en-US"/>
        </w:rPr>
      </w:pPr>
    </w:p>
    <w:p w:rsidR="41D319FC" w:rsidP="2BFFFFE0" w:rsidRDefault="41D319FC" w14:paraId="580DEAF7" w14:textId="38ECD197">
      <w:pPr>
        <w:pStyle w:val="ListParagraph"/>
        <w:numPr>
          <w:ilvl w:val="0"/>
          <w:numId w:val="2"/>
        </w:numPr>
        <w:jc w:val="left"/>
        <w:rPr>
          <w:noProof w:val="0"/>
          <w:lang w:val="en-US"/>
        </w:rPr>
      </w:pPr>
      <w:r w:rsidRPr="2BFFFFE0" w:rsidR="41D319FC">
        <w:rPr>
          <w:b w:val="1"/>
          <w:bCs w:val="1"/>
          <w:noProof w:val="0"/>
          <w:lang w:val="en-US"/>
        </w:rPr>
        <w:t>Create the Configuration File</w:t>
      </w:r>
      <w:r w:rsidRPr="2BFFFFE0" w:rsidR="41D319FC">
        <w:rPr>
          <w:noProof w:val="0"/>
          <w:lang w:val="en-US"/>
        </w:rPr>
        <w:t>: The Hibernate configuration file (</w:t>
      </w:r>
      <w:r w:rsidRPr="2BFFFFE0" w:rsidR="41D319FC">
        <w:rPr>
          <w:rFonts w:ascii="Consolas" w:hAnsi="Consolas" w:eastAsia="Consolas" w:cs="Consolas"/>
          <w:noProof w:val="0"/>
          <w:lang w:val="en-US"/>
        </w:rPr>
        <w:t>hibernate.cfg.xml</w:t>
      </w:r>
      <w:r w:rsidRPr="2BFFFFE0" w:rsidR="41D319FC">
        <w:rPr>
          <w:noProof w:val="0"/>
          <w:lang w:val="en-US"/>
        </w:rPr>
        <w:t xml:space="preserve">) is essential for configuring </w:t>
      </w:r>
      <w:r w:rsidRPr="2BFFFFE0" w:rsidR="41D319FC">
        <w:rPr>
          <w:noProof w:val="0"/>
          <w:lang w:val="en-US"/>
        </w:rPr>
        <w:t>Hibernate's</w:t>
      </w:r>
      <w:r w:rsidRPr="2BFFFFE0" w:rsidR="41D319FC">
        <w:rPr>
          <w:noProof w:val="0"/>
          <w:lang w:val="en-US"/>
        </w:rPr>
        <w:t xml:space="preserve"> session factory, which manages database connections and entity mappings.</w:t>
      </w:r>
    </w:p>
    <w:p w:rsidR="2BFFFFE0" w:rsidP="2BFFFFE0" w:rsidRDefault="2BFFFFE0" w14:paraId="3AAB7783" w14:textId="324382D0">
      <w:pPr>
        <w:pStyle w:val="ListParagraph"/>
        <w:ind w:left="720"/>
        <w:jc w:val="left"/>
        <w:rPr>
          <w:noProof w:val="0"/>
          <w:lang w:val="en-US"/>
        </w:rPr>
      </w:pPr>
    </w:p>
    <w:p w:rsidR="61037B96" w:rsidP="2BFFFFE0" w:rsidRDefault="61037B96" w14:paraId="5653E175" w14:textId="68CAF985">
      <w:pPr>
        <w:pStyle w:val="ListParagraph"/>
        <w:ind w:left="720"/>
        <w:jc w:val="left"/>
      </w:pPr>
      <w:r w:rsidR="61037B96">
        <w:drawing>
          <wp:inline wp14:editId="28571C41" wp14:anchorId="46520372">
            <wp:extent cx="5943600" cy="4067175"/>
            <wp:effectExtent l="0" t="0" r="0" b="0"/>
            <wp:docPr id="67873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b4f292c93242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FFFE0" w:rsidP="2BFFFFE0" w:rsidRDefault="2BFFFFE0" w14:paraId="3E06451A" w14:textId="5EAAC7F5">
      <w:pPr>
        <w:pStyle w:val="ListParagraph"/>
        <w:ind w:left="720"/>
        <w:jc w:val="left"/>
        <w:rPr>
          <w:noProof w:val="0"/>
          <w:lang w:val="en-US"/>
        </w:rPr>
      </w:pPr>
    </w:p>
    <w:p w:rsidR="6532FCF4" w:rsidP="2BFFFFE0" w:rsidRDefault="6532FCF4" w14:paraId="493F2ABA" w14:textId="466448D5">
      <w:pPr>
        <w:pStyle w:val="ListParagraph"/>
        <w:numPr>
          <w:ilvl w:val="0"/>
          <w:numId w:val="2"/>
        </w:numPr>
        <w:jc w:val="left"/>
        <w:rPr>
          <w:noProof w:val="0"/>
          <w:lang w:val="en-US"/>
        </w:rPr>
      </w:pPr>
      <w:r w:rsidRPr="2BFFFFE0" w:rsidR="6532FCF4">
        <w:rPr>
          <w:b w:val="1"/>
          <w:bCs w:val="1"/>
          <w:noProof w:val="0"/>
          <w:lang w:val="en-US"/>
        </w:rPr>
        <w:t>Create the Class to Retrieve or Persist Objects</w:t>
      </w:r>
      <w:r w:rsidRPr="2BFFFFE0" w:rsidR="6532FCF4">
        <w:rPr>
          <w:noProof w:val="0"/>
          <w:lang w:val="en-US"/>
        </w:rPr>
        <w:t>:</w:t>
      </w:r>
      <w:r w:rsidRPr="2BFFFFE0" w:rsidR="295245B6">
        <w:rPr>
          <w:noProof w:val="0"/>
          <w:lang w:val="en-US"/>
        </w:rPr>
        <w:t xml:space="preserve"> This class (often referred to as DAO or Repository) encapsulates data access operations related to the Employee entity using Hibernate's session.</w:t>
      </w:r>
    </w:p>
    <w:p w:rsidR="034589F1" w:rsidP="2BFFFFE0" w:rsidRDefault="034589F1" w14:paraId="07B1C087" w14:textId="4F43580C">
      <w:pPr>
        <w:pStyle w:val="ListParagraph"/>
        <w:ind w:left="720"/>
        <w:jc w:val="left"/>
      </w:pPr>
      <w:r w:rsidR="034589F1">
        <w:drawing>
          <wp:inline wp14:editId="33767657" wp14:anchorId="087CD839">
            <wp:extent cx="5743575" cy="5943600"/>
            <wp:effectExtent l="0" t="0" r="0" b="0"/>
            <wp:docPr id="1654428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95db371a0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50996" w:rsidP="2BFFFFE0" w:rsidRDefault="22E50996" w14:paraId="39894F7F" w14:textId="2A8ACC86">
      <w:pPr>
        <w:pStyle w:val="ListParagraph"/>
        <w:numPr>
          <w:ilvl w:val="0"/>
          <w:numId w:val="2"/>
        </w:numPr>
        <w:jc w:val="left"/>
        <w:rPr>
          <w:noProof w:val="0"/>
          <w:lang w:val="en-US"/>
        </w:rPr>
      </w:pPr>
      <w:r w:rsidRPr="2BFFFFE0" w:rsidR="22E50996">
        <w:rPr>
          <w:b w:val="1"/>
          <w:bCs w:val="1"/>
          <w:noProof w:val="0"/>
          <w:lang w:val="en-US"/>
        </w:rPr>
        <w:t>Load the JAR files</w:t>
      </w:r>
      <w:r w:rsidRPr="2BFFFFE0" w:rsidR="034589F1">
        <w:rPr>
          <w:noProof w:val="0"/>
          <w:lang w:val="en-US"/>
        </w:rPr>
        <w:t>:</w:t>
      </w:r>
      <w:r w:rsidRPr="2BFFFFE0" w:rsidR="074A3AF3">
        <w:rPr>
          <w:noProof w:val="0"/>
          <w:lang w:val="en-US"/>
        </w:rPr>
        <w:t xml:space="preserve"> Ensure all necessary JAR files are included in your project's class path. This includes Hibernate core </w:t>
      </w:r>
      <w:r w:rsidRPr="2BFFFFE0" w:rsidR="074A3AF3">
        <w:rPr>
          <w:noProof w:val="0"/>
          <w:lang w:val="en-US"/>
        </w:rPr>
        <w:t>libraries JDBC</w:t>
      </w:r>
      <w:r w:rsidRPr="2BFFFFE0" w:rsidR="074A3AF3">
        <w:rPr>
          <w:noProof w:val="0"/>
          <w:lang w:val="en-US"/>
        </w:rPr>
        <w:t xml:space="preserve"> driver for your database (e.g., MySQL Connector/J), and any other dependencies required by Hibernate.</w:t>
      </w:r>
    </w:p>
    <w:p w:rsidR="074A3AF3" w:rsidP="2BFFFFE0" w:rsidRDefault="074A3AF3" w14:paraId="0064D397" w14:textId="009C4722">
      <w:pPr>
        <w:pStyle w:val="ListParagraph"/>
        <w:ind w:left="720"/>
        <w:jc w:val="left"/>
      </w:pPr>
      <w:r w:rsidR="074A3AF3">
        <w:drawing>
          <wp:inline wp14:editId="1A7D8BB4" wp14:anchorId="33E55177">
            <wp:extent cx="5943600" cy="4067175"/>
            <wp:effectExtent l="0" t="0" r="0" b="0"/>
            <wp:docPr id="155150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a4c626b9341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4A3AF3" w:rsidP="2BFFFFE0" w:rsidRDefault="074A3AF3" w14:paraId="42BC1F4B" w14:textId="236E55BF">
      <w:pPr>
        <w:pStyle w:val="ListParagraph"/>
        <w:numPr>
          <w:ilvl w:val="0"/>
          <w:numId w:val="2"/>
        </w:numPr>
        <w:jc w:val="left"/>
        <w:rPr/>
      </w:pPr>
      <w:r w:rsidRPr="2BFFFFE0" w:rsidR="074A3AF3">
        <w:rPr>
          <w:b w:val="1"/>
          <w:bCs w:val="1"/>
        </w:rPr>
        <w:t>Run the Application</w:t>
      </w:r>
      <w:r w:rsidR="074A3AF3">
        <w:rPr/>
        <w:t>: Execute the main class or entry point of your application to verify that all configurations, mappings, and database operations work correctly with Hibernate.</w:t>
      </w:r>
    </w:p>
    <w:p w:rsidR="2BFFFFE0" w:rsidP="2BFFFFE0" w:rsidRDefault="2BFFFFE0" w14:paraId="5A7926AD" w14:textId="65345CF2">
      <w:pPr>
        <w:pStyle w:val="ListParagraph"/>
        <w:ind w:left="720"/>
        <w:jc w:val="left"/>
      </w:pPr>
    </w:p>
    <w:p w:rsidR="034589F1" w:rsidP="2BFFFFE0" w:rsidRDefault="034589F1" w14:paraId="44B102CB" w14:textId="0C2AFDAC">
      <w:pPr>
        <w:pStyle w:val="ListParagraph"/>
        <w:ind w:left="720"/>
        <w:jc w:val="left"/>
      </w:pPr>
      <w:r w:rsidR="034589F1">
        <w:drawing>
          <wp:inline wp14:editId="230FBC7E" wp14:anchorId="3DCBC19F">
            <wp:extent cx="5943600" cy="4238625"/>
            <wp:effectExtent l="0" t="0" r="0" b="0"/>
            <wp:docPr id="1484709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48a951540a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f383200b2b94c3f"/>
      <w:footerReference w:type="default" r:id="R9cc6d892d36b47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FFFFE0" w:rsidTr="2BFFFFE0" w14:paraId="01F0BAC4">
      <w:trPr>
        <w:trHeight w:val="300"/>
      </w:trPr>
      <w:tc>
        <w:tcPr>
          <w:tcW w:w="3120" w:type="dxa"/>
          <w:tcMar/>
        </w:tcPr>
        <w:p w:rsidR="2BFFFFE0" w:rsidP="2BFFFFE0" w:rsidRDefault="2BFFFFE0" w14:paraId="6CE990B3" w14:textId="7D9D412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FFFFE0" w:rsidP="2BFFFFE0" w:rsidRDefault="2BFFFFE0" w14:paraId="25B473F0" w14:textId="595585B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FFFFE0" w:rsidP="2BFFFFE0" w:rsidRDefault="2BFFFFE0" w14:paraId="6D65EB4D" w14:textId="5C5A9647">
          <w:pPr>
            <w:pStyle w:val="Header"/>
            <w:bidi w:val="0"/>
            <w:ind w:right="-115"/>
            <w:jc w:val="right"/>
          </w:pPr>
        </w:p>
      </w:tc>
    </w:tr>
  </w:tbl>
  <w:p w:rsidR="2BFFFFE0" w:rsidP="2BFFFFE0" w:rsidRDefault="2BFFFFE0" w14:paraId="0753D3C8" w14:textId="3D91C40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FFFFE0" w:rsidTr="2BFFFFE0" w14:paraId="52AC9D9B">
      <w:trPr>
        <w:trHeight w:val="300"/>
      </w:trPr>
      <w:tc>
        <w:tcPr>
          <w:tcW w:w="3120" w:type="dxa"/>
          <w:tcMar/>
        </w:tcPr>
        <w:p w:rsidR="2BFFFFE0" w:rsidP="2BFFFFE0" w:rsidRDefault="2BFFFFE0" w14:paraId="7E03BC31" w14:textId="2CEC8451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noProof w:val="0"/>
              <w:lang w:val="en-US"/>
            </w:rPr>
          </w:pPr>
          <w:r w:rsidRPr="2BFFFFE0" w:rsidR="2BFFFFE0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VISHAL KUMAR MISHRA</w:t>
          </w:r>
        </w:p>
        <w:p w:rsidR="2BFFFFE0" w:rsidP="2BFFFFE0" w:rsidRDefault="2BFFFFE0" w14:paraId="21C3E3EE" w14:textId="600DBB1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FFFFE0" w:rsidP="2BFFFFE0" w:rsidRDefault="2BFFFFE0" w14:paraId="233EF58E" w14:textId="55408262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</w:pPr>
          <w:r w:rsidRPr="2BFFFFE0" w:rsidR="2BFFFFE0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  <w:t xml:space="preserve">JAVA ASSIGNMENT: </w:t>
          </w:r>
          <w:r w:rsidRPr="2BFFFFE0" w:rsidR="2BFFFFE0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  <w:t>HIBERNATE</w:t>
          </w:r>
        </w:p>
        <w:p w:rsidR="2BFFFFE0" w:rsidP="2BFFFFE0" w:rsidRDefault="2BFFFFE0" w14:paraId="716DB38F" w14:textId="2F25CEA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FFFFE0" w:rsidP="2BFFFFE0" w:rsidRDefault="2BFFFFE0" w14:paraId="1DCBB52D" w14:textId="6CF24F06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noProof w:val="0"/>
              <w:lang w:val="en-US"/>
            </w:rPr>
          </w:pPr>
          <w:r w:rsidRPr="2BFFFFE0" w:rsidR="2BFFFFE0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INN921</w:t>
          </w:r>
        </w:p>
        <w:p w:rsidR="2BFFFFE0" w:rsidP="2BFFFFE0" w:rsidRDefault="2BFFFFE0" w14:paraId="378E8CF1" w14:textId="6701B9F2">
          <w:pPr>
            <w:pStyle w:val="Header"/>
            <w:bidi w:val="0"/>
            <w:ind w:right="-115"/>
            <w:jc w:val="right"/>
          </w:pPr>
        </w:p>
      </w:tc>
    </w:tr>
  </w:tbl>
  <w:p w:rsidR="2BFFFFE0" w:rsidP="2BFFFFE0" w:rsidRDefault="2BFFFFE0" w14:paraId="39B4D208" w14:textId="5484AC1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R5Xk4wN9XaGy74" int2:id="sh2pdNSr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94c69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2efcff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432f1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438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4BC86"/>
    <w:rsid w:val="005D83B1"/>
    <w:rsid w:val="034589F1"/>
    <w:rsid w:val="064D403F"/>
    <w:rsid w:val="074A3AF3"/>
    <w:rsid w:val="1124F3FA"/>
    <w:rsid w:val="14443CA9"/>
    <w:rsid w:val="15ACDC85"/>
    <w:rsid w:val="1C23865C"/>
    <w:rsid w:val="22E50996"/>
    <w:rsid w:val="23D1B52A"/>
    <w:rsid w:val="27CD31E6"/>
    <w:rsid w:val="285F24C6"/>
    <w:rsid w:val="295245B6"/>
    <w:rsid w:val="2BFFFFE0"/>
    <w:rsid w:val="2DE3FB85"/>
    <w:rsid w:val="2FB8004C"/>
    <w:rsid w:val="319F636B"/>
    <w:rsid w:val="38506350"/>
    <w:rsid w:val="41D319FC"/>
    <w:rsid w:val="4589B8D1"/>
    <w:rsid w:val="47EF81D1"/>
    <w:rsid w:val="4CE0E0F4"/>
    <w:rsid w:val="51D9C2C0"/>
    <w:rsid w:val="53A6894E"/>
    <w:rsid w:val="55F6B6F4"/>
    <w:rsid w:val="5638C25E"/>
    <w:rsid w:val="57B0F752"/>
    <w:rsid w:val="5A897281"/>
    <w:rsid w:val="61037B96"/>
    <w:rsid w:val="648C0209"/>
    <w:rsid w:val="6532FCF4"/>
    <w:rsid w:val="66558E32"/>
    <w:rsid w:val="6674BC86"/>
    <w:rsid w:val="66ECFE05"/>
    <w:rsid w:val="67969628"/>
    <w:rsid w:val="68C1AA91"/>
    <w:rsid w:val="6B173F63"/>
    <w:rsid w:val="6FD2C4FB"/>
    <w:rsid w:val="71EFB88A"/>
    <w:rsid w:val="725427B6"/>
    <w:rsid w:val="7493B265"/>
    <w:rsid w:val="7E1C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BC86"/>
  <w15:chartTrackingRefBased/>
  <w15:docId w15:val="{894940C9-78E9-4476-8B08-F820204487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f73384c9c844900" /><Relationship Type="http://schemas.openxmlformats.org/officeDocument/2006/relationships/image" Target="/media/image2.png" Id="Ra9b4f292c932423d" /><Relationship Type="http://schemas.openxmlformats.org/officeDocument/2006/relationships/image" Target="/media/image3.png" Id="R51b95db371a047e6" /><Relationship Type="http://schemas.openxmlformats.org/officeDocument/2006/relationships/image" Target="/media/image4.png" Id="R2e5a4c626b9341f0" /><Relationship Type="http://schemas.openxmlformats.org/officeDocument/2006/relationships/image" Target="/media/image5.png" Id="R7748a951540a4472" /><Relationship Type="http://schemas.openxmlformats.org/officeDocument/2006/relationships/header" Target="header.xml" Id="R9f383200b2b94c3f" /><Relationship Type="http://schemas.openxmlformats.org/officeDocument/2006/relationships/footer" Target="footer.xml" Id="R9cc6d892d36b47b2" /><Relationship Type="http://schemas.microsoft.com/office/2020/10/relationships/intelligence" Target="intelligence2.xml" Id="Ra636f7f3a6c3422c" /><Relationship Type="http://schemas.openxmlformats.org/officeDocument/2006/relationships/numbering" Target="numbering.xml" Id="R2e39cc4fe72647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2024-07-11T03:54:26.5431144Z</dcterms:created>
  <dcterms:modified xsi:type="dcterms:W3CDTF">2024-07-11T04:24:29.1507205Z</dcterms:modified>
  <dc:creator>Vishal Kumar Mishra</dc:creator>
  <lastModifiedBy>Vishal Kumar Mishra</lastModifiedBy>
</coreProperties>
</file>