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31BA" w14:textId="232BFF03" w:rsidR="00F07336" w:rsidRDefault="00D95B94">
      <w:pPr>
        <w:spacing w:after="301"/>
        <w:ind w:right="0"/>
      </w:pPr>
      <w:r>
        <w:t>Imagine that y</w:t>
      </w:r>
      <w:r w:rsidR="00FF1364">
        <w:t xml:space="preserve">ou are </w:t>
      </w:r>
      <w:r>
        <w:t>working</w:t>
      </w:r>
      <w:r w:rsidR="00FF1364">
        <w:t xml:space="preserve"> on </w:t>
      </w:r>
      <w:r>
        <w:t xml:space="preserve">a </w:t>
      </w:r>
      <w:r w:rsidR="00FF1364">
        <w:t xml:space="preserve">data </w:t>
      </w:r>
      <w:r>
        <w:t xml:space="preserve">platform solution for a retail </w:t>
      </w:r>
      <w:r w:rsidR="00F07336">
        <w:t xml:space="preserve">channel </w:t>
      </w:r>
      <w:r>
        <w:t xml:space="preserve">engagement </w:t>
      </w:r>
      <w:bookmarkStart w:id="0" w:name="_GoBack"/>
      <w:r>
        <w:t>customer</w:t>
      </w:r>
      <w:r w:rsidR="00FF1364">
        <w:t xml:space="preserve">, and your team is looking for the next important metric to deliver to </w:t>
      </w:r>
      <w:r>
        <w:t xml:space="preserve">end enterprise </w:t>
      </w:r>
      <w:bookmarkEnd w:id="0"/>
      <w:r>
        <w:t>(</w:t>
      </w:r>
      <w:r w:rsidR="00F07336">
        <w:t>the merchants/</w:t>
      </w:r>
      <w:r w:rsidR="00FF1364">
        <w:t>retailers</w:t>
      </w:r>
      <w:r>
        <w:t>)</w:t>
      </w:r>
      <w:r w:rsidR="00FF1364">
        <w:t xml:space="preserve">. </w:t>
      </w:r>
    </w:p>
    <w:p w14:paraId="437882A8" w14:textId="3CCA6E2B" w:rsidR="00BA3E5F" w:rsidRDefault="00FF1364">
      <w:pPr>
        <w:spacing w:after="301"/>
        <w:ind w:right="0"/>
      </w:pPr>
      <w:r>
        <w:t xml:space="preserve">The </w:t>
      </w:r>
      <w:r w:rsidR="00D95B94">
        <w:t xml:space="preserve">customer </w:t>
      </w:r>
      <w:r w:rsidR="00F07336">
        <w:t xml:space="preserve">provided an insight </w:t>
      </w:r>
      <w:r w:rsidR="00D95B94">
        <w:t xml:space="preserve">that </w:t>
      </w:r>
      <w:r>
        <w:t>the most frequently requested metric by all retailers is an average of how long users spend on their flyers each day. This would allow them to measure the effectiveness of the flyer, as well as having an understanding of what resonates more with their consumers.</w:t>
      </w:r>
    </w:p>
    <w:p w14:paraId="013932A3" w14:textId="77777777" w:rsidR="00BA3E5F" w:rsidRDefault="00FF1364">
      <w:pPr>
        <w:spacing w:after="3" w:line="259" w:lineRule="auto"/>
        <w:ind w:left="24" w:right="0"/>
        <w:jc w:val="left"/>
      </w:pPr>
      <w:r>
        <w:rPr>
          <w:sz w:val="26"/>
        </w:rPr>
        <w:t>Part 1 - Algorithm</w:t>
      </w:r>
    </w:p>
    <w:p w14:paraId="0A585542" w14:textId="77777777" w:rsidR="00BA3E5F" w:rsidRDefault="00FF1364">
      <w:pPr>
        <w:ind w:right="0"/>
      </w:pPr>
      <w:r>
        <w:t>Background information for this exercise:</w:t>
      </w:r>
    </w:p>
    <w:p w14:paraId="79CB87BC" w14:textId="7162EEA5" w:rsidR="00BA3E5F" w:rsidRDefault="00FF1364">
      <w:pPr>
        <w:numPr>
          <w:ilvl w:val="0"/>
          <w:numId w:val="1"/>
        </w:numPr>
        <w:ind w:right="0" w:hanging="367"/>
      </w:pPr>
      <w:r>
        <w:t>Assume th</w:t>
      </w:r>
      <w:r w:rsidR="00F07336">
        <w:t>at</w:t>
      </w:r>
      <w:r>
        <w:t xml:space="preserve"> </w:t>
      </w:r>
      <w:r w:rsidR="00F07336">
        <w:t xml:space="preserve">the channel engagement platform is a mobile or tablet </w:t>
      </w:r>
      <w:r>
        <w:t>application</w:t>
      </w:r>
      <w:r w:rsidR="00F07336">
        <w:t>.</w:t>
      </w:r>
      <w:r>
        <w:t xml:space="preserve"> </w:t>
      </w:r>
    </w:p>
    <w:p w14:paraId="10233CEF" w14:textId="77777777" w:rsidR="00BA3E5F" w:rsidRDefault="00FF1364">
      <w:pPr>
        <w:numPr>
          <w:ilvl w:val="0"/>
          <w:numId w:val="1"/>
        </w:numPr>
        <w:ind w:right="0" w:hanging="367"/>
      </w:pPr>
      <w:r>
        <w:t>Flyers have unique identifiers</w:t>
      </w:r>
    </w:p>
    <w:p w14:paraId="32E561D6" w14:textId="77777777" w:rsidR="00BA3E5F" w:rsidRDefault="00FF1364">
      <w:pPr>
        <w:numPr>
          <w:ilvl w:val="0"/>
          <w:numId w:val="1"/>
        </w:numPr>
        <w:ind w:right="0" w:hanging="367"/>
      </w:pPr>
      <w:r>
        <w:t>Merchants have unique identifiers</w:t>
      </w:r>
    </w:p>
    <w:p w14:paraId="24E70D62" w14:textId="77777777" w:rsidR="00BA3E5F" w:rsidRDefault="00FF1364">
      <w:pPr>
        <w:numPr>
          <w:ilvl w:val="0"/>
          <w:numId w:val="1"/>
        </w:numPr>
        <w:spacing w:after="220"/>
        <w:ind w:right="0" w:hanging="367"/>
      </w:pPr>
      <w:r>
        <w:t>Merchants have multiple flyers</w:t>
      </w:r>
    </w:p>
    <w:p w14:paraId="4EF93CBF" w14:textId="77777777" w:rsidR="00BA3E5F" w:rsidRDefault="00FF1364">
      <w:pPr>
        <w:spacing w:after="311" w:line="226" w:lineRule="auto"/>
        <w:ind w:left="0" w:right="2338" w:firstLine="0"/>
        <w:jc w:val="center"/>
      </w:pPr>
      <w:r>
        <w:rPr>
          <w:sz w:val="26"/>
        </w:rPr>
        <w:t xml:space="preserve">You have been given a sample dataset with the following schema: timestamp, </w:t>
      </w:r>
      <w:proofErr w:type="spellStart"/>
      <w:r>
        <w:rPr>
          <w:sz w:val="26"/>
        </w:rPr>
        <w:t>user_id</w:t>
      </w:r>
      <w:proofErr w:type="spellEnd"/>
      <w:r>
        <w:rPr>
          <w:sz w:val="26"/>
        </w:rPr>
        <w:t xml:space="preserve">, event, </w:t>
      </w:r>
      <w:proofErr w:type="spellStart"/>
      <w:r>
        <w:rPr>
          <w:sz w:val="26"/>
        </w:rPr>
        <w:t>flyer_id</w:t>
      </w:r>
      <w:proofErr w:type="spellEnd"/>
      <w:r>
        <w:rPr>
          <w:sz w:val="26"/>
        </w:rPr>
        <w:t xml:space="preserve">, </w:t>
      </w:r>
      <w:proofErr w:type="spellStart"/>
      <w:r>
        <w:rPr>
          <w:sz w:val="26"/>
        </w:rPr>
        <w:t>merchant_id</w:t>
      </w:r>
      <w:proofErr w:type="spellEnd"/>
    </w:p>
    <w:p w14:paraId="4A9C448D" w14:textId="23C9071F" w:rsidR="00BA3E5F" w:rsidRDefault="00FF1364">
      <w:pPr>
        <w:ind w:right="0"/>
      </w:pPr>
      <w:r>
        <w:t xml:space="preserve">There are a number of events which </w:t>
      </w:r>
      <w:r w:rsidR="00F9001F">
        <w:t xml:space="preserve">the mobile app collects as the shoppers </w:t>
      </w:r>
      <w:r>
        <w:t xml:space="preserve">the app. These are the </w:t>
      </w:r>
      <w:r>
        <w:rPr>
          <w:noProof/>
        </w:rPr>
        <w:drawing>
          <wp:inline distT="0" distB="0" distL="0" distR="0" wp14:anchorId="36DB5A17" wp14:editId="181C076A">
            <wp:extent cx="13724" cy="36576"/>
            <wp:effectExtent l="0" t="0" r="0" b="0"/>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5"/>
                    <a:stretch>
                      <a:fillRect/>
                    </a:stretch>
                  </pic:blipFill>
                  <pic:spPr>
                    <a:xfrm>
                      <a:off x="0" y="0"/>
                      <a:ext cx="13724" cy="36576"/>
                    </a:xfrm>
                    <a:prstGeom prst="rect">
                      <a:avLst/>
                    </a:prstGeom>
                  </pic:spPr>
                </pic:pic>
              </a:graphicData>
            </a:graphic>
          </wp:inline>
        </w:drawing>
      </w:r>
      <w:r>
        <w:t>'event" types in the preceding schema.</w:t>
      </w:r>
    </w:p>
    <w:p w14:paraId="4C4CB90E" w14:textId="77777777" w:rsidR="00F9001F" w:rsidRDefault="00FF1364" w:rsidP="00F9001F">
      <w:pPr>
        <w:pStyle w:val="ListParagraph"/>
        <w:numPr>
          <w:ilvl w:val="0"/>
          <w:numId w:val="3"/>
        </w:numPr>
        <w:spacing w:after="215"/>
        <w:ind w:right="0"/>
      </w:pPr>
      <w:proofErr w:type="spellStart"/>
      <w:r>
        <w:t>flyer_open</w:t>
      </w:r>
      <w:proofErr w:type="spellEnd"/>
      <w:r>
        <w:t xml:space="preserve"> </w:t>
      </w:r>
      <w:r w:rsidR="00F9001F">
        <w:t xml:space="preserve">- </w:t>
      </w:r>
      <w:r>
        <w:t xml:space="preserve">Whenever a flyer is opened by a user, to see the flyer contents </w:t>
      </w:r>
    </w:p>
    <w:p w14:paraId="3F4C5B7C" w14:textId="77777777" w:rsidR="00F9001F" w:rsidRDefault="00FF1364" w:rsidP="00F9001F">
      <w:pPr>
        <w:pStyle w:val="ListParagraph"/>
        <w:numPr>
          <w:ilvl w:val="0"/>
          <w:numId w:val="3"/>
        </w:numPr>
        <w:spacing w:after="215"/>
        <w:ind w:right="0"/>
      </w:pPr>
      <w:proofErr w:type="spellStart"/>
      <w:r>
        <w:t>item_</w:t>
      </w:r>
      <w:proofErr w:type="gramStart"/>
      <w:r>
        <w:t>open</w:t>
      </w:r>
      <w:proofErr w:type="spellEnd"/>
      <w:r>
        <w:t xml:space="preserve"> </w:t>
      </w:r>
      <w:r w:rsidR="00F9001F">
        <w:t xml:space="preserve"> -</w:t>
      </w:r>
      <w:proofErr w:type="gramEnd"/>
      <w:r w:rsidR="00F9001F">
        <w:t xml:space="preserve"> </w:t>
      </w:r>
      <w:r>
        <w:t xml:space="preserve">Whenever an item is opened by the user, to see the item details </w:t>
      </w:r>
    </w:p>
    <w:p w14:paraId="2CE7CB59" w14:textId="77777777" w:rsidR="00F9001F" w:rsidRDefault="00FF1364" w:rsidP="00F9001F">
      <w:pPr>
        <w:pStyle w:val="ListParagraph"/>
        <w:numPr>
          <w:ilvl w:val="0"/>
          <w:numId w:val="3"/>
        </w:numPr>
        <w:spacing w:after="215"/>
        <w:ind w:right="0"/>
      </w:pPr>
      <w:proofErr w:type="spellStart"/>
      <w:r>
        <w:t>list_</w:t>
      </w:r>
      <w:proofErr w:type="gramStart"/>
      <w:r>
        <w:t>flyers</w:t>
      </w:r>
      <w:proofErr w:type="spellEnd"/>
      <w:r>
        <w:t xml:space="preserve"> </w:t>
      </w:r>
      <w:r w:rsidR="00F9001F">
        <w:t xml:space="preserve"> -</w:t>
      </w:r>
      <w:proofErr w:type="gramEnd"/>
      <w:r w:rsidR="00F9001F">
        <w:t xml:space="preserve"> </w:t>
      </w:r>
      <w:r>
        <w:t xml:space="preserve">Whenever a listing of the flyers is shown </w:t>
      </w:r>
    </w:p>
    <w:p w14:paraId="5C7075CC" w14:textId="77777777" w:rsidR="00F9001F" w:rsidRDefault="00FF1364" w:rsidP="00F9001F">
      <w:pPr>
        <w:pStyle w:val="ListParagraph"/>
        <w:numPr>
          <w:ilvl w:val="0"/>
          <w:numId w:val="3"/>
        </w:numPr>
        <w:spacing w:after="215"/>
        <w:ind w:right="0"/>
      </w:pPr>
      <w:proofErr w:type="spellStart"/>
      <w:r>
        <w:t>shopping_list_open</w:t>
      </w:r>
      <w:proofErr w:type="spellEnd"/>
      <w:r>
        <w:t xml:space="preserve"> </w:t>
      </w:r>
      <w:r w:rsidR="00F9001F">
        <w:t xml:space="preserve">- </w:t>
      </w:r>
      <w:r>
        <w:t xml:space="preserve">Whenever a user opens their shopping list </w:t>
      </w:r>
    </w:p>
    <w:p w14:paraId="67FEB4E7" w14:textId="3221C0F5" w:rsidR="00BA3E5F" w:rsidRDefault="00FF1364" w:rsidP="00F9001F">
      <w:pPr>
        <w:pStyle w:val="ListParagraph"/>
        <w:numPr>
          <w:ilvl w:val="0"/>
          <w:numId w:val="3"/>
        </w:numPr>
        <w:spacing w:after="215"/>
        <w:ind w:right="0"/>
      </w:pPr>
      <w:r>
        <w:t xml:space="preserve">favorite </w:t>
      </w:r>
      <w:r w:rsidR="00F9001F">
        <w:t xml:space="preserve">- </w:t>
      </w:r>
      <w:r>
        <w:t>Whenever a user adds a merchant to their favourites.</w:t>
      </w:r>
    </w:p>
    <w:p w14:paraId="316F0066" w14:textId="77777777" w:rsidR="00BA3E5F" w:rsidRDefault="00FF1364">
      <w:pPr>
        <w:spacing w:after="0" w:line="259" w:lineRule="auto"/>
        <w:ind w:left="7" w:right="0" w:firstLine="0"/>
        <w:jc w:val="left"/>
      </w:pPr>
      <w:r>
        <w:rPr>
          <w:sz w:val="28"/>
          <w:u w:val="single" w:color="000000"/>
        </w:rPr>
        <w:t>Your task is to:</w:t>
      </w:r>
    </w:p>
    <w:p w14:paraId="0A6F13E9" w14:textId="77777777" w:rsidR="00BA3E5F" w:rsidRDefault="00FF1364">
      <w:pPr>
        <w:numPr>
          <w:ilvl w:val="1"/>
          <w:numId w:val="1"/>
        </w:numPr>
        <w:ind w:left="734" w:right="0" w:hanging="367"/>
      </w:pPr>
      <w:r>
        <w:t>Compute the average time on flyer per user.</w:t>
      </w:r>
    </w:p>
    <w:p w14:paraId="625B96BA" w14:textId="77777777" w:rsidR="00BA3E5F" w:rsidRDefault="00FF1364">
      <w:pPr>
        <w:numPr>
          <w:ilvl w:val="1"/>
          <w:numId w:val="1"/>
        </w:numPr>
        <w:ind w:left="734" w:right="0" w:hanging="367"/>
      </w:pPr>
      <w:r>
        <w:t>Next, generate an output that will back a Business Intelligence (Bl) report that will be shared with our merchant partners.</w:t>
      </w:r>
    </w:p>
    <w:p w14:paraId="6EB2498A" w14:textId="77777777" w:rsidR="00BA3E5F" w:rsidRDefault="00FF1364">
      <w:pPr>
        <w:numPr>
          <w:ilvl w:val="1"/>
          <w:numId w:val="1"/>
        </w:numPr>
        <w:ind w:left="734" w:right="0" w:hanging="367"/>
      </w:pPr>
      <w:r>
        <w:t>Explain how your algorithm scales for:</w:t>
      </w:r>
    </w:p>
    <w:p w14:paraId="48BC2985" w14:textId="730E6589" w:rsidR="00BA3E5F" w:rsidRDefault="00FF1364">
      <w:pPr>
        <w:numPr>
          <w:ilvl w:val="2"/>
          <w:numId w:val="1"/>
        </w:numPr>
        <w:ind w:right="0" w:hanging="375"/>
        <w:jc w:val="left"/>
      </w:pPr>
      <w:r>
        <w:t xml:space="preserve">1 Million Events </w:t>
      </w:r>
      <w:r w:rsidR="00C72352">
        <w:t>(~</w:t>
      </w:r>
      <w:r>
        <w:t>10 MB of data)</w:t>
      </w:r>
    </w:p>
    <w:p w14:paraId="7591ACDA" w14:textId="523B6289" w:rsidR="00BA3E5F" w:rsidRDefault="00FF1364">
      <w:pPr>
        <w:numPr>
          <w:ilvl w:val="2"/>
          <w:numId w:val="1"/>
        </w:numPr>
        <w:spacing w:after="231" w:line="259" w:lineRule="auto"/>
        <w:ind w:right="0" w:hanging="375"/>
        <w:jc w:val="left"/>
      </w:pPr>
      <w:r>
        <w:rPr>
          <w:sz w:val="26"/>
        </w:rPr>
        <w:t>1 Trillion Events (</w:t>
      </w:r>
      <w:r w:rsidR="00C72352">
        <w:rPr>
          <w:sz w:val="26"/>
        </w:rPr>
        <w:t>~</w:t>
      </w:r>
      <w:r>
        <w:rPr>
          <w:sz w:val="26"/>
        </w:rPr>
        <w:t>10 TB of data)</w:t>
      </w:r>
    </w:p>
    <w:p w14:paraId="70A129B8" w14:textId="792BA24A" w:rsidR="00BA3E5F" w:rsidRDefault="00FF1364">
      <w:pPr>
        <w:spacing w:after="210" w:line="259" w:lineRule="auto"/>
        <w:ind w:right="0"/>
        <w:jc w:val="left"/>
      </w:pPr>
      <w:r>
        <w:rPr>
          <w:sz w:val="26"/>
        </w:rPr>
        <w:t>To write your algorithm, you may use any of: Python, Java.</w:t>
      </w:r>
    </w:p>
    <w:p w14:paraId="41AA613E" w14:textId="77777777" w:rsidR="00C72352" w:rsidRDefault="00C72352">
      <w:pPr>
        <w:spacing w:after="3" w:line="259" w:lineRule="auto"/>
        <w:ind w:left="32" w:right="0"/>
        <w:jc w:val="left"/>
        <w:rPr>
          <w:sz w:val="26"/>
        </w:rPr>
      </w:pPr>
    </w:p>
    <w:p w14:paraId="7248A54F" w14:textId="77777777" w:rsidR="00C72352" w:rsidRDefault="00C72352">
      <w:pPr>
        <w:spacing w:after="3" w:line="259" w:lineRule="auto"/>
        <w:ind w:left="32" w:right="0"/>
        <w:jc w:val="left"/>
        <w:rPr>
          <w:sz w:val="26"/>
        </w:rPr>
      </w:pPr>
    </w:p>
    <w:p w14:paraId="71CA61DD" w14:textId="40615D64" w:rsidR="00BA3E5F" w:rsidRDefault="00FF1364">
      <w:pPr>
        <w:spacing w:after="3" w:line="259" w:lineRule="auto"/>
        <w:ind w:left="32" w:right="0"/>
        <w:jc w:val="left"/>
      </w:pPr>
      <w:r>
        <w:rPr>
          <w:sz w:val="26"/>
        </w:rPr>
        <w:lastRenderedPageBreak/>
        <w:t>Part 2 - Infrastructure</w:t>
      </w:r>
    </w:p>
    <w:p w14:paraId="7C195C62" w14:textId="71701511" w:rsidR="00BA3E5F" w:rsidRDefault="00FF1364">
      <w:pPr>
        <w:spacing w:after="303" w:line="223" w:lineRule="auto"/>
        <w:ind w:left="14" w:right="0" w:firstLine="7"/>
        <w:jc w:val="left"/>
      </w:pPr>
      <w:r>
        <w:t xml:space="preserve">During your work on Part 1, you discover that the </w:t>
      </w:r>
      <w:r w:rsidR="00D4480C">
        <w:t xml:space="preserve">mobile </w:t>
      </w:r>
      <w:r>
        <w:t xml:space="preserve">app is not sending all the necessary user behaviour events. You discuss it with the </w:t>
      </w:r>
      <w:proofErr w:type="gramStart"/>
      <w:r w:rsidR="00D4480C">
        <w:t>customer</w:t>
      </w:r>
      <w:proofErr w:type="gramEnd"/>
      <w:r w:rsidR="00D4480C">
        <w:t xml:space="preserve"> </w:t>
      </w:r>
      <w:r>
        <w:t>and they agree to collect and send the required, new user behaviour events.</w:t>
      </w:r>
    </w:p>
    <w:p w14:paraId="265F9730" w14:textId="77777777" w:rsidR="00D4480C" w:rsidRDefault="00FF1364" w:rsidP="00D4480C">
      <w:pPr>
        <w:spacing w:after="3" w:line="259" w:lineRule="auto"/>
        <w:ind w:left="10" w:right="0"/>
        <w:jc w:val="left"/>
      </w:pPr>
      <w:r>
        <w:rPr>
          <w:sz w:val="26"/>
        </w:rPr>
        <w:t>Assume that:</w:t>
      </w:r>
    </w:p>
    <w:p w14:paraId="39584B38" w14:textId="79AF02B8" w:rsidR="00D4480C" w:rsidRPr="00D4480C" w:rsidRDefault="00D4480C" w:rsidP="00D4480C">
      <w:pPr>
        <w:pStyle w:val="ListParagraph"/>
        <w:numPr>
          <w:ilvl w:val="0"/>
          <w:numId w:val="4"/>
        </w:numPr>
        <w:spacing w:after="3" w:line="259" w:lineRule="auto"/>
        <w:ind w:right="0"/>
        <w:jc w:val="left"/>
      </w:pPr>
      <w:r>
        <w:t xml:space="preserve">You are </w:t>
      </w:r>
      <w:r w:rsidR="00FF1364" w:rsidRPr="00D4480C">
        <w:rPr>
          <w:sz w:val="26"/>
        </w:rPr>
        <w:t>using a</w:t>
      </w:r>
      <w:r>
        <w:rPr>
          <w:sz w:val="26"/>
        </w:rPr>
        <w:t xml:space="preserve"> distributed pub-sub style technology cluster such as Apache Kafka/AWS Kinesis/Az</w:t>
      </w:r>
      <w:r w:rsidR="00FF1364">
        <w:rPr>
          <w:sz w:val="26"/>
        </w:rPr>
        <w:t>u</w:t>
      </w:r>
      <w:r>
        <w:rPr>
          <w:sz w:val="26"/>
        </w:rPr>
        <w:t xml:space="preserve">re </w:t>
      </w:r>
      <w:proofErr w:type="spellStart"/>
      <w:r>
        <w:rPr>
          <w:sz w:val="26"/>
        </w:rPr>
        <w:t>EventHubs</w:t>
      </w:r>
      <w:proofErr w:type="spellEnd"/>
      <w:r>
        <w:rPr>
          <w:sz w:val="26"/>
        </w:rPr>
        <w:t xml:space="preserve"> </w:t>
      </w:r>
    </w:p>
    <w:p w14:paraId="3A0807F9" w14:textId="77777777" w:rsidR="00FF1364" w:rsidRDefault="00FF1364" w:rsidP="00D4480C">
      <w:pPr>
        <w:pStyle w:val="ListParagraph"/>
        <w:numPr>
          <w:ilvl w:val="0"/>
          <w:numId w:val="4"/>
        </w:numPr>
        <w:spacing w:after="3" w:line="259" w:lineRule="auto"/>
        <w:ind w:right="0"/>
        <w:jc w:val="left"/>
      </w:pPr>
      <w:r>
        <w:t xml:space="preserve">Other </w:t>
      </w:r>
      <w:r w:rsidR="00D4480C">
        <w:t xml:space="preserve">groups at </w:t>
      </w:r>
      <w:r>
        <w:t>the c</w:t>
      </w:r>
      <w:r w:rsidR="00D4480C">
        <w:t>ustomer</w:t>
      </w:r>
      <w:r>
        <w:t xml:space="preserve"> will need streaming access to the data</w:t>
      </w:r>
    </w:p>
    <w:p w14:paraId="4C16FD24" w14:textId="77777777" w:rsidR="00BA3E5F" w:rsidRDefault="00FF1364">
      <w:pPr>
        <w:spacing w:after="44"/>
        <w:ind w:right="0"/>
      </w:pPr>
      <w:r>
        <w:t>Requirements:</w:t>
      </w:r>
    </w:p>
    <w:p w14:paraId="28FA2838" w14:textId="60333CED" w:rsidR="00BA3E5F" w:rsidRDefault="00FF1364" w:rsidP="00D4480C">
      <w:pPr>
        <w:pStyle w:val="ListParagraph"/>
        <w:numPr>
          <w:ilvl w:val="0"/>
          <w:numId w:val="5"/>
        </w:numPr>
        <w:spacing w:after="276"/>
        <w:ind w:right="0"/>
      </w:pPr>
      <w:r>
        <w:t xml:space="preserve">User behaviour event data needs to be consumable from the </w:t>
      </w:r>
      <w:r w:rsidR="00D4480C">
        <w:t>pub-sub</w:t>
      </w:r>
      <w:r>
        <w:t xml:space="preserve"> Cluster within 120 seconds of being created by the </w:t>
      </w:r>
      <w:r w:rsidR="00D4480C">
        <w:t xml:space="preserve">mobile </w:t>
      </w:r>
      <w:r>
        <w:t>application</w:t>
      </w:r>
    </w:p>
    <w:p w14:paraId="4D3B5E23" w14:textId="77777777" w:rsidR="00FF1364" w:rsidRDefault="00FF1364" w:rsidP="00FF1364">
      <w:pPr>
        <w:pStyle w:val="ListParagraph"/>
        <w:numPr>
          <w:ilvl w:val="0"/>
          <w:numId w:val="5"/>
        </w:numPr>
        <w:spacing w:after="3" w:line="259" w:lineRule="auto"/>
        <w:ind w:right="0"/>
        <w:jc w:val="left"/>
      </w:pPr>
      <w:r>
        <w:t xml:space="preserve">Data Analysis team will need access to an environment to perform on-demand </w:t>
      </w:r>
      <w:proofErr w:type="spellStart"/>
      <w:r>
        <w:t>adhoc</w:t>
      </w:r>
      <w:proofErr w:type="spellEnd"/>
      <w:r>
        <w:t xml:space="preserve"> analysis</w:t>
      </w:r>
    </w:p>
    <w:p w14:paraId="28B54596" w14:textId="20E888E8" w:rsidR="00FF1364" w:rsidRDefault="00FF1364" w:rsidP="00FF1364">
      <w:pPr>
        <w:pStyle w:val="ListParagraph"/>
        <w:numPr>
          <w:ilvl w:val="0"/>
          <w:numId w:val="5"/>
        </w:numPr>
        <w:spacing w:after="3" w:line="259" w:lineRule="auto"/>
        <w:ind w:right="0"/>
        <w:jc w:val="left"/>
      </w:pPr>
      <w:r>
        <w:t>Data Science team will need cleansed and backfilled data both on stream and batch capacity to build, train and re-train their models</w:t>
      </w:r>
      <w:r>
        <w:br/>
      </w:r>
    </w:p>
    <w:p w14:paraId="176E750F" w14:textId="77777777" w:rsidR="00D4480C" w:rsidRDefault="00FF1364">
      <w:pPr>
        <w:ind w:left="382" w:right="612" w:hanging="375"/>
        <w:rPr>
          <w:u w:val="single" w:color="000000"/>
        </w:rPr>
      </w:pPr>
      <w:r>
        <w:rPr>
          <w:u w:val="single" w:color="000000"/>
        </w:rPr>
        <w:t xml:space="preserve">Your task is to: </w:t>
      </w:r>
    </w:p>
    <w:p w14:paraId="487A760F" w14:textId="30900C41" w:rsidR="00D4480C" w:rsidRDefault="00FF1364" w:rsidP="00D4480C">
      <w:pPr>
        <w:pStyle w:val="ListParagraph"/>
        <w:numPr>
          <w:ilvl w:val="0"/>
          <w:numId w:val="5"/>
        </w:numPr>
        <w:ind w:right="612"/>
      </w:pPr>
      <w:r>
        <w:t>Design a workflow to move the user behaviour event data from the application to a backend and provide insights into the data pipelines that you foresee</w:t>
      </w:r>
    </w:p>
    <w:p w14:paraId="4A250AF3" w14:textId="33686F16" w:rsidR="00BA3E5F" w:rsidRDefault="00FF1364" w:rsidP="00D4480C">
      <w:pPr>
        <w:pStyle w:val="ListParagraph"/>
        <w:numPr>
          <w:ilvl w:val="0"/>
          <w:numId w:val="5"/>
        </w:numPr>
        <w:ind w:right="612"/>
      </w:pPr>
      <w:r>
        <w:t>Explain how the workflow would provide the data to the batch process in Part 1 Algorithm.</w:t>
      </w:r>
    </w:p>
    <w:p w14:paraId="5001D007" w14:textId="3266C179" w:rsidR="00BA3E5F" w:rsidRDefault="00FF1364" w:rsidP="00FF1364">
      <w:pPr>
        <w:pStyle w:val="ListParagraph"/>
        <w:numPr>
          <w:ilvl w:val="0"/>
          <w:numId w:val="5"/>
        </w:numPr>
        <w:ind w:right="0"/>
      </w:pPr>
      <w:r>
        <w:t>Explain any adaptations that your work from Part 1 - Algorithm would need to work as a streaming process.</w:t>
      </w:r>
    </w:p>
    <w:p w14:paraId="70968930" w14:textId="77777777" w:rsidR="00BA3E5F" w:rsidRDefault="00FF1364" w:rsidP="00D4480C">
      <w:pPr>
        <w:pStyle w:val="ListParagraph"/>
        <w:numPr>
          <w:ilvl w:val="0"/>
          <w:numId w:val="5"/>
        </w:numPr>
        <w:spacing w:after="45"/>
        <w:ind w:right="0"/>
      </w:pPr>
      <w:r>
        <w:t xml:space="preserve">Highlight any important design decisions you </w:t>
      </w:r>
      <w:proofErr w:type="gramStart"/>
      <w:r>
        <w:t>make, and</w:t>
      </w:r>
      <w:proofErr w:type="gramEnd"/>
      <w:r>
        <w:t xml:space="preserve"> describe briefly why you made those decisions. Important parts to address include:</w:t>
      </w:r>
    </w:p>
    <w:p w14:paraId="5A19DED0" w14:textId="77777777" w:rsidR="00BA3E5F" w:rsidRDefault="00FF1364" w:rsidP="00D4480C">
      <w:pPr>
        <w:numPr>
          <w:ilvl w:val="1"/>
          <w:numId w:val="5"/>
        </w:numPr>
        <w:spacing w:after="3" w:line="259" w:lineRule="auto"/>
        <w:ind w:right="0"/>
        <w:jc w:val="left"/>
      </w:pPr>
      <w:r>
        <w:rPr>
          <w:sz w:val="26"/>
        </w:rPr>
        <w:t>Latency</w:t>
      </w:r>
    </w:p>
    <w:p w14:paraId="2D85AC74" w14:textId="77777777" w:rsidR="00BA3E5F" w:rsidRDefault="00FF1364" w:rsidP="00D4480C">
      <w:pPr>
        <w:numPr>
          <w:ilvl w:val="1"/>
          <w:numId w:val="5"/>
        </w:numPr>
        <w:spacing w:after="3" w:line="259" w:lineRule="auto"/>
        <w:ind w:right="0"/>
        <w:jc w:val="left"/>
      </w:pPr>
      <w:r>
        <w:rPr>
          <w:sz w:val="26"/>
        </w:rPr>
        <w:t>Scalability &amp; Data Volume</w:t>
      </w:r>
    </w:p>
    <w:p w14:paraId="7C359E47" w14:textId="77777777" w:rsidR="00BA3E5F" w:rsidRDefault="00FF1364" w:rsidP="00D4480C">
      <w:pPr>
        <w:numPr>
          <w:ilvl w:val="1"/>
          <w:numId w:val="5"/>
        </w:numPr>
        <w:spacing w:after="3" w:line="259" w:lineRule="auto"/>
        <w:ind w:right="0"/>
        <w:jc w:val="left"/>
      </w:pPr>
      <w:r>
        <w:rPr>
          <w:sz w:val="26"/>
        </w:rPr>
        <w:t>Robustness</w:t>
      </w:r>
    </w:p>
    <w:p w14:paraId="3005F637" w14:textId="77777777" w:rsidR="00BA3E5F" w:rsidRDefault="00FF1364" w:rsidP="00D4480C">
      <w:pPr>
        <w:numPr>
          <w:ilvl w:val="1"/>
          <w:numId w:val="5"/>
        </w:numPr>
        <w:spacing w:after="35" w:line="259" w:lineRule="auto"/>
        <w:ind w:right="0"/>
        <w:jc w:val="left"/>
      </w:pPr>
      <w:r>
        <w:rPr>
          <w:sz w:val="26"/>
        </w:rPr>
        <w:t>Failure Modes</w:t>
      </w:r>
    </w:p>
    <w:p w14:paraId="6FC36F86" w14:textId="77777777" w:rsidR="00BA3E5F" w:rsidRDefault="00FF1364" w:rsidP="00D4480C">
      <w:pPr>
        <w:numPr>
          <w:ilvl w:val="1"/>
          <w:numId w:val="5"/>
        </w:numPr>
        <w:ind w:right="0"/>
        <w:jc w:val="left"/>
      </w:pPr>
      <w:r>
        <w:t>Delivery Guarantees</w:t>
      </w:r>
    </w:p>
    <w:p w14:paraId="379A55D3" w14:textId="77777777" w:rsidR="00BA3E5F" w:rsidRDefault="00FF1364" w:rsidP="00D4480C">
      <w:pPr>
        <w:numPr>
          <w:ilvl w:val="1"/>
          <w:numId w:val="5"/>
        </w:numPr>
        <w:ind w:right="0"/>
        <w:jc w:val="left"/>
      </w:pPr>
      <w:r>
        <w:t>Technology selections</w:t>
      </w:r>
    </w:p>
    <w:sectPr w:rsidR="00BA3E5F">
      <w:pgSz w:w="12240" w:h="15840"/>
      <w:pgMar w:top="1483" w:right="1470" w:bottom="1843" w:left="14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2459"/>
    <w:multiLevelType w:val="hybridMultilevel"/>
    <w:tmpl w:val="6514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74C53"/>
    <w:multiLevelType w:val="hybridMultilevel"/>
    <w:tmpl w:val="BE36A632"/>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 w15:restartNumberingAfterBreak="0">
    <w:nsid w:val="3DA117E9"/>
    <w:multiLevelType w:val="hybridMultilevel"/>
    <w:tmpl w:val="EAE4D538"/>
    <w:lvl w:ilvl="0" w:tplc="4C5CB50C">
      <w:start w:val="2"/>
      <w:numFmt w:val="decimal"/>
      <w:lvlText w:val="%1)"/>
      <w:lvlJc w:val="left"/>
      <w:pPr>
        <w:ind w:left="7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E6D6CA">
      <w:start w:val="1"/>
      <w:numFmt w:val="lowerLetter"/>
      <w:lvlText w:val="%2)"/>
      <w:lvlJc w:val="left"/>
      <w:pPr>
        <w:ind w:left="1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782330">
      <w:start w:val="1"/>
      <w:numFmt w:val="lowerRoman"/>
      <w:lvlText w:val="%3"/>
      <w:lvlJc w:val="left"/>
      <w:pPr>
        <w:ind w:left="21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15E2462">
      <w:start w:val="1"/>
      <w:numFmt w:val="decimal"/>
      <w:lvlText w:val="%4"/>
      <w:lvlJc w:val="left"/>
      <w:pPr>
        <w:ind w:left="28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9F654DC">
      <w:start w:val="1"/>
      <w:numFmt w:val="lowerLetter"/>
      <w:lvlText w:val="%5"/>
      <w:lvlJc w:val="left"/>
      <w:pPr>
        <w:ind w:left="36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387E82">
      <w:start w:val="1"/>
      <w:numFmt w:val="lowerRoman"/>
      <w:lvlText w:val="%6"/>
      <w:lvlJc w:val="left"/>
      <w:pPr>
        <w:ind w:left="43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C26044">
      <w:start w:val="1"/>
      <w:numFmt w:val="decimal"/>
      <w:lvlText w:val="%7"/>
      <w:lvlJc w:val="left"/>
      <w:pPr>
        <w:ind w:left="50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3AD276">
      <w:start w:val="1"/>
      <w:numFmt w:val="lowerLetter"/>
      <w:lvlText w:val="%8"/>
      <w:lvlJc w:val="left"/>
      <w:pPr>
        <w:ind w:left="57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12656C">
      <w:start w:val="1"/>
      <w:numFmt w:val="lowerRoman"/>
      <w:lvlText w:val="%9"/>
      <w:lvlJc w:val="left"/>
      <w:pPr>
        <w:ind w:left="64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AD643CE"/>
    <w:multiLevelType w:val="hybridMultilevel"/>
    <w:tmpl w:val="3A1E11E0"/>
    <w:lvl w:ilvl="0" w:tplc="04090001">
      <w:start w:val="1"/>
      <w:numFmt w:val="bullet"/>
      <w:lvlText w:val=""/>
      <w:lvlJc w:val="left"/>
      <w:pPr>
        <w:ind w:left="727" w:hanging="360"/>
      </w:pPr>
      <w:rPr>
        <w:rFonts w:ascii="Symbol" w:hAnsi="Symbol" w:hint="default"/>
      </w:rPr>
    </w:lvl>
    <w:lvl w:ilvl="1" w:tplc="04090003">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4" w15:restartNumberingAfterBreak="0">
    <w:nsid w:val="4BBE6CE6"/>
    <w:multiLevelType w:val="hybridMultilevel"/>
    <w:tmpl w:val="004E093E"/>
    <w:lvl w:ilvl="0" w:tplc="C9E2890A">
      <w:start w:val="1"/>
      <w:numFmt w:val="bullet"/>
      <w:lvlText w:val="-"/>
      <w:lvlJc w:val="left"/>
      <w:pPr>
        <w:ind w:left="55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31E8098">
      <w:start w:val="1"/>
      <w:numFmt w:val="decimal"/>
      <w:lvlText w:val="%2)"/>
      <w:lvlJc w:val="left"/>
      <w:pPr>
        <w:ind w:left="7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EB827E2A">
      <w:start w:val="1"/>
      <w:numFmt w:val="lowerLetter"/>
      <w:lvlText w:val="%3)"/>
      <w:lvlJc w:val="left"/>
      <w:pPr>
        <w:ind w:left="14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BA9122">
      <w:start w:val="1"/>
      <w:numFmt w:val="decimal"/>
      <w:lvlText w:val="%4"/>
      <w:lvlJc w:val="left"/>
      <w:pPr>
        <w:ind w:left="21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CC7AA4">
      <w:start w:val="1"/>
      <w:numFmt w:val="lowerLetter"/>
      <w:lvlText w:val="%5"/>
      <w:lvlJc w:val="left"/>
      <w:pPr>
        <w:ind w:left="28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32D5CA">
      <w:start w:val="1"/>
      <w:numFmt w:val="lowerRoman"/>
      <w:lvlText w:val="%6"/>
      <w:lvlJc w:val="left"/>
      <w:pPr>
        <w:ind w:left="36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D44380">
      <w:start w:val="1"/>
      <w:numFmt w:val="decimal"/>
      <w:lvlText w:val="%7"/>
      <w:lvlJc w:val="left"/>
      <w:pPr>
        <w:ind w:left="43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FD641E2">
      <w:start w:val="1"/>
      <w:numFmt w:val="lowerLetter"/>
      <w:lvlText w:val="%8"/>
      <w:lvlJc w:val="left"/>
      <w:pPr>
        <w:ind w:left="5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C3E1644">
      <w:start w:val="1"/>
      <w:numFmt w:val="lowerRoman"/>
      <w:lvlText w:val="%9"/>
      <w:lvlJc w:val="left"/>
      <w:pPr>
        <w:ind w:left="57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E5F"/>
    <w:rsid w:val="00615A27"/>
    <w:rsid w:val="00BA3E5F"/>
    <w:rsid w:val="00C72230"/>
    <w:rsid w:val="00C72352"/>
    <w:rsid w:val="00D4480C"/>
    <w:rsid w:val="00D95B94"/>
    <w:rsid w:val="00F07336"/>
    <w:rsid w:val="00F9001F"/>
    <w:rsid w:val="00FF1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C3C719"/>
  <w15:docId w15:val="{E45D01CB-599F-C14B-81B9-450A1CC2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7" w:right="65"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Parikh</dc:creator>
  <cp:keywords/>
  <cp:lastModifiedBy>Maulik Parikh</cp:lastModifiedBy>
  <cp:revision>9</cp:revision>
  <dcterms:created xsi:type="dcterms:W3CDTF">2020-01-24T08:40:00Z</dcterms:created>
  <dcterms:modified xsi:type="dcterms:W3CDTF">2020-01-28T17:10:00Z</dcterms:modified>
</cp:coreProperties>
</file>