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D945" w14:textId="77777777" w:rsidR="008F00D1" w:rsidRPr="00FE3318" w:rsidRDefault="008F00D1">
      <w:pPr>
        <w:rPr>
          <w:rFonts w:ascii="Times New Roman" w:hAnsi="Times New Roman" w:cs="Times New Roman"/>
          <w:b/>
          <w:bCs/>
          <w:sz w:val="30"/>
          <w:szCs w:val="30"/>
          <w:u w:val="single"/>
        </w:rPr>
      </w:pPr>
    </w:p>
    <w:p w14:paraId="492DD645" w14:textId="77777777" w:rsidR="00EB27D4" w:rsidRPr="00FE3318" w:rsidRDefault="00EB27D4">
      <w:pPr>
        <w:rPr>
          <w:rFonts w:ascii="Times New Roman" w:hAnsi="Times New Roman" w:cs="Times New Roman"/>
          <w:b/>
          <w:bCs/>
          <w:sz w:val="30"/>
          <w:szCs w:val="30"/>
          <w:u w:val="single"/>
        </w:rPr>
      </w:pPr>
    </w:p>
    <w:p w14:paraId="739997EA"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University of Maryland, Baltimore County</w:t>
      </w:r>
    </w:p>
    <w:p w14:paraId="6665E4A4"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Department of Data Science,</w:t>
      </w:r>
    </w:p>
    <w:p w14:paraId="6E015259"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DATA 602: Introduction to Data Analysis and Machine Learning</w:t>
      </w:r>
    </w:p>
    <w:p w14:paraId="384EE977" w14:textId="77777777"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p>
    <w:p w14:paraId="17B22D9D" w14:textId="1AACB356" w:rsidR="00EB27D4" w:rsidRPr="00FE3318" w:rsidRDefault="00EB27D4" w:rsidP="00EB27D4">
      <w:pPr>
        <w:spacing w:line="36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 xml:space="preserve">Project </w:t>
      </w:r>
      <w:r w:rsidR="00F714E1" w:rsidRPr="00FE3318">
        <w:rPr>
          <w:rFonts w:ascii="Times New Roman" w:hAnsi="Times New Roman" w:cs="Times New Roman"/>
          <w:b/>
          <w:bCs/>
          <w:color w:val="000000"/>
          <w:kern w:val="0"/>
          <w:sz w:val="30"/>
          <w:szCs w:val="30"/>
          <w:lang w:val="en-GB"/>
        </w:rPr>
        <w:t>Topic:</w:t>
      </w:r>
    </w:p>
    <w:p w14:paraId="42937E2F" w14:textId="57AF84A1" w:rsidR="00F714E1" w:rsidRPr="00FE3318" w:rsidRDefault="00F714E1" w:rsidP="00EB27D4">
      <w:pPr>
        <w:spacing w:line="360" w:lineRule="auto"/>
        <w:jc w:val="center"/>
        <w:rPr>
          <w:rFonts w:ascii="Times New Roman" w:hAnsi="Times New Roman" w:cs="Times New Roman"/>
          <w:b/>
          <w:bCs/>
          <w:sz w:val="30"/>
          <w:szCs w:val="30"/>
        </w:rPr>
      </w:pPr>
      <w:r w:rsidRPr="00FE3318">
        <w:rPr>
          <w:rFonts w:ascii="Times New Roman" w:hAnsi="Times New Roman" w:cs="Times New Roman"/>
          <w:b/>
          <w:bCs/>
          <w:sz w:val="30"/>
          <w:szCs w:val="30"/>
        </w:rPr>
        <w:t>Analyzing and Forecasting Food Safety Compliance in Chicago: Predicting Violations and Future Trends</w:t>
      </w:r>
    </w:p>
    <w:p w14:paraId="35F44B40" w14:textId="77777777" w:rsidR="00F714E1" w:rsidRPr="00FE3318" w:rsidRDefault="00F714E1" w:rsidP="00EB27D4">
      <w:pPr>
        <w:spacing w:line="360" w:lineRule="auto"/>
        <w:jc w:val="center"/>
        <w:rPr>
          <w:rFonts w:ascii="Times New Roman" w:hAnsi="Times New Roman" w:cs="Times New Roman"/>
          <w:b/>
          <w:bCs/>
          <w:color w:val="000000"/>
          <w:kern w:val="0"/>
          <w:sz w:val="30"/>
          <w:szCs w:val="30"/>
          <w:lang w:val="en-GB"/>
        </w:rPr>
      </w:pPr>
    </w:p>
    <w:p w14:paraId="629E87A8" w14:textId="77777777" w:rsidR="002B06DF" w:rsidRDefault="002B06DF" w:rsidP="00EB27D4">
      <w:pPr>
        <w:spacing w:line="360" w:lineRule="auto"/>
        <w:jc w:val="center"/>
        <w:rPr>
          <w:rFonts w:ascii="Times New Roman" w:hAnsi="Times New Roman" w:cs="Times New Roman"/>
          <w:b/>
          <w:bCs/>
          <w:sz w:val="30"/>
          <w:szCs w:val="30"/>
        </w:rPr>
      </w:pPr>
    </w:p>
    <w:p w14:paraId="3C105032" w14:textId="0D7F2AED" w:rsidR="008F00D1" w:rsidRPr="00FE3318" w:rsidRDefault="008F00D1" w:rsidP="00EB27D4">
      <w:pPr>
        <w:spacing w:line="360" w:lineRule="auto"/>
        <w:jc w:val="center"/>
        <w:rPr>
          <w:rFonts w:ascii="Times New Roman" w:hAnsi="Times New Roman" w:cs="Times New Roman"/>
          <w:b/>
          <w:bCs/>
          <w:sz w:val="30"/>
          <w:szCs w:val="30"/>
        </w:rPr>
      </w:pPr>
      <w:r w:rsidRPr="00FE3318">
        <w:rPr>
          <w:rFonts w:ascii="Times New Roman" w:hAnsi="Times New Roman" w:cs="Times New Roman"/>
          <w:b/>
          <w:bCs/>
          <w:sz w:val="30"/>
          <w:szCs w:val="30"/>
        </w:rPr>
        <w:t>By</w:t>
      </w:r>
      <w:r w:rsidR="00EB27D4" w:rsidRPr="00FE3318">
        <w:rPr>
          <w:rFonts w:ascii="Times New Roman" w:hAnsi="Times New Roman" w:cs="Times New Roman"/>
          <w:b/>
          <w:bCs/>
          <w:sz w:val="30"/>
          <w:szCs w:val="30"/>
        </w:rPr>
        <w:t xml:space="preserve"> </w:t>
      </w:r>
    </w:p>
    <w:p w14:paraId="2B60DB9E" w14:textId="65D30141" w:rsidR="005F5AD1" w:rsidRDefault="008F00D1" w:rsidP="002B06DF">
      <w:pPr>
        <w:spacing w:line="360" w:lineRule="auto"/>
        <w:jc w:val="center"/>
        <w:rPr>
          <w:rFonts w:ascii="Times New Roman" w:hAnsi="Times New Roman" w:cs="Times New Roman"/>
          <w:b/>
          <w:bCs/>
          <w:sz w:val="30"/>
          <w:szCs w:val="30"/>
        </w:rPr>
      </w:pPr>
      <w:r w:rsidRPr="00FE3318">
        <w:rPr>
          <w:rFonts w:ascii="Times New Roman" w:hAnsi="Times New Roman" w:cs="Times New Roman"/>
          <w:sz w:val="30"/>
          <w:szCs w:val="30"/>
        </w:rPr>
        <w:t xml:space="preserve">       </w:t>
      </w:r>
      <w:r w:rsidR="00833A93" w:rsidRPr="00FE3318">
        <w:rPr>
          <w:rFonts w:ascii="Times New Roman" w:hAnsi="Times New Roman" w:cs="Times New Roman"/>
          <w:sz w:val="30"/>
          <w:szCs w:val="30"/>
        </w:rPr>
        <w:t xml:space="preserve"> </w:t>
      </w:r>
      <w:r w:rsidRPr="00FE3318">
        <w:rPr>
          <w:rFonts w:ascii="Times New Roman" w:hAnsi="Times New Roman" w:cs="Times New Roman"/>
          <w:b/>
          <w:bCs/>
          <w:sz w:val="30"/>
          <w:szCs w:val="30"/>
        </w:rPr>
        <w:t>Sruthi Paladugu (Campus Id: FZ15577)</w:t>
      </w:r>
    </w:p>
    <w:p w14:paraId="15843F5A" w14:textId="77777777" w:rsidR="002B06DF" w:rsidRPr="002B06DF" w:rsidRDefault="002B06DF" w:rsidP="002B06DF">
      <w:pPr>
        <w:spacing w:line="360" w:lineRule="auto"/>
        <w:jc w:val="center"/>
        <w:rPr>
          <w:rFonts w:ascii="Times New Roman" w:hAnsi="Times New Roman" w:cs="Times New Roman"/>
          <w:b/>
          <w:bCs/>
          <w:sz w:val="30"/>
          <w:szCs w:val="30"/>
        </w:rPr>
      </w:pPr>
    </w:p>
    <w:p w14:paraId="74FA2AB7" w14:textId="77777777" w:rsidR="00F714E1" w:rsidRPr="00FE3318" w:rsidRDefault="00F714E1" w:rsidP="005F5AD1">
      <w:pPr>
        <w:spacing w:line="360" w:lineRule="auto"/>
        <w:jc w:val="center"/>
        <w:rPr>
          <w:rFonts w:ascii="Times New Roman" w:hAnsi="Times New Roman" w:cs="Times New Roman"/>
          <w:sz w:val="30"/>
          <w:szCs w:val="30"/>
        </w:rPr>
      </w:pPr>
    </w:p>
    <w:p w14:paraId="52B7CE77" w14:textId="77777777" w:rsidR="00EB27D4" w:rsidRPr="00FE3318" w:rsidRDefault="00EB27D4" w:rsidP="00EB27D4">
      <w:pPr>
        <w:spacing w:line="360" w:lineRule="auto"/>
        <w:jc w:val="center"/>
        <w:rPr>
          <w:rFonts w:ascii="Times New Roman" w:hAnsi="Times New Roman" w:cs="Times New Roman"/>
          <w:b/>
          <w:bCs/>
          <w:sz w:val="30"/>
          <w:szCs w:val="30"/>
        </w:rPr>
      </w:pPr>
      <w:r w:rsidRPr="00FE3318">
        <w:rPr>
          <w:rFonts w:ascii="Times New Roman" w:hAnsi="Times New Roman" w:cs="Times New Roman"/>
          <w:b/>
          <w:bCs/>
          <w:sz w:val="30"/>
          <w:szCs w:val="30"/>
        </w:rPr>
        <w:t>Under the esteemed guidance of</w:t>
      </w:r>
    </w:p>
    <w:p w14:paraId="707899F9" w14:textId="6FDEB993" w:rsidR="00EB27D4" w:rsidRPr="00FE3318" w:rsidRDefault="00EB27D4"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sidRPr="00FE3318">
        <w:rPr>
          <w:rFonts w:ascii="Times New Roman" w:hAnsi="Times New Roman" w:cs="Times New Roman"/>
          <w:b/>
          <w:bCs/>
          <w:color w:val="000000"/>
          <w:kern w:val="0"/>
          <w:sz w:val="30"/>
          <w:szCs w:val="30"/>
          <w:lang w:val="en-GB"/>
        </w:rPr>
        <w:t>Professor Devin Fensterheim</w:t>
      </w:r>
    </w:p>
    <w:p w14:paraId="5DB7D121" w14:textId="55CA50AC" w:rsidR="00EB27D4" w:rsidRPr="00FE3318" w:rsidRDefault="008D4ECB" w:rsidP="00EB2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jc w:val="center"/>
        <w:rPr>
          <w:rFonts w:ascii="Times New Roman" w:hAnsi="Times New Roman" w:cs="Times New Roman"/>
          <w:b/>
          <w:bCs/>
          <w:color w:val="000000"/>
          <w:kern w:val="0"/>
          <w:sz w:val="30"/>
          <w:szCs w:val="30"/>
          <w:lang w:val="en-GB"/>
        </w:rPr>
      </w:pPr>
      <w:r>
        <w:rPr>
          <w:rFonts w:ascii="Times New Roman" w:hAnsi="Times New Roman" w:cs="Times New Roman"/>
          <w:b/>
          <w:bCs/>
          <w:color w:val="000000"/>
          <w:kern w:val="0"/>
          <w:sz w:val="30"/>
          <w:szCs w:val="30"/>
          <w:lang w:val="en-GB"/>
        </w:rPr>
        <w:t>December</w:t>
      </w:r>
      <w:r w:rsidR="00EB27D4" w:rsidRPr="00FE3318">
        <w:rPr>
          <w:rFonts w:ascii="Times New Roman" w:hAnsi="Times New Roman" w:cs="Times New Roman"/>
          <w:b/>
          <w:bCs/>
          <w:color w:val="000000"/>
          <w:kern w:val="0"/>
          <w:sz w:val="30"/>
          <w:szCs w:val="30"/>
          <w:lang w:val="en-GB"/>
        </w:rPr>
        <w:t xml:space="preserve"> </w:t>
      </w:r>
      <w:r>
        <w:rPr>
          <w:rFonts w:ascii="Times New Roman" w:hAnsi="Times New Roman" w:cs="Times New Roman"/>
          <w:b/>
          <w:bCs/>
          <w:color w:val="000000"/>
          <w:kern w:val="0"/>
          <w:sz w:val="30"/>
          <w:szCs w:val="30"/>
          <w:lang w:val="en-GB"/>
        </w:rPr>
        <w:t>19</w:t>
      </w:r>
      <w:r w:rsidR="00EB27D4" w:rsidRPr="00FE3318">
        <w:rPr>
          <w:rFonts w:ascii="Times New Roman" w:hAnsi="Times New Roman" w:cs="Times New Roman"/>
          <w:b/>
          <w:bCs/>
          <w:color w:val="000000"/>
          <w:kern w:val="0"/>
          <w:sz w:val="30"/>
          <w:szCs w:val="30"/>
          <w:vertAlign w:val="superscript"/>
          <w:lang w:val="en-GB"/>
        </w:rPr>
        <w:t>th</w:t>
      </w:r>
      <w:r w:rsidR="00EB27D4" w:rsidRPr="00FE3318">
        <w:rPr>
          <w:rFonts w:ascii="Times New Roman" w:hAnsi="Times New Roman" w:cs="Times New Roman"/>
          <w:b/>
          <w:bCs/>
          <w:color w:val="000000"/>
          <w:kern w:val="0"/>
          <w:sz w:val="30"/>
          <w:szCs w:val="30"/>
          <w:lang w:val="en-GB"/>
        </w:rPr>
        <w:t>, 2023</w:t>
      </w:r>
    </w:p>
    <w:p w14:paraId="504DAF9A" w14:textId="77777777" w:rsidR="008F00D1" w:rsidRPr="00FE3318" w:rsidRDefault="008F00D1" w:rsidP="005F5AD1">
      <w:pPr>
        <w:spacing w:line="360" w:lineRule="auto"/>
        <w:jc w:val="center"/>
        <w:rPr>
          <w:rFonts w:ascii="Times New Roman" w:hAnsi="Times New Roman" w:cs="Times New Roman"/>
          <w:sz w:val="30"/>
          <w:szCs w:val="30"/>
        </w:rPr>
      </w:pPr>
    </w:p>
    <w:p w14:paraId="4760509E" w14:textId="77777777" w:rsidR="008F00D1" w:rsidRPr="00FE3318" w:rsidRDefault="008F00D1" w:rsidP="008F00D1">
      <w:pPr>
        <w:jc w:val="center"/>
        <w:rPr>
          <w:rFonts w:ascii="Times New Roman" w:hAnsi="Times New Roman" w:cs="Times New Roman"/>
          <w:sz w:val="30"/>
          <w:szCs w:val="30"/>
        </w:rPr>
      </w:pPr>
    </w:p>
    <w:p w14:paraId="3A1FF091" w14:textId="40D7DD59" w:rsidR="00987E32" w:rsidRPr="00FE3318" w:rsidRDefault="00987E32" w:rsidP="00C05AF2">
      <w:pPr>
        <w:ind w:left="-576" w:right="-576"/>
        <w:jc w:val="both"/>
        <w:rPr>
          <w:rFonts w:ascii="Times New Roman" w:hAnsi="Times New Roman" w:cs="Times New Roman"/>
          <w:sz w:val="24"/>
          <w:szCs w:val="24"/>
        </w:rPr>
      </w:pPr>
      <w:r w:rsidRPr="00FE3318">
        <w:rPr>
          <w:rFonts w:ascii="Times New Roman" w:hAnsi="Times New Roman" w:cs="Times New Roman"/>
          <w:b/>
          <w:bCs/>
          <w:sz w:val="24"/>
          <w:szCs w:val="24"/>
        </w:rPr>
        <w:lastRenderedPageBreak/>
        <w:t>Problem Statement:</w:t>
      </w:r>
      <w:r w:rsidRPr="00FE3318">
        <w:rPr>
          <w:rFonts w:ascii="Times New Roman" w:hAnsi="Times New Roman" w:cs="Times New Roman"/>
          <w:sz w:val="24"/>
          <w:szCs w:val="24"/>
        </w:rPr>
        <w:t xml:space="preserve"> The recent Salmonella outbreak associated with a Chicago taqueria, affecting over 55 individuals, underscores a critical food safety challenge in the city. </w:t>
      </w:r>
      <w:r w:rsidR="00C05AF2" w:rsidRPr="00FE3318">
        <w:rPr>
          <w:rFonts w:ascii="Times New Roman" w:hAnsi="Times New Roman" w:cs="Times New Roman"/>
          <w:sz w:val="24"/>
          <w:szCs w:val="24"/>
        </w:rPr>
        <w:t xml:space="preserve">This incident highlights how important it is to have strict oversight and preventative measures in place to protect health of Chicago residents and safety when they eat out. Our project's objectives are to investigate the outbreak, pinpoint its origins, and evaluate any gaps in food safety procedures that might have contributed to the event. </w:t>
      </w:r>
      <w:r w:rsidRPr="00FE3318">
        <w:rPr>
          <w:rFonts w:ascii="Times New Roman" w:hAnsi="Times New Roman" w:cs="Times New Roman"/>
          <w:sz w:val="24"/>
          <w:szCs w:val="24"/>
        </w:rPr>
        <w:t>In this project, we are going to achieve the following:</w:t>
      </w:r>
    </w:p>
    <w:p w14:paraId="2205BBAB" w14:textId="7BA74111" w:rsidR="00C2328B" w:rsidRPr="00FE3318" w:rsidRDefault="00C2328B" w:rsidP="00791F0B">
      <w:pPr>
        <w:ind w:left="-576" w:right="-576"/>
        <w:rPr>
          <w:rFonts w:ascii="Times New Roman" w:hAnsi="Times New Roman" w:cs="Times New Roman"/>
          <w:sz w:val="24"/>
          <w:szCs w:val="24"/>
          <w:u w:val="single"/>
        </w:rPr>
      </w:pPr>
      <w:r w:rsidRPr="00FE3318">
        <w:rPr>
          <w:rFonts w:ascii="Times New Roman" w:hAnsi="Times New Roman" w:cs="Times New Roman"/>
          <w:sz w:val="24"/>
          <w:szCs w:val="24"/>
          <w:u w:val="single"/>
        </w:rPr>
        <w:t>Predictions and Forecasts:</w:t>
      </w:r>
    </w:p>
    <w:p w14:paraId="730587F5" w14:textId="0292146D"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Develop a model to predict the Inspection outcomes.</w:t>
      </w:r>
    </w:p>
    <w:p w14:paraId="363DBDF0" w14:textId="73F966DC"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Develop a model to assess the risk levels associated with different facility types.</w:t>
      </w:r>
    </w:p>
    <w:p w14:paraId="79AC644B" w14:textId="77777777"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Choose the classification model that best fits this dataset by comparing them.</w:t>
      </w:r>
    </w:p>
    <w:p w14:paraId="659095B8" w14:textId="77777777" w:rsidR="00F714E1" w:rsidRPr="00FE3318" w:rsidRDefault="00F714E1" w:rsidP="00F714E1">
      <w:pPr>
        <w:pStyle w:val="ListParagraph"/>
        <w:numPr>
          <w:ilvl w:val="0"/>
          <w:numId w:val="3"/>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Displaying the output and conclusions of the model</w:t>
      </w:r>
    </w:p>
    <w:p w14:paraId="2DFEF2AB" w14:textId="77777777" w:rsidR="00907AB3" w:rsidRPr="00FE3318" w:rsidRDefault="00907AB3" w:rsidP="00907AB3">
      <w:pPr>
        <w:pStyle w:val="ListParagraph"/>
        <w:autoSpaceDE w:val="0"/>
        <w:autoSpaceDN w:val="0"/>
        <w:adjustRightInd w:val="0"/>
        <w:spacing w:after="0" w:line="240" w:lineRule="auto"/>
        <w:ind w:left="77"/>
        <w:jc w:val="both"/>
        <w:rPr>
          <w:rFonts w:ascii="Times New Roman" w:hAnsi="Times New Roman" w:cs="Times New Roman"/>
          <w:kern w:val="0"/>
          <w:sz w:val="24"/>
          <w:szCs w:val="24"/>
          <w:lang w:val="en-GB"/>
        </w:rPr>
      </w:pPr>
    </w:p>
    <w:p w14:paraId="30DD8BDD" w14:textId="0B82F013" w:rsidR="00F714E1" w:rsidRPr="00FE3318" w:rsidRDefault="00C2328B" w:rsidP="00F714E1">
      <w:pPr>
        <w:ind w:left="-576" w:right="-576"/>
        <w:rPr>
          <w:rFonts w:ascii="Times New Roman" w:hAnsi="Times New Roman" w:cs="Times New Roman"/>
          <w:sz w:val="24"/>
          <w:szCs w:val="24"/>
        </w:rPr>
      </w:pPr>
      <w:r w:rsidRPr="00FE3318">
        <w:rPr>
          <w:rFonts w:ascii="Times New Roman" w:hAnsi="Times New Roman" w:cs="Times New Roman"/>
          <w:sz w:val="24"/>
          <w:szCs w:val="24"/>
          <w:u w:val="single"/>
        </w:rPr>
        <w:t>Analysis:</w:t>
      </w:r>
    </w:p>
    <w:p w14:paraId="3E4B5D20" w14:textId="568A6365"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Identify the most common facility type in the dataset and facility types that are associated with highest and lowest risk factors.</w:t>
      </w:r>
    </w:p>
    <w:p w14:paraId="6C40652C"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Create geospatial maps, visualizing the distribution of food establishments and their risk levels across different locations.</w:t>
      </w:r>
    </w:p>
    <w:p w14:paraId="7D762CEF"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Perform a time series analysis on the dataset, considering features such as Inspection Date.</w:t>
      </w:r>
    </w:p>
    <w:p w14:paraId="39A6D8DE"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Investigate the correlation between different features (e.g., Facility Type, Inspection Type) and the risk level.</w:t>
      </w:r>
    </w:p>
    <w:p w14:paraId="50DA82DB" w14:textId="77777777" w:rsidR="00F714E1" w:rsidRPr="00FE3318" w:rsidRDefault="00F714E1" w:rsidP="00F714E1">
      <w:pPr>
        <w:pStyle w:val="ListParagraph"/>
        <w:numPr>
          <w:ilvl w:val="0"/>
          <w:numId w:val="2"/>
        </w:numPr>
        <w:autoSpaceDE w:val="0"/>
        <w:autoSpaceDN w:val="0"/>
        <w:adjustRightInd w:val="0"/>
        <w:spacing w:after="0" w:line="240" w:lineRule="auto"/>
        <w:ind w:left="77"/>
        <w:jc w:val="both"/>
        <w:rPr>
          <w:rFonts w:ascii="Times New Roman" w:hAnsi="Times New Roman" w:cs="Times New Roman"/>
          <w:kern w:val="0"/>
          <w:sz w:val="24"/>
          <w:szCs w:val="24"/>
          <w:lang w:val="en-GB"/>
        </w:rPr>
      </w:pPr>
      <w:r w:rsidRPr="00FE3318">
        <w:rPr>
          <w:rFonts w:ascii="Times New Roman" w:hAnsi="Times New Roman" w:cs="Times New Roman"/>
          <w:kern w:val="0"/>
          <w:sz w:val="24"/>
          <w:szCs w:val="24"/>
          <w:lang w:val="en-GB"/>
        </w:rPr>
        <w:t>Examine the types of violations reported and their frequency.</w:t>
      </w:r>
    </w:p>
    <w:p w14:paraId="0EEE1B4D" w14:textId="77777777" w:rsidR="004F0582" w:rsidRPr="00257B94" w:rsidRDefault="004F0582" w:rsidP="00257B94">
      <w:pPr>
        <w:ind w:right="-576"/>
        <w:jc w:val="both"/>
        <w:rPr>
          <w:rFonts w:ascii="Times New Roman" w:hAnsi="Times New Roman" w:cs="Times New Roman"/>
          <w:sz w:val="24"/>
          <w:szCs w:val="24"/>
        </w:rPr>
      </w:pPr>
    </w:p>
    <w:p w14:paraId="5FA02D49" w14:textId="5625979B" w:rsidR="00F0066B" w:rsidRPr="00FE3318" w:rsidRDefault="00B919C2" w:rsidP="00B919C2">
      <w:pPr>
        <w:ind w:left="-576" w:right="-576"/>
        <w:jc w:val="both"/>
        <w:rPr>
          <w:rFonts w:ascii="Times New Roman" w:hAnsi="Times New Roman" w:cs="Times New Roman"/>
          <w:b/>
          <w:bCs/>
          <w:sz w:val="24"/>
          <w:szCs w:val="24"/>
        </w:rPr>
      </w:pPr>
      <w:r w:rsidRPr="00FE3318">
        <w:rPr>
          <w:rFonts w:ascii="Times New Roman" w:hAnsi="Times New Roman" w:cs="Times New Roman"/>
          <w:b/>
          <w:bCs/>
          <w:sz w:val="24"/>
          <w:szCs w:val="24"/>
        </w:rPr>
        <w:t>Data Source:</w:t>
      </w:r>
    </w:p>
    <w:p w14:paraId="1C31BFA7" w14:textId="3F3068C8" w:rsidR="00B919C2" w:rsidRPr="00FE3318" w:rsidRDefault="00B919C2" w:rsidP="00B919C2">
      <w:pPr>
        <w:ind w:left="-576" w:right="-576"/>
        <w:jc w:val="both"/>
        <w:rPr>
          <w:rFonts w:ascii="Times New Roman" w:hAnsi="Times New Roman" w:cs="Times New Roman"/>
          <w:sz w:val="24"/>
          <w:szCs w:val="24"/>
        </w:rPr>
      </w:pPr>
      <w:r w:rsidRPr="00FE3318">
        <w:rPr>
          <w:rFonts w:ascii="Times New Roman" w:hAnsi="Times New Roman" w:cs="Times New Roman"/>
          <w:sz w:val="24"/>
          <w:szCs w:val="24"/>
        </w:rPr>
        <w:t>Our primary data source is the "Food Inspections" dataset provided by the City of Chicago, encompassing information from inspections of local restaurants and food establishments conducted since January 1, 2010. These inspections, conducted by professionals from the Chicago Department of Public Health's Food Protection Program, follow standardized procedures and maintain stringent quality control. Inspection results are methodically entered into a database, subsequently reviewed, and approved by State of Illinois Licensed Environmental Health Practitioners (LEHPs) to ensure data accuracy and regulatory compliance.</w:t>
      </w:r>
    </w:p>
    <w:p w14:paraId="2FDA35D7" w14:textId="3CDA8129" w:rsidR="00907AB3" w:rsidRDefault="00B919C2" w:rsidP="00257B94">
      <w:pPr>
        <w:ind w:left="-576"/>
        <w:rPr>
          <w:rFonts w:ascii="Times New Roman" w:hAnsi="Times New Roman" w:cs="Times New Roman"/>
        </w:rPr>
      </w:pPr>
      <w:r w:rsidRPr="00FE3318">
        <w:rPr>
          <w:rFonts w:ascii="Times New Roman" w:hAnsi="Times New Roman" w:cs="Times New Roman"/>
          <w:b/>
          <w:bCs/>
          <w:sz w:val="24"/>
          <w:szCs w:val="24"/>
        </w:rPr>
        <w:t xml:space="preserve">URL: </w:t>
      </w:r>
      <w:hyperlink r:id="rId5" w:history="1">
        <w:r w:rsidRPr="00FE3318">
          <w:rPr>
            <w:rStyle w:val="Hyperlink"/>
            <w:rFonts w:ascii="Times New Roman" w:hAnsi="Times New Roman" w:cs="Times New Roman"/>
          </w:rPr>
          <w:t>Food Inspections | City of Chicago | Data Portal</w:t>
        </w:r>
      </w:hyperlink>
    </w:p>
    <w:p w14:paraId="4CBF2130" w14:textId="77777777" w:rsidR="00257B94" w:rsidRDefault="00257B94" w:rsidP="00257B94">
      <w:pPr>
        <w:ind w:left="-576"/>
        <w:rPr>
          <w:rFonts w:ascii="Times New Roman" w:hAnsi="Times New Roman" w:cs="Times New Roman"/>
        </w:rPr>
      </w:pPr>
    </w:p>
    <w:p w14:paraId="6583EA95" w14:textId="77777777" w:rsidR="00257B94" w:rsidRPr="00257B94" w:rsidRDefault="00257B94" w:rsidP="00257B94">
      <w:pPr>
        <w:ind w:left="-576"/>
        <w:rPr>
          <w:rFonts w:ascii="Times New Roman" w:hAnsi="Times New Roman" w:cs="Times New Roman"/>
        </w:rPr>
      </w:pPr>
    </w:p>
    <w:p w14:paraId="0F50AF42" w14:textId="668E6D35" w:rsidR="00B919C2" w:rsidRPr="00FE3318" w:rsidRDefault="009E766A" w:rsidP="00907AB3">
      <w:pPr>
        <w:ind w:left="-576"/>
        <w:jc w:val="both"/>
        <w:rPr>
          <w:rFonts w:ascii="Times New Roman" w:hAnsi="Times New Roman" w:cs="Times New Roman"/>
          <w:sz w:val="24"/>
          <w:szCs w:val="24"/>
        </w:rPr>
      </w:pPr>
      <w:r w:rsidRPr="00FE3318">
        <w:rPr>
          <w:rFonts w:ascii="Times New Roman" w:hAnsi="Times New Roman" w:cs="Times New Roman"/>
          <w:b/>
          <w:bCs/>
          <w:sz w:val="24"/>
          <w:szCs w:val="24"/>
        </w:rPr>
        <w:t>Project Approach:</w:t>
      </w:r>
      <w:r w:rsidR="00907AB3" w:rsidRPr="00FE3318">
        <w:rPr>
          <w:rFonts w:ascii="Times New Roman" w:hAnsi="Times New Roman" w:cs="Times New Roman"/>
          <w:b/>
          <w:bCs/>
          <w:sz w:val="24"/>
          <w:szCs w:val="24"/>
        </w:rPr>
        <w:t xml:space="preserve"> </w:t>
      </w:r>
      <w:r w:rsidRPr="00FE3318">
        <w:rPr>
          <w:rFonts w:ascii="Times New Roman" w:hAnsi="Times New Roman" w:cs="Times New Roman"/>
          <w:sz w:val="24"/>
          <w:szCs w:val="24"/>
        </w:rPr>
        <w:t xml:space="preserve">For this project, we </w:t>
      </w:r>
      <w:r w:rsidR="00AA529E">
        <w:rPr>
          <w:rFonts w:ascii="Times New Roman" w:hAnsi="Times New Roman" w:cs="Times New Roman"/>
          <w:sz w:val="24"/>
          <w:szCs w:val="24"/>
        </w:rPr>
        <w:t>have</w:t>
      </w:r>
      <w:r w:rsidRPr="00FE3318">
        <w:rPr>
          <w:rFonts w:ascii="Times New Roman" w:hAnsi="Times New Roman" w:cs="Times New Roman"/>
          <w:sz w:val="24"/>
          <w:szCs w:val="24"/>
        </w:rPr>
        <w:t xml:space="preserve"> adopt</w:t>
      </w:r>
      <w:r w:rsidR="00AA529E">
        <w:rPr>
          <w:rFonts w:ascii="Times New Roman" w:hAnsi="Times New Roman" w:cs="Times New Roman"/>
          <w:sz w:val="24"/>
          <w:szCs w:val="24"/>
        </w:rPr>
        <w:t>ed</w:t>
      </w:r>
      <w:r w:rsidRPr="00FE3318">
        <w:rPr>
          <w:rFonts w:ascii="Times New Roman" w:hAnsi="Times New Roman" w:cs="Times New Roman"/>
          <w:sz w:val="24"/>
          <w:szCs w:val="24"/>
        </w:rPr>
        <w:t xml:space="preserve"> the CRISP-DM (Cross-Industry Standard Process for Data Mining) methodology. </w:t>
      </w:r>
    </w:p>
    <w:p w14:paraId="13DF8B37" w14:textId="77777777" w:rsidR="00907AB3" w:rsidRPr="00FE3318" w:rsidRDefault="00907AB3" w:rsidP="00907AB3">
      <w:pPr>
        <w:ind w:left="-576"/>
        <w:jc w:val="both"/>
        <w:rPr>
          <w:rFonts w:ascii="Times New Roman" w:hAnsi="Times New Roman" w:cs="Times New Roman"/>
          <w:b/>
          <w:bCs/>
          <w:sz w:val="24"/>
          <w:szCs w:val="24"/>
        </w:rPr>
      </w:pPr>
    </w:p>
    <w:p w14:paraId="65E552B6" w14:textId="0961335D" w:rsidR="00907AB3" w:rsidRDefault="00907AB3" w:rsidP="00907AB3">
      <w:pPr>
        <w:ind w:left="-576"/>
        <w:jc w:val="center"/>
        <w:rPr>
          <w:rFonts w:ascii="Times New Roman" w:hAnsi="Times New Roman" w:cs="Times New Roman"/>
          <w:b/>
          <w:bCs/>
          <w:sz w:val="24"/>
          <w:szCs w:val="24"/>
        </w:rPr>
      </w:pPr>
      <w:r w:rsidRPr="00FE3318">
        <w:rPr>
          <w:rFonts w:ascii="Times New Roman" w:hAnsi="Times New Roman" w:cs="Times New Roman"/>
          <w:b/>
          <w:bCs/>
          <w:noProof/>
          <w:sz w:val="24"/>
          <w:szCs w:val="24"/>
        </w:rPr>
        <w:lastRenderedPageBreak/>
        <w:drawing>
          <wp:inline distT="0" distB="0" distL="0" distR="0" wp14:anchorId="70FC3F17" wp14:editId="76C735C2">
            <wp:extent cx="2600587" cy="2432716"/>
            <wp:effectExtent l="0" t="0" r="0" b="0"/>
            <wp:docPr id="1028" name="Picture 4" descr="Stages of the CRISP-DM methodology for Data Mining (DM) processes ...">
              <a:extLst xmlns:a="http://schemas.openxmlformats.org/drawingml/2006/main">
                <a:ext uri="{FF2B5EF4-FFF2-40B4-BE49-F238E27FC236}">
                  <a16:creationId xmlns:a16="http://schemas.microsoft.com/office/drawing/2014/main" id="{59A62F92-D51C-B5AD-325D-DAEA1AB7C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tages of the CRISP-DM methodology for Data Mining (DM) processes ...">
                      <a:extLst>
                        <a:ext uri="{FF2B5EF4-FFF2-40B4-BE49-F238E27FC236}">
                          <a16:creationId xmlns:a16="http://schemas.microsoft.com/office/drawing/2014/main" id="{59A62F92-D51C-B5AD-325D-DAEA1AB7C61A}"/>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587" cy="2432716"/>
                    </a:xfrm>
                    <a:prstGeom prst="rect">
                      <a:avLst/>
                    </a:prstGeom>
                    <a:noFill/>
                    <a:effectLst>
                      <a:softEdge rad="0"/>
                    </a:effectLst>
                  </pic:spPr>
                </pic:pic>
              </a:graphicData>
            </a:graphic>
          </wp:inline>
        </w:drawing>
      </w:r>
    </w:p>
    <w:p w14:paraId="40809827" w14:textId="77777777" w:rsidR="00FE3318" w:rsidRPr="00FE3318" w:rsidRDefault="00FE3318" w:rsidP="00907AB3">
      <w:pPr>
        <w:ind w:left="-576"/>
        <w:jc w:val="center"/>
        <w:rPr>
          <w:rFonts w:ascii="Times New Roman" w:hAnsi="Times New Roman" w:cs="Times New Roman"/>
          <w:b/>
          <w:bCs/>
          <w:sz w:val="24"/>
          <w:szCs w:val="24"/>
        </w:rPr>
      </w:pPr>
    </w:p>
    <w:p w14:paraId="7402B1B5" w14:textId="77777777" w:rsidR="00907AB3" w:rsidRPr="00FE3318" w:rsidRDefault="00907AB3" w:rsidP="00907AB3">
      <w:pPr>
        <w:autoSpaceDE w:val="0"/>
        <w:autoSpaceDN w:val="0"/>
        <w:adjustRightInd w:val="0"/>
        <w:spacing w:after="0" w:line="240" w:lineRule="auto"/>
        <w:rPr>
          <w:rFonts w:ascii="Times New Roman" w:hAnsi="Times New Roman" w:cs="Times New Roman"/>
          <w:b/>
          <w:bCs/>
          <w:sz w:val="24"/>
          <w:szCs w:val="24"/>
        </w:rPr>
      </w:pPr>
    </w:p>
    <w:p w14:paraId="73A09AEC" w14:textId="06739B10"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sz w:val="24"/>
          <w:szCs w:val="24"/>
        </w:rPr>
        <w:t xml:space="preserve">Business Understanding </w:t>
      </w:r>
      <w:r w:rsidRPr="00FE3318">
        <w:rPr>
          <w:rFonts w:ascii="Times New Roman" w:hAnsi="Times New Roman" w:cs="Times New Roman"/>
          <w:kern w:val="0"/>
          <w:sz w:val="24"/>
          <w:szCs w:val="24"/>
          <w:lang w:val="en-GB"/>
        </w:rPr>
        <w:t>defines the business problem, objectives, and requirements for our project.</w:t>
      </w:r>
    </w:p>
    <w:p w14:paraId="3DB42297"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25485BA5" w14:textId="74EB5F00"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Data Understanding</w:t>
      </w:r>
      <w:r w:rsidRPr="00FE3318">
        <w:rPr>
          <w:rFonts w:ascii="Times New Roman" w:hAnsi="Times New Roman" w:cs="Times New Roman"/>
          <w:kern w:val="0"/>
          <w:sz w:val="24"/>
          <w:szCs w:val="24"/>
          <w:lang w:val="en-GB"/>
        </w:rPr>
        <w:t xml:space="preserve"> helped us explore and familiarize with the available data to assess its quality, relevance, and potential for analysis.</w:t>
      </w:r>
    </w:p>
    <w:p w14:paraId="509B899B"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25C88B3B" w14:textId="3C01B889"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Data Preparation</w:t>
      </w:r>
      <w:r w:rsidRPr="00FE3318">
        <w:rPr>
          <w:rFonts w:ascii="Times New Roman" w:hAnsi="Times New Roman" w:cs="Times New Roman"/>
          <w:kern w:val="0"/>
          <w:sz w:val="24"/>
          <w:szCs w:val="24"/>
          <w:lang w:val="en-GB"/>
        </w:rPr>
        <w:t xml:space="preserve"> is to clean, transform, and preprocess the data to make it suitable for modeling and analysis.</w:t>
      </w:r>
    </w:p>
    <w:p w14:paraId="1218C729"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1AEE2F85" w14:textId="4D29F3D0"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Modeling</w:t>
      </w:r>
      <w:r w:rsidRPr="00FE3318">
        <w:rPr>
          <w:rFonts w:ascii="Times New Roman" w:hAnsi="Times New Roman" w:cs="Times New Roman"/>
          <w:kern w:val="0"/>
          <w:sz w:val="24"/>
          <w:szCs w:val="24"/>
          <w:lang w:val="en-GB"/>
        </w:rPr>
        <w:t xml:space="preserve"> helps to build and train predictive or descriptive models based on the prepared data.</w:t>
      </w:r>
    </w:p>
    <w:p w14:paraId="38C429C4" w14:textId="3EA1C08E"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13DB5046" w14:textId="31853032"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 xml:space="preserve">Evaluation </w:t>
      </w:r>
      <w:r w:rsidRPr="00FE3318">
        <w:rPr>
          <w:rFonts w:ascii="Times New Roman" w:hAnsi="Times New Roman" w:cs="Times New Roman"/>
          <w:kern w:val="0"/>
          <w:sz w:val="24"/>
          <w:szCs w:val="24"/>
          <w:lang w:val="en-GB"/>
        </w:rPr>
        <w:t>assesses the performance and effectiveness of the models in meeting the business objectives.</w:t>
      </w:r>
    </w:p>
    <w:p w14:paraId="259A751D" w14:textId="77777777" w:rsidR="00907AB3" w:rsidRPr="00FE3318" w:rsidRDefault="00907AB3" w:rsidP="005D3E7E">
      <w:pPr>
        <w:autoSpaceDE w:val="0"/>
        <w:autoSpaceDN w:val="0"/>
        <w:adjustRightInd w:val="0"/>
        <w:spacing w:after="0" w:line="240" w:lineRule="auto"/>
        <w:ind w:left="-283"/>
        <w:rPr>
          <w:rFonts w:ascii="Times New Roman" w:hAnsi="Times New Roman" w:cs="Times New Roman"/>
          <w:kern w:val="0"/>
          <w:sz w:val="24"/>
          <w:szCs w:val="24"/>
          <w:lang w:val="en-GB"/>
        </w:rPr>
      </w:pPr>
    </w:p>
    <w:p w14:paraId="1CB2E5B9" w14:textId="605DD4F4" w:rsidR="00FE3318" w:rsidRPr="00FE3318" w:rsidRDefault="00FE3318" w:rsidP="005D3E7E">
      <w:pPr>
        <w:autoSpaceDE w:val="0"/>
        <w:autoSpaceDN w:val="0"/>
        <w:adjustRightInd w:val="0"/>
        <w:spacing w:after="0" w:line="240" w:lineRule="auto"/>
        <w:ind w:left="-283"/>
        <w:rPr>
          <w:rFonts w:ascii="Times New Roman" w:hAnsi="Times New Roman" w:cs="Times New Roman"/>
          <w:kern w:val="0"/>
          <w:sz w:val="24"/>
          <w:szCs w:val="24"/>
          <w:lang w:val="en-GB"/>
        </w:rPr>
      </w:pPr>
      <w:r w:rsidRPr="00FE3318">
        <w:rPr>
          <w:rFonts w:ascii="Times New Roman" w:hAnsi="Times New Roman" w:cs="Times New Roman"/>
          <w:b/>
          <w:bCs/>
          <w:kern w:val="0"/>
          <w:sz w:val="24"/>
          <w:szCs w:val="24"/>
          <w:lang w:val="en-GB"/>
        </w:rPr>
        <w:t>Deployment</w:t>
      </w:r>
      <w:r w:rsidRPr="00FE3318">
        <w:rPr>
          <w:rFonts w:ascii="Times New Roman" w:hAnsi="Times New Roman" w:cs="Times New Roman"/>
          <w:kern w:val="0"/>
          <w:sz w:val="24"/>
          <w:szCs w:val="24"/>
          <w:lang w:val="en-GB"/>
        </w:rPr>
        <w:t xml:space="preserve"> integrates the selected model into the business environment and makes sure its proper functioning for decision-making.</w:t>
      </w:r>
    </w:p>
    <w:p w14:paraId="55175672" w14:textId="77777777" w:rsidR="00907AB3" w:rsidRPr="00FE3318" w:rsidRDefault="00907AB3" w:rsidP="00907AB3">
      <w:pPr>
        <w:autoSpaceDE w:val="0"/>
        <w:autoSpaceDN w:val="0"/>
        <w:adjustRightInd w:val="0"/>
        <w:spacing w:after="0" w:line="240" w:lineRule="auto"/>
        <w:rPr>
          <w:rFonts w:ascii="Times New Roman" w:hAnsi="Times New Roman" w:cs="Times New Roman"/>
          <w:kern w:val="0"/>
          <w:sz w:val="26"/>
          <w:szCs w:val="26"/>
          <w:lang w:val="en-GB"/>
        </w:rPr>
      </w:pPr>
    </w:p>
    <w:p w14:paraId="6025E675" w14:textId="77777777" w:rsidR="00907AB3" w:rsidRDefault="00907AB3" w:rsidP="00907AB3">
      <w:pPr>
        <w:autoSpaceDE w:val="0"/>
        <w:autoSpaceDN w:val="0"/>
        <w:adjustRightInd w:val="0"/>
        <w:spacing w:after="0" w:line="240" w:lineRule="auto"/>
        <w:rPr>
          <w:rFonts w:ascii="Times New Roman" w:hAnsi="Times New Roman" w:cs="Times New Roman"/>
          <w:kern w:val="0"/>
          <w:sz w:val="26"/>
          <w:szCs w:val="26"/>
          <w:lang w:val="en-GB"/>
        </w:rPr>
      </w:pPr>
    </w:p>
    <w:p w14:paraId="53137DC5" w14:textId="77777777" w:rsidR="00FE3318" w:rsidRDefault="00FE3318" w:rsidP="00907AB3">
      <w:pPr>
        <w:autoSpaceDE w:val="0"/>
        <w:autoSpaceDN w:val="0"/>
        <w:adjustRightInd w:val="0"/>
        <w:spacing w:after="0" w:line="240" w:lineRule="auto"/>
        <w:rPr>
          <w:rFonts w:ascii="Times New Roman" w:hAnsi="Times New Roman" w:cs="Times New Roman"/>
          <w:kern w:val="0"/>
          <w:sz w:val="26"/>
          <w:szCs w:val="26"/>
          <w:lang w:val="en-GB"/>
        </w:rPr>
      </w:pPr>
    </w:p>
    <w:p w14:paraId="32E0B281" w14:textId="1199FEA8" w:rsidR="00FE3318" w:rsidRDefault="00FE3318" w:rsidP="00877AA1">
      <w:pPr>
        <w:autoSpaceDE w:val="0"/>
        <w:autoSpaceDN w:val="0"/>
        <w:adjustRightInd w:val="0"/>
        <w:spacing w:after="0" w:line="240" w:lineRule="auto"/>
        <w:ind w:left="-567"/>
        <w:rPr>
          <w:rFonts w:ascii="Times New Roman" w:hAnsi="Times New Roman" w:cs="Times New Roman"/>
          <w:kern w:val="0"/>
          <w:sz w:val="26"/>
          <w:szCs w:val="26"/>
          <w:lang w:val="en-GB"/>
        </w:rPr>
      </w:pPr>
      <w:r w:rsidRPr="00FE3318">
        <w:rPr>
          <w:rFonts w:ascii="Times New Roman" w:hAnsi="Times New Roman" w:cs="Times New Roman"/>
          <w:b/>
          <w:bCs/>
          <w:kern w:val="0"/>
          <w:sz w:val="32"/>
          <w:szCs w:val="32"/>
          <w:lang w:val="en-GB"/>
        </w:rPr>
        <w:t>Results</w:t>
      </w:r>
      <w:r>
        <w:rPr>
          <w:rFonts w:ascii="Times New Roman" w:hAnsi="Times New Roman" w:cs="Times New Roman"/>
          <w:kern w:val="0"/>
          <w:sz w:val="26"/>
          <w:szCs w:val="26"/>
          <w:lang w:val="en-GB"/>
        </w:rPr>
        <w:t>:</w:t>
      </w:r>
    </w:p>
    <w:p w14:paraId="268F942B" w14:textId="2CBA7B41" w:rsidR="00FE3318" w:rsidRDefault="00FE3318" w:rsidP="00877AA1">
      <w:pPr>
        <w:autoSpaceDE w:val="0"/>
        <w:autoSpaceDN w:val="0"/>
        <w:adjustRightInd w:val="0"/>
        <w:spacing w:after="0" w:line="240" w:lineRule="auto"/>
        <w:ind w:left="-567"/>
        <w:rPr>
          <w:rFonts w:ascii="Times New Roman" w:hAnsi="Times New Roman" w:cs="Times New Roman"/>
          <w:b/>
          <w:bCs/>
          <w:kern w:val="0"/>
          <w:sz w:val="32"/>
          <w:szCs w:val="32"/>
          <w:lang w:val="en-GB"/>
        </w:rPr>
      </w:pPr>
    </w:p>
    <w:p w14:paraId="00A27328" w14:textId="08AE0B98" w:rsidR="00FE3318" w:rsidRDefault="00FE3318" w:rsidP="00877AA1">
      <w:pPr>
        <w:autoSpaceDE w:val="0"/>
        <w:autoSpaceDN w:val="0"/>
        <w:adjustRightInd w:val="0"/>
        <w:spacing w:after="0" w:line="240" w:lineRule="auto"/>
        <w:ind w:left="-567"/>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By Analysing the past data:</w:t>
      </w:r>
    </w:p>
    <w:p w14:paraId="3E233C64" w14:textId="77777777" w:rsidR="00FE3318" w:rsidRDefault="00FE3318" w:rsidP="00FE3318">
      <w:pPr>
        <w:autoSpaceDE w:val="0"/>
        <w:autoSpaceDN w:val="0"/>
        <w:adjustRightInd w:val="0"/>
        <w:spacing w:after="0" w:line="240" w:lineRule="auto"/>
        <w:ind w:left="-283"/>
        <w:rPr>
          <w:rFonts w:ascii="Times New Roman" w:hAnsi="Times New Roman" w:cs="Times New Roman"/>
          <w:b/>
          <w:bCs/>
          <w:kern w:val="0"/>
          <w:sz w:val="24"/>
          <w:szCs w:val="24"/>
          <w:lang w:val="en-GB"/>
        </w:rPr>
      </w:pPr>
    </w:p>
    <w:p w14:paraId="755AB647" w14:textId="721347F7" w:rsidR="00FE3318" w:rsidRDefault="00FE3318"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More than half of the inspections resulted in Pass across all the facility types.</w:t>
      </w:r>
    </w:p>
    <w:p w14:paraId="2D55E444" w14:textId="164D2031" w:rsidR="00FE3318" w:rsidRDefault="00FE3318"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The facility types of Risk 1(High) category have the highest Pass percentage. </w:t>
      </w:r>
    </w:p>
    <w:p w14:paraId="1834AE62" w14:textId="77777777" w:rsidR="00FE3318" w:rsidRPr="00FE3318" w:rsidRDefault="00FE3318" w:rsidP="005D3E7E">
      <w:pPr>
        <w:pStyle w:val="NormalWeb"/>
        <w:numPr>
          <w:ilvl w:val="0"/>
          <w:numId w:val="5"/>
        </w:numPr>
        <w:shd w:val="clear" w:color="auto" w:fill="FFFFFF"/>
        <w:spacing w:before="120" w:beforeAutospacing="0" w:after="90" w:afterAutospacing="0" w:line="120" w:lineRule="auto"/>
        <w:ind w:left="79" w:hanging="357"/>
        <w:rPr>
          <w:color w:val="212121"/>
        </w:rPr>
      </w:pPr>
      <w:r w:rsidRPr="00FE3318">
        <w:rPr>
          <w:color w:val="212121"/>
        </w:rPr>
        <w:t>Restaurants are the most frequently inspected facility type by the inspection team.</w:t>
      </w:r>
    </w:p>
    <w:p w14:paraId="3812AA9D" w14:textId="77777777" w:rsidR="00FE3318" w:rsidRPr="00FE3318" w:rsidRDefault="00FE3318" w:rsidP="005D3E7E">
      <w:pPr>
        <w:pStyle w:val="NormalWeb"/>
        <w:numPr>
          <w:ilvl w:val="0"/>
          <w:numId w:val="5"/>
        </w:numPr>
        <w:shd w:val="clear" w:color="auto" w:fill="FFFFFF"/>
        <w:spacing w:before="120" w:beforeAutospacing="0" w:after="90" w:afterAutospacing="0" w:line="120" w:lineRule="auto"/>
        <w:ind w:left="79" w:hanging="357"/>
        <w:rPr>
          <w:color w:val="212121"/>
        </w:rPr>
      </w:pPr>
      <w:r w:rsidRPr="00FE3318">
        <w:rPr>
          <w:color w:val="212121"/>
        </w:rPr>
        <w:t>High Risk is consistently observed in the Restaurants facility type.</w:t>
      </w:r>
    </w:p>
    <w:p w14:paraId="3F2807AD" w14:textId="77777777" w:rsidR="00FE3318" w:rsidRPr="00FE3318" w:rsidRDefault="00FE3318" w:rsidP="005D3E7E">
      <w:pPr>
        <w:pStyle w:val="NormalWeb"/>
        <w:numPr>
          <w:ilvl w:val="0"/>
          <w:numId w:val="5"/>
        </w:numPr>
        <w:shd w:val="clear" w:color="auto" w:fill="FFFFFF"/>
        <w:spacing w:before="120" w:beforeAutospacing="0" w:after="90" w:afterAutospacing="0"/>
        <w:ind w:left="79" w:hanging="357"/>
        <w:jc w:val="both"/>
        <w:rPr>
          <w:color w:val="212121"/>
        </w:rPr>
      </w:pPr>
      <w:r w:rsidRPr="00FE3318">
        <w:rPr>
          <w:color w:val="212121"/>
        </w:rPr>
        <w:lastRenderedPageBreak/>
        <w:t>Despite an approximately equal likelihood of receiving either a Pass or Fail result during inspections, it's noteworthy that high-risk levels persist even when inspection results indicate a Pass.</w:t>
      </w:r>
    </w:p>
    <w:p w14:paraId="0E753B25" w14:textId="110308B5" w:rsidR="005D3E7E" w:rsidRDefault="005D3E7E"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By doing geospatial analysis </w:t>
      </w:r>
      <w:r w:rsidR="00AA529E">
        <w:rPr>
          <w:rFonts w:ascii="Times New Roman" w:hAnsi="Times New Roman" w:cs="Times New Roman"/>
          <w:kern w:val="0"/>
          <w:sz w:val="24"/>
          <w:szCs w:val="24"/>
          <w:lang w:val="en-GB"/>
        </w:rPr>
        <w:t>we were able to visualise and locate the facility types having high risk.</w:t>
      </w:r>
    </w:p>
    <w:p w14:paraId="2579E8B0" w14:textId="735E6C02" w:rsidR="005D3E7E" w:rsidRPr="005D3E7E" w:rsidRDefault="005D3E7E" w:rsidP="005D3E7E">
      <w:pPr>
        <w:pStyle w:val="ListParagraph"/>
        <w:numPr>
          <w:ilvl w:val="0"/>
          <w:numId w:val="5"/>
        </w:numPr>
        <w:autoSpaceDE w:val="0"/>
        <w:autoSpaceDN w:val="0"/>
        <w:adjustRightInd w:val="0"/>
        <w:spacing w:after="0" w:line="240" w:lineRule="auto"/>
        <w:ind w:left="79"/>
        <w:rPr>
          <w:rFonts w:ascii="Times New Roman" w:hAnsi="Times New Roman" w:cs="Times New Roman"/>
          <w:kern w:val="0"/>
          <w:sz w:val="24"/>
          <w:szCs w:val="24"/>
          <w:lang w:val="en-GB"/>
        </w:rPr>
      </w:pPr>
      <w:r>
        <w:rPr>
          <w:rFonts w:ascii="Times New Roman" w:hAnsi="Times New Roman" w:cs="Times New Roman"/>
          <w:kern w:val="0"/>
          <w:sz w:val="24"/>
          <w:szCs w:val="24"/>
          <w:lang w:val="en-GB"/>
        </w:rPr>
        <w:t>By doing Time Series Analysis,</w:t>
      </w:r>
      <w:r w:rsidRPr="005D3E7E">
        <w:rPr>
          <w:rFonts w:ascii="Times New Roman" w:hAnsi="Times New Roman" w:cs="Times New Roman"/>
          <w:kern w:val="0"/>
          <w:sz w:val="24"/>
          <w:szCs w:val="24"/>
          <w:lang w:val="en-GB"/>
        </w:rPr>
        <w:t xml:space="preserve"> </w:t>
      </w:r>
      <w:proofErr w:type="gramStart"/>
      <w:r w:rsidR="00877AA1">
        <w:rPr>
          <w:rFonts w:ascii="Times New Roman" w:hAnsi="Times New Roman" w:cs="Times New Roman"/>
          <w:kern w:val="0"/>
          <w:sz w:val="24"/>
          <w:szCs w:val="24"/>
          <w:lang w:val="en-GB"/>
        </w:rPr>
        <w:t>We</w:t>
      </w:r>
      <w:proofErr w:type="gramEnd"/>
      <w:r w:rsidRPr="005D3E7E">
        <w:rPr>
          <w:rFonts w:ascii="Times New Roman" w:hAnsi="Times New Roman" w:cs="Times New Roman"/>
          <w:kern w:val="0"/>
          <w:sz w:val="24"/>
          <w:szCs w:val="24"/>
          <w:lang w:val="en-GB"/>
        </w:rPr>
        <w:t xml:space="preserve"> observed that </w:t>
      </w:r>
      <w:r w:rsidRPr="005D3E7E">
        <w:rPr>
          <w:rFonts w:ascii="Times New Roman" w:hAnsi="Times New Roman" w:cs="Times New Roman"/>
          <w:color w:val="212121"/>
          <w:shd w:val="clear" w:color="auto" w:fill="FFFFFF"/>
        </w:rPr>
        <w:t>the Frequency of Inspections getting reduced gradually from 2016 and Inspection counts are getting reduced during Winter (Nov, Dec, Jan, Feb)</w:t>
      </w:r>
    </w:p>
    <w:p w14:paraId="5996DB2D" w14:textId="63F0863B" w:rsidR="00907AB3" w:rsidRDefault="00907AB3" w:rsidP="00907AB3">
      <w:pPr>
        <w:autoSpaceDE w:val="0"/>
        <w:autoSpaceDN w:val="0"/>
        <w:adjustRightInd w:val="0"/>
        <w:spacing w:after="0" w:line="240" w:lineRule="auto"/>
        <w:rPr>
          <w:rFonts w:ascii="Times New Roman" w:hAnsi="Times New Roman" w:cs="Times New Roman"/>
          <w:kern w:val="0"/>
          <w:sz w:val="26"/>
          <w:szCs w:val="26"/>
          <w:lang w:val="en-GB"/>
        </w:rPr>
      </w:pPr>
    </w:p>
    <w:p w14:paraId="750B2C3C" w14:textId="55C2A566" w:rsidR="005D3E7E" w:rsidRDefault="005D3E7E" w:rsidP="00907AB3">
      <w:pPr>
        <w:autoSpaceDE w:val="0"/>
        <w:autoSpaceDN w:val="0"/>
        <w:adjustRightInd w:val="0"/>
        <w:spacing w:after="0" w:line="240" w:lineRule="auto"/>
        <w:rPr>
          <w:noProof/>
        </w:rPr>
      </w:pPr>
      <w:r w:rsidRPr="005D3E7E">
        <w:rPr>
          <w:rFonts w:ascii="Times New Roman" w:hAnsi="Times New Roman" w:cs="Times New Roman"/>
          <w:noProof/>
          <w:kern w:val="0"/>
          <w:sz w:val="26"/>
          <w:szCs w:val="26"/>
        </w:rPr>
        <w:drawing>
          <wp:inline distT="0" distB="0" distL="0" distR="0" wp14:anchorId="75F88140" wp14:editId="23AF6853">
            <wp:extent cx="2774994" cy="1283434"/>
            <wp:effectExtent l="0" t="0" r="0" b="0"/>
            <wp:docPr id="4" name="Picture 3" descr="A graph with a line&#10;&#10;Description automatically generated">
              <a:extLst xmlns:a="http://schemas.openxmlformats.org/drawingml/2006/main">
                <a:ext uri="{FF2B5EF4-FFF2-40B4-BE49-F238E27FC236}">
                  <a16:creationId xmlns:a16="http://schemas.microsoft.com/office/drawing/2014/main" id="{BE2E32FD-BEB1-D3C0-2EEC-CF96AD76B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line&#10;&#10;Description automatically generated">
                      <a:extLst>
                        <a:ext uri="{FF2B5EF4-FFF2-40B4-BE49-F238E27FC236}">
                          <a16:creationId xmlns:a16="http://schemas.microsoft.com/office/drawing/2014/main" id="{BE2E32FD-BEB1-D3C0-2EEC-CF96AD76BEB5}"/>
                        </a:ext>
                      </a:extLst>
                    </pic:cNvPr>
                    <pic:cNvPicPr>
                      <a:picLocks noChangeAspect="1"/>
                    </pic:cNvPicPr>
                  </pic:nvPicPr>
                  <pic:blipFill>
                    <a:blip r:embed="rId7"/>
                    <a:stretch>
                      <a:fillRect/>
                    </a:stretch>
                  </pic:blipFill>
                  <pic:spPr>
                    <a:xfrm>
                      <a:off x="0" y="0"/>
                      <a:ext cx="3056242" cy="1413511"/>
                    </a:xfrm>
                    <a:prstGeom prst="rect">
                      <a:avLst/>
                    </a:prstGeom>
                  </pic:spPr>
                </pic:pic>
              </a:graphicData>
            </a:graphic>
          </wp:inline>
        </w:drawing>
      </w:r>
      <w:r w:rsidRPr="005D3E7E">
        <w:rPr>
          <w:noProof/>
        </w:rPr>
        <w:t xml:space="preserve"> </w:t>
      </w:r>
      <w:r w:rsidRPr="005D3E7E">
        <w:rPr>
          <w:rFonts w:ascii="Times New Roman" w:hAnsi="Times New Roman" w:cs="Times New Roman"/>
          <w:noProof/>
          <w:kern w:val="0"/>
          <w:sz w:val="26"/>
          <w:szCs w:val="26"/>
        </w:rPr>
        <w:drawing>
          <wp:inline distT="0" distB="0" distL="0" distR="0" wp14:anchorId="0F94EA0B" wp14:editId="509D6752">
            <wp:extent cx="2771140" cy="1281652"/>
            <wp:effectExtent l="0" t="0" r="0" b="1270"/>
            <wp:docPr id="5" name="Picture 4" descr="A graph showing a line&#10;&#10;Description automatically generated">
              <a:extLst xmlns:a="http://schemas.openxmlformats.org/drawingml/2006/main">
                <a:ext uri="{FF2B5EF4-FFF2-40B4-BE49-F238E27FC236}">
                  <a16:creationId xmlns:a16="http://schemas.microsoft.com/office/drawing/2014/main" id="{43D57039-4D98-3632-C053-88B90C3B5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a line&#10;&#10;Description automatically generated">
                      <a:extLst>
                        <a:ext uri="{FF2B5EF4-FFF2-40B4-BE49-F238E27FC236}">
                          <a16:creationId xmlns:a16="http://schemas.microsoft.com/office/drawing/2014/main" id="{43D57039-4D98-3632-C053-88B90C3B5E06}"/>
                        </a:ext>
                      </a:extLst>
                    </pic:cNvPr>
                    <pic:cNvPicPr>
                      <a:picLocks noChangeAspect="1"/>
                    </pic:cNvPicPr>
                  </pic:nvPicPr>
                  <pic:blipFill>
                    <a:blip r:embed="rId8"/>
                    <a:stretch>
                      <a:fillRect/>
                    </a:stretch>
                  </pic:blipFill>
                  <pic:spPr>
                    <a:xfrm>
                      <a:off x="0" y="0"/>
                      <a:ext cx="2888019" cy="1335708"/>
                    </a:xfrm>
                    <a:prstGeom prst="rect">
                      <a:avLst/>
                    </a:prstGeom>
                  </pic:spPr>
                </pic:pic>
              </a:graphicData>
            </a:graphic>
          </wp:inline>
        </w:drawing>
      </w:r>
    </w:p>
    <w:p w14:paraId="79C66289" w14:textId="77777777" w:rsidR="005D3E7E" w:rsidRPr="005D3E7E" w:rsidRDefault="005D3E7E" w:rsidP="005D3E7E">
      <w:pPr>
        <w:pStyle w:val="ListParagraph"/>
        <w:numPr>
          <w:ilvl w:val="0"/>
          <w:numId w:val="9"/>
        </w:numPr>
        <w:shd w:val="clear" w:color="auto" w:fill="FFFFFF"/>
        <w:spacing w:before="120" w:after="90" w:line="240" w:lineRule="auto"/>
        <w:ind w:left="79"/>
        <w:rPr>
          <w:rFonts w:ascii="Times New Roman" w:eastAsia="Times New Roman" w:hAnsi="Times New Roman" w:cs="Times New Roman"/>
          <w:color w:val="212121"/>
          <w:kern w:val="0"/>
          <w:sz w:val="24"/>
          <w:szCs w:val="24"/>
          <w:lang w:val="en-IN" w:eastAsia="en-GB"/>
          <w14:ligatures w14:val="none"/>
        </w:rPr>
      </w:pPr>
      <w:r w:rsidRPr="005D3E7E">
        <w:rPr>
          <w:rFonts w:ascii="Times New Roman" w:eastAsia="Times New Roman" w:hAnsi="Times New Roman" w:cs="Times New Roman"/>
          <w:color w:val="212121"/>
          <w:kern w:val="0"/>
          <w:sz w:val="24"/>
          <w:szCs w:val="24"/>
          <w:lang w:val="en-IN" w:eastAsia="en-GB"/>
          <w14:ligatures w14:val="none"/>
        </w:rPr>
        <w:t>Average number of Inspections happening in a month and the week in Restaurants are:</w:t>
      </w:r>
    </w:p>
    <w:p w14:paraId="4BBFA83C" w14:textId="74921DFC" w:rsidR="005D3E7E" w:rsidRPr="005D3E7E" w:rsidRDefault="005D3E7E" w:rsidP="005D3E7E">
      <w:pPr>
        <w:pStyle w:val="ListParagraph"/>
        <w:autoSpaceDE w:val="0"/>
        <w:autoSpaceDN w:val="0"/>
        <w:adjustRightInd w:val="0"/>
        <w:spacing w:after="0" w:line="240" w:lineRule="auto"/>
        <w:ind w:left="79"/>
        <w:rPr>
          <w:rFonts w:ascii="Times New Roman" w:hAnsi="Times New Roman" w:cs="Times New Roman"/>
          <w:kern w:val="0"/>
          <w:sz w:val="24"/>
          <w:szCs w:val="24"/>
          <w:lang w:val="en-GB"/>
        </w:rPr>
      </w:pPr>
      <w:r w:rsidRPr="005D3E7E">
        <w:rPr>
          <w:rFonts w:ascii="Times New Roman" w:hAnsi="Times New Roman" w:cs="Times New Roman"/>
          <w:kern w:val="0"/>
          <w:sz w:val="24"/>
          <w:szCs w:val="24"/>
          <w:lang w:val="en-GB"/>
        </w:rPr>
        <w:t>Monthly Average Inspections - 1055</w:t>
      </w:r>
    </w:p>
    <w:p w14:paraId="016CF7AF" w14:textId="64A2CD66" w:rsidR="008D4ECB" w:rsidRPr="001F1E3F" w:rsidRDefault="005D3E7E" w:rsidP="001F1E3F">
      <w:pPr>
        <w:pStyle w:val="ListParagraph"/>
        <w:autoSpaceDE w:val="0"/>
        <w:autoSpaceDN w:val="0"/>
        <w:adjustRightInd w:val="0"/>
        <w:spacing w:after="0" w:line="240" w:lineRule="auto"/>
        <w:ind w:left="79"/>
        <w:rPr>
          <w:rFonts w:ascii="Times New Roman" w:hAnsi="Times New Roman" w:cs="Times New Roman"/>
          <w:kern w:val="0"/>
          <w:sz w:val="24"/>
          <w:szCs w:val="24"/>
          <w:lang w:val="en-GB"/>
        </w:rPr>
      </w:pPr>
      <w:r w:rsidRPr="005D3E7E">
        <w:rPr>
          <w:rFonts w:ascii="Times New Roman" w:hAnsi="Times New Roman" w:cs="Times New Roman"/>
          <w:kern w:val="0"/>
          <w:sz w:val="24"/>
          <w:szCs w:val="24"/>
          <w:lang w:val="en-GB"/>
        </w:rPr>
        <w:t xml:space="preserve">Weekly Average Inspections </w:t>
      </w:r>
      <w:r>
        <w:rPr>
          <w:rFonts w:ascii="Times New Roman" w:hAnsi="Times New Roman" w:cs="Times New Roman"/>
          <w:kern w:val="0"/>
          <w:sz w:val="24"/>
          <w:szCs w:val="24"/>
          <w:lang w:val="en-GB"/>
        </w:rPr>
        <w:t>–</w:t>
      </w:r>
      <w:r w:rsidRPr="005D3E7E">
        <w:rPr>
          <w:rFonts w:ascii="Times New Roman" w:hAnsi="Times New Roman" w:cs="Times New Roman"/>
          <w:kern w:val="0"/>
          <w:sz w:val="24"/>
          <w:szCs w:val="24"/>
          <w:lang w:val="en-GB"/>
        </w:rPr>
        <w:t xml:space="preserve"> 244</w:t>
      </w:r>
    </w:p>
    <w:p w14:paraId="2E37318F" w14:textId="2515C162" w:rsidR="008D4ECB" w:rsidRPr="008D4ECB" w:rsidRDefault="008D4ECB" w:rsidP="008D4ECB">
      <w:pPr>
        <w:pStyle w:val="ListParagraph"/>
        <w:numPr>
          <w:ilvl w:val="0"/>
          <w:numId w:val="9"/>
        </w:numPr>
        <w:autoSpaceDE w:val="0"/>
        <w:autoSpaceDN w:val="0"/>
        <w:adjustRightInd w:val="0"/>
        <w:spacing w:after="0" w:line="240" w:lineRule="auto"/>
        <w:ind w:left="79"/>
        <w:rPr>
          <w:rFonts w:ascii="Times New Roman" w:hAnsi="Times New Roman" w:cs="Times New Roman"/>
          <w:kern w:val="0"/>
          <w:lang w:val="en-GB"/>
        </w:rPr>
      </w:pPr>
      <w:r w:rsidRPr="008D4ECB">
        <w:rPr>
          <w:rFonts w:ascii="Times New Roman" w:hAnsi="Times New Roman" w:cs="Times New Roman"/>
          <w:kern w:val="0"/>
          <w:sz w:val="24"/>
          <w:szCs w:val="24"/>
          <w:lang w:val="en-GB"/>
        </w:rPr>
        <w:t xml:space="preserve">Restaurants has the </w:t>
      </w:r>
      <w:proofErr w:type="gramStart"/>
      <w:r w:rsidRPr="008D4ECB">
        <w:rPr>
          <w:rFonts w:ascii="Times New Roman" w:hAnsi="Times New Roman" w:cs="Times New Roman"/>
          <w:kern w:val="0"/>
          <w:sz w:val="24"/>
          <w:szCs w:val="24"/>
          <w:lang w:val="en-GB"/>
        </w:rPr>
        <w:t>High Risk</w:t>
      </w:r>
      <w:proofErr w:type="gramEnd"/>
      <w:r w:rsidRPr="008D4ECB">
        <w:rPr>
          <w:rFonts w:ascii="Times New Roman" w:hAnsi="Times New Roman" w:cs="Times New Roman"/>
          <w:kern w:val="0"/>
          <w:sz w:val="24"/>
          <w:szCs w:val="24"/>
          <w:lang w:val="en-GB"/>
        </w:rPr>
        <w:t xml:space="preserve"> factor at the same time, the pass </w:t>
      </w:r>
      <w:r>
        <w:rPr>
          <w:rFonts w:ascii="Times New Roman" w:hAnsi="Times New Roman" w:cs="Times New Roman"/>
          <w:kern w:val="0"/>
          <w:sz w:val="24"/>
          <w:szCs w:val="24"/>
          <w:lang w:val="en-GB"/>
        </w:rPr>
        <w:t>percentage</w:t>
      </w:r>
      <w:r w:rsidRPr="008D4ECB">
        <w:rPr>
          <w:rFonts w:ascii="Times New Roman" w:hAnsi="Times New Roman" w:cs="Times New Roman"/>
          <w:kern w:val="0"/>
          <w:sz w:val="24"/>
          <w:szCs w:val="24"/>
          <w:lang w:val="en-GB"/>
        </w:rPr>
        <w:t xml:space="preserve"> is also more</w:t>
      </w:r>
      <w:r>
        <w:rPr>
          <w:rFonts w:ascii="Times New Roman" w:hAnsi="Times New Roman" w:cs="Times New Roman"/>
          <w:kern w:val="0"/>
          <w:sz w:val="24"/>
          <w:szCs w:val="24"/>
          <w:lang w:val="en-GB"/>
        </w:rPr>
        <w:t>.</w:t>
      </w:r>
    </w:p>
    <w:p w14:paraId="2CB7185D" w14:textId="149E7702" w:rsidR="008D4ECB" w:rsidRDefault="008D4ECB" w:rsidP="008D4ECB">
      <w:pPr>
        <w:pStyle w:val="ListParagraph"/>
        <w:numPr>
          <w:ilvl w:val="0"/>
          <w:numId w:val="9"/>
        </w:numPr>
        <w:autoSpaceDE w:val="0"/>
        <w:autoSpaceDN w:val="0"/>
        <w:adjustRightInd w:val="0"/>
        <w:spacing w:after="0" w:line="240" w:lineRule="auto"/>
        <w:ind w:left="79"/>
        <w:rPr>
          <w:rFonts w:ascii="Times New Roman" w:hAnsi="Times New Roman" w:cs="Times New Roman"/>
          <w:kern w:val="0"/>
          <w:sz w:val="24"/>
          <w:szCs w:val="24"/>
          <w:lang w:val="en-GB"/>
        </w:rPr>
      </w:pPr>
      <w:r w:rsidRPr="008D4ECB">
        <w:rPr>
          <w:rFonts w:ascii="Times New Roman" w:hAnsi="Times New Roman" w:cs="Times New Roman"/>
          <w:kern w:val="0"/>
          <w:sz w:val="24"/>
          <w:szCs w:val="24"/>
          <w:lang w:val="en-GB"/>
        </w:rPr>
        <w:t xml:space="preserve">Violation Code 32(Food </w:t>
      </w:r>
      <w:r w:rsidR="00AA529E">
        <w:rPr>
          <w:rFonts w:ascii="Times New Roman" w:hAnsi="Times New Roman" w:cs="Times New Roman"/>
          <w:kern w:val="0"/>
          <w:sz w:val="24"/>
          <w:szCs w:val="24"/>
          <w:lang w:val="en-GB"/>
        </w:rPr>
        <w:t>a</w:t>
      </w:r>
      <w:r w:rsidRPr="008D4ECB">
        <w:rPr>
          <w:rFonts w:ascii="Times New Roman" w:hAnsi="Times New Roman" w:cs="Times New Roman"/>
          <w:kern w:val="0"/>
          <w:sz w:val="24"/>
          <w:szCs w:val="24"/>
          <w:lang w:val="en-GB"/>
        </w:rPr>
        <w:t xml:space="preserve">nd Non-Food Contact Surfaces Properly Designed, Constructed </w:t>
      </w:r>
      <w:r w:rsidR="00AA529E">
        <w:rPr>
          <w:rFonts w:ascii="Times New Roman" w:hAnsi="Times New Roman" w:cs="Times New Roman"/>
          <w:kern w:val="0"/>
          <w:sz w:val="24"/>
          <w:szCs w:val="24"/>
          <w:lang w:val="en-GB"/>
        </w:rPr>
        <w:t>a</w:t>
      </w:r>
      <w:r w:rsidRPr="008D4ECB">
        <w:rPr>
          <w:rFonts w:ascii="Times New Roman" w:hAnsi="Times New Roman" w:cs="Times New Roman"/>
          <w:kern w:val="0"/>
          <w:sz w:val="24"/>
          <w:szCs w:val="24"/>
          <w:lang w:val="en-GB"/>
        </w:rPr>
        <w:t>nd Maintained) has occurred the most across all the inspections.</w:t>
      </w:r>
    </w:p>
    <w:p w14:paraId="568AEF83" w14:textId="77777777" w:rsidR="00877AA1" w:rsidRDefault="00877AA1" w:rsidP="00877AA1">
      <w:pPr>
        <w:autoSpaceDE w:val="0"/>
        <w:autoSpaceDN w:val="0"/>
        <w:adjustRightInd w:val="0"/>
        <w:spacing w:after="0" w:line="240" w:lineRule="auto"/>
        <w:ind w:left="-281"/>
        <w:rPr>
          <w:rFonts w:ascii="Times New Roman" w:hAnsi="Times New Roman" w:cs="Times New Roman"/>
          <w:kern w:val="0"/>
          <w:sz w:val="24"/>
          <w:szCs w:val="24"/>
          <w:lang w:val="en-GB"/>
        </w:rPr>
      </w:pPr>
    </w:p>
    <w:p w14:paraId="48871C80" w14:textId="77777777" w:rsidR="00877AA1" w:rsidRDefault="00877AA1" w:rsidP="00877AA1">
      <w:pPr>
        <w:autoSpaceDE w:val="0"/>
        <w:autoSpaceDN w:val="0"/>
        <w:adjustRightInd w:val="0"/>
        <w:spacing w:after="0" w:line="240" w:lineRule="auto"/>
        <w:ind w:left="-281"/>
        <w:rPr>
          <w:rFonts w:ascii="Times New Roman" w:hAnsi="Times New Roman" w:cs="Times New Roman"/>
          <w:kern w:val="0"/>
          <w:sz w:val="24"/>
          <w:szCs w:val="24"/>
          <w:lang w:val="en-GB"/>
        </w:rPr>
      </w:pPr>
    </w:p>
    <w:p w14:paraId="4E852A11" w14:textId="56A3DA6C" w:rsidR="00877AA1" w:rsidRDefault="00877AA1" w:rsidP="00877AA1">
      <w:pPr>
        <w:autoSpaceDE w:val="0"/>
        <w:autoSpaceDN w:val="0"/>
        <w:adjustRightInd w:val="0"/>
        <w:spacing w:after="0" w:line="240" w:lineRule="auto"/>
        <w:ind w:left="-567"/>
        <w:rPr>
          <w:rFonts w:ascii="Times New Roman" w:hAnsi="Times New Roman" w:cs="Times New Roman"/>
          <w:b/>
          <w:bCs/>
          <w:kern w:val="0"/>
          <w:sz w:val="24"/>
          <w:szCs w:val="24"/>
          <w:lang w:val="en-GB"/>
        </w:rPr>
      </w:pPr>
      <w:r w:rsidRPr="00877AA1">
        <w:rPr>
          <w:rFonts w:ascii="Times New Roman" w:hAnsi="Times New Roman" w:cs="Times New Roman"/>
          <w:b/>
          <w:bCs/>
          <w:kern w:val="0"/>
          <w:sz w:val="24"/>
          <w:szCs w:val="24"/>
          <w:lang w:val="en-GB"/>
        </w:rPr>
        <w:t>Predictions and Forecast:</w:t>
      </w:r>
    </w:p>
    <w:p w14:paraId="5F370C36" w14:textId="77777777" w:rsidR="00877AA1" w:rsidRDefault="00877AA1" w:rsidP="00877AA1">
      <w:pPr>
        <w:autoSpaceDE w:val="0"/>
        <w:autoSpaceDN w:val="0"/>
        <w:adjustRightInd w:val="0"/>
        <w:spacing w:after="0" w:line="240" w:lineRule="auto"/>
        <w:ind w:left="-567"/>
        <w:rPr>
          <w:rFonts w:ascii="Times New Roman" w:hAnsi="Times New Roman" w:cs="Times New Roman"/>
          <w:b/>
          <w:bCs/>
          <w:kern w:val="0"/>
          <w:sz w:val="24"/>
          <w:szCs w:val="24"/>
          <w:lang w:val="en-GB"/>
        </w:rPr>
      </w:pPr>
    </w:p>
    <w:p w14:paraId="1B6BE9E7" w14:textId="24218FAE" w:rsidR="00877AA1" w:rsidRDefault="00877AA1" w:rsidP="00F40ADA">
      <w:pPr>
        <w:autoSpaceDE w:val="0"/>
        <w:autoSpaceDN w:val="0"/>
        <w:adjustRightInd w:val="0"/>
        <w:spacing w:after="0" w:line="240" w:lineRule="auto"/>
        <w:ind w:left="-567"/>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 xml:space="preserve">Model 1: Building a model to assess the </w:t>
      </w:r>
      <w:r w:rsidR="001F1E3F">
        <w:rPr>
          <w:rFonts w:ascii="Times New Roman" w:hAnsi="Times New Roman" w:cs="Times New Roman"/>
          <w:b/>
          <w:bCs/>
          <w:kern w:val="0"/>
          <w:sz w:val="24"/>
          <w:szCs w:val="24"/>
          <w:lang w:val="en-GB"/>
        </w:rPr>
        <w:t xml:space="preserve">Inspection Results. </w:t>
      </w:r>
    </w:p>
    <w:p w14:paraId="147B40D6" w14:textId="77777777" w:rsidR="00F40ADA" w:rsidRDefault="00F40ADA" w:rsidP="00F40ADA">
      <w:pPr>
        <w:autoSpaceDE w:val="0"/>
        <w:autoSpaceDN w:val="0"/>
        <w:adjustRightInd w:val="0"/>
        <w:spacing w:after="0" w:line="240" w:lineRule="auto"/>
        <w:ind w:left="-567"/>
        <w:rPr>
          <w:rFonts w:ascii="Times New Roman" w:hAnsi="Times New Roman" w:cs="Times New Roman"/>
          <w:b/>
          <w:bCs/>
          <w:kern w:val="0"/>
          <w:sz w:val="24"/>
          <w:szCs w:val="24"/>
          <w:lang w:val="en-GB"/>
        </w:rPr>
      </w:pPr>
    </w:p>
    <w:p w14:paraId="71EF8EC6" w14:textId="3889788B" w:rsidR="00F40ADA" w:rsidRPr="001F1E3F" w:rsidRDefault="00F40ADA" w:rsidP="001F1E3F">
      <w:pPr>
        <w:pStyle w:val="ListParagraph"/>
        <w:numPr>
          <w:ilvl w:val="0"/>
          <w:numId w:val="13"/>
        </w:numPr>
        <w:autoSpaceDE w:val="0"/>
        <w:autoSpaceDN w:val="0"/>
        <w:adjustRightInd w:val="0"/>
        <w:spacing w:after="0" w:line="240" w:lineRule="auto"/>
        <w:rPr>
          <w:rFonts w:ascii="Times New Roman" w:hAnsi="Times New Roman" w:cs="Times New Roman"/>
          <w:kern w:val="0"/>
          <w:sz w:val="24"/>
          <w:szCs w:val="24"/>
          <w:lang w:val="en-GB"/>
        </w:rPr>
      </w:pPr>
      <w:r>
        <w:rPr>
          <w:rFonts w:ascii="Times New Roman" w:hAnsi="Times New Roman" w:cs="Times New Roman"/>
          <w:kern w:val="0"/>
          <w:sz w:val="24"/>
          <w:szCs w:val="24"/>
          <w:lang w:val="en-GB"/>
        </w:rPr>
        <w:t xml:space="preserve">Our target feature is </w:t>
      </w:r>
      <w:r w:rsidR="001F1E3F">
        <w:rPr>
          <w:rFonts w:ascii="Times New Roman" w:hAnsi="Times New Roman" w:cs="Times New Roman"/>
          <w:kern w:val="0"/>
          <w:sz w:val="24"/>
          <w:szCs w:val="24"/>
          <w:lang w:val="en-GB"/>
        </w:rPr>
        <w:t xml:space="preserve">Inspection_Result </w:t>
      </w:r>
      <w:r>
        <w:rPr>
          <w:rFonts w:ascii="Times New Roman" w:hAnsi="Times New Roman" w:cs="Times New Roman"/>
          <w:kern w:val="0"/>
          <w:sz w:val="24"/>
          <w:szCs w:val="24"/>
          <w:lang w:val="en-GB"/>
        </w:rPr>
        <w:t>(</w:t>
      </w:r>
      <w:r w:rsidR="001F1E3F" w:rsidRPr="001F1E3F">
        <w:rPr>
          <w:rFonts w:ascii="Times New Roman" w:hAnsi="Times New Roman" w:cs="Times New Roman"/>
          <w:kern w:val="0"/>
          <w:sz w:val="24"/>
          <w:szCs w:val="24"/>
          <w:lang w:val="en-GB"/>
        </w:rPr>
        <w:t>'Pass' 'Not Ready' 'Fail' 'Out of Business' 'No Entry'</w:t>
      </w:r>
      <w:r w:rsidR="001F1E3F">
        <w:rPr>
          <w:rFonts w:ascii="Times New Roman" w:hAnsi="Times New Roman" w:cs="Times New Roman"/>
          <w:kern w:val="0"/>
          <w:sz w:val="24"/>
          <w:szCs w:val="24"/>
          <w:lang w:val="en-GB"/>
        </w:rPr>
        <w:t xml:space="preserve"> ‘</w:t>
      </w:r>
      <w:r w:rsidR="001F1E3F" w:rsidRPr="001F1E3F">
        <w:rPr>
          <w:rFonts w:ascii="Times New Roman" w:hAnsi="Times New Roman" w:cs="Times New Roman"/>
          <w:kern w:val="0"/>
          <w:sz w:val="24"/>
          <w:szCs w:val="24"/>
          <w:lang w:val="en-GB"/>
        </w:rPr>
        <w:t>Pass w/ Conditions' 'Business Not Located'</w:t>
      </w:r>
      <w:r w:rsidRPr="001F1E3F">
        <w:rPr>
          <w:rFonts w:ascii="Times New Roman" w:hAnsi="Times New Roman" w:cs="Times New Roman"/>
          <w:kern w:val="0"/>
          <w:sz w:val="24"/>
          <w:szCs w:val="24"/>
          <w:lang w:val="en-GB"/>
        </w:rPr>
        <w:t>)</w:t>
      </w:r>
    </w:p>
    <w:p w14:paraId="48BFDE50" w14:textId="5479EEA4" w:rsidR="00F40ADA" w:rsidRPr="00F40ADA" w:rsidRDefault="00F40ADA" w:rsidP="00F40ADA">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After cleaning the data, we have applied label encoding. We applied PCA techniques to reduce the columns having multiple unique values.</w:t>
      </w:r>
    </w:p>
    <w:p w14:paraId="72DEF450" w14:textId="61F2BEAA" w:rsidR="00F40ADA" w:rsidRPr="00F40ADA" w:rsidRDefault="00F40ADA" w:rsidP="00F40ADA">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 xml:space="preserve">We have used various </w:t>
      </w:r>
      <w:r w:rsidR="00AA529E">
        <w:rPr>
          <w:rFonts w:ascii="Times New Roman" w:hAnsi="Times New Roman" w:cs="Times New Roman"/>
          <w:kern w:val="0"/>
          <w:sz w:val="24"/>
          <w:szCs w:val="24"/>
          <w:lang w:val="en-GB"/>
        </w:rPr>
        <w:t>models,</w:t>
      </w:r>
      <w:r>
        <w:rPr>
          <w:rFonts w:ascii="Times New Roman" w:hAnsi="Times New Roman" w:cs="Times New Roman"/>
          <w:kern w:val="0"/>
          <w:sz w:val="24"/>
          <w:szCs w:val="24"/>
          <w:lang w:val="en-GB"/>
        </w:rPr>
        <w:t xml:space="preserve"> and the accuracy scores are listed as below:</w:t>
      </w:r>
    </w:p>
    <w:p w14:paraId="2F49592A" w14:textId="77777777" w:rsidR="00F40ADA" w:rsidRPr="00F40ADA" w:rsidRDefault="00F40ADA" w:rsidP="00F40ADA">
      <w:pPr>
        <w:pStyle w:val="ListParagraph"/>
        <w:autoSpaceDE w:val="0"/>
        <w:autoSpaceDN w:val="0"/>
        <w:adjustRightInd w:val="0"/>
        <w:spacing w:after="0" w:line="240" w:lineRule="auto"/>
        <w:ind w:left="153"/>
        <w:rPr>
          <w:rFonts w:ascii="Times New Roman" w:hAnsi="Times New Roman" w:cs="Times New Roman"/>
          <w:b/>
          <w:bCs/>
          <w:kern w:val="0"/>
          <w:sz w:val="24"/>
          <w:szCs w:val="24"/>
          <w:lang w:val="en-GB"/>
        </w:rPr>
      </w:pPr>
    </w:p>
    <w:tbl>
      <w:tblPr>
        <w:tblStyle w:val="TableGrid"/>
        <w:tblW w:w="0" w:type="auto"/>
        <w:tblInd w:w="153" w:type="dxa"/>
        <w:tblLook w:val="04A0" w:firstRow="1" w:lastRow="0" w:firstColumn="1" w:lastColumn="0" w:noHBand="0" w:noVBand="1"/>
      </w:tblPr>
      <w:tblGrid>
        <w:gridCol w:w="4095"/>
        <w:gridCol w:w="2551"/>
        <w:gridCol w:w="2551"/>
      </w:tblGrid>
      <w:tr w:rsidR="00F40ADA" w14:paraId="08CA09FE" w14:textId="77777777" w:rsidTr="00F40ADA">
        <w:tc>
          <w:tcPr>
            <w:tcW w:w="4095" w:type="dxa"/>
          </w:tcPr>
          <w:p w14:paraId="7A0D231B" w14:textId="55E4B5B1" w:rsidR="00F40ADA" w:rsidRDefault="00F40ADA" w:rsidP="00BD7C78">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Model Used</w:t>
            </w:r>
          </w:p>
        </w:tc>
        <w:tc>
          <w:tcPr>
            <w:tcW w:w="2551" w:type="dxa"/>
          </w:tcPr>
          <w:p w14:paraId="6508B8E5" w14:textId="175DD08A" w:rsidR="00F40ADA" w:rsidRDefault="00F40ADA" w:rsidP="00BD7C78">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(train)</w:t>
            </w:r>
          </w:p>
        </w:tc>
        <w:tc>
          <w:tcPr>
            <w:tcW w:w="2551" w:type="dxa"/>
          </w:tcPr>
          <w:p w14:paraId="1AAA0D39" w14:textId="49BBAD93" w:rsidR="00F40ADA" w:rsidRDefault="00F40ADA" w:rsidP="00BD7C78">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(test)</w:t>
            </w:r>
          </w:p>
        </w:tc>
      </w:tr>
      <w:tr w:rsidR="00F40ADA" w14:paraId="74BE2EAF" w14:textId="77777777" w:rsidTr="00F40ADA">
        <w:tc>
          <w:tcPr>
            <w:tcW w:w="4095" w:type="dxa"/>
          </w:tcPr>
          <w:p w14:paraId="49EE1749" w14:textId="046276B2" w:rsidR="00BD7C78"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Random Forest Classifier</w:t>
            </w:r>
          </w:p>
        </w:tc>
        <w:tc>
          <w:tcPr>
            <w:tcW w:w="2551" w:type="dxa"/>
          </w:tcPr>
          <w:p w14:paraId="4E002655" w14:textId="2DD48E9C"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c>
          <w:tcPr>
            <w:tcW w:w="2551" w:type="dxa"/>
          </w:tcPr>
          <w:p w14:paraId="76CB6A69" w14:textId="5B6E77AC" w:rsidR="00BD7C78"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r>
      <w:tr w:rsidR="00F40ADA" w14:paraId="4F519A21" w14:textId="77777777" w:rsidTr="00F40ADA">
        <w:tc>
          <w:tcPr>
            <w:tcW w:w="4095" w:type="dxa"/>
          </w:tcPr>
          <w:p w14:paraId="3F11E909" w14:textId="1FC49EAA"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Decision Tree Classifier</w:t>
            </w:r>
          </w:p>
        </w:tc>
        <w:tc>
          <w:tcPr>
            <w:tcW w:w="2551" w:type="dxa"/>
          </w:tcPr>
          <w:p w14:paraId="2D25C2AE" w14:textId="602F30AF"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c>
          <w:tcPr>
            <w:tcW w:w="2551" w:type="dxa"/>
          </w:tcPr>
          <w:p w14:paraId="1CAA60D5" w14:textId="3BBD0E03"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r>
      <w:tr w:rsidR="00F40ADA" w14:paraId="697936CE" w14:textId="77777777" w:rsidTr="00F40ADA">
        <w:tc>
          <w:tcPr>
            <w:tcW w:w="4095" w:type="dxa"/>
          </w:tcPr>
          <w:p w14:paraId="0892BA29" w14:textId="23CFAD2B"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XG Boost Classifier</w:t>
            </w:r>
          </w:p>
        </w:tc>
        <w:tc>
          <w:tcPr>
            <w:tcW w:w="2551" w:type="dxa"/>
          </w:tcPr>
          <w:p w14:paraId="7FFC6605" w14:textId="1F99C882"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c>
          <w:tcPr>
            <w:tcW w:w="2551" w:type="dxa"/>
          </w:tcPr>
          <w:p w14:paraId="10E2D7B0" w14:textId="25179E4A"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r>
      <w:tr w:rsidR="00F40ADA" w14:paraId="568E1290" w14:textId="77777777" w:rsidTr="00F40ADA">
        <w:tc>
          <w:tcPr>
            <w:tcW w:w="4095" w:type="dxa"/>
          </w:tcPr>
          <w:p w14:paraId="6A385BB1" w14:textId="4EEBD757"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K-Nearest Neighbours (KNN)</w:t>
            </w:r>
          </w:p>
        </w:tc>
        <w:tc>
          <w:tcPr>
            <w:tcW w:w="2551" w:type="dxa"/>
          </w:tcPr>
          <w:p w14:paraId="0F2293DC" w14:textId="587DB002"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0.66</w:t>
            </w:r>
          </w:p>
        </w:tc>
        <w:tc>
          <w:tcPr>
            <w:tcW w:w="2551" w:type="dxa"/>
          </w:tcPr>
          <w:p w14:paraId="3C8F0A61" w14:textId="6C2A32BE"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0.65</w:t>
            </w:r>
          </w:p>
        </w:tc>
      </w:tr>
      <w:tr w:rsidR="00F40ADA" w14:paraId="23E8EE72" w14:textId="77777777" w:rsidTr="00F40ADA">
        <w:tc>
          <w:tcPr>
            <w:tcW w:w="4095" w:type="dxa"/>
          </w:tcPr>
          <w:p w14:paraId="236B0AA9" w14:textId="262E0B0F"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Support Vector Machine (SVM)</w:t>
            </w:r>
          </w:p>
        </w:tc>
        <w:tc>
          <w:tcPr>
            <w:tcW w:w="2551" w:type="dxa"/>
          </w:tcPr>
          <w:p w14:paraId="5C84C1E5" w14:textId="741F3225"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0.69</w:t>
            </w:r>
          </w:p>
        </w:tc>
        <w:tc>
          <w:tcPr>
            <w:tcW w:w="2551" w:type="dxa"/>
          </w:tcPr>
          <w:p w14:paraId="6C0F597D" w14:textId="29B8F053" w:rsidR="00F40ADA" w:rsidRPr="00BD7C78" w:rsidRDefault="00BD7C78"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0.68</w:t>
            </w:r>
          </w:p>
        </w:tc>
      </w:tr>
      <w:tr w:rsidR="001F1E3F" w14:paraId="13CEEF70" w14:textId="77777777" w:rsidTr="00F40ADA">
        <w:tc>
          <w:tcPr>
            <w:tcW w:w="4095" w:type="dxa"/>
          </w:tcPr>
          <w:p w14:paraId="6E97A8F6" w14:textId="65585286" w:rsidR="001F1E3F"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Voting Ensemble Model</w:t>
            </w:r>
          </w:p>
        </w:tc>
        <w:tc>
          <w:tcPr>
            <w:tcW w:w="2551" w:type="dxa"/>
          </w:tcPr>
          <w:p w14:paraId="4B39D9E1" w14:textId="76B21740"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0.68</w:t>
            </w:r>
          </w:p>
        </w:tc>
        <w:tc>
          <w:tcPr>
            <w:tcW w:w="2551" w:type="dxa"/>
          </w:tcPr>
          <w:p w14:paraId="056877F7" w14:textId="16D7ADC0"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0.68</w:t>
            </w:r>
          </w:p>
        </w:tc>
      </w:tr>
      <w:tr w:rsidR="001F1E3F" w14:paraId="1830B8CE" w14:textId="77777777" w:rsidTr="001F1E3F">
        <w:trPr>
          <w:trHeight w:val="152"/>
        </w:trPr>
        <w:tc>
          <w:tcPr>
            <w:tcW w:w="4095" w:type="dxa"/>
          </w:tcPr>
          <w:p w14:paraId="739C3E63" w14:textId="16B179C9" w:rsidR="001F1E3F"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Stacking Classifier</w:t>
            </w:r>
          </w:p>
        </w:tc>
        <w:tc>
          <w:tcPr>
            <w:tcW w:w="2551" w:type="dxa"/>
          </w:tcPr>
          <w:p w14:paraId="4C125067" w14:textId="165822B3"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0.68</w:t>
            </w:r>
          </w:p>
        </w:tc>
        <w:tc>
          <w:tcPr>
            <w:tcW w:w="2551" w:type="dxa"/>
          </w:tcPr>
          <w:p w14:paraId="75A36398" w14:textId="5E040E8D" w:rsidR="001F1E3F" w:rsidRPr="00BD7C78" w:rsidRDefault="001F1E3F" w:rsidP="00BD7C78">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0.67</w:t>
            </w:r>
          </w:p>
        </w:tc>
      </w:tr>
    </w:tbl>
    <w:p w14:paraId="674889A9" w14:textId="597CF5F5" w:rsidR="008D4ECB" w:rsidRPr="001F1E3F" w:rsidRDefault="00BD7C78" w:rsidP="001F1E3F">
      <w:pPr>
        <w:pStyle w:val="ListParagraph"/>
        <w:numPr>
          <w:ilvl w:val="0"/>
          <w:numId w:val="13"/>
        </w:numPr>
        <w:autoSpaceDE w:val="0"/>
        <w:autoSpaceDN w:val="0"/>
        <w:adjustRightInd w:val="0"/>
        <w:spacing w:after="0" w:line="240" w:lineRule="auto"/>
        <w:rPr>
          <w:rFonts w:ascii="Times New Roman" w:hAnsi="Times New Roman" w:cs="Times New Roman"/>
          <w:kern w:val="0"/>
          <w:sz w:val="24"/>
          <w:szCs w:val="24"/>
          <w:lang w:val="en-GB"/>
        </w:rPr>
      </w:pPr>
      <w:r w:rsidRPr="001F1E3F">
        <w:rPr>
          <w:rFonts w:ascii="Times New Roman" w:hAnsi="Times New Roman" w:cs="Times New Roman"/>
          <w:kern w:val="0"/>
          <w:sz w:val="24"/>
          <w:szCs w:val="24"/>
          <w:lang w:val="en-GB"/>
        </w:rPr>
        <w:lastRenderedPageBreak/>
        <w:t>Among all the models, Random Forest Classifier performed well.</w:t>
      </w:r>
    </w:p>
    <w:p w14:paraId="0CB4505B"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191B2C07" w14:textId="3A0520EE" w:rsidR="001F1E3F" w:rsidRDefault="001F1E3F" w:rsidP="001F1E3F">
      <w:pPr>
        <w:autoSpaceDE w:val="0"/>
        <w:autoSpaceDN w:val="0"/>
        <w:adjustRightInd w:val="0"/>
        <w:spacing w:after="0" w:line="240" w:lineRule="auto"/>
        <w:ind w:left="-567"/>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Model 2: Building a model to assess the risk levels associated with different facility types.</w:t>
      </w:r>
    </w:p>
    <w:p w14:paraId="4274BFB1" w14:textId="77777777" w:rsidR="001F1E3F" w:rsidRDefault="001F1E3F" w:rsidP="001F1E3F">
      <w:pPr>
        <w:autoSpaceDE w:val="0"/>
        <w:autoSpaceDN w:val="0"/>
        <w:adjustRightInd w:val="0"/>
        <w:spacing w:after="0" w:line="240" w:lineRule="auto"/>
        <w:ind w:left="-567"/>
        <w:rPr>
          <w:rFonts w:ascii="Times New Roman" w:hAnsi="Times New Roman" w:cs="Times New Roman"/>
          <w:b/>
          <w:bCs/>
          <w:kern w:val="0"/>
          <w:sz w:val="24"/>
          <w:szCs w:val="24"/>
          <w:lang w:val="en-GB"/>
        </w:rPr>
      </w:pPr>
    </w:p>
    <w:p w14:paraId="13EAB727" w14:textId="77777777" w:rsidR="001F1E3F" w:rsidRPr="00F40ADA" w:rsidRDefault="001F1E3F" w:rsidP="001F1E3F">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Our target feature is Risk (Risk 1, Risk 2, Risk 3)</w:t>
      </w:r>
    </w:p>
    <w:p w14:paraId="2E812272" w14:textId="77777777" w:rsidR="001F1E3F" w:rsidRPr="00F40ADA" w:rsidRDefault="001F1E3F" w:rsidP="001F1E3F">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After cleaning the data, we have applied label encoding. We applied PCA techniques to reduce the columns having multiple unique values.</w:t>
      </w:r>
    </w:p>
    <w:p w14:paraId="2B1329A3" w14:textId="77777777" w:rsidR="001F1E3F" w:rsidRPr="00F40ADA" w:rsidRDefault="001F1E3F" w:rsidP="001F1E3F">
      <w:pPr>
        <w:pStyle w:val="ListParagraph"/>
        <w:numPr>
          <w:ilvl w:val="0"/>
          <w:numId w:val="13"/>
        </w:numPr>
        <w:autoSpaceDE w:val="0"/>
        <w:autoSpaceDN w:val="0"/>
        <w:adjustRightInd w:val="0"/>
        <w:spacing w:after="0" w:line="240" w:lineRule="auto"/>
        <w:rPr>
          <w:rFonts w:ascii="Times New Roman" w:hAnsi="Times New Roman" w:cs="Times New Roman"/>
          <w:b/>
          <w:bCs/>
          <w:kern w:val="0"/>
          <w:sz w:val="24"/>
          <w:szCs w:val="24"/>
          <w:lang w:val="en-GB"/>
        </w:rPr>
      </w:pPr>
      <w:r>
        <w:rPr>
          <w:rFonts w:ascii="Times New Roman" w:hAnsi="Times New Roman" w:cs="Times New Roman"/>
          <w:kern w:val="0"/>
          <w:sz w:val="24"/>
          <w:szCs w:val="24"/>
          <w:lang w:val="en-GB"/>
        </w:rPr>
        <w:t xml:space="preserve">We have used various </w:t>
      </w:r>
      <w:proofErr w:type="gramStart"/>
      <w:r>
        <w:rPr>
          <w:rFonts w:ascii="Times New Roman" w:hAnsi="Times New Roman" w:cs="Times New Roman"/>
          <w:kern w:val="0"/>
          <w:sz w:val="24"/>
          <w:szCs w:val="24"/>
          <w:lang w:val="en-GB"/>
        </w:rPr>
        <w:t>models</w:t>
      </w:r>
      <w:proofErr w:type="gramEnd"/>
      <w:r>
        <w:rPr>
          <w:rFonts w:ascii="Times New Roman" w:hAnsi="Times New Roman" w:cs="Times New Roman"/>
          <w:kern w:val="0"/>
          <w:sz w:val="24"/>
          <w:szCs w:val="24"/>
          <w:lang w:val="en-GB"/>
        </w:rPr>
        <w:t xml:space="preserve"> and the accuracy scores are listed as below:</w:t>
      </w:r>
    </w:p>
    <w:p w14:paraId="19310ADD" w14:textId="77777777" w:rsidR="001F1E3F" w:rsidRPr="00F40ADA" w:rsidRDefault="001F1E3F" w:rsidP="001F1E3F">
      <w:pPr>
        <w:pStyle w:val="ListParagraph"/>
        <w:autoSpaceDE w:val="0"/>
        <w:autoSpaceDN w:val="0"/>
        <w:adjustRightInd w:val="0"/>
        <w:spacing w:after="0" w:line="240" w:lineRule="auto"/>
        <w:ind w:left="153"/>
        <w:rPr>
          <w:rFonts w:ascii="Times New Roman" w:hAnsi="Times New Roman" w:cs="Times New Roman"/>
          <w:b/>
          <w:bCs/>
          <w:kern w:val="0"/>
          <w:sz w:val="24"/>
          <w:szCs w:val="24"/>
          <w:lang w:val="en-GB"/>
        </w:rPr>
      </w:pPr>
    </w:p>
    <w:tbl>
      <w:tblPr>
        <w:tblStyle w:val="TableGrid"/>
        <w:tblW w:w="0" w:type="auto"/>
        <w:tblInd w:w="153" w:type="dxa"/>
        <w:tblLook w:val="04A0" w:firstRow="1" w:lastRow="0" w:firstColumn="1" w:lastColumn="0" w:noHBand="0" w:noVBand="1"/>
      </w:tblPr>
      <w:tblGrid>
        <w:gridCol w:w="2655"/>
        <w:gridCol w:w="1840"/>
        <w:gridCol w:w="1840"/>
        <w:gridCol w:w="1527"/>
        <w:gridCol w:w="1335"/>
      </w:tblGrid>
      <w:tr w:rsidR="004809B4" w14:paraId="5A9E37A9" w14:textId="48B3DE3F" w:rsidTr="004809B4">
        <w:tc>
          <w:tcPr>
            <w:tcW w:w="2655" w:type="dxa"/>
          </w:tcPr>
          <w:p w14:paraId="097A800E" w14:textId="77777777"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Model Used</w:t>
            </w:r>
          </w:p>
        </w:tc>
        <w:tc>
          <w:tcPr>
            <w:tcW w:w="1840" w:type="dxa"/>
          </w:tcPr>
          <w:p w14:paraId="3B8F3C4E" w14:textId="77777777"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(train)</w:t>
            </w:r>
          </w:p>
        </w:tc>
        <w:tc>
          <w:tcPr>
            <w:tcW w:w="1840" w:type="dxa"/>
          </w:tcPr>
          <w:p w14:paraId="01093E0D" w14:textId="77777777"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Accuracy score (test)</w:t>
            </w:r>
          </w:p>
        </w:tc>
        <w:tc>
          <w:tcPr>
            <w:tcW w:w="1527" w:type="dxa"/>
          </w:tcPr>
          <w:p w14:paraId="03F899D4" w14:textId="17C6749B"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F1 Score (train)</w:t>
            </w:r>
          </w:p>
        </w:tc>
        <w:tc>
          <w:tcPr>
            <w:tcW w:w="1335" w:type="dxa"/>
          </w:tcPr>
          <w:p w14:paraId="3761F812" w14:textId="39E4E568" w:rsidR="004809B4" w:rsidRDefault="004809B4" w:rsidP="00BD5DDB">
            <w:pPr>
              <w:pStyle w:val="ListParagraph"/>
              <w:autoSpaceDE w:val="0"/>
              <w:autoSpaceDN w:val="0"/>
              <w:adjustRightInd w:val="0"/>
              <w:spacing w:after="120"/>
              <w:ind w:left="0"/>
              <w:rPr>
                <w:rFonts w:ascii="Times New Roman" w:hAnsi="Times New Roman" w:cs="Times New Roman"/>
                <w:b/>
                <w:bCs/>
                <w:kern w:val="0"/>
                <w:sz w:val="24"/>
                <w:szCs w:val="24"/>
                <w:lang w:val="en-GB"/>
              </w:rPr>
            </w:pPr>
            <w:r>
              <w:rPr>
                <w:rFonts w:ascii="Times New Roman" w:hAnsi="Times New Roman" w:cs="Times New Roman"/>
                <w:b/>
                <w:bCs/>
                <w:kern w:val="0"/>
                <w:sz w:val="24"/>
                <w:szCs w:val="24"/>
                <w:lang w:val="en-GB"/>
              </w:rPr>
              <w:t>F1 Score (test)</w:t>
            </w:r>
          </w:p>
        </w:tc>
      </w:tr>
      <w:tr w:rsidR="004809B4" w14:paraId="05550112" w14:textId="44769491" w:rsidTr="004809B4">
        <w:tc>
          <w:tcPr>
            <w:tcW w:w="2655" w:type="dxa"/>
          </w:tcPr>
          <w:p w14:paraId="02CA3E6B" w14:textId="77777777"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Random Forest Classifier</w:t>
            </w:r>
          </w:p>
        </w:tc>
        <w:tc>
          <w:tcPr>
            <w:tcW w:w="1840" w:type="dxa"/>
          </w:tcPr>
          <w:p w14:paraId="23C93CA8" w14:textId="1C18EA9A"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840" w:type="dxa"/>
          </w:tcPr>
          <w:p w14:paraId="7A28ABD5" w14:textId="09F782EF"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527" w:type="dxa"/>
          </w:tcPr>
          <w:p w14:paraId="619893D1" w14:textId="6411AB49"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c>
          <w:tcPr>
            <w:tcW w:w="1335" w:type="dxa"/>
          </w:tcPr>
          <w:p w14:paraId="142E6A33" w14:textId="76D0DCB8"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r>
      <w:tr w:rsidR="004809B4" w14:paraId="7D590D7A" w14:textId="53ACF31A" w:rsidTr="004809B4">
        <w:tc>
          <w:tcPr>
            <w:tcW w:w="2655" w:type="dxa"/>
          </w:tcPr>
          <w:p w14:paraId="2916B83A" w14:textId="77777777"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Decision Tree Classifier</w:t>
            </w:r>
          </w:p>
        </w:tc>
        <w:tc>
          <w:tcPr>
            <w:tcW w:w="1840" w:type="dxa"/>
          </w:tcPr>
          <w:p w14:paraId="67A654BF" w14:textId="50EDE7E9"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840" w:type="dxa"/>
          </w:tcPr>
          <w:p w14:paraId="730E0EC2" w14:textId="47A70C3B"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0.78</w:t>
            </w:r>
          </w:p>
        </w:tc>
        <w:tc>
          <w:tcPr>
            <w:tcW w:w="1527" w:type="dxa"/>
          </w:tcPr>
          <w:p w14:paraId="7B90F35F" w14:textId="488BBBFA" w:rsidR="004809B4"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c>
          <w:tcPr>
            <w:tcW w:w="1335" w:type="dxa"/>
          </w:tcPr>
          <w:p w14:paraId="2CF71EB6" w14:textId="0FB4489A" w:rsidR="004809B4"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0.74</w:t>
            </w:r>
          </w:p>
        </w:tc>
      </w:tr>
      <w:tr w:rsidR="004809B4" w14:paraId="1A718DB3" w14:textId="1F620609" w:rsidTr="004809B4">
        <w:tc>
          <w:tcPr>
            <w:tcW w:w="2655" w:type="dxa"/>
          </w:tcPr>
          <w:p w14:paraId="5C66FBD4" w14:textId="77777777" w:rsidR="004809B4" w:rsidRPr="00BD7C78" w:rsidRDefault="004809B4"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XG Boost Classifier</w:t>
            </w:r>
          </w:p>
        </w:tc>
        <w:tc>
          <w:tcPr>
            <w:tcW w:w="1840" w:type="dxa"/>
          </w:tcPr>
          <w:p w14:paraId="75D7CD41" w14:textId="17DD5EA0"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0.77</w:t>
            </w:r>
          </w:p>
        </w:tc>
        <w:tc>
          <w:tcPr>
            <w:tcW w:w="1840" w:type="dxa"/>
          </w:tcPr>
          <w:p w14:paraId="72EA1D43" w14:textId="630A28D0"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0.77</w:t>
            </w:r>
          </w:p>
        </w:tc>
        <w:tc>
          <w:tcPr>
            <w:tcW w:w="1527" w:type="dxa"/>
          </w:tcPr>
          <w:p w14:paraId="52C66543" w14:textId="71EE4C95"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0.73</w:t>
            </w:r>
          </w:p>
        </w:tc>
        <w:tc>
          <w:tcPr>
            <w:tcW w:w="1335" w:type="dxa"/>
          </w:tcPr>
          <w:p w14:paraId="0E8E398D" w14:textId="60176124" w:rsidR="004809B4" w:rsidRPr="00BD7C78" w:rsidRDefault="00D61388" w:rsidP="00BD5DDB">
            <w:pPr>
              <w:pStyle w:val="ListParagraph"/>
              <w:autoSpaceDE w:val="0"/>
              <w:autoSpaceDN w:val="0"/>
              <w:adjustRightInd w:val="0"/>
              <w:spacing w:after="120"/>
              <w:ind w:left="0"/>
              <w:rPr>
                <w:rFonts w:ascii="Times New Roman" w:hAnsi="Times New Roman" w:cs="Times New Roman"/>
                <w:kern w:val="0"/>
                <w:sz w:val="24"/>
                <w:szCs w:val="24"/>
                <w:lang w:val="en-GB"/>
              </w:rPr>
            </w:pPr>
            <w:r>
              <w:rPr>
                <w:rFonts w:ascii="Times New Roman" w:hAnsi="Times New Roman" w:cs="Times New Roman"/>
                <w:kern w:val="0"/>
                <w:sz w:val="24"/>
                <w:szCs w:val="24"/>
                <w:lang w:val="en-GB"/>
              </w:rPr>
              <w:t>0.73</w:t>
            </w:r>
          </w:p>
        </w:tc>
      </w:tr>
    </w:tbl>
    <w:p w14:paraId="24CB8044" w14:textId="77777777" w:rsidR="001F1E3F" w:rsidRPr="0086680C" w:rsidRDefault="001F1E3F" w:rsidP="0086680C">
      <w:pPr>
        <w:autoSpaceDE w:val="0"/>
        <w:autoSpaceDN w:val="0"/>
        <w:adjustRightInd w:val="0"/>
        <w:spacing w:after="0" w:line="240" w:lineRule="auto"/>
        <w:rPr>
          <w:rFonts w:ascii="Times New Roman" w:hAnsi="Times New Roman" w:cs="Times New Roman"/>
          <w:b/>
          <w:bCs/>
          <w:kern w:val="0"/>
          <w:sz w:val="24"/>
          <w:szCs w:val="24"/>
          <w:lang w:val="en-GB"/>
        </w:rPr>
      </w:pPr>
    </w:p>
    <w:p w14:paraId="7AF6D9B2" w14:textId="77777777" w:rsidR="001F1E3F" w:rsidRPr="0086680C" w:rsidRDefault="001F1E3F" w:rsidP="0086680C">
      <w:pPr>
        <w:autoSpaceDE w:val="0"/>
        <w:autoSpaceDN w:val="0"/>
        <w:adjustRightInd w:val="0"/>
        <w:spacing w:after="0" w:line="240" w:lineRule="auto"/>
        <w:rPr>
          <w:rFonts w:ascii="Times New Roman" w:hAnsi="Times New Roman" w:cs="Times New Roman"/>
          <w:kern w:val="0"/>
          <w:sz w:val="24"/>
          <w:szCs w:val="24"/>
          <w:lang w:val="en-GB"/>
        </w:rPr>
      </w:pPr>
    </w:p>
    <w:p w14:paraId="6B0A86E2" w14:textId="530017FA" w:rsidR="001F1E3F" w:rsidRPr="00BD7C78" w:rsidRDefault="001F1E3F" w:rsidP="001F1E3F">
      <w:pPr>
        <w:pStyle w:val="ListParagraph"/>
        <w:numPr>
          <w:ilvl w:val="0"/>
          <w:numId w:val="14"/>
        </w:numPr>
        <w:autoSpaceDE w:val="0"/>
        <w:autoSpaceDN w:val="0"/>
        <w:adjustRightInd w:val="0"/>
        <w:spacing w:after="0" w:line="240" w:lineRule="auto"/>
        <w:ind w:left="77"/>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Among all</w:t>
      </w:r>
      <w:r>
        <w:rPr>
          <w:rFonts w:ascii="Times New Roman" w:hAnsi="Times New Roman" w:cs="Times New Roman"/>
          <w:kern w:val="0"/>
          <w:sz w:val="24"/>
          <w:szCs w:val="24"/>
          <w:lang w:val="en-GB"/>
        </w:rPr>
        <w:t xml:space="preserve"> the models</w:t>
      </w:r>
      <w:r w:rsidRPr="00BD7C78">
        <w:rPr>
          <w:rFonts w:ascii="Times New Roman" w:hAnsi="Times New Roman" w:cs="Times New Roman"/>
          <w:kern w:val="0"/>
          <w:sz w:val="24"/>
          <w:szCs w:val="24"/>
          <w:lang w:val="en-GB"/>
        </w:rPr>
        <w:t>, Random Forest Classifier performed well</w:t>
      </w:r>
      <w:r w:rsidR="00AA529E">
        <w:rPr>
          <w:rFonts w:ascii="Times New Roman" w:hAnsi="Times New Roman" w:cs="Times New Roman"/>
          <w:kern w:val="0"/>
          <w:sz w:val="24"/>
          <w:szCs w:val="24"/>
          <w:lang w:val="en-GB"/>
        </w:rPr>
        <w:t xml:space="preserve"> and had less execution time.</w:t>
      </w:r>
    </w:p>
    <w:p w14:paraId="25B1C097"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4A6BBEE5"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357CA815"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2CD8ED7A" w14:textId="77777777" w:rsidR="001F1E3F" w:rsidRDefault="001F1E3F"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36C3F1B3" w14:textId="0A48FB2F" w:rsidR="008D4ECB" w:rsidRDefault="00BD7C78"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r w:rsidRPr="00BD7C78">
        <w:rPr>
          <w:rFonts w:ascii="Times New Roman" w:hAnsi="Times New Roman" w:cs="Times New Roman"/>
          <w:b/>
          <w:bCs/>
          <w:kern w:val="0"/>
          <w:sz w:val="24"/>
          <w:szCs w:val="24"/>
          <w:lang w:val="en-GB"/>
        </w:rPr>
        <w:t>Conclusion:</w:t>
      </w:r>
    </w:p>
    <w:p w14:paraId="63A3C83F" w14:textId="77777777" w:rsidR="00BD7C78" w:rsidRDefault="00BD7C78"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16F2EC42" w14:textId="77777777" w:rsidR="00BD7C78" w:rsidRPr="00BD7C78" w:rsidRDefault="00BD7C78" w:rsidP="00BD7C78">
      <w:pPr>
        <w:autoSpaceDE w:val="0"/>
        <w:autoSpaceDN w:val="0"/>
        <w:adjustRightInd w:val="0"/>
        <w:spacing w:after="0" w:line="240" w:lineRule="auto"/>
        <w:ind w:left="-567"/>
        <w:jc w:val="both"/>
        <w:rPr>
          <w:rFonts w:ascii="Times New Roman" w:hAnsi="Times New Roman" w:cs="Times New Roman"/>
          <w:kern w:val="0"/>
          <w:sz w:val="24"/>
          <w:szCs w:val="24"/>
          <w:lang w:val="en-GB"/>
        </w:rPr>
      </w:pPr>
      <w:r w:rsidRPr="00BD7C78">
        <w:rPr>
          <w:rFonts w:ascii="Times New Roman" w:hAnsi="Times New Roman" w:cs="Times New Roman"/>
          <w:kern w:val="0"/>
          <w:sz w:val="24"/>
          <w:szCs w:val="24"/>
          <w:lang w:val="en-GB"/>
        </w:rPr>
        <w:t>The Food Inspection can figure out which places need more attention to keep food safe. Additionally, they will know beforehand what problems might happen in certain areas, making inspections better. Furthermore, they can plan when and where to check places to use their time wisely. Also, they will be able to predict issues in specific spots, so they can help those places do better before any big problems.</w:t>
      </w:r>
    </w:p>
    <w:p w14:paraId="3568E301" w14:textId="77777777" w:rsidR="00BD7C78" w:rsidRPr="00BD7C78" w:rsidRDefault="00BD7C78" w:rsidP="00BD7C78">
      <w:pPr>
        <w:pStyle w:val="ListParagraph"/>
        <w:autoSpaceDE w:val="0"/>
        <w:autoSpaceDN w:val="0"/>
        <w:adjustRightInd w:val="0"/>
        <w:spacing w:after="0" w:line="240" w:lineRule="auto"/>
        <w:ind w:left="-567"/>
        <w:rPr>
          <w:rFonts w:ascii="Times New Roman" w:hAnsi="Times New Roman" w:cs="Times New Roman"/>
          <w:b/>
          <w:bCs/>
          <w:kern w:val="0"/>
          <w:sz w:val="24"/>
          <w:szCs w:val="24"/>
          <w:lang w:val="en-GB"/>
        </w:rPr>
      </w:pPr>
    </w:p>
    <w:p w14:paraId="25305BD5" w14:textId="7BD73391" w:rsidR="009E766A" w:rsidRPr="008E11A4" w:rsidRDefault="009E766A" w:rsidP="008E11A4">
      <w:pPr>
        <w:jc w:val="both"/>
        <w:rPr>
          <w:rFonts w:ascii="Times New Roman" w:hAnsi="Times New Roman" w:cs="Times New Roman"/>
          <w:sz w:val="24"/>
          <w:szCs w:val="24"/>
        </w:rPr>
      </w:pPr>
    </w:p>
    <w:sectPr w:rsidR="009E766A" w:rsidRPr="008E11A4" w:rsidSect="00FD539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AF27C9"/>
    <w:multiLevelType w:val="hybridMultilevel"/>
    <w:tmpl w:val="2990F14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1B776C34"/>
    <w:multiLevelType w:val="multilevel"/>
    <w:tmpl w:val="9DB8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35AA"/>
    <w:multiLevelType w:val="hybridMultilevel"/>
    <w:tmpl w:val="FCFCD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A31431"/>
    <w:multiLevelType w:val="hybridMultilevel"/>
    <w:tmpl w:val="7C6A8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741A73"/>
    <w:multiLevelType w:val="hybridMultilevel"/>
    <w:tmpl w:val="C346F6EA"/>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6" w15:restartNumberingAfterBreak="0">
    <w:nsid w:val="46F024B6"/>
    <w:multiLevelType w:val="hybridMultilevel"/>
    <w:tmpl w:val="4CCE1318"/>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473F0938"/>
    <w:multiLevelType w:val="hybridMultilevel"/>
    <w:tmpl w:val="CA886C5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8" w15:restartNumberingAfterBreak="0">
    <w:nsid w:val="56605C8E"/>
    <w:multiLevelType w:val="hybridMultilevel"/>
    <w:tmpl w:val="E3F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070731"/>
    <w:multiLevelType w:val="hybridMultilevel"/>
    <w:tmpl w:val="41641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47559"/>
    <w:multiLevelType w:val="hybridMultilevel"/>
    <w:tmpl w:val="73F28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F486C7B"/>
    <w:multiLevelType w:val="multilevel"/>
    <w:tmpl w:val="0D2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94BFA"/>
    <w:multiLevelType w:val="hybridMultilevel"/>
    <w:tmpl w:val="0D42D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5F58B5"/>
    <w:multiLevelType w:val="hybridMultilevel"/>
    <w:tmpl w:val="CC624EE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16cid:durableId="1259437697">
    <w:abstractNumId w:val="13"/>
  </w:num>
  <w:num w:numId="2" w16cid:durableId="331030280">
    <w:abstractNumId w:val="3"/>
  </w:num>
  <w:num w:numId="3" w16cid:durableId="222178305">
    <w:abstractNumId w:val="10"/>
  </w:num>
  <w:num w:numId="4" w16cid:durableId="1660385520">
    <w:abstractNumId w:val="0"/>
  </w:num>
  <w:num w:numId="5" w16cid:durableId="86273069">
    <w:abstractNumId w:val="5"/>
  </w:num>
  <w:num w:numId="6" w16cid:durableId="1922909721">
    <w:abstractNumId w:val="2"/>
  </w:num>
  <w:num w:numId="7" w16cid:durableId="263195376">
    <w:abstractNumId w:val="8"/>
  </w:num>
  <w:num w:numId="8" w16cid:durableId="1351757803">
    <w:abstractNumId w:val="11"/>
  </w:num>
  <w:num w:numId="9" w16cid:durableId="1801604059">
    <w:abstractNumId w:val="9"/>
  </w:num>
  <w:num w:numId="10" w16cid:durableId="546337487">
    <w:abstractNumId w:val="6"/>
  </w:num>
  <w:num w:numId="11" w16cid:durableId="383794613">
    <w:abstractNumId w:val="12"/>
  </w:num>
  <w:num w:numId="12" w16cid:durableId="461652941">
    <w:abstractNumId w:val="7"/>
  </w:num>
  <w:num w:numId="13" w16cid:durableId="1930119763">
    <w:abstractNumId w:val="1"/>
  </w:num>
  <w:num w:numId="14" w16cid:durableId="1610627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0B"/>
    <w:rsid w:val="00057F3C"/>
    <w:rsid w:val="000B62B5"/>
    <w:rsid w:val="001F1E3F"/>
    <w:rsid w:val="0020737D"/>
    <w:rsid w:val="00257B94"/>
    <w:rsid w:val="002B06DF"/>
    <w:rsid w:val="0030618F"/>
    <w:rsid w:val="004809B4"/>
    <w:rsid w:val="004F0582"/>
    <w:rsid w:val="00592EB3"/>
    <w:rsid w:val="005D3E7E"/>
    <w:rsid w:val="005F5AD1"/>
    <w:rsid w:val="00791F0B"/>
    <w:rsid w:val="0079493C"/>
    <w:rsid w:val="00833A93"/>
    <w:rsid w:val="0083648C"/>
    <w:rsid w:val="0086680C"/>
    <w:rsid w:val="00877AA1"/>
    <w:rsid w:val="008D4ECB"/>
    <w:rsid w:val="008E11A4"/>
    <w:rsid w:val="008F00D1"/>
    <w:rsid w:val="00907AB3"/>
    <w:rsid w:val="00987E32"/>
    <w:rsid w:val="009E766A"/>
    <w:rsid w:val="00AA529E"/>
    <w:rsid w:val="00AF1708"/>
    <w:rsid w:val="00B43A59"/>
    <w:rsid w:val="00B919C2"/>
    <w:rsid w:val="00BD7C78"/>
    <w:rsid w:val="00BF2269"/>
    <w:rsid w:val="00C05AF2"/>
    <w:rsid w:val="00C2328B"/>
    <w:rsid w:val="00D61388"/>
    <w:rsid w:val="00EA77CC"/>
    <w:rsid w:val="00EB27D4"/>
    <w:rsid w:val="00F0066B"/>
    <w:rsid w:val="00F206BC"/>
    <w:rsid w:val="00F40ADA"/>
    <w:rsid w:val="00F714E1"/>
    <w:rsid w:val="00FD5395"/>
    <w:rsid w:val="00FE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1AFF"/>
  <w15:chartTrackingRefBased/>
  <w15:docId w15:val="{768B6CC5-BFF0-4C9A-82AD-B51C0A00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32"/>
    <w:pPr>
      <w:ind w:left="720"/>
      <w:contextualSpacing/>
    </w:pPr>
  </w:style>
  <w:style w:type="character" w:styleId="Hyperlink">
    <w:name w:val="Hyperlink"/>
    <w:basedOn w:val="DefaultParagraphFont"/>
    <w:uiPriority w:val="99"/>
    <w:semiHidden/>
    <w:unhideWhenUsed/>
    <w:rsid w:val="00B919C2"/>
    <w:rPr>
      <w:color w:val="0000FF"/>
      <w:u w:val="single"/>
    </w:rPr>
  </w:style>
  <w:style w:type="character" w:styleId="FollowedHyperlink">
    <w:name w:val="FollowedHyperlink"/>
    <w:basedOn w:val="DefaultParagraphFont"/>
    <w:uiPriority w:val="99"/>
    <w:semiHidden/>
    <w:unhideWhenUsed/>
    <w:rsid w:val="00057F3C"/>
    <w:rPr>
      <w:color w:val="954F72" w:themeColor="followedHyperlink"/>
      <w:u w:val="single"/>
    </w:rPr>
  </w:style>
  <w:style w:type="paragraph" w:styleId="NormalWeb">
    <w:name w:val="Normal (Web)"/>
    <w:basedOn w:val="Normal"/>
    <w:uiPriority w:val="99"/>
    <w:semiHidden/>
    <w:unhideWhenUsed/>
    <w:rsid w:val="00FE3318"/>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table" w:styleId="TableGrid">
    <w:name w:val="Table Grid"/>
    <w:basedOn w:val="TableNormal"/>
    <w:uiPriority w:val="39"/>
    <w:rsid w:val="00F4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345">
      <w:bodyDiv w:val="1"/>
      <w:marLeft w:val="0"/>
      <w:marRight w:val="0"/>
      <w:marTop w:val="0"/>
      <w:marBottom w:val="0"/>
      <w:divBdr>
        <w:top w:val="none" w:sz="0" w:space="0" w:color="auto"/>
        <w:left w:val="none" w:sz="0" w:space="0" w:color="auto"/>
        <w:bottom w:val="none" w:sz="0" w:space="0" w:color="auto"/>
        <w:right w:val="none" w:sz="0" w:space="0" w:color="auto"/>
      </w:divBdr>
    </w:div>
    <w:div w:id="384909910">
      <w:bodyDiv w:val="1"/>
      <w:marLeft w:val="0"/>
      <w:marRight w:val="0"/>
      <w:marTop w:val="0"/>
      <w:marBottom w:val="0"/>
      <w:divBdr>
        <w:top w:val="none" w:sz="0" w:space="0" w:color="auto"/>
        <w:left w:val="none" w:sz="0" w:space="0" w:color="auto"/>
        <w:bottom w:val="none" w:sz="0" w:space="0" w:color="auto"/>
        <w:right w:val="none" w:sz="0" w:space="0" w:color="auto"/>
      </w:divBdr>
    </w:div>
    <w:div w:id="463887662">
      <w:bodyDiv w:val="1"/>
      <w:marLeft w:val="0"/>
      <w:marRight w:val="0"/>
      <w:marTop w:val="0"/>
      <w:marBottom w:val="0"/>
      <w:divBdr>
        <w:top w:val="none" w:sz="0" w:space="0" w:color="auto"/>
        <w:left w:val="none" w:sz="0" w:space="0" w:color="auto"/>
        <w:bottom w:val="none" w:sz="0" w:space="0" w:color="auto"/>
        <w:right w:val="none" w:sz="0" w:space="0" w:color="auto"/>
      </w:divBdr>
    </w:div>
    <w:div w:id="870190518">
      <w:bodyDiv w:val="1"/>
      <w:marLeft w:val="0"/>
      <w:marRight w:val="0"/>
      <w:marTop w:val="0"/>
      <w:marBottom w:val="0"/>
      <w:divBdr>
        <w:top w:val="none" w:sz="0" w:space="0" w:color="auto"/>
        <w:left w:val="none" w:sz="0" w:space="0" w:color="auto"/>
        <w:bottom w:val="none" w:sz="0" w:space="0" w:color="auto"/>
        <w:right w:val="none" w:sz="0" w:space="0" w:color="auto"/>
      </w:divBdr>
    </w:div>
    <w:div w:id="132601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cityofchicago.org/Health-Human-Services/Food-Inspections/4ijn-s7e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SRUTHI</dc:creator>
  <cp:keywords/>
  <dc:description/>
  <cp:lastModifiedBy>Sruthi Paladugu</cp:lastModifiedBy>
  <cp:revision>13</cp:revision>
  <dcterms:created xsi:type="dcterms:W3CDTF">2023-10-23T01:25:00Z</dcterms:created>
  <dcterms:modified xsi:type="dcterms:W3CDTF">2024-01-01T16:44:00Z</dcterms:modified>
</cp:coreProperties>
</file>