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BCFA5" w14:textId="77777777" w:rsidR="00FF440E" w:rsidRPr="00FF440E" w:rsidRDefault="00FF440E" w:rsidP="00FF440E">
      <w:pPr>
        <w:spacing w:line="240" w:lineRule="auto"/>
        <w:rPr>
          <w:rFonts w:ascii="Times New Roman" w:hAnsi="Times New Roman" w:cs="Times New Roman"/>
          <w:sz w:val="22"/>
          <w:szCs w:val="22"/>
        </w:rPr>
      </w:pPr>
      <w:r w:rsidRPr="00FF440E">
        <w:rPr>
          <w:rFonts w:ascii="Times New Roman" w:hAnsi="Times New Roman" w:cs="Times New Roman"/>
          <w:b/>
          <w:bCs/>
          <w:sz w:val="22"/>
          <w:szCs w:val="22"/>
        </w:rPr>
        <w:t>Name:</w:t>
      </w:r>
      <w:r w:rsidRPr="00FF440E">
        <w:rPr>
          <w:rFonts w:ascii="Times New Roman" w:hAnsi="Times New Roman" w:cs="Times New Roman"/>
          <w:sz w:val="22"/>
          <w:szCs w:val="22"/>
        </w:rPr>
        <w:t xml:space="preserve"> VISHAL KUMAR SENTHIL KUMAR </w:t>
      </w:r>
    </w:p>
    <w:p w14:paraId="18E9B1BA" w14:textId="77777777" w:rsidR="00FF440E" w:rsidRPr="00FF440E" w:rsidRDefault="00FF440E" w:rsidP="00FF440E">
      <w:pPr>
        <w:spacing w:line="240" w:lineRule="auto"/>
        <w:rPr>
          <w:rFonts w:ascii="Times New Roman" w:hAnsi="Times New Roman" w:cs="Times New Roman"/>
          <w:sz w:val="22"/>
          <w:szCs w:val="22"/>
        </w:rPr>
      </w:pPr>
      <w:r w:rsidRPr="00FF440E">
        <w:rPr>
          <w:rFonts w:ascii="Times New Roman" w:hAnsi="Times New Roman" w:cs="Times New Roman"/>
          <w:b/>
          <w:bCs/>
          <w:sz w:val="22"/>
          <w:szCs w:val="22"/>
        </w:rPr>
        <w:t>STUDENT ID</w:t>
      </w:r>
      <w:r w:rsidRPr="00FF440E">
        <w:rPr>
          <w:rFonts w:ascii="Times New Roman" w:hAnsi="Times New Roman" w:cs="Times New Roman"/>
          <w:sz w:val="22"/>
          <w:szCs w:val="22"/>
        </w:rPr>
        <w:t>: 23076841</w:t>
      </w:r>
    </w:p>
    <w:p w14:paraId="5853FCAB" w14:textId="27298061" w:rsidR="00FF440E" w:rsidRPr="00FF440E" w:rsidRDefault="00FF440E" w:rsidP="00FF440E">
      <w:pPr>
        <w:spacing w:line="240" w:lineRule="auto"/>
        <w:rPr>
          <w:rFonts w:ascii="Times New Roman" w:hAnsi="Times New Roman" w:cs="Times New Roman"/>
          <w:sz w:val="22"/>
          <w:szCs w:val="22"/>
        </w:rPr>
      </w:pPr>
      <w:r w:rsidRPr="00FF440E">
        <w:rPr>
          <w:rFonts w:ascii="Times New Roman" w:hAnsi="Times New Roman" w:cs="Times New Roman"/>
          <w:b/>
          <w:bCs/>
          <w:sz w:val="22"/>
          <w:szCs w:val="22"/>
        </w:rPr>
        <w:t>GitHub</w:t>
      </w:r>
      <w:r w:rsidRPr="00FF440E">
        <w:rPr>
          <w:rFonts w:ascii="Times New Roman" w:hAnsi="Times New Roman" w:cs="Times New Roman"/>
          <w:sz w:val="22"/>
          <w:szCs w:val="22"/>
        </w:rPr>
        <w:t xml:space="preserve">: </w:t>
      </w:r>
      <w:hyperlink r:id="rId7" w:history="1">
        <w:r w:rsidR="00DB32EF" w:rsidRPr="00DB32EF">
          <w:rPr>
            <w:rStyle w:val="Hyperlink"/>
            <w:rFonts w:ascii="Times New Roman" w:hAnsi="Times New Roman" w:cs="Times New Roman"/>
            <w:sz w:val="22"/>
            <w:szCs w:val="22"/>
          </w:rPr>
          <w:t>https://github.com/vishalkumar041298/report</w:t>
        </w:r>
      </w:hyperlink>
    </w:p>
    <w:p w14:paraId="56CE50AA" w14:textId="41E31585" w:rsidR="00FF440E" w:rsidRPr="00FF440E" w:rsidRDefault="00FF440E" w:rsidP="00FF440E">
      <w:pPr>
        <w:spacing w:line="240" w:lineRule="auto"/>
        <w:rPr>
          <w:rFonts w:ascii="Times New Roman" w:hAnsi="Times New Roman" w:cs="Times New Roman"/>
        </w:rPr>
      </w:pPr>
      <w:r w:rsidRPr="00FF440E">
        <w:rPr>
          <w:rFonts w:ascii="Times New Roman" w:hAnsi="Times New Roman" w:cs="Times New Roman"/>
          <w:b/>
          <w:bCs/>
          <w:u w:val="single"/>
        </w:rPr>
        <w:t>Introduction</w:t>
      </w:r>
      <w:r w:rsidRPr="00FF440E">
        <w:rPr>
          <w:rFonts w:ascii="Times New Roman" w:hAnsi="Times New Roman" w:cs="Times New Roman"/>
        </w:rPr>
        <w:br/>
      </w:r>
      <w:r w:rsidRPr="00FF440E">
        <w:rPr>
          <w:rFonts w:ascii="Times New Roman" w:hAnsi="Times New Roman" w:cs="Times New Roman"/>
          <w:sz w:val="22"/>
          <w:szCs w:val="22"/>
        </w:rPr>
        <w:t>This report presents a comparative analysis of three supervised classification algorithms: Naive Bayes, Decision Tree, and Random Forest, applied to the Breast Cancer Wisconsin dataset. The primary objective is to assess and contrast their performance in predicting tumor malignancy. Accurate classification in medical contexts is crucial, as misdiagnosis can have severe consequences.</w:t>
      </w:r>
    </w:p>
    <w:p w14:paraId="6C32857C" w14:textId="77777777" w:rsidR="00FF440E" w:rsidRPr="00701621" w:rsidRDefault="00FF440E" w:rsidP="00FF440E">
      <w:pPr>
        <w:spacing w:line="240" w:lineRule="auto"/>
        <w:rPr>
          <w:rFonts w:ascii="Times New Roman" w:hAnsi="Times New Roman" w:cs="Times New Roman"/>
          <w:sz w:val="22"/>
          <w:szCs w:val="22"/>
          <w:u w:val="single"/>
        </w:rPr>
      </w:pPr>
      <w:r w:rsidRPr="00FF440E">
        <w:rPr>
          <w:rFonts w:ascii="Times New Roman" w:hAnsi="Times New Roman" w:cs="Times New Roman"/>
          <w:b/>
          <w:bCs/>
          <w:sz w:val="22"/>
          <w:szCs w:val="22"/>
          <w:u w:val="single"/>
        </w:rPr>
        <w:t>Dataset and Preprocessing</w:t>
      </w:r>
    </w:p>
    <w:p w14:paraId="109F50D4" w14:textId="19B26752" w:rsidR="00FF440E" w:rsidRPr="00FF440E" w:rsidRDefault="00FF440E" w:rsidP="00FF440E">
      <w:pPr>
        <w:spacing w:line="240" w:lineRule="auto"/>
        <w:rPr>
          <w:rFonts w:ascii="Times New Roman" w:hAnsi="Times New Roman" w:cs="Times New Roman"/>
          <w:sz w:val="22"/>
          <w:szCs w:val="22"/>
        </w:rPr>
      </w:pPr>
      <w:r w:rsidRPr="00FF440E">
        <w:rPr>
          <w:rFonts w:ascii="Times New Roman" w:hAnsi="Times New Roman" w:cs="Times New Roman"/>
          <w:sz w:val="22"/>
          <w:szCs w:val="22"/>
        </w:rPr>
        <w:t>The dataset used in this analysis is the Breast Cancer Wisconsin (Original) dataset from the UCI Machine Learning Repository. It includes 699 samples, each described by 10 numerical features related to cell characteristics and a class label indicating whether a tumor is benign or malignant. Preprocessing steps were as follows:</w:t>
      </w:r>
    </w:p>
    <w:p w14:paraId="31B181BB" w14:textId="02500C88" w:rsidR="003F2809" w:rsidRPr="00FF440E" w:rsidRDefault="00FF440E" w:rsidP="003F2809">
      <w:pPr>
        <w:numPr>
          <w:ilvl w:val="0"/>
          <w:numId w:val="1"/>
        </w:numPr>
        <w:spacing w:line="240" w:lineRule="auto"/>
        <w:rPr>
          <w:rFonts w:ascii="Times New Roman" w:hAnsi="Times New Roman" w:cs="Times New Roman"/>
          <w:sz w:val="22"/>
          <w:szCs w:val="22"/>
        </w:rPr>
      </w:pPr>
      <w:r w:rsidRPr="00FF440E">
        <w:rPr>
          <w:rFonts w:ascii="Times New Roman" w:hAnsi="Times New Roman" w:cs="Times New Roman"/>
          <w:sz w:val="22"/>
          <w:szCs w:val="22"/>
        </w:rPr>
        <w:t xml:space="preserve">Replaced missing values in the "Bare Nuclei" column with </w:t>
      </w:r>
      <w:proofErr w:type="spellStart"/>
      <w:r w:rsidRPr="00FF440E">
        <w:rPr>
          <w:rFonts w:ascii="Times New Roman" w:hAnsi="Times New Roman" w:cs="Times New Roman"/>
          <w:sz w:val="22"/>
          <w:szCs w:val="22"/>
        </w:rPr>
        <w:t>NaN</w:t>
      </w:r>
      <w:proofErr w:type="spellEnd"/>
      <w:r w:rsidRPr="00FF440E">
        <w:rPr>
          <w:rFonts w:ascii="Times New Roman" w:hAnsi="Times New Roman" w:cs="Times New Roman"/>
          <w:sz w:val="22"/>
          <w:szCs w:val="22"/>
        </w:rPr>
        <w:t xml:space="preserve"> and removed affected rows.</w:t>
      </w:r>
    </w:p>
    <w:p w14:paraId="6E3A6715" w14:textId="77777777" w:rsidR="00FF440E" w:rsidRPr="00FF440E" w:rsidRDefault="00FF440E" w:rsidP="003F2809">
      <w:pPr>
        <w:numPr>
          <w:ilvl w:val="0"/>
          <w:numId w:val="1"/>
        </w:numPr>
        <w:spacing w:line="240" w:lineRule="auto"/>
        <w:rPr>
          <w:rFonts w:ascii="Times New Roman" w:hAnsi="Times New Roman" w:cs="Times New Roman"/>
          <w:sz w:val="22"/>
          <w:szCs w:val="22"/>
        </w:rPr>
      </w:pPr>
      <w:r w:rsidRPr="00FF440E">
        <w:rPr>
          <w:rFonts w:ascii="Times New Roman" w:hAnsi="Times New Roman" w:cs="Times New Roman"/>
          <w:sz w:val="22"/>
          <w:szCs w:val="22"/>
        </w:rPr>
        <w:t>Dropped the non-predictive "Sample Code Number" column.</w:t>
      </w:r>
    </w:p>
    <w:p w14:paraId="519183A5" w14:textId="77777777" w:rsidR="00FF440E" w:rsidRPr="00FF440E" w:rsidRDefault="00FF440E" w:rsidP="003F2809">
      <w:pPr>
        <w:numPr>
          <w:ilvl w:val="0"/>
          <w:numId w:val="1"/>
        </w:numPr>
        <w:spacing w:line="240" w:lineRule="auto"/>
        <w:rPr>
          <w:rFonts w:ascii="Times New Roman" w:hAnsi="Times New Roman" w:cs="Times New Roman"/>
          <w:sz w:val="22"/>
          <w:szCs w:val="22"/>
        </w:rPr>
      </w:pPr>
      <w:r w:rsidRPr="00FF440E">
        <w:rPr>
          <w:rFonts w:ascii="Times New Roman" w:hAnsi="Times New Roman" w:cs="Times New Roman"/>
          <w:sz w:val="22"/>
          <w:szCs w:val="22"/>
        </w:rPr>
        <w:t>Encoded target values: benign = 0, malignant = 1.</w:t>
      </w:r>
    </w:p>
    <w:p w14:paraId="55BB1EA6" w14:textId="4AD90F7A" w:rsidR="00FF440E" w:rsidRPr="00701621" w:rsidRDefault="00FF440E" w:rsidP="003F2809">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701621">
        <w:rPr>
          <w:rFonts w:ascii="Times New Roman" w:eastAsia="Times New Roman" w:hAnsi="Times New Roman" w:cs="Times New Roman"/>
          <w:kern w:val="0"/>
          <w:sz w:val="22"/>
          <w:szCs w:val="22"/>
          <w14:ligatures w14:val="none"/>
        </w:rPr>
        <w:t>Divided the dataset into 80% training and 20% testing sets.</w:t>
      </w:r>
    </w:p>
    <w:p w14:paraId="7ABCCF3A" w14:textId="2D772FB7" w:rsidR="00FF440E" w:rsidRPr="00FF440E" w:rsidRDefault="00FF440E" w:rsidP="00FF440E">
      <w:pPr>
        <w:spacing w:before="100" w:beforeAutospacing="1" w:after="100" w:afterAutospacing="1" w:line="240" w:lineRule="auto"/>
        <w:rPr>
          <w:rFonts w:ascii="Times New Roman" w:eastAsia="Times New Roman" w:hAnsi="Times New Roman" w:cs="Times New Roman"/>
          <w:kern w:val="0"/>
          <w:sz w:val="22"/>
          <w:szCs w:val="22"/>
          <w:u w:val="single"/>
          <w14:ligatures w14:val="none"/>
        </w:rPr>
      </w:pPr>
      <w:r w:rsidRPr="00FF440E">
        <w:rPr>
          <w:rFonts w:ascii="Times New Roman" w:eastAsia="Times New Roman" w:hAnsi="Times New Roman" w:cs="Times New Roman"/>
          <w:b/>
          <w:bCs/>
          <w:kern w:val="0"/>
          <w:sz w:val="22"/>
          <w:szCs w:val="22"/>
          <w:u w:val="single"/>
          <w14:ligatures w14:val="none"/>
        </w:rPr>
        <w:t>Algorithms Used</w:t>
      </w:r>
    </w:p>
    <w:p w14:paraId="3866DD88" w14:textId="77777777" w:rsidR="00FF440E" w:rsidRPr="00FF440E" w:rsidRDefault="00FF440E" w:rsidP="00FF440E">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F440E">
        <w:rPr>
          <w:rFonts w:ascii="Times New Roman" w:eastAsia="Times New Roman" w:hAnsi="Times New Roman" w:cs="Times New Roman"/>
          <w:b/>
          <w:bCs/>
          <w:kern w:val="0"/>
          <w:sz w:val="22"/>
          <w:szCs w:val="22"/>
          <w14:ligatures w14:val="none"/>
        </w:rPr>
        <w:t>Naive Bayes:</w:t>
      </w:r>
      <w:r w:rsidRPr="00FF440E">
        <w:rPr>
          <w:rFonts w:ascii="Times New Roman" w:eastAsia="Times New Roman" w:hAnsi="Times New Roman" w:cs="Times New Roman"/>
          <w:kern w:val="0"/>
          <w:sz w:val="22"/>
          <w:szCs w:val="22"/>
          <w14:ligatures w14:val="none"/>
        </w:rPr>
        <w:t xml:space="preserve"> A probabilistic classifier assuming feature independence and normally distributed features. It is known for its simplicity and speed.</w:t>
      </w:r>
    </w:p>
    <w:p w14:paraId="5D4D6ED0" w14:textId="77777777" w:rsidR="00FF440E" w:rsidRPr="00FF440E" w:rsidRDefault="00FF440E" w:rsidP="00FF440E">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F440E">
        <w:rPr>
          <w:rFonts w:ascii="Times New Roman" w:eastAsia="Times New Roman" w:hAnsi="Times New Roman" w:cs="Times New Roman"/>
          <w:b/>
          <w:bCs/>
          <w:kern w:val="0"/>
          <w:sz w:val="22"/>
          <w:szCs w:val="22"/>
          <w14:ligatures w14:val="none"/>
        </w:rPr>
        <w:t>Decision Tree:</w:t>
      </w:r>
      <w:r w:rsidRPr="00FF440E">
        <w:rPr>
          <w:rFonts w:ascii="Times New Roman" w:eastAsia="Times New Roman" w:hAnsi="Times New Roman" w:cs="Times New Roman"/>
          <w:kern w:val="0"/>
          <w:sz w:val="22"/>
          <w:szCs w:val="22"/>
          <w14:ligatures w14:val="none"/>
        </w:rPr>
        <w:t xml:space="preserve"> Builds a tree-like structure of decision rules based on feature values, capable of capturing non-linear relationships.</w:t>
      </w:r>
    </w:p>
    <w:p w14:paraId="7EA11B8B" w14:textId="77777777" w:rsidR="00FF440E" w:rsidRPr="00FF440E" w:rsidRDefault="00FF440E" w:rsidP="00FF440E">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F440E">
        <w:rPr>
          <w:rFonts w:ascii="Times New Roman" w:eastAsia="Times New Roman" w:hAnsi="Times New Roman" w:cs="Times New Roman"/>
          <w:b/>
          <w:bCs/>
          <w:kern w:val="0"/>
          <w:sz w:val="22"/>
          <w:szCs w:val="22"/>
          <w14:ligatures w14:val="none"/>
        </w:rPr>
        <w:t>Random Forest:</w:t>
      </w:r>
      <w:r w:rsidRPr="00FF440E">
        <w:rPr>
          <w:rFonts w:ascii="Times New Roman" w:eastAsia="Times New Roman" w:hAnsi="Times New Roman" w:cs="Times New Roman"/>
          <w:kern w:val="0"/>
          <w:sz w:val="22"/>
          <w:szCs w:val="22"/>
          <w14:ligatures w14:val="none"/>
        </w:rPr>
        <w:t xml:space="preserve"> An ensemble method combining multiple decision trees with randomized subsets of data and features, aiming to improve generalization and reduce overfitting.</w:t>
      </w:r>
    </w:p>
    <w:p w14:paraId="49BD39C4" w14:textId="696C9B61" w:rsidR="00FF440E" w:rsidRDefault="0045734E" w:rsidP="00FF440E">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5734E">
        <w:rPr>
          <w:rFonts w:ascii="Times New Roman" w:eastAsia="Times New Roman" w:hAnsi="Times New Roman" w:cs="Times New Roman"/>
          <w:kern w:val="0"/>
          <w:sz w:val="22"/>
          <w:szCs w:val="22"/>
          <w14:ligatures w14:val="none"/>
        </w:rPr>
        <w:drawing>
          <wp:inline distT="0" distB="0" distL="0" distR="0" wp14:anchorId="0691CA82" wp14:editId="3D48FAEF">
            <wp:extent cx="4839375" cy="1686160"/>
            <wp:effectExtent l="0" t="0" r="0" b="9525"/>
            <wp:docPr id="82831856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18567" name="Picture 1" descr="A screenshot of a graph&#10;&#10;AI-generated content may be incorrect."/>
                    <pic:cNvPicPr/>
                  </pic:nvPicPr>
                  <pic:blipFill>
                    <a:blip r:embed="rId8"/>
                    <a:stretch>
                      <a:fillRect/>
                    </a:stretch>
                  </pic:blipFill>
                  <pic:spPr>
                    <a:xfrm>
                      <a:off x="0" y="0"/>
                      <a:ext cx="4839375" cy="1686160"/>
                    </a:xfrm>
                    <a:prstGeom prst="rect">
                      <a:avLst/>
                    </a:prstGeom>
                  </pic:spPr>
                </pic:pic>
              </a:graphicData>
            </a:graphic>
          </wp:inline>
        </w:drawing>
      </w:r>
    </w:p>
    <w:p w14:paraId="46BF44FC" w14:textId="77777777" w:rsidR="003F2809" w:rsidRDefault="003F2809" w:rsidP="003F2809">
      <w:pPr>
        <w:spacing w:before="100" w:beforeAutospacing="1" w:after="100" w:afterAutospacing="1" w:line="240" w:lineRule="auto"/>
        <w:rPr>
          <w:rFonts w:ascii="Times New Roman" w:eastAsia="Times New Roman" w:hAnsi="Times New Roman" w:cs="Times New Roman"/>
          <w:b/>
          <w:bCs/>
          <w:kern w:val="0"/>
          <w:sz w:val="22"/>
          <w:szCs w:val="22"/>
          <w:u w:val="single"/>
          <w14:ligatures w14:val="none"/>
        </w:rPr>
      </w:pPr>
      <w:r w:rsidRPr="003F2809">
        <w:rPr>
          <w:rFonts w:ascii="Times New Roman" w:eastAsia="Times New Roman" w:hAnsi="Times New Roman" w:cs="Times New Roman"/>
          <w:b/>
          <w:bCs/>
          <w:kern w:val="0"/>
          <w:sz w:val="22"/>
          <w:szCs w:val="22"/>
          <w:u w:val="single"/>
          <w14:ligatures w14:val="none"/>
        </w:rPr>
        <w:t>Interpretation &amp; Comparison:</w:t>
      </w:r>
    </w:p>
    <w:p w14:paraId="5BD55AD6" w14:textId="5C4B9E02" w:rsidR="003F2809" w:rsidRPr="003F2809" w:rsidRDefault="003F2809" w:rsidP="003F2809">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F2809">
        <w:rPr>
          <w:rFonts w:ascii="Times New Roman" w:eastAsia="Times New Roman" w:hAnsi="Times New Roman" w:cs="Times New Roman"/>
          <w:kern w:val="0"/>
          <w:sz w:val="22"/>
          <w:szCs w:val="22"/>
          <w14:ligatures w14:val="none"/>
        </w:rPr>
        <w:t xml:space="preserve">Naive Bayes achieved the highest overall accuracy, which is notable given its strong assumptions. However, its performance is more consistent when features are relatively independent. Decision Tree delivered the highest precision but had a lower recall, indicating a tendency to miss some malignant cases. </w:t>
      </w:r>
      <w:r w:rsidRPr="003F2809">
        <w:rPr>
          <w:rFonts w:ascii="Times New Roman" w:eastAsia="Times New Roman" w:hAnsi="Times New Roman" w:cs="Times New Roman"/>
          <w:kern w:val="0"/>
          <w:sz w:val="22"/>
          <w:szCs w:val="22"/>
          <w14:ligatures w14:val="none"/>
        </w:rPr>
        <w:lastRenderedPageBreak/>
        <w:t>Random Forest offered the best F1 score, reflecting a strong balance between precision and recall. Its ensemble nature helps in reducing overfitting and improving generalization, especially evident in medical classification tasks where both false positives and false negatives have high stakes.</w:t>
      </w:r>
    </w:p>
    <w:p w14:paraId="0E347CE1" w14:textId="004CBCBE" w:rsidR="003F2809" w:rsidRDefault="003F2809" w:rsidP="00FF440E">
      <w:pPr>
        <w:spacing w:before="100" w:beforeAutospacing="1" w:after="100" w:afterAutospacing="1" w:line="240" w:lineRule="auto"/>
        <w:rPr>
          <w:rFonts w:ascii="Times New Roman" w:eastAsia="Times New Roman" w:hAnsi="Times New Roman" w:cs="Times New Roman"/>
          <w:b/>
          <w:bCs/>
          <w:kern w:val="0"/>
          <w:sz w:val="22"/>
          <w:szCs w:val="22"/>
          <w:u w:val="single"/>
          <w14:ligatures w14:val="none"/>
        </w:rPr>
      </w:pPr>
      <w:r w:rsidRPr="003F2809">
        <w:rPr>
          <w:rFonts w:ascii="Times New Roman" w:eastAsia="Times New Roman" w:hAnsi="Times New Roman" w:cs="Times New Roman"/>
          <w:b/>
          <w:bCs/>
          <w:kern w:val="0"/>
          <w:sz w:val="22"/>
          <w:szCs w:val="22"/>
          <w:u w:val="single"/>
          <w14:ligatures w14:val="none"/>
        </w:rPr>
        <w:t>Confusion Matrix</w:t>
      </w:r>
    </w:p>
    <w:p w14:paraId="3EB3C0A3" w14:textId="46FE5916" w:rsidR="003F2809" w:rsidRDefault="003F2809" w:rsidP="00FF440E">
      <w:pPr>
        <w:spacing w:before="100" w:beforeAutospacing="1" w:after="100" w:afterAutospacing="1" w:line="240" w:lineRule="auto"/>
        <w:rPr>
          <w:rFonts w:ascii="Times New Roman" w:eastAsia="Times New Roman" w:hAnsi="Times New Roman" w:cs="Times New Roman"/>
          <w:b/>
          <w:bCs/>
          <w:kern w:val="0"/>
          <w:sz w:val="22"/>
          <w:szCs w:val="22"/>
          <w:u w:val="single"/>
          <w14:ligatures w14:val="none"/>
        </w:rPr>
      </w:pPr>
      <w:r w:rsidRPr="003F2809">
        <w:rPr>
          <w:rFonts w:ascii="Times New Roman" w:eastAsia="Times New Roman" w:hAnsi="Times New Roman" w:cs="Times New Roman"/>
          <w:b/>
          <w:bCs/>
          <w:kern w:val="0"/>
          <w:sz w:val="22"/>
          <w:szCs w:val="22"/>
          <w:u w:val="single"/>
          <w14:ligatures w14:val="none"/>
        </w:rPr>
        <w:drawing>
          <wp:inline distT="0" distB="0" distL="0" distR="0" wp14:anchorId="27218215" wp14:editId="26C9E35A">
            <wp:extent cx="2780827" cy="2035534"/>
            <wp:effectExtent l="0" t="0" r="635" b="3175"/>
            <wp:docPr id="1011304180"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04180" name="Picture 1" descr="A blue squares with white text&#10;&#10;AI-generated content may be incorrect."/>
                    <pic:cNvPicPr/>
                  </pic:nvPicPr>
                  <pic:blipFill>
                    <a:blip r:embed="rId9"/>
                    <a:stretch>
                      <a:fillRect/>
                    </a:stretch>
                  </pic:blipFill>
                  <pic:spPr>
                    <a:xfrm>
                      <a:off x="0" y="0"/>
                      <a:ext cx="2793903" cy="2045106"/>
                    </a:xfrm>
                    <a:prstGeom prst="rect">
                      <a:avLst/>
                    </a:prstGeom>
                  </pic:spPr>
                </pic:pic>
              </a:graphicData>
            </a:graphic>
          </wp:inline>
        </w:drawing>
      </w:r>
      <w:r>
        <w:rPr>
          <w:rFonts w:ascii="Times New Roman" w:eastAsia="Times New Roman" w:hAnsi="Times New Roman" w:cs="Times New Roman"/>
          <w:b/>
          <w:bCs/>
          <w:kern w:val="0"/>
          <w:sz w:val="22"/>
          <w:szCs w:val="22"/>
          <w:u w:val="single"/>
          <w14:ligatures w14:val="none"/>
        </w:rPr>
        <w:t xml:space="preserve"> </w:t>
      </w:r>
      <w:r w:rsidRPr="003F2809">
        <w:rPr>
          <w:rFonts w:ascii="Times New Roman" w:eastAsia="Times New Roman" w:hAnsi="Times New Roman" w:cs="Times New Roman"/>
          <w:b/>
          <w:bCs/>
          <w:kern w:val="0"/>
          <w:sz w:val="22"/>
          <w:szCs w:val="22"/>
          <w:u w:val="single"/>
          <w14:ligatures w14:val="none"/>
        </w:rPr>
        <w:drawing>
          <wp:inline distT="0" distB="0" distL="0" distR="0" wp14:anchorId="26AC7C2F" wp14:editId="508D3D92">
            <wp:extent cx="2608028" cy="2094573"/>
            <wp:effectExtent l="0" t="0" r="1905" b="1270"/>
            <wp:docPr id="890049355"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49355" name="Picture 1" descr="A blue squares with white text&#10;&#10;AI-generated content may be incorrect."/>
                    <pic:cNvPicPr/>
                  </pic:nvPicPr>
                  <pic:blipFill>
                    <a:blip r:embed="rId10"/>
                    <a:stretch>
                      <a:fillRect/>
                    </a:stretch>
                  </pic:blipFill>
                  <pic:spPr>
                    <a:xfrm>
                      <a:off x="0" y="0"/>
                      <a:ext cx="2620951" cy="2104952"/>
                    </a:xfrm>
                    <a:prstGeom prst="rect">
                      <a:avLst/>
                    </a:prstGeom>
                  </pic:spPr>
                </pic:pic>
              </a:graphicData>
            </a:graphic>
          </wp:inline>
        </w:drawing>
      </w:r>
    </w:p>
    <w:p w14:paraId="29D40F32" w14:textId="01FEAF78" w:rsidR="003F2809" w:rsidRPr="003F2809" w:rsidRDefault="003F2809" w:rsidP="00FF440E">
      <w:pPr>
        <w:spacing w:before="100" w:beforeAutospacing="1" w:after="100" w:afterAutospacing="1" w:line="240" w:lineRule="auto"/>
        <w:rPr>
          <w:rFonts w:ascii="Times New Roman" w:eastAsia="Times New Roman" w:hAnsi="Times New Roman" w:cs="Times New Roman"/>
          <w:b/>
          <w:bCs/>
          <w:kern w:val="0"/>
          <w:sz w:val="22"/>
          <w:szCs w:val="22"/>
          <w14:ligatures w14:val="none"/>
        </w:rPr>
      </w:pPr>
      <w:r w:rsidRPr="003F2809">
        <w:rPr>
          <w:rFonts w:ascii="Times New Roman" w:eastAsia="Times New Roman" w:hAnsi="Times New Roman" w:cs="Times New Roman"/>
          <w:b/>
          <w:bCs/>
          <w:kern w:val="0"/>
          <w:sz w:val="22"/>
          <w:szCs w:val="22"/>
          <w:u w:val="single"/>
          <w14:ligatures w14:val="none"/>
        </w:rPr>
        <w:drawing>
          <wp:inline distT="0" distB="0" distL="0" distR="0" wp14:anchorId="74827FC3" wp14:editId="54B09576">
            <wp:extent cx="2345635" cy="1852193"/>
            <wp:effectExtent l="0" t="0" r="0" b="0"/>
            <wp:docPr id="758982164"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82164" name="Picture 1" descr="A blue squares with white text&#10;&#10;AI-generated content may be incorrect."/>
                    <pic:cNvPicPr/>
                  </pic:nvPicPr>
                  <pic:blipFill>
                    <a:blip r:embed="rId11"/>
                    <a:stretch>
                      <a:fillRect/>
                    </a:stretch>
                  </pic:blipFill>
                  <pic:spPr>
                    <a:xfrm>
                      <a:off x="0" y="0"/>
                      <a:ext cx="2353804" cy="1858644"/>
                    </a:xfrm>
                    <a:prstGeom prst="rect">
                      <a:avLst/>
                    </a:prstGeom>
                  </pic:spPr>
                </pic:pic>
              </a:graphicData>
            </a:graphic>
          </wp:inline>
        </w:drawing>
      </w:r>
      <w:r>
        <w:rPr>
          <w:rFonts w:ascii="Times New Roman" w:eastAsia="Times New Roman" w:hAnsi="Times New Roman" w:cs="Times New Roman"/>
          <w:b/>
          <w:bCs/>
          <w:kern w:val="0"/>
          <w:sz w:val="22"/>
          <w:szCs w:val="22"/>
          <w:u w:val="single"/>
          <w14:ligatures w14:val="none"/>
        </w:rPr>
        <w:t xml:space="preserve">     </w:t>
      </w:r>
    </w:p>
    <w:p w14:paraId="35AF7059" w14:textId="77777777" w:rsidR="003F2809" w:rsidRPr="003F2809" w:rsidRDefault="003F2809" w:rsidP="003F2809">
      <w:pPr>
        <w:spacing w:before="100" w:beforeAutospacing="1" w:after="100" w:afterAutospacing="1" w:line="240" w:lineRule="auto"/>
        <w:rPr>
          <w:rFonts w:ascii="Times New Roman" w:eastAsia="Times New Roman" w:hAnsi="Times New Roman" w:cs="Times New Roman"/>
          <w:b/>
          <w:bCs/>
          <w:kern w:val="0"/>
          <w:sz w:val="22"/>
          <w:szCs w:val="22"/>
          <w:u w:val="single"/>
          <w14:ligatures w14:val="none"/>
        </w:rPr>
      </w:pPr>
      <w:r w:rsidRPr="003F2809">
        <w:rPr>
          <w:rFonts w:ascii="Times New Roman" w:eastAsia="Times New Roman" w:hAnsi="Times New Roman" w:cs="Times New Roman"/>
          <w:b/>
          <w:bCs/>
          <w:kern w:val="0"/>
          <w:sz w:val="22"/>
          <w:szCs w:val="22"/>
          <w:u w:val="single"/>
          <w14:ligatures w14:val="none"/>
        </w:rPr>
        <w:t>Confusion Matrices for Classifier Predictions Each confusion matrix illustrates the classifier's predictions:</w:t>
      </w:r>
    </w:p>
    <w:p w14:paraId="2675E03F" w14:textId="77777777" w:rsidR="003F2809" w:rsidRPr="003F2809" w:rsidRDefault="003F2809" w:rsidP="003F2809">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F2809">
        <w:rPr>
          <w:rFonts w:ascii="Times New Roman" w:eastAsia="Times New Roman" w:hAnsi="Times New Roman" w:cs="Times New Roman"/>
          <w:b/>
          <w:bCs/>
          <w:kern w:val="0"/>
          <w:sz w:val="22"/>
          <w:szCs w:val="22"/>
          <w14:ligatures w14:val="none"/>
        </w:rPr>
        <w:t>True Positives (TP):</w:t>
      </w:r>
      <w:r w:rsidRPr="003F2809">
        <w:rPr>
          <w:rFonts w:ascii="Times New Roman" w:eastAsia="Times New Roman" w:hAnsi="Times New Roman" w:cs="Times New Roman"/>
          <w:kern w:val="0"/>
          <w:sz w:val="22"/>
          <w:szCs w:val="22"/>
          <w14:ligatures w14:val="none"/>
        </w:rPr>
        <w:t xml:space="preserve"> Malignant tumors correctly classified as malignant.</w:t>
      </w:r>
    </w:p>
    <w:p w14:paraId="1328A988" w14:textId="77777777" w:rsidR="003F2809" w:rsidRPr="003F2809" w:rsidRDefault="003F2809" w:rsidP="003F2809">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F2809">
        <w:rPr>
          <w:rFonts w:ascii="Times New Roman" w:eastAsia="Times New Roman" w:hAnsi="Times New Roman" w:cs="Times New Roman"/>
          <w:b/>
          <w:bCs/>
          <w:kern w:val="0"/>
          <w:sz w:val="22"/>
          <w:szCs w:val="22"/>
          <w14:ligatures w14:val="none"/>
        </w:rPr>
        <w:t>True Negatives (TN):</w:t>
      </w:r>
      <w:r w:rsidRPr="003F2809">
        <w:rPr>
          <w:rFonts w:ascii="Times New Roman" w:eastAsia="Times New Roman" w:hAnsi="Times New Roman" w:cs="Times New Roman"/>
          <w:kern w:val="0"/>
          <w:sz w:val="22"/>
          <w:szCs w:val="22"/>
          <w14:ligatures w14:val="none"/>
        </w:rPr>
        <w:t xml:space="preserve"> Benign tumors correctly classified as benign.</w:t>
      </w:r>
    </w:p>
    <w:p w14:paraId="19FC7550" w14:textId="77777777" w:rsidR="003F2809" w:rsidRPr="003F2809" w:rsidRDefault="003F2809" w:rsidP="003F2809">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F2809">
        <w:rPr>
          <w:rFonts w:ascii="Times New Roman" w:eastAsia="Times New Roman" w:hAnsi="Times New Roman" w:cs="Times New Roman"/>
          <w:b/>
          <w:bCs/>
          <w:kern w:val="0"/>
          <w:sz w:val="22"/>
          <w:szCs w:val="22"/>
          <w14:ligatures w14:val="none"/>
        </w:rPr>
        <w:t>False Positives (FP):</w:t>
      </w:r>
      <w:r w:rsidRPr="003F2809">
        <w:rPr>
          <w:rFonts w:ascii="Times New Roman" w:eastAsia="Times New Roman" w:hAnsi="Times New Roman" w:cs="Times New Roman"/>
          <w:kern w:val="0"/>
          <w:sz w:val="22"/>
          <w:szCs w:val="22"/>
          <w14:ligatures w14:val="none"/>
        </w:rPr>
        <w:t xml:space="preserve"> Benign tumors incorrectly classified as malignant.</w:t>
      </w:r>
    </w:p>
    <w:p w14:paraId="052D4CAB" w14:textId="77777777" w:rsidR="003F2809" w:rsidRDefault="003F2809" w:rsidP="003F2809">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F2809">
        <w:rPr>
          <w:rFonts w:ascii="Times New Roman" w:eastAsia="Times New Roman" w:hAnsi="Times New Roman" w:cs="Times New Roman"/>
          <w:b/>
          <w:bCs/>
          <w:kern w:val="0"/>
          <w:sz w:val="22"/>
          <w:szCs w:val="22"/>
          <w14:ligatures w14:val="none"/>
        </w:rPr>
        <w:t>False Negatives (FN):</w:t>
      </w:r>
      <w:r w:rsidRPr="003F2809">
        <w:rPr>
          <w:rFonts w:ascii="Times New Roman" w:eastAsia="Times New Roman" w:hAnsi="Times New Roman" w:cs="Times New Roman"/>
          <w:kern w:val="0"/>
          <w:sz w:val="22"/>
          <w:szCs w:val="22"/>
          <w14:ligatures w14:val="none"/>
        </w:rPr>
        <w:t xml:space="preserve"> Malignant tumors incorrectly classified as benign (most critical error in medical settings).</w:t>
      </w:r>
    </w:p>
    <w:p w14:paraId="4433BF5D" w14:textId="7F3FB3AF" w:rsidR="003F2809" w:rsidRPr="003F2809" w:rsidRDefault="003F2809" w:rsidP="003F2809">
      <w:pPr>
        <w:spacing w:before="100" w:beforeAutospacing="1" w:after="100" w:afterAutospacing="1" w:line="240" w:lineRule="auto"/>
        <w:rPr>
          <w:rFonts w:ascii="Times New Roman" w:eastAsia="Times New Roman" w:hAnsi="Times New Roman" w:cs="Times New Roman"/>
          <w:kern w:val="0"/>
          <w14:ligatures w14:val="none"/>
        </w:rPr>
      </w:pPr>
      <w:r w:rsidRPr="003F2809">
        <w:rPr>
          <w:rFonts w:ascii="Times New Roman" w:eastAsia="Times New Roman" w:hAnsi="Times New Roman" w:cs="Times New Roman"/>
          <w:b/>
          <w:bCs/>
          <w:kern w:val="0"/>
          <w:u w:val="single"/>
          <w14:ligatures w14:val="none"/>
        </w:rPr>
        <w:t>Conclusion</w:t>
      </w:r>
      <w:r>
        <w:rPr>
          <w:rFonts w:ascii="Times New Roman" w:eastAsia="Times New Roman" w:hAnsi="Times New Roman" w:cs="Times New Roman"/>
          <w:kern w:val="0"/>
          <w14:ligatures w14:val="none"/>
        </w:rPr>
        <w:br/>
      </w:r>
      <w:r w:rsidRPr="003F2809">
        <w:rPr>
          <w:rFonts w:ascii="Times New Roman" w:eastAsia="Times New Roman" w:hAnsi="Times New Roman" w:cs="Times New Roman"/>
          <w:kern w:val="0"/>
          <w:sz w:val="22"/>
          <w:szCs w:val="22"/>
          <w14:ligatures w14:val="none"/>
        </w:rPr>
        <w:t>While all models demonstrated good performance, Random Forest emerged as the most balanced and reliable classifier for this dataset. Naive Bayes is efficient and accurate for smaller, simpler datasets. Decision Trees provide interpretability but can be prone to overfitting. Random Forests combine strength and robustness, making them well-suited for healthcare applications where predictive accuracy is critical.</w:t>
      </w:r>
    </w:p>
    <w:p w14:paraId="10413E29" w14:textId="77777777" w:rsidR="003F2809" w:rsidRPr="003F2809" w:rsidRDefault="003F2809" w:rsidP="003F2809">
      <w:pPr>
        <w:spacing w:before="100" w:beforeAutospacing="1" w:after="100" w:afterAutospacing="1" w:line="240" w:lineRule="auto"/>
        <w:rPr>
          <w:rFonts w:ascii="Times New Roman" w:eastAsia="Times New Roman" w:hAnsi="Times New Roman" w:cs="Times New Roman"/>
          <w:kern w:val="0"/>
          <w:sz w:val="22"/>
          <w:szCs w:val="22"/>
          <w:u w:val="single"/>
          <w14:ligatures w14:val="none"/>
        </w:rPr>
      </w:pPr>
      <w:r w:rsidRPr="003F2809">
        <w:rPr>
          <w:rFonts w:ascii="Times New Roman" w:eastAsia="Times New Roman" w:hAnsi="Times New Roman" w:cs="Times New Roman"/>
          <w:b/>
          <w:bCs/>
          <w:kern w:val="0"/>
          <w:sz w:val="22"/>
          <w:szCs w:val="22"/>
          <w:u w:val="single"/>
          <w14:ligatures w14:val="none"/>
        </w:rPr>
        <w:t>References</w:t>
      </w:r>
    </w:p>
    <w:p w14:paraId="31FA6989" w14:textId="77777777" w:rsidR="003F2809" w:rsidRPr="003F2809" w:rsidRDefault="003F2809" w:rsidP="003F2809">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F2809">
        <w:rPr>
          <w:rFonts w:ascii="Times New Roman" w:eastAsia="Times New Roman" w:hAnsi="Times New Roman" w:cs="Times New Roman"/>
          <w:kern w:val="0"/>
          <w:sz w:val="22"/>
          <w:szCs w:val="22"/>
          <w14:ligatures w14:val="none"/>
        </w:rPr>
        <w:lastRenderedPageBreak/>
        <w:t>Dua, D. and Graff, C. (2019). UCI Machine Learning Repository [http://archive.ics.uci.edu/ml]. Irvine, CA: University of California, School of Information and Computer Science.</w:t>
      </w:r>
    </w:p>
    <w:p w14:paraId="6EAF80E9" w14:textId="77777777" w:rsidR="003F2809" w:rsidRPr="003F2809" w:rsidRDefault="003F2809" w:rsidP="003F2809">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F2809">
        <w:rPr>
          <w:rFonts w:ascii="Times New Roman" w:eastAsia="Times New Roman" w:hAnsi="Times New Roman" w:cs="Times New Roman"/>
          <w:kern w:val="0"/>
          <w:sz w:val="22"/>
          <w:szCs w:val="22"/>
          <w14:ligatures w14:val="none"/>
        </w:rPr>
        <w:t>Tan, P.-N., Steinbach, M., &amp; Kumar, V. (2018). Introduction to Data Mining (2nd ed.). Pearson.</w:t>
      </w:r>
    </w:p>
    <w:p w14:paraId="2DC3ADEB" w14:textId="590CB1A9" w:rsidR="003F2809" w:rsidRPr="003F2809" w:rsidRDefault="003F2809" w:rsidP="003F2809">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F2809">
        <w:rPr>
          <w:rFonts w:ascii="Times New Roman" w:eastAsia="Times New Roman" w:hAnsi="Times New Roman" w:cs="Times New Roman"/>
          <w:kern w:val="0"/>
          <w:sz w:val="22"/>
          <w:szCs w:val="22"/>
          <w14:ligatures w14:val="none"/>
        </w:rPr>
        <w:t>scikit-learn documentation: https://scikit-learn.org/stable/modules/classes.html</w:t>
      </w:r>
    </w:p>
    <w:p w14:paraId="0523B5C8" w14:textId="77777777" w:rsidR="003F2809" w:rsidRPr="003F2809" w:rsidRDefault="003F2809" w:rsidP="00FF440E">
      <w:pPr>
        <w:spacing w:before="100" w:beforeAutospacing="1" w:after="100" w:afterAutospacing="1" w:line="240" w:lineRule="auto"/>
        <w:rPr>
          <w:rFonts w:ascii="Times New Roman" w:eastAsia="Times New Roman" w:hAnsi="Times New Roman" w:cs="Times New Roman"/>
          <w:b/>
          <w:bCs/>
          <w:kern w:val="0"/>
          <w:sz w:val="22"/>
          <w:szCs w:val="22"/>
          <w:u w:val="single"/>
          <w14:ligatures w14:val="none"/>
        </w:rPr>
      </w:pPr>
    </w:p>
    <w:sectPr w:rsidR="003F2809" w:rsidRPr="003F280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A3233" w14:textId="77777777" w:rsidR="00FF440E" w:rsidRDefault="00FF440E" w:rsidP="00FF440E">
      <w:pPr>
        <w:spacing w:after="0" w:line="240" w:lineRule="auto"/>
      </w:pPr>
      <w:r>
        <w:separator/>
      </w:r>
    </w:p>
  </w:endnote>
  <w:endnote w:type="continuationSeparator" w:id="0">
    <w:p w14:paraId="45ABC793" w14:textId="77777777" w:rsidR="00FF440E" w:rsidRDefault="00FF440E" w:rsidP="00FF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FC9B38" w14:textId="77777777" w:rsidR="00FF440E" w:rsidRDefault="00FF440E" w:rsidP="00FF440E">
      <w:pPr>
        <w:spacing w:after="0" w:line="240" w:lineRule="auto"/>
      </w:pPr>
      <w:r>
        <w:separator/>
      </w:r>
    </w:p>
  </w:footnote>
  <w:footnote w:type="continuationSeparator" w:id="0">
    <w:p w14:paraId="4F0F56A3" w14:textId="77777777" w:rsidR="00FF440E" w:rsidRDefault="00FF440E" w:rsidP="00FF4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9C26E" w14:textId="77777777" w:rsidR="00FF440E" w:rsidRPr="00FF440E" w:rsidRDefault="00FF440E" w:rsidP="00FF440E">
    <w:pPr>
      <w:pStyle w:val="Header"/>
      <w:jc w:val="center"/>
    </w:pPr>
    <w:r>
      <w:ptab w:relativeTo="margin" w:alignment="center" w:leader="none"/>
    </w:r>
    <w:r w:rsidRPr="00FF440E">
      <w:rPr>
        <w:b/>
        <w:bCs/>
      </w:rPr>
      <w:t>Evaluation of Naive Bayes, Decision Tree, and Random Forest Classifiers on Breast Cancer Diagnosis Data</w:t>
    </w:r>
  </w:p>
  <w:p w14:paraId="1E066A08" w14:textId="0D04A4A5" w:rsidR="00FF440E" w:rsidRDefault="00FF440E">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83379"/>
    <w:multiLevelType w:val="multilevel"/>
    <w:tmpl w:val="AAD0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E0C3F"/>
    <w:multiLevelType w:val="multilevel"/>
    <w:tmpl w:val="07965F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5F92E00"/>
    <w:multiLevelType w:val="multilevel"/>
    <w:tmpl w:val="C0D2C3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FC73095"/>
    <w:multiLevelType w:val="multilevel"/>
    <w:tmpl w:val="DFC4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267B2"/>
    <w:multiLevelType w:val="multilevel"/>
    <w:tmpl w:val="BCB03D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50762942">
    <w:abstractNumId w:val="3"/>
  </w:num>
  <w:num w:numId="2" w16cid:durableId="734862422">
    <w:abstractNumId w:val="4"/>
  </w:num>
  <w:num w:numId="3" w16cid:durableId="1602647020">
    <w:abstractNumId w:val="2"/>
  </w:num>
  <w:num w:numId="4" w16cid:durableId="608051284">
    <w:abstractNumId w:val="1"/>
  </w:num>
  <w:num w:numId="5" w16cid:durableId="2033065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0E"/>
    <w:rsid w:val="000F6BCF"/>
    <w:rsid w:val="003F2809"/>
    <w:rsid w:val="0045734E"/>
    <w:rsid w:val="00701621"/>
    <w:rsid w:val="007A5974"/>
    <w:rsid w:val="00DB32EF"/>
    <w:rsid w:val="00FF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F4D54"/>
  <w15:chartTrackingRefBased/>
  <w15:docId w15:val="{6F8B8B95-3CA8-498C-9388-4B8FA8A45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40E"/>
  </w:style>
  <w:style w:type="paragraph" w:styleId="Heading1">
    <w:name w:val="heading 1"/>
    <w:basedOn w:val="Normal"/>
    <w:next w:val="Normal"/>
    <w:link w:val="Heading1Char"/>
    <w:uiPriority w:val="9"/>
    <w:qFormat/>
    <w:rsid w:val="00FF4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40E"/>
    <w:rPr>
      <w:rFonts w:eastAsiaTheme="majorEastAsia" w:cstheme="majorBidi"/>
      <w:color w:val="272727" w:themeColor="text1" w:themeTint="D8"/>
    </w:rPr>
  </w:style>
  <w:style w:type="paragraph" w:styleId="Title">
    <w:name w:val="Title"/>
    <w:basedOn w:val="Normal"/>
    <w:next w:val="Normal"/>
    <w:link w:val="TitleChar"/>
    <w:uiPriority w:val="10"/>
    <w:qFormat/>
    <w:rsid w:val="00FF4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40E"/>
    <w:pPr>
      <w:spacing w:before="160"/>
      <w:jc w:val="center"/>
    </w:pPr>
    <w:rPr>
      <w:i/>
      <w:iCs/>
      <w:color w:val="404040" w:themeColor="text1" w:themeTint="BF"/>
    </w:rPr>
  </w:style>
  <w:style w:type="character" w:customStyle="1" w:styleId="QuoteChar">
    <w:name w:val="Quote Char"/>
    <w:basedOn w:val="DefaultParagraphFont"/>
    <w:link w:val="Quote"/>
    <w:uiPriority w:val="29"/>
    <w:rsid w:val="00FF440E"/>
    <w:rPr>
      <w:i/>
      <w:iCs/>
      <w:color w:val="404040" w:themeColor="text1" w:themeTint="BF"/>
    </w:rPr>
  </w:style>
  <w:style w:type="paragraph" w:styleId="ListParagraph">
    <w:name w:val="List Paragraph"/>
    <w:basedOn w:val="Normal"/>
    <w:uiPriority w:val="34"/>
    <w:qFormat/>
    <w:rsid w:val="00FF440E"/>
    <w:pPr>
      <w:ind w:left="720"/>
      <w:contextualSpacing/>
    </w:pPr>
  </w:style>
  <w:style w:type="character" w:styleId="IntenseEmphasis">
    <w:name w:val="Intense Emphasis"/>
    <w:basedOn w:val="DefaultParagraphFont"/>
    <w:uiPriority w:val="21"/>
    <w:qFormat/>
    <w:rsid w:val="00FF440E"/>
    <w:rPr>
      <w:i/>
      <w:iCs/>
      <w:color w:val="0F4761" w:themeColor="accent1" w:themeShade="BF"/>
    </w:rPr>
  </w:style>
  <w:style w:type="paragraph" w:styleId="IntenseQuote">
    <w:name w:val="Intense Quote"/>
    <w:basedOn w:val="Normal"/>
    <w:next w:val="Normal"/>
    <w:link w:val="IntenseQuoteChar"/>
    <w:uiPriority w:val="30"/>
    <w:qFormat/>
    <w:rsid w:val="00FF4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40E"/>
    <w:rPr>
      <w:i/>
      <w:iCs/>
      <w:color w:val="0F4761" w:themeColor="accent1" w:themeShade="BF"/>
    </w:rPr>
  </w:style>
  <w:style w:type="character" w:styleId="IntenseReference">
    <w:name w:val="Intense Reference"/>
    <w:basedOn w:val="DefaultParagraphFont"/>
    <w:uiPriority w:val="32"/>
    <w:qFormat/>
    <w:rsid w:val="00FF440E"/>
    <w:rPr>
      <w:b/>
      <w:bCs/>
      <w:smallCaps/>
      <w:color w:val="0F4761" w:themeColor="accent1" w:themeShade="BF"/>
      <w:spacing w:val="5"/>
    </w:rPr>
  </w:style>
  <w:style w:type="paragraph" w:styleId="Header">
    <w:name w:val="header"/>
    <w:basedOn w:val="Normal"/>
    <w:link w:val="HeaderChar"/>
    <w:uiPriority w:val="99"/>
    <w:unhideWhenUsed/>
    <w:rsid w:val="00FF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40E"/>
  </w:style>
  <w:style w:type="paragraph" w:styleId="Footer">
    <w:name w:val="footer"/>
    <w:basedOn w:val="Normal"/>
    <w:link w:val="FooterChar"/>
    <w:uiPriority w:val="99"/>
    <w:unhideWhenUsed/>
    <w:rsid w:val="00FF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40E"/>
  </w:style>
  <w:style w:type="paragraph" w:styleId="NormalWeb">
    <w:name w:val="Normal (Web)"/>
    <w:basedOn w:val="Normal"/>
    <w:uiPriority w:val="99"/>
    <w:semiHidden/>
    <w:unhideWhenUsed/>
    <w:rsid w:val="00FF440E"/>
    <w:rPr>
      <w:rFonts w:ascii="Times New Roman" w:hAnsi="Times New Roman" w:cs="Times New Roman"/>
    </w:rPr>
  </w:style>
  <w:style w:type="character" w:styleId="Hyperlink">
    <w:name w:val="Hyperlink"/>
    <w:basedOn w:val="DefaultParagraphFont"/>
    <w:uiPriority w:val="99"/>
    <w:unhideWhenUsed/>
    <w:rsid w:val="00FF440E"/>
    <w:rPr>
      <w:color w:val="467886" w:themeColor="hyperlink"/>
      <w:u w:val="single"/>
    </w:rPr>
  </w:style>
  <w:style w:type="character" w:styleId="Strong">
    <w:name w:val="Strong"/>
    <w:basedOn w:val="DefaultParagraphFont"/>
    <w:uiPriority w:val="22"/>
    <w:qFormat/>
    <w:rsid w:val="003F2809"/>
    <w:rPr>
      <w:b/>
      <w:bCs/>
    </w:rPr>
  </w:style>
  <w:style w:type="character" w:styleId="UnresolvedMention">
    <w:name w:val="Unresolved Mention"/>
    <w:basedOn w:val="DefaultParagraphFont"/>
    <w:uiPriority w:val="99"/>
    <w:semiHidden/>
    <w:unhideWhenUsed/>
    <w:rsid w:val="00DB3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34930">
      <w:bodyDiv w:val="1"/>
      <w:marLeft w:val="0"/>
      <w:marRight w:val="0"/>
      <w:marTop w:val="0"/>
      <w:marBottom w:val="0"/>
      <w:divBdr>
        <w:top w:val="none" w:sz="0" w:space="0" w:color="auto"/>
        <w:left w:val="none" w:sz="0" w:space="0" w:color="auto"/>
        <w:bottom w:val="none" w:sz="0" w:space="0" w:color="auto"/>
        <w:right w:val="none" w:sz="0" w:space="0" w:color="auto"/>
      </w:divBdr>
    </w:div>
    <w:div w:id="125587124">
      <w:bodyDiv w:val="1"/>
      <w:marLeft w:val="0"/>
      <w:marRight w:val="0"/>
      <w:marTop w:val="0"/>
      <w:marBottom w:val="0"/>
      <w:divBdr>
        <w:top w:val="none" w:sz="0" w:space="0" w:color="auto"/>
        <w:left w:val="none" w:sz="0" w:space="0" w:color="auto"/>
        <w:bottom w:val="none" w:sz="0" w:space="0" w:color="auto"/>
        <w:right w:val="none" w:sz="0" w:space="0" w:color="auto"/>
      </w:divBdr>
    </w:div>
    <w:div w:id="407507265">
      <w:bodyDiv w:val="1"/>
      <w:marLeft w:val="0"/>
      <w:marRight w:val="0"/>
      <w:marTop w:val="0"/>
      <w:marBottom w:val="0"/>
      <w:divBdr>
        <w:top w:val="none" w:sz="0" w:space="0" w:color="auto"/>
        <w:left w:val="none" w:sz="0" w:space="0" w:color="auto"/>
        <w:bottom w:val="none" w:sz="0" w:space="0" w:color="auto"/>
        <w:right w:val="none" w:sz="0" w:space="0" w:color="auto"/>
      </w:divBdr>
    </w:div>
    <w:div w:id="528833804">
      <w:bodyDiv w:val="1"/>
      <w:marLeft w:val="0"/>
      <w:marRight w:val="0"/>
      <w:marTop w:val="0"/>
      <w:marBottom w:val="0"/>
      <w:divBdr>
        <w:top w:val="none" w:sz="0" w:space="0" w:color="auto"/>
        <w:left w:val="none" w:sz="0" w:space="0" w:color="auto"/>
        <w:bottom w:val="none" w:sz="0" w:space="0" w:color="auto"/>
        <w:right w:val="none" w:sz="0" w:space="0" w:color="auto"/>
      </w:divBdr>
    </w:div>
    <w:div w:id="575433097">
      <w:bodyDiv w:val="1"/>
      <w:marLeft w:val="0"/>
      <w:marRight w:val="0"/>
      <w:marTop w:val="0"/>
      <w:marBottom w:val="0"/>
      <w:divBdr>
        <w:top w:val="none" w:sz="0" w:space="0" w:color="auto"/>
        <w:left w:val="none" w:sz="0" w:space="0" w:color="auto"/>
        <w:bottom w:val="none" w:sz="0" w:space="0" w:color="auto"/>
        <w:right w:val="none" w:sz="0" w:space="0" w:color="auto"/>
      </w:divBdr>
    </w:div>
    <w:div w:id="688027564">
      <w:bodyDiv w:val="1"/>
      <w:marLeft w:val="0"/>
      <w:marRight w:val="0"/>
      <w:marTop w:val="0"/>
      <w:marBottom w:val="0"/>
      <w:divBdr>
        <w:top w:val="none" w:sz="0" w:space="0" w:color="auto"/>
        <w:left w:val="none" w:sz="0" w:space="0" w:color="auto"/>
        <w:bottom w:val="none" w:sz="0" w:space="0" w:color="auto"/>
        <w:right w:val="none" w:sz="0" w:space="0" w:color="auto"/>
      </w:divBdr>
    </w:div>
    <w:div w:id="977958222">
      <w:bodyDiv w:val="1"/>
      <w:marLeft w:val="0"/>
      <w:marRight w:val="0"/>
      <w:marTop w:val="0"/>
      <w:marBottom w:val="0"/>
      <w:divBdr>
        <w:top w:val="none" w:sz="0" w:space="0" w:color="auto"/>
        <w:left w:val="none" w:sz="0" w:space="0" w:color="auto"/>
        <w:bottom w:val="none" w:sz="0" w:space="0" w:color="auto"/>
        <w:right w:val="none" w:sz="0" w:space="0" w:color="auto"/>
      </w:divBdr>
    </w:div>
    <w:div w:id="981349446">
      <w:bodyDiv w:val="1"/>
      <w:marLeft w:val="0"/>
      <w:marRight w:val="0"/>
      <w:marTop w:val="0"/>
      <w:marBottom w:val="0"/>
      <w:divBdr>
        <w:top w:val="none" w:sz="0" w:space="0" w:color="auto"/>
        <w:left w:val="none" w:sz="0" w:space="0" w:color="auto"/>
        <w:bottom w:val="none" w:sz="0" w:space="0" w:color="auto"/>
        <w:right w:val="none" w:sz="0" w:space="0" w:color="auto"/>
      </w:divBdr>
    </w:div>
    <w:div w:id="1150827745">
      <w:bodyDiv w:val="1"/>
      <w:marLeft w:val="0"/>
      <w:marRight w:val="0"/>
      <w:marTop w:val="0"/>
      <w:marBottom w:val="0"/>
      <w:divBdr>
        <w:top w:val="none" w:sz="0" w:space="0" w:color="auto"/>
        <w:left w:val="none" w:sz="0" w:space="0" w:color="auto"/>
        <w:bottom w:val="none" w:sz="0" w:space="0" w:color="auto"/>
        <w:right w:val="none" w:sz="0" w:space="0" w:color="auto"/>
      </w:divBdr>
    </w:div>
    <w:div w:id="1320888485">
      <w:bodyDiv w:val="1"/>
      <w:marLeft w:val="0"/>
      <w:marRight w:val="0"/>
      <w:marTop w:val="0"/>
      <w:marBottom w:val="0"/>
      <w:divBdr>
        <w:top w:val="none" w:sz="0" w:space="0" w:color="auto"/>
        <w:left w:val="none" w:sz="0" w:space="0" w:color="auto"/>
        <w:bottom w:val="none" w:sz="0" w:space="0" w:color="auto"/>
        <w:right w:val="none" w:sz="0" w:space="0" w:color="auto"/>
      </w:divBdr>
    </w:div>
    <w:div w:id="1671441739">
      <w:bodyDiv w:val="1"/>
      <w:marLeft w:val="0"/>
      <w:marRight w:val="0"/>
      <w:marTop w:val="0"/>
      <w:marBottom w:val="0"/>
      <w:divBdr>
        <w:top w:val="none" w:sz="0" w:space="0" w:color="auto"/>
        <w:left w:val="none" w:sz="0" w:space="0" w:color="auto"/>
        <w:bottom w:val="none" w:sz="0" w:space="0" w:color="auto"/>
        <w:right w:val="none" w:sz="0" w:space="0" w:color="auto"/>
      </w:divBdr>
    </w:div>
    <w:div w:id="1705594145">
      <w:bodyDiv w:val="1"/>
      <w:marLeft w:val="0"/>
      <w:marRight w:val="0"/>
      <w:marTop w:val="0"/>
      <w:marBottom w:val="0"/>
      <w:divBdr>
        <w:top w:val="none" w:sz="0" w:space="0" w:color="auto"/>
        <w:left w:val="none" w:sz="0" w:space="0" w:color="auto"/>
        <w:bottom w:val="none" w:sz="0" w:space="0" w:color="auto"/>
        <w:right w:val="none" w:sz="0" w:space="0" w:color="auto"/>
      </w:divBdr>
    </w:div>
    <w:div w:id="1925921078">
      <w:bodyDiv w:val="1"/>
      <w:marLeft w:val="0"/>
      <w:marRight w:val="0"/>
      <w:marTop w:val="0"/>
      <w:marBottom w:val="0"/>
      <w:divBdr>
        <w:top w:val="none" w:sz="0" w:space="0" w:color="auto"/>
        <w:left w:val="none" w:sz="0" w:space="0" w:color="auto"/>
        <w:bottom w:val="none" w:sz="0" w:space="0" w:color="auto"/>
        <w:right w:val="none" w:sz="0" w:space="0" w:color="auto"/>
      </w:divBdr>
    </w:div>
    <w:div w:id="1979648228">
      <w:bodyDiv w:val="1"/>
      <w:marLeft w:val="0"/>
      <w:marRight w:val="0"/>
      <w:marTop w:val="0"/>
      <w:marBottom w:val="0"/>
      <w:divBdr>
        <w:top w:val="none" w:sz="0" w:space="0" w:color="auto"/>
        <w:left w:val="none" w:sz="0" w:space="0" w:color="auto"/>
        <w:bottom w:val="none" w:sz="0" w:space="0" w:color="auto"/>
        <w:right w:val="none" w:sz="0" w:space="0" w:color="auto"/>
      </w:divBdr>
    </w:div>
    <w:div w:id="201067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shalkumar041298/repor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 Senthil Kumar [Student-PECS]</dc:creator>
  <cp:keywords/>
  <dc:description/>
  <cp:lastModifiedBy>Vishal Kumar Senthil Kumar [Student-PECS]</cp:lastModifiedBy>
  <cp:revision>4</cp:revision>
  <dcterms:created xsi:type="dcterms:W3CDTF">2025-04-06T15:48:00Z</dcterms:created>
  <dcterms:modified xsi:type="dcterms:W3CDTF">2025-04-06T16:20:00Z</dcterms:modified>
</cp:coreProperties>
</file>