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E1D65" w14:textId="77777777" w:rsidR="008C5BDC" w:rsidRPr="00C6284D" w:rsidRDefault="008C5BDC" w:rsidP="008C5BDC">
      <w:pPr>
        <w:rPr>
          <w:rFonts w:ascii="Consolas" w:hAnsi="Consolas"/>
          <w:b/>
          <w:bCs/>
          <w:sz w:val="48"/>
          <w:szCs w:val="48"/>
        </w:rPr>
      </w:pPr>
      <w:r w:rsidRPr="00C6284D">
        <w:rPr>
          <w:rFonts w:ascii="Consolas" w:hAnsi="Consolas"/>
          <w:b/>
          <w:bCs/>
          <w:sz w:val="48"/>
          <w:szCs w:val="48"/>
        </w:rPr>
        <w:t>Spring boot interview questions</w:t>
      </w:r>
    </w:p>
    <w:p w14:paraId="5C3A6695" w14:textId="77777777" w:rsidR="008C5BDC" w:rsidRPr="00806160" w:rsidRDefault="008C5BDC" w:rsidP="008C5BDC">
      <w:pPr>
        <w:rPr>
          <w:rFonts w:ascii="Consolas" w:hAnsi="Consolas"/>
          <w:b/>
          <w:bCs/>
        </w:rPr>
      </w:pPr>
      <w:r w:rsidRPr="00806160">
        <w:rPr>
          <w:rFonts w:ascii="Consolas" w:hAnsi="Consolas"/>
          <w:b/>
          <w:bCs/>
        </w:rPr>
        <w:t>What are the embedded servers in spring boot?</w:t>
      </w:r>
    </w:p>
    <w:p w14:paraId="477E597D" w14:textId="77777777" w:rsidR="008C5BDC" w:rsidRDefault="008C5BDC" w:rsidP="008C5BDC">
      <w:pPr>
        <w:rPr>
          <w:rFonts w:ascii="Consolas" w:hAnsi="Consolas"/>
        </w:rPr>
      </w:pPr>
      <w:r>
        <w:rPr>
          <w:rFonts w:ascii="Consolas" w:hAnsi="Consolas"/>
        </w:rPr>
        <w:t>Ans) Tomcat, undertow, Jetty</w:t>
      </w:r>
    </w:p>
    <w:p w14:paraId="553BF7CF" w14:textId="77777777" w:rsidR="008C5BDC" w:rsidRPr="00806160" w:rsidRDefault="008C5BDC" w:rsidP="008C5BDC">
      <w:pPr>
        <w:rPr>
          <w:rFonts w:ascii="Consolas" w:hAnsi="Consolas"/>
          <w:b/>
          <w:bCs/>
        </w:rPr>
      </w:pPr>
      <w:r w:rsidRPr="00806160">
        <w:rPr>
          <w:rFonts w:ascii="Consolas" w:hAnsi="Consolas"/>
          <w:b/>
          <w:bCs/>
        </w:rPr>
        <w:t>What are the steps need to change from tomcat server to jetty?</w:t>
      </w:r>
    </w:p>
    <w:p w14:paraId="789EB383" w14:textId="77777777" w:rsidR="008C5BDC" w:rsidRDefault="008C5BDC" w:rsidP="008C5BDC">
      <w:pPr>
        <w:rPr>
          <w:rFonts w:ascii="Consolas" w:hAnsi="Consolas"/>
        </w:rPr>
      </w:pPr>
      <w:r>
        <w:rPr>
          <w:rFonts w:ascii="Consolas" w:hAnsi="Consolas"/>
        </w:rPr>
        <w:t xml:space="preserve">Ans) </w:t>
      </w:r>
      <w:r w:rsidRPr="0002199C">
        <w:rPr>
          <w:rFonts w:ascii="Consolas" w:hAnsi="Consolas"/>
        </w:rPr>
        <w:t>You will need to update pom.xml and add dependency for spring-boot-starter-jetty. Also, you will need to exclude default added spring-boot-starter-tomcat dependency.</w:t>
      </w:r>
    </w:p>
    <w:p w14:paraId="7B599755" w14:textId="77777777" w:rsidR="008C5BDC" w:rsidRPr="00806160" w:rsidRDefault="008C5BDC" w:rsidP="008C5BDC">
      <w:pPr>
        <w:rPr>
          <w:rFonts w:ascii="Consolas" w:hAnsi="Consolas"/>
          <w:b/>
          <w:bCs/>
        </w:rPr>
      </w:pPr>
      <w:r w:rsidRPr="00806160">
        <w:rPr>
          <w:rFonts w:ascii="Consolas" w:hAnsi="Consolas"/>
          <w:b/>
          <w:bCs/>
        </w:rPr>
        <w:t>How to provide a context URL path for services in spring boot?</w:t>
      </w:r>
    </w:p>
    <w:p w14:paraId="370F83B4" w14:textId="77777777" w:rsidR="008C5BDC" w:rsidRDefault="008C5BDC" w:rsidP="008C5BDC">
      <w:pPr>
        <w:rPr>
          <w:rFonts w:ascii="Consolas" w:hAnsi="Consolas"/>
        </w:rPr>
      </w:pPr>
      <w:r>
        <w:rPr>
          <w:rFonts w:ascii="Consolas" w:hAnsi="Consolas"/>
        </w:rPr>
        <w:t xml:space="preserve">Ans) server.servlet.context-path=”/common-service” </w:t>
      </w:r>
    </w:p>
    <w:p w14:paraId="693C528D" w14:textId="77777777" w:rsidR="008C5BDC" w:rsidRPr="008351B8" w:rsidRDefault="008C5BDC" w:rsidP="008C5BDC">
      <w:pPr>
        <w:spacing w:before="240"/>
        <w:rPr>
          <w:rFonts w:ascii="Consolas" w:hAnsi="Consolas"/>
          <w:b/>
          <w:bCs/>
        </w:rPr>
      </w:pPr>
      <w:r w:rsidRPr="008351B8">
        <w:rPr>
          <w:rFonts w:ascii="Consolas" w:hAnsi="Consolas"/>
          <w:b/>
          <w:bCs/>
        </w:rPr>
        <w:t>What is a microservice?</w:t>
      </w:r>
    </w:p>
    <w:p w14:paraId="4A37D3F9" w14:textId="77777777" w:rsidR="008C5BDC" w:rsidRDefault="008C5BDC" w:rsidP="008C5BDC">
      <w:pPr>
        <w:spacing w:before="240"/>
        <w:rPr>
          <w:rFonts w:ascii="Consolas" w:hAnsi="Consolas"/>
        </w:rPr>
      </w:pPr>
      <w:r>
        <w:rPr>
          <w:rFonts w:ascii="Consolas" w:hAnsi="Consolas"/>
        </w:rPr>
        <w:t xml:space="preserve">Microservice is a small and focused that is also autonomous, that is it can be built and deployed on its own without impacting other services. Each microservices communicates with each other with API network calls. </w:t>
      </w:r>
    </w:p>
    <w:p w14:paraId="5ACBCEBF" w14:textId="77777777" w:rsidR="008C5BDC" w:rsidRPr="00720B34" w:rsidRDefault="008C5BDC" w:rsidP="008C5BDC">
      <w:pPr>
        <w:rPr>
          <w:rFonts w:ascii="Consolas" w:hAnsi="Consolas"/>
          <w:b/>
          <w:bCs/>
        </w:rPr>
      </w:pPr>
      <w:r w:rsidRPr="00720B34">
        <w:rPr>
          <w:rFonts w:ascii="Consolas" w:hAnsi="Consolas"/>
          <w:b/>
          <w:bCs/>
        </w:rPr>
        <w:t>What are advantages using microservices ?</w:t>
      </w:r>
    </w:p>
    <w:p w14:paraId="57C766AD" w14:textId="77777777" w:rsidR="008C5BDC" w:rsidRDefault="008C5BDC" w:rsidP="008C5BDC">
      <w:pPr>
        <w:pStyle w:val="ListParagraph"/>
        <w:numPr>
          <w:ilvl w:val="0"/>
          <w:numId w:val="1"/>
        </w:numPr>
        <w:rPr>
          <w:rFonts w:ascii="Consolas" w:hAnsi="Consolas"/>
        </w:rPr>
      </w:pPr>
      <w:r w:rsidRPr="003D4375">
        <w:rPr>
          <w:rFonts w:ascii="Consolas" w:hAnsi="Consolas"/>
          <w:b/>
          <w:bCs/>
        </w:rPr>
        <w:t>Heterogenous</w:t>
      </w:r>
      <w:r>
        <w:rPr>
          <w:rFonts w:ascii="Consolas" w:hAnsi="Consolas"/>
        </w:rPr>
        <w:t xml:space="preserve"> : Each of our microservice can be written in a different programming language and they can run on different platform or operating system and they communicate with APIs they expose.</w:t>
      </w:r>
    </w:p>
    <w:p w14:paraId="17BAED44" w14:textId="77777777" w:rsidR="008C5BDC" w:rsidRDefault="008C5BDC" w:rsidP="008C5BDC">
      <w:pPr>
        <w:pStyle w:val="ListParagraph"/>
        <w:numPr>
          <w:ilvl w:val="0"/>
          <w:numId w:val="1"/>
        </w:numPr>
        <w:rPr>
          <w:rFonts w:ascii="Consolas" w:hAnsi="Consolas"/>
        </w:rPr>
      </w:pPr>
      <w:r w:rsidRPr="003D4375">
        <w:rPr>
          <w:rFonts w:ascii="Consolas" w:hAnsi="Consolas"/>
          <w:b/>
          <w:bCs/>
        </w:rPr>
        <w:t>Robustness</w:t>
      </w:r>
      <w:r>
        <w:rPr>
          <w:rFonts w:ascii="Consolas" w:hAnsi="Consolas"/>
        </w:rPr>
        <w:t xml:space="preserve"> : When one microservice is down its wont effect the whole application.</w:t>
      </w:r>
    </w:p>
    <w:p w14:paraId="792D0B30" w14:textId="77777777" w:rsidR="008C5BDC" w:rsidRDefault="008C5BDC" w:rsidP="008C5BDC">
      <w:pPr>
        <w:pStyle w:val="ListParagraph"/>
        <w:numPr>
          <w:ilvl w:val="0"/>
          <w:numId w:val="1"/>
        </w:numPr>
        <w:rPr>
          <w:rFonts w:ascii="Consolas" w:hAnsi="Consolas"/>
        </w:rPr>
      </w:pPr>
      <w:r w:rsidRPr="003D4375">
        <w:rPr>
          <w:rFonts w:ascii="Consolas" w:hAnsi="Consolas"/>
          <w:b/>
          <w:bCs/>
        </w:rPr>
        <w:t>Scalability</w:t>
      </w:r>
      <w:r>
        <w:rPr>
          <w:rFonts w:ascii="Consolas" w:hAnsi="Consolas"/>
        </w:rPr>
        <w:t xml:space="preserve"> : If huge load is coming for one or two microservice we need to just deploy an another for that two services only, but in case of monolith application whole application must be deployed.</w:t>
      </w:r>
    </w:p>
    <w:p w14:paraId="50132733" w14:textId="7ABF9EA9" w:rsidR="008C5BDC" w:rsidRDefault="008C5BDC" w:rsidP="008C5BDC">
      <w:pPr>
        <w:pStyle w:val="ListParagraph"/>
        <w:numPr>
          <w:ilvl w:val="0"/>
          <w:numId w:val="1"/>
        </w:numPr>
        <w:rPr>
          <w:rFonts w:ascii="Consolas" w:hAnsi="Consolas"/>
        </w:rPr>
      </w:pPr>
      <w:r>
        <w:rPr>
          <w:rFonts w:ascii="Consolas" w:hAnsi="Consolas"/>
          <w:b/>
          <w:bCs/>
        </w:rPr>
        <w:t>Reusability and Replaceable</w:t>
      </w:r>
      <w:r>
        <w:rPr>
          <w:rFonts w:ascii="Consolas" w:hAnsi="Consolas"/>
        </w:rPr>
        <w:t xml:space="preserve"> : One microservice can be used by another microservices and if we want to replace an microservice with third party vendor it will be easy.</w:t>
      </w:r>
    </w:p>
    <w:p w14:paraId="2436C5BD" w14:textId="729AAFD1" w:rsidR="008C5BDC" w:rsidRDefault="008C5BDC" w:rsidP="008C5BDC">
      <w:pPr>
        <w:rPr>
          <w:rFonts w:ascii="Consolas" w:hAnsi="Consolas"/>
        </w:rPr>
      </w:pPr>
      <w:r>
        <w:rPr>
          <w:rFonts w:ascii="Consolas" w:hAnsi="Consolas"/>
        </w:rPr>
        <w:t>What is Spring batch?</w:t>
      </w:r>
    </w:p>
    <w:p w14:paraId="3357E50E" w14:textId="584930FB" w:rsidR="008C5BDC" w:rsidRDefault="008C5BDC" w:rsidP="008C5BDC">
      <w:pPr>
        <w:rPr>
          <w:rFonts w:ascii="Consolas" w:hAnsi="Consolas"/>
        </w:rPr>
      </w:pPr>
      <w:r>
        <w:rPr>
          <w:rFonts w:ascii="Consolas" w:hAnsi="Consolas"/>
        </w:rPr>
        <w:t>How you configure database credentials?</w:t>
      </w:r>
    </w:p>
    <w:p w14:paraId="0AE9030D" w14:textId="5AB0AD55" w:rsidR="008C5BDC" w:rsidRDefault="008C5BDC" w:rsidP="008C5BDC">
      <w:pPr>
        <w:rPr>
          <w:rFonts w:ascii="Consolas" w:hAnsi="Consolas"/>
        </w:rPr>
      </w:pPr>
      <w:r>
        <w:rPr>
          <w:rFonts w:ascii="Consolas" w:hAnsi="Consolas"/>
        </w:rPr>
        <w:t>How you configure two databases in spring boot?</w:t>
      </w:r>
    </w:p>
    <w:p w14:paraId="46F680A7" w14:textId="52ADC5B4" w:rsidR="008C5BDC" w:rsidRDefault="008C5BDC" w:rsidP="008C5BDC">
      <w:pPr>
        <w:rPr>
          <w:rFonts w:ascii="Consolas" w:hAnsi="Consolas"/>
        </w:rPr>
      </w:pPr>
      <w:r>
        <w:rPr>
          <w:rFonts w:ascii="Consolas" w:hAnsi="Consolas"/>
        </w:rPr>
        <w:t>What is dependency injection?</w:t>
      </w:r>
    </w:p>
    <w:p w14:paraId="6F867529" w14:textId="2CA957B6" w:rsidR="008C5BDC" w:rsidRDefault="008C5BDC" w:rsidP="008C5BDC">
      <w:pPr>
        <w:rPr>
          <w:rFonts w:ascii="Consolas" w:hAnsi="Consolas"/>
        </w:rPr>
      </w:pPr>
      <w:r>
        <w:rPr>
          <w:rFonts w:ascii="Consolas" w:hAnsi="Consolas"/>
        </w:rPr>
        <w:t>What is Rest API?</w:t>
      </w:r>
    </w:p>
    <w:p w14:paraId="7796A333" w14:textId="5967A1EB" w:rsidR="008C5BDC" w:rsidRDefault="008C5BDC" w:rsidP="008C5BDC">
      <w:pPr>
        <w:rPr>
          <w:rFonts w:ascii="Consolas" w:hAnsi="Consolas"/>
        </w:rPr>
      </w:pPr>
      <w:r>
        <w:rPr>
          <w:rFonts w:ascii="Consolas" w:hAnsi="Consolas"/>
        </w:rPr>
        <w:t>What is spring security and how will you secure your spring boot application?</w:t>
      </w:r>
    </w:p>
    <w:p w14:paraId="77BB94F3" w14:textId="04C0773F" w:rsidR="004E36C8" w:rsidRDefault="004E36C8" w:rsidP="008C5BDC">
      <w:pPr>
        <w:rPr>
          <w:rFonts w:ascii="Consolas" w:hAnsi="Consolas"/>
        </w:rPr>
      </w:pPr>
      <w:r>
        <w:rPr>
          <w:rFonts w:ascii="Consolas" w:hAnsi="Consolas"/>
        </w:rPr>
        <w:t>What is @SpringBootApplication annotation do?</w:t>
      </w:r>
    </w:p>
    <w:p w14:paraId="66AB4ECD" w14:textId="48730B7B" w:rsidR="004E36C8" w:rsidRDefault="004E36C8" w:rsidP="008C5BDC">
      <w:pPr>
        <w:rPr>
          <w:rFonts w:ascii="Consolas" w:hAnsi="Consolas"/>
        </w:rPr>
      </w:pPr>
      <w:r>
        <w:rPr>
          <w:rFonts w:ascii="Consolas" w:hAnsi="Consolas"/>
        </w:rPr>
        <w:t>Can we have two main classes in spring boot, if we have then how to configure one main class to start the application?</w:t>
      </w:r>
    </w:p>
    <w:p w14:paraId="008C5C22" w14:textId="71E057F3" w:rsidR="00A51675" w:rsidRDefault="00A51675" w:rsidP="008C5BDC">
      <w:pPr>
        <w:rPr>
          <w:rFonts w:ascii="Consolas" w:hAnsi="Consolas"/>
        </w:rPr>
      </w:pPr>
      <w:r>
        <w:rPr>
          <w:rFonts w:ascii="Consolas" w:hAnsi="Consolas"/>
        </w:rPr>
        <w:lastRenderedPageBreak/>
        <w:t>What is spring boot and its features?</w:t>
      </w:r>
    </w:p>
    <w:p w14:paraId="469B0794" w14:textId="50D054FE" w:rsidR="003475E0" w:rsidRDefault="003475E0" w:rsidP="008C5BDC">
      <w:pPr>
        <w:rPr>
          <w:rFonts w:ascii="Consolas" w:hAnsi="Consolas"/>
          <w:noProof/>
        </w:rPr>
      </w:pPr>
      <w:r>
        <w:rPr>
          <w:rFonts w:ascii="Consolas" w:hAnsi="Consolas"/>
          <w:noProof/>
        </w:rPr>
        <w:t>What is AutoConfiguration in spring boot?</w:t>
      </w:r>
    </w:p>
    <w:p w14:paraId="635966FE" w14:textId="53E357DA" w:rsidR="00A70C5B" w:rsidRPr="008C5BDC" w:rsidRDefault="00A70C5B" w:rsidP="008C5BDC">
      <w:pPr>
        <w:rPr>
          <w:rFonts w:ascii="Consolas" w:hAnsi="Consolas"/>
          <w:noProof/>
        </w:rPr>
      </w:pPr>
      <w:r>
        <w:rPr>
          <w:rFonts w:ascii="Consolas" w:hAnsi="Consolas"/>
          <w:noProof/>
        </w:rPr>
        <w:t>What are the annotations we use for many to many relation in jpa?</w:t>
      </w:r>
    </w:p>
    <w:p w14:paraId="02788D41" w14:textId="77777777" w:rsidR="007D3FA2" w:rsidRPr="008C5BDC" w:rsidRDefault="00A70C5B" w:rsidP="008C5BDC"/>
    <w:sectPr w:rsidR="007D3FA2" w:rsidRPr="008C5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32D2A"/>
    <w:multiLevelType w:val="hybridMultilevel"/>
    <w:tmpl w:val="B03C9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DC"/>
    <w:rsid w:val="003475E0"/>
    <w:rsid w:val="003A0AE4"/>
    <w:rsid w:val="004E36C8"/>
    <w:rsid w:val="005F148B"/>
    <w:rsid w:val="008C5BDC"/>
    <w:rsid w:val="00A51675"/>
    <w:rsid w:val="00A70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AAD0"/>
  <w15:chartTrackingRefBased/>
  <w15:docId w15:val="{C095950E-4145-4F03-BE82-0BFEF17F2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Vishal @ CBRE Contractor</dc:creator>
  <cp:keywords/>
  <dc:description/>
  <cp:lastModifiedBy>Palla, Vishal @ CBRE Contractor</cp:lastModifiedBy>
  <cp:revision>5</cp:revision>
  <dcterms:created xsi:type="dcterms:W3CDTF">2021-11-25T10:10:00Z</dcterms:created>
  <dcterms:modified xsi:type="dcterms:W3CDTF">2021-12-16T18:34:00Z</dcterms:modified>
</cp:coreProperties>
</file>