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CASE STUDY</w:t>
      </w:r>
    </w:p>
    <w:p>
      <w:pPr>
        <w:jc w:val="center"/>
      </w:pPr>
      <w:r>
        <w:rPr>
          <w:b/>
          <w:sz w:val="40"/>
        </w:rPr>
        <w:t>USING CISCO PACKET TRACER</w:t>
        <w:br/>
        <w:t>FOR COMPUTER NETWORK DESIGN AND SIMULATION</w:t>
      </w:r>
    </w:p>
    <w:p>
      <w:pPr>
        <w:spacing w:after="100"/>
        <w:jc w:val="center"/>
      </w:pPr>
      <w:r>
        <w:rPr>
          <w:b w:val="0"/>
        </w:rPr>
        <w:t>A practical case study on designing, configuring, testing, and analyzing a basic computer network using Cisco Packet Tracer</w:t>
      </w:r>
    </w:p>
    <w:p>
      <w:pPr>
        <w:pStyle w:val="Heading1"/>
        <w:spacing w:before="160" w:after="80"/>
      </w:pPr>
      <w:r>
        <w:t>Aim</w:t>
      </w:r>
    </w:p>
    <w:p>
      <w:pPr>
        <w:spacing w:after="100"/>
      </w:pPr>
      <w:r>
        <w:rPr>
          <w:b w:val="0"/>
        </w:rPr>
        <w:t>To design, configure, simulate, and test a basic computer network using Cisco Packet Tracer, and to understand how network devices communicate through a simulated local area network.</w:t>
      </w:r>
    </w:p>
    <w:p>
      <w:pPr>
        <w:pStyle w:val="Heading1"/>
        <w:spacing w:before="160" w:after="80"/>
      </w:pPr>
      <w:r>
        <w:t>Objectives</w:t>
      </w:r>
    </w:p>
    <w:p>
      <w:pPr>
        <w:pStyle w:val="ListBullet"/>
        <w:spacing w:after="40"/>
      </w:pPr>
      <w:r>
        <w:t>To understand the purpose and working environment of Cisco Packet Tracer.</w:t>
      </w:r>
    </w:p>
    <w:p>
      <w:pPr>
        <w:pStyle w:val="ListBullet"/>
        <w:spacing w:after="40"/>
      </w:pPr>
      <w:r>
        <w:t>To create a simple LAN topology using two PCs and a Cisco 2960 switch.</w:t>
      </w:r>
    </w:p>
    <w:p>
      <w:pPr>
        <w:pStyle w:val="ListBullet"/>
        <w:spacing w:after="40"/>
      </w:pPr>
      <w:r>
        <w:t>To connect network devices using appropriate Ethernet cables.</w:t>
      </w:r>
    </w:p>
    <w:p>
      <w:pPr>
        <w:pStyle w:val="ListBullet"/>
        <w:spacing w:after="40"/>
      </w:pPr>
      <w:r>
        <w:t>To configure IPv4 addresses and subnet masks on the PCs.</w:t>
      </w:r>
    </w:p>
    <w:p>
      <w:pPr>
        <w:pStyle w:val="ListBullet"/>
        <w:spacing w:after="40"/>
      </w:pPr>
      <w:r>
        <w:t>To verify connectivity between devices using the ping command.</w:t>
      </w:r>
    </w:p>
    <w:p>
      <w:pPr>
        <w:pStyle w:val="ListBullet"/>
        <w:spacing w:after="40"/>
      </w:pPr>
      <w:r>
        <w:t>To create and observe packets using Simple PDU in Simulation Mode.</w:t>
      </w:r>
    </w:p>
    <w:p>
      <w:pPr>
        <w:pStyle w:val="ListBullet"/>
        <w:spacing w:after="40"/>
      </w:pPr>
      <w:r>
        <w:t>To examine source and destination IP and MAC address information.</w:t>
      </w:r>
    </w:p>
    <w:p>
      <w:pPr>
        <w:pStyle w:val="ListBullet"/>
        <w:spacing w:after="40"/>
      </w:pPr>
      <w:r>
        <w:t>To understand the role of a switch in forwarding Ethernet frames.</w:t>
      </w:r>
    </w:p>
    <w:p>
      <w:pPr>
        <w:pStyle w:val="ListBullet"/>
        <w:spacing w:after="40"/>
      </w:pPr>
      <w:r>
        <w:t>To identify common network configuration problems and basic troubleshooting methods.</w:t>
      </w:r>
    </w:p>
    <w:p>
      <w:pPr>
        <w:pStyle w:val="Heading1"/>
        <w:spacing w:before="160" w:after="80"/>
      </w:pPr>
      <w:r>
        <w:t>Problem Statement</w:t>
      </w:r>
    </w:p>
    <w:p>
      <w:pPr>
        <w:spacing w:after="100"/>
      </w:pPr>
      <w:r>
        <w:rPr>
          <w:b w:val="0"/>
        </w:rPr>
        <w:t>Understanding computer networking is difficult when communication between devices cannot be directly observed. In a real network laboratory, students may require PCs, switches, Ethernet cables, and other equipment to create and test a network. Incorrect connections or configurations can also make troubleshooting difficult. Therefore, a simulated environment is required to design a network, configure devices, test connectivity, and observe packet communication without depending on physical networking hardware.</w:t>
      </w:r>
    </w:p>
    <w:p>
      <w:pPr>
        <w:pStyle w:val="Heading1"/>
        <w:spacing w:before="160" w:after="80"/>
      </w:pPr>
      <w:r>
        <w:t>Proposed Solution</w:t>
      </w:r>
    </w:p>
    <w:p>
      <w:pPr>
        <w:spacing w:after="100"/>
      </w:pPr>
      <w:r>
        <w:rPr>
          <w:b w:val="0"/>
        </w:rPr>
        <w:t>Cisco Packet Tracer is used as the proposed solution for designing and testing the network. A small LAN is created using two PCs and a Cisco 2960 switch. PC0 is configured as the source device with IP address 192.168.1.10, while PC1 is configured as the destination device with IP address 192.168.1.20. Both PCs use subnet mask 255.255.255.0. After connecting the devices with copper straight-through cables, connectivity is tested using ping. Simulation Mode and Simple PDU are then used to observe packet movement through the network.</w:t>
      </w:r>
    </w:p>
    <w:p>
      <w:pPr>
        <w:pStyle w:val="Heading1"/>
        <w:spacing w:before="160" w:after="80"/>
      </w:pPr>
      <w:r>
        <w:t>Network Design</w:t>
      </w:r>
    </w:p>
    <w:p>
      <w:pPr>
        <w:spacing w:after="100"/>
      </w:pPr>
      <w:r>
        <w:rPr>
          <w:b w:val="0"/>
        </w:rPr>
        <w:t>The proposed network contains the following devices and connections: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Device</w:t>
            </w:r>
          </w:p>
        </w:tc>
        <w:tc>
          <w:tcPr>
            <w:tcW w:type="dxa" w:w="3408"/>
            <w:shd w:fill="D9EAF7"/>
          </w:tcPr>
          <w:p>
            <w:r>
              <w:rPr>
                <w:b/>
              </w:rPr>
              <w:t>Configuration / Connection</w:t>
            </w:r>
          </w:p>
        </w:tc>
        <w:tc>
          <w:tcPr>
            <w:tcW w:type="dxa" w:w="3408"/>
            <w:shd w:fill="D9EAF7"/>
          </w:tcPr>
          <w:p>
            <w:r>
              <w:rPr>
                <w:b/>
              </w:rPr>
              <w:t>Purpose</w:t>
            </w:r>
          </w:p>
        </w:tc>
      </w:tr>
      <w:tr>
        <w:tc>
          <w:tcPr>
            <w:tcW w:type="dxa" w:w="3408"/>
            <w:vAlign w:val="center"/>
          </w:tcPr>
          <w:p>
            <w:r>
              <w:t>PC0</w:t>
            </w:r>
          </w:p>
        </w:tc>
        <w:tc>
          <w:tcPr>
            <w:tcW w:type="dxa" w:w="3408"/>
            <w:vAlign w:val="center"/>
          </w:tcPr>
          <w:p>
            <w:r>
              <w:t>192.168.1.10 / 255.255.255.0</w:t>
            </w:r>
          </w:p>
        </w:tc>
        <w:tc>
          <w:tcPr>
            <w:tcW w:type="dxa" w:w="3408"/>
            <w:vAlign w:val="center"/>
          </w:tcPr>
          <w:p>
            <w:r>
              <w:t>Source computer</w:t>
            </w:r>
          </w:p>
        </w:tc>
      </w:tr>
      <w:tr>
        <w:tc>
          <w:tcPr>
            <w:tcW w:type="dxa" w:w="3408"/>
            <w:vAlign w:val="center"/>
          </w:tcPr>
          <w:p>
            <w:r>
              <w:t>Cisco 2960 Switch</w:t>
            </w:r>
          </w:p>
        </w:tc>
        <w:tc>
          <w:tcPr>
            <w:tcW w:type="dxa" w:w="3408"/>
            <w:vAlign w:val="center"/>
          </w:tcPr>
          <w:p>
            <w:r>
              <w:t>Fa0/1 and Fa0/2</w:t>
            </w:r>
          </w:p>
        </w:tc>
        <w:tc>
          <w:tcPr>
            <w:tcW w:type="dxa" w:w="3408"/>
            <w:vAlign w:val="center"/>
          </w:tcPr>
          <w:p>
            <w:r>
              <w:t>Connects the two PCs</w:t>
            </w:r>
          </w:p>
        </w:tc>
      </w:tr>
      <w:tr>
        <w:tc>
          <w:tcPr>
            <w:tcW w:type="dxa" w:w="3408"/>
            <w:vAlign w:val="center"/>
          </w:tcPr>
          <w:p>
            <w:r>
              <w:t>PC1</w:t>
            </w:r>
          </w:p>
        </w:tc>
        <w:tc>
          <w:tcPr>
            <w:tcW w:type="dxa" w:w="3408"/>
            <w:vAlign w:val="center"/>
          </w:tcPr>
          <w:p>
            <w:r>
              <w:t>192.168.1.20 / 255.255.255.0</w:t>
            </w:r>
          </w:p>
        </w:tc>
        <w:tc>
          <w:tcPr>
            <w:tcW w:type="dxa" w:w="3408"/>
            <w:vAlign w:val="center"/>
          </w:tcPr>
          <w:p>
            <w:r>
              <w:t>Destination computer</w:t>
            </w:r>
          </w:p>
        </w:tc>
      </w:tr>
      <w:tr>
        <w:tc>
          <w:tcPr>
            <w:tcW w:type="dxa" w:w="3408"/>
            <w:vAlign w:val="center"/>
          </w:tcPr>
          <w:p>
            <w:r>
              <w:t>Copper Straight-Through</w:t>
            </w:r>
          </w:p>
        </w:tc>
        <w:tc>
          <w:tcPr>
            <w:tcW w:type="dxa" w:w="3408"/>
            <w:vAlign w:val="center"/>
          </w:tcPr>
          <w:p>
            <w:r>
              <w:t>PC-to-switch links</w:t>
            </w:r>
          </w:p>
        </w:tc>
        <w:tc>
          <w:tcPr>
            <w:tcW w:type="dxa" w:w="3408"/>
            <w:vAlign w:val="center"/>
          </w:tcPr>
          <w:p>
            <w:r>
              <w:t>Ethernet connectivity</w:t>
            </w:r>
          </w:p>
        </w:tc>
      </w:tr>
    </w:tbl>
    <w:p>
      <w:pPr>
        <w:pStyle w:val="Heading1"/>
        <w:spacing w:before="160" w:after="80"/>
      </w:pPr>
      <w:r>
        <w:t>Network Topology</w:t>
      </w:r>
    </w:p>
    <w:p>
      <w:pPr>
        <w:spacing w:after="100"/>
        <w:jc w:val="center"/>
      </w:pPr>
      <w:r>
        <w:rPr>
          <w:b/>
        </w:rPr>
        <w:t>PC0  ─────────  Cisco 2960 Switch  ─────────  PC1</w:t>
      </w:r>
    </w:p>
    <w:p>
      <w:pPr>
        <w:pStyle w:val="Heading1"/>
        <w:spacing w:before="160" w:after="80"/>
      </w:pPr>
      <w:r>
        <w:t>Software and Components Required</w:t>
      </w:r>
    </w:p>
    <w:p>
      <w:pPr>
        <w:pStyle w:val="ListBullet"/>
        <w:spacing w:after="40"/>
      </w:pPr>
      <w:r>
        <w:t>Cisco Packet Tracer</w:t>
      </w:r>
    </w:p>
    <w:p>
      <w:pPr>
        <w:pStyle w:val="ListBullet"/>
        <w:spacing w:after="40"/>
      </w:pPr>
      <w:r>
        <w:t>Two PCs (PC0 and PC1)</w:t>
      </w:r>
    </w:p>
    <w:p>
      <w:pPr>
        <w:pStyle w:val="ListBullet"/>
        <w:spacing w:after="40"/>
      </w:pPr>
      <w:r>
        <w:t>One Cisco 2960 switch</w:t>
      </w:r>
    </w:p>
    <w:p>
      <w:pPr>
        <w:pStyle w:val="ListBullet"/>
        <w:spacing w:after="40"/>
      </w:pPr>
      <w:r>
        <w:t>Copper straight-through Ethernet cables</w:t>
      </w:r>
    </w:p>
    <w:p>
      <w:r>
        <w:br w:type="page"/>
      </w:r>
    </w:p>
    <w:p>
      <w:pPr>
        <w:pStyle w:val="Heading1"/>
        <w:spacing w:before="160" w:after="80"/>
      </w:pPr>
      <w:r>
        <w:t>Procedure Using Cisco Packet Tracer</w:t>
      </w:r>
    </w:p>
    <w:p>
      <w:pPr>
        <w:pStyle w:val="ListNumber"/>
        <w:spacing w:after="40"/>
      </w:pPr>
      <w:r>
        <w:t>Launch Cisco Packet Tracer and create a new blank workspace.</w:t>
      </w:r>
    </w:p>
    <w:p>
      <w:pPr>
        <w:pStyle w:val="ListNumber"/>
        <w:spacing w:after="40"/>
      </w:pPr>
      <w:r>
        <w:t>From End Devices, select PC and place two PCs in the workspace. Keep their names as PC0 and PC1.</w:t>
      </w:r>
    </w:p>
    <w:p>
      <w:pPr>
        <w:pStyle w:val="ListNumber"/>
        <w:spacing w:after="40"/>
      </w:pPr>
      <w:r>
        <w:t>From Network Devices → Switches, select the Cisco 2960 switch and place it between the two PCs.</w:t>
      </w:r>
    </w:p>
    <w:p>
      <w:pPr>
        <w:pStyle w:val="ListNumber"/>
        <w:spacing w:after="40"/>
      </w:pPr>
      <w:r>
        <w:t>Open the Connections section and select Copper Straight-Through cable.</w:t>
      </w:r>
    </w:p>
    <w:p>
      <w:pPr>
        <w:pStyle w:val="ListNumber"/>
        <w:spacing w:after="40"/>
      </w:pPr>
      <w:r>
        <w:t>Connect PC0 FastEthernet0 to Switch FastEthernet0/1.</w:t>
      </w:r>
    </w:p>
    <w:p>
      <w:pPr>
        <w:pStyle w:val="ListNumber"/>
        <w:spacing w:after="40"/>
      </w:pPr>
      <w:r>
        <w:t>Connect PC1 FastEthernet0 to Switch FastEthernet0/2.</w:t>
      </w:r>
    </w:p>
    <w:p>
      <w:pPr>
        <w:pStyle w:val="ListNumber"/>
        <w:spacing w:after="40"/>
      </w:pPr>
      <w:r>
        <w:t>Wait for the link indicators to turn green, indicating active connections.</w:t>
      </w:r>
    </w:p>
    <w:p>
      <w:pPr>
        <w:pStyle w:val="ListNumber"/>
        <w:spacing w:after="40"/>
      </w:pPr>
      <w:r>
        <w:t>Open PC0 → Desktop → IP Configuration and enter IP address 192.168.1.10 with subnet mask 255.255.255.0.</w:t>
      </w:r>
    </w:p>
    <w:p>
      <w:pPr>
        <w:pStyle w:val="ListNumber"/>
        <w:spacing w:after="40"/>
      </w:pPr>
      <w:r>
        <w:t>Open PC1 → Desktop → IP Configuration and enter IP address 192.168.1.20 with subnet mask 255.255.255.0.</w:t>
      </w:r>
    </w:p>
    <w:p>
      <w:pPr>
        <w:pStyle w:val="ListNumber"/>
        <w:spacing w:after="40"/>
      </w:pPr>
      <w:r>
        <w:t>A default gateway is not required because both PCs are located on the same local network.</w:t>
      </w:r>
    </w:p>
    <w:p>
      <w:pPr>
        <w:pStyle w:val="ListNumber"/>
        <w:spacing w:after="40"/>
      </w:pPr>
      <w:r>
        <w:t>Open PC0 → Desktop → Command Prompt and enter ping 192.168.1.20.</w:t>
      </w:r>
    </w:p>
    <w:p>
      <w:pPr>
        <w:pStyle w:val="ListNumber"/>
        <w:spacing w:after="40"/>
      </w:pPr>
      <w:r>
        <w:t>Verify that PC0 receives replies from PC1.</w:t>
      </w:r>
    </w:p>
    <w:p>
      <w:pPr>
        <w:pStyle w:val="ListNumber"/>
        <w:spacing w:after="40"/>
      </w:pPr>
      <w:r>
        <w:t>Change the workspace from Realtime mode to Simulation mode.</w:t>
      </w:r>
    </w:p>
    <w:p>
      <w:pPr>
        <w:pStyle w:val="ListNumber"/>
        <w:spacing w:after="40"/>
      </w:pPr>
      <w:r>
        <w:t>Select Add Simple PDU, choose PC0 as the source and PC1 as the destination.</w:t>
      </w:r>
    </w:p>
    <w:p>
      <w:pPr>
        <w:pStyle w:val="ListNumber"/>
        <w:spacing w:after="40"/>
      </w:pPr>
      <w:r>
        <w:t>Use Capture/Forward repeatedly to observe the packet travelling from PC0 to the switch and then to PC1.</w:t>
      </w:r>
    </w:p>
    <w:p>
      <w:pPr>
        <w:pStyle w:val="Heading1"/>
        <w:spacing w:before="160" w:after="80"/>
      </w:pPr>
      <w:r>
        <w:t>PC Configuration</w:t>
      </w:r>
    </w:p>
    <w:p>
      <w:pPr>
        <w:pStyle w:val="Heading2"/>
        <w:spacing w:before="160" w:after="80"/>
      </w:pPr>
      <w:r>
        <w:t>PC0 Configuration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Parameter</w:t>
            </w:r>
          </w:p>
        </w:tc>
        <w:tc>
          <w:tcPr>
            <w:tcW w:type="dxa" w:w="5112"/>
            <w:shd w:fill="D9EAF7"/>
          </w:tcPr>
          <w:p>
            <w:r>
              <w:rPr>
                <w:b/>
              </w:rPr>
              <w:t>Value</w:t>
            </w:r>
          </w:p>
        </w:tc>
      </w:tr>
      <w:tr>
        <w:tc>
          <w:tcPr>
            <w:tcW w:type="dxa" w:w="5112"/>
            <w:vAlign w:val="center"/>
          </w:tcPr>
          <w:p>
            <w:r>
              <w:t>Device</w:t>
            </w:r>
          </w:p>
        </w:tc>
        <w:tc>
          <w:tcPr>
            <w:tcW w:type="dxa" w:w="5112"/>
            <w:vAlign w:val="center"/>
          </w:tcPr>
          <w:p>
            <w:r>
              <w:t>PC0</w:t>
            </w:r>
          </w:p>
        </w:tc>
      </w:tr>
      <w:tr>
        <w:tc>
          <w:tcPr>
            <w:tcW w:type="dxa" w:w="5112"/>
            <w:vAlign w:val="center"/>
          </w:tcPr>
          <w:p>
            <w:r>
              <w:t>IPv4 Address</w:t>
            </w:r>
          </w:p>
        </w:tc>
        <w:tc>
          <w:tcPr>
            <w:tcW w:type="dxa" w:w="5112"/>
            <w:vAlign w:val="center"/>
          </w:tcPr>
          <w:p>
            <w:r>
              <w:t>192.168.1.10</w:t>
            </w:r>
          </w:p>
        </w:tc>
      </w:tr>
      <w:tr>
        <w:tc>
          <w:tcPr>
            <w:tcW w:type="dxa" w:w="5112"/>
            <w:vAlign w:val="center"/>
          </w:tcPr>
          <w:p>
            <w:r>
              <w:t>Subnet Mask</w:t>
            </w:r>
          </w:p>
        </w:tc>
        <w:tc>
          <w:tcPr>
            <w:tcW w:type="dxa" w:w="5112"/>
            <w:vAlign w:val="center"/>
          </w:tcPr>
          <w:p>
            <w:r>
              <w:t>255.255.255.0</w:t>
            </w:r>
          </w:p>
        </w:tc>
      </w:tr>
      <w:tr>
        <w:tc>
          <w:tcPr>
            <w:tcW w:type="dxa" w:w="5112"/>
            <w:vAlign w:val="center"/>
          </w:tcPr>
          <w:p>
            <w:r>
              <w:t>Default Gateway</w:t>
            </w:r>
          </w:p>
        </w:tc>
        <w:tc>
          <w:tcPr>
            <w:tcW w:type="dxa" w:w="5112"/>
            <w:vAlign w:val="center"/>
          </w:tcPr>
          <w:p>
            <w:r>
              <w:t>Not required</w:t>
            </w:r>
          </w:p>
        </w:tc>
      </w:tr>
      <w:tr>
        <w:tc>
          <w:tcPr>
            <w:tcW w:type="dxa" w:w="5112"/>
            <w:vAlign w:val="center"/>
          </w:tcPr>
          <w:p>
            <w:r>
              <w:t>Role</w:t>
            </w:r>
          </w:p>
        </w:tc>
        <w:tc>
          <w:tcPr>
            <w:tcW w:type="dxa" w:w="5112"/>
            <w:vAlign w:val="center"/>
          </w:tcPr>
          <w:p>
            <w:r>
              <w:t>Source</w:t>
            </w:r>
          </w:p>
        </w:tc>
      </w:tr>
    </w:tbl>
    <w:p>
      <w:pPr>
        <w:pStyle w:val="Heading2"/>
        <w:spacing w:before="160" w:after="80"/>
      </w:pPr>
      <w:r>
        <w:t>PC1 Configuration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Parameter</w:t>
            </w:r>
          </w:p>
        </w:tc>
        <w:tc>
          <w:tcPr>
            <w:tcW w:type="dxa" w:w="5112"/>
            <w:shd w:fill="D9EAF7"/>
          </w:tcPr>
          <w:p>
            <w:r>
              <w:rPr>
                <w:b/>
              </w:rPr>
              <w:t>Value</w:t>
            </w:r>
          </w:p>
        </w:tc>
      </w:tr>
      <w:tr>
        <w:tc>
          <w:tcPr>
            <w:tcW w:type="dxa" w:w="5112"/>
            <w:vAlign w:val="center"/>
          </w:tcPr>
          <w:p>
            <w:r>
              <w:t>Device</w:t>
            </w:r>
          </w:p>
        </w:tc>
        <w:tc>
          <w:tcPr>
            <w:tcW w:type="dxa" w:w="5112"/>
            <w:vAlign w:val="center"/>
          </w:tcPr>
          <w:p>
            <w:r>
              <w:t>PC1</w:t>
            </w:r>
          </w:p>
        </w:tc>
      </w:tr>
      <w:tr>
        <w:tc>
          <w:tcPr>
            <w:tcW w:type="dxa" w:w="5112"/>
            <w:vAlign w:val="center"/>
          </w:tcPr>
          <w:p>
            <w:r>
              <w:t>IPv4 Address</w:t>
            </w:r>
          </w:p>
        </w:tc>
        <w:tc>
          <w:tcPr>
            <w:tcW w:type="dxa" w:w="5112"/>
            <w:vAlign w:val="center"/>
          </w:tcPr>
          <w:p>
            <w:r>
              <w:t>192.168.1.20</w:t>
            </w:r>
          </w:p>
        </w:tc>
      </w:tr>
      <w:tr>
        <w:tc>
          <w:tcPr>
            <w:tcW w:type="dxa" w:w="5112"/>
            <w:vAlign w:val="center"/>
          </w:tcPr>
          <w:p>
            <w:r>
              <w:t>Subnet Mask</w:t>
            </w:r>
          </w:p>
        </w:tc>
        <w:tc>
          <w:tcPr>
            <w:tcW w:type="dxa" w:w="5112"/>
            <w:vAlign w:val="center"/>
          </w:tcPr>
          <w:p>
            <w:r>
              <w:t>255.255.255.0</w:t>
            </w:r>
          </w:p>
        </w:tc>
      </w:tr>
      <w:tr>
        <w:tc>
          <w:tcPr>
            <w:tcW w:type="dxa" w:w="5112"/>
            <w:vAlign w:val="center"/>
          </w:tcPr>
          <w:p>
            <w:r>
              <w:t>Default Gateway</w:t>
            </w:r>
          </w:p>
        </w:tc>
        <w:tc>
          <w:tcPr>
            <w:tcW w:type="dxa" w:w="5112"/>
            <w:vAlign w:val="center"/>
          </w:tcPr>
          <w:p>
            <w:r>
              <w:t>Not required</w:t>
            </w:r>
          </w:p>
        </w:tc>
      </w:tr>
      <w:tr>
        <w:tc>
          <w:tcPr>
            <w:tcW w:type="dxa" w:w="5112"/>
            <w:vAlign w:val="center"/>
          </w:tcPr>
          <w:p>
            <w:r>
              <w:t>Role</w:t>
            </w:r>
          </w:p>
        </w:tc>
        <w:tc>
          <w:tcPr>
            <w:tcW w:type="dxa" w:w="5112"/>
            <w:vAlign w:val="center"/>
          </w:tcPr>
          <w:p>
            <w:r>
              <w:t>Destination</w:t>
            </w:r>
          </w:p>
        </w:tc>
      </w:tr>
    </w:tbl>
    <w:p>
      <w:pPr>
        <w:pStyle w:val="Heading1"/>
        <w:spacing w:before="160" w:after="80"/>
      </w:pPr>
      <w:r>
        <w:t>Communication Testing</w:t>
      </w:r>
    </w:p>
    <w:p>
      <w:pPr>
        <w:spacing w:after="100"/>
      </w:pPr>
      <w:r>
        <w:rPr>
          <w:b w:val="0"/>
        </w:rPr>
        <w:t>The ping command is used to verify whether PC0 can reach PC1. From PC0's Command Prompt, the command ping 192.168.1.20 is entered. Successful replies from 192.168.1.20 indicate that the devices are correctly connected and configured for communication.</w:t>
      </w:r>
    </w:p>
    <w:p>
      <w:pPr>
        <w:spacing w:after="100"/>
        <w:jc w:val="center"/>
      </w:pPr>
      <w:r>
        <w:rPr>
          <w:b/>
        </w:rPr>
        <w:t>ping 192.168.1.20</w:t>
      </w:r>
    </w:p>
    <w:p>
      <w:pPr>
        <w:pStyle w:val="Heading1"/>
        <w:spacing w:before="160" w:after="80"/>
      </w:pPr>
      <w:r>
        <w:t>Simulation Mode Analysis</w:t>
      </w:r>
    </w:p>
    <w:p>
      <w:pPr>
        <w:spacing w:after="100"/>
      </w:pPr>
      <w:r>
        <w:rPr>
          <w:b w:val="0"/>
        </w:rPr>
        <w:t>Cisco Packet Tracer provides Simulation Mode to observe network events step by step. After a Simple PDU is created from PC0 to PC1, the Capture/Forward control allows the user to observe the packet moving between devices. This makes it possible to study the path followed by network traffic.</w:t>
      </w:r>
    </w:p>
    <w:p>
      <w:pPr>
        <w:pStyle w:val="Heading1"/>
        <w:spacing w:before="160" w:after="80"/>
      </w:pPr>
      <w:r>
        <w:t>Packet Communication Flow</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Step</w:t>
            </w:r>
          </w:p>
        </w:tc>
        <w:tc>
          <w:tcPr>
            <w:tcW w:type="dxa" w:w="3408"/>
            <w:shd w:fill="D9EAF7"/>
          </w:tcPr>
          <w:p>
            <w:r>
              <w:rPr>
                <w:b/>
              </w:rPr>
              <w:t>Location</w:t>
            </w:r>
          </w:p>
        </w:tc>
        <w:tc>
          <w:tcPr>
            <w:tcW w:type="dxa" w:w="3408"/>
            <w:shd w:fill="D9EAF7"/>
          </w:tcPr>
          <w:p>
            <w:r>
              <w:rPr>
                <w:b/>
              </w:rPr>
              <w:t>Activity</w:t>
            </w:r>
          </w:p>
        </w:tc>
      </w:tr>
      <w:tr>
        <w:tc>
          <w:tcPr>
            <w:tcW w:type="dxa" w:w="3408"/>
            <w:vAlign w:val="center"/>
          </w:tcPr>
          <w:p>
            <w:r>
              <w:t>1</w:t>
            </w:r>
          </w:p>
        </w:tc>
        <w:tc>
          <w:tcPr>
            <w:tcW w:type="dxa" w:w="3408"/>
            <w:vAlign w:val="center"/>
          </w:tcPr>
          <w:p>
            <w:r>
              <w:t>PC0</w:t>
            </w:r>
          </w:p>
        </w:tc>
        <w:tc>
          <w:tcPr>
            <w:tcW w:type="dxa" w:w="3408"/>
            <w:vAlign w:val="center"/>
          </w:tcPr>
          <w:p>
            <w:r>
              <w:t>Creates and sends the packet.</w:t>
            </w:r>
          </w:p>
        </w:tc>
      </w:tr>
      <w:tr>
        <w:tc>
          <w:tcPr>
            <w:tcW w:type="dxa" w:w="3408"/>
            <w:vAlign w:val="center"/>
          </w:tcPr>
          <w:p>
            <w:r>
              <w:t>2</w:t>
            </w:r>
          </w:p>
        </w:tc>
        <w:tc>
          <w:tcPr>
            <w:tcW w:type="dxa" w:w="3408"/>
            <w:vAlign w:val="center"/>
          </w:tcPr>
          <w:p>
            <w:r>
              <w:t>PC0 → Switch</w:t>
            </w:r>
          </w:p>
        </w:tc>
        <w:tc>
          <w:tcPr>
            <w:tcW w:type="dxa" w:w="3408"/>
            <w:vAlign w:val="center"/>
          </w:tcPr>
          <w:p>
            <w:r>
              <w:t>Packet travels over the Ethernet link.</w:t>
            </w:r>
          </w:p>
        </w:tc>
      </w:tr>
      <w:tr>
        <w:tc>
          <w:tcPr>
            <w:tcW w:type="dxa" w:w="3408"/>
            <w:vAlign w:val="center"/>
          </w:tcPr>
          <w:p>
            <w:r>
              <w:t>3</w:t>
            </w:r>
          </w:p>
        </w:tc>
        <w:tc>
          <w:tcPr>
            <w:tcW w:type="dxa" w:w="3408"/>
            <w:vAlign w:val="center"/>
          </w:tcPr>
          <w:p>
            <w:r>
              <w:t>Cisco 2960 Switch</w:t>
            </w:r>
          </w:p>
        </w:tc>
        <w:tc>
          <w:tcPr>
            <w:tcW w:type="dxa" w:w="3408"/>
            <w:vAlign w:val="center"/>
          </w:tcPr>
          <w:p>
            <w:r>
              <w:t>Receives the frame and forwards it toward PC1.</w:t>
            </w:r>
          </w:p>
        </w:tc>
      </w:tr>
      <w:tr>
        <w:tc>
          <w:tcPr>
            <w:tcW w:type="dxa" w:w="3408"/>
            <w:vAlign w:val="center"/>
          </w:tcPr>
          <w:p>
            <w:r>
              <w:t>4</w:t>
            </w:r>
          </w:p>
        </w:tc>
        <w:tc>
          <w:tcPr>
            <w:tcW w:type="dxa" w:w="3408"/>
            <w:vAlign w:val="center"/>
          </w:tcPr>
          <w:p>
            <w:r>
              <w:t>Switch → PC1</w:t>
            </w:r>
          </w:p>
        </w:tc>
        <w:tc>
          <w:tcPr>
            <w:tcW w:type="dxa" w:w="3408"/>
            <w:vAlign w:val="center"/>
          </w:tcPr>
          <w:p>
            <w:r>
              <w:t>Frame travels through the second Ethernet link.</w:t>
            </w:r>
          </w:p>
        </w:tc>
      </w:tr>
      <w:tr>
        <w:tc>
          <w:tcPr>
            <w:tcW w:type="dxa" w:w="3408"/>
            <w:vAlign w:val="center"/>
          </w:tcPr>
          <w:p>
            <w:r>
              <w:t>5</w:t>
            </w:r>
          </w:p>
        </w:tc>
        <w:tc>
          <w:tcPr>
            <w:tcW w:type="dxa" w:w="3408"/>
            <w:vAlign w:val="center"/>
          </w:tcPr>
          <w:p>
            <w:r>
              <w:t>PC1</w:t>
            </w:r>
          </w:p>
        </w:tc>
        <w:tc>
          <w:tcPr>
            <w:tcW w:type="dxa" w:w="3408"/>
            <w:vAlign w:val="center"/>
          </w:tcPr>
          <w:p>
            <w:r>
              <w:t>Receives the packet at the destination.</w:t>
            </w:r>
          </w:p>
        </w:tc>
      </w:tr>
    </w:tbl>
    <w:p>
      <w:pPr>
        <w:pStyle w:val="Heading1"/>
        <w:spacing w:before="160" w:after="80"/>
      </w:pPr>
      <w:r>
        <w:t>Packet Information Observed</w:t>
      </w:r>
    </w:p>
    <w:p>
      <w:pPr>
        <w:pStyle w:val="ListBullet"/>
        <w:spacing w:after="40"/>
      </w:pPr>
      <w:r>
        <w:t>Source IP address identifies the sending computer.</w:t>
      </w:r>
    </w:p>
    <w:p>
      <w:pPr>
        <w:pStyle w:val="ListBullet"/>
        <w:spacing w:after="40"/>
      </w:pPr>
      <w:r>
        <w:t>Destination IP address identifies the receiving computer.</w:t>
      </w:r>
    </w:p>
    <w:p>
      <w:pPr>
        <w:pStyle w:val="ListBullet"/>
        <w:spacing w:after="40"/>
      </w:pPr>
      <w:r>
        <w:t>Source MAC address identifies the source network interface.</w:t>
      </w:r>
    </w:p>
    <w:p>
      <w:pPr>
        <w:pStyle w:val="ListBullet"/>
        <w:spacing w:after="40"/>
      </w:pPr>
      <w:r>
        <w:t>Destination MAC address identifies the destination interface used for local Ethernet delivery.</w:t>
      </w:r>
    </w:p>
    <w:p>
      <w:pPr>
        <w:pStyle w:val="ListBullet"/>
        <w:spacing w:after="40"/>
      </w:pPr>
      <w:r>
        <w:t>Protocol information provides details about the communication being simulated.</w:t>
      </w:r>
    </w:p>
    <w:p>
      <w:pPr>
        <w:pStyle w:val="ListBullet"/>
        <w:spacing w:after="40"/>
      </w:pPr>
      <w:r>
        <w:t>Packet movement shows the path followed between the source, switch, and destination.</w:t>
      </w:r>
    </w:p>
    <w:p>
      <w:pPr>
        <w:pStyle w:val="Heading1"/>
        <w:spacing w:before="160" w:after="80"/>
      </w:pPr>
      <w:r>
        <w:t>Role of the Cisco 2960 Switch</w:t>
      </w:r>
    </w:p>
    <w:p>
      <w:pPr>
        <w:spacing w:after="100"/>
      </w:pPr>
      <w:r>
        <w:rPr>
          <w:b w:val="0"/>
        </w:rPr>
        <w:t>The Cisco 2960 switch provides the central connection between PC0 and PC1. When PC0 sends an Ethernet frame, the switch receives it and forwards the frame through the appropriate interface toward PC1. In the Packet Tracer simulation, this forwarding process can be observed as the packet moves through the switch.</w:t>
      </w:r>
    </w:p>
    <w:p>
      <w:r>
        <w:br w:type="page"/>
      </w:r>
    </w:p>
    <w:p>
      <w:pPr>
        <w:pStyle w:val="Heading1"/>
        <w:spacing w:before="160" w:after="80"/>
      </w:pPr>
      <w:r>
        <w:t>Network Addressing Analysis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Item</w:t>
            </w:r>
          </w:p>
        </w:tc>
        <w:tc>
          <w:tcPr>
            <w:tcW w:type="dxa" w:w="5112"/>
            <w:shd w:fill="D9EAF7"/>
          </w:tcPr>
          <w:p>
            <w:r>
              <w:rPr>
                <w:b/>
              </w:rPr>
              <w:t>Value / Explanation</w:t>
            </w:r>
          </w:p>
        </w:tc>
      </w:tr>
      <w:tr>
        <w:tc>
          <w:tcPr>
            <w:tcW w:type="dxa" w:w="5112"/>
            <w:vAlign w:val="center"/>
          </w:tcPr>
          <w:p>
            <w:r>
              <w:t>Network Address</w:t>
            </w:r>
          </w:p>
        </w:tc>
        <w:tc>
          <w:tcPr>
            <w:tcW w:type="dxa" w:w="5112"/>
            <w:vAlign w:val="center"/>
          </w:tcPr>
          <w:p>
            <w:r>
              <w:t>192.168.1.0/24</w:t>
            </w:r>
          </w:p>
        </w:tc>
      </w:tr>
      <w:tr>
        <w:tc>
          <w:tcPr>
            <w:tcW w:type="dxa" w:w="5112"/>
            <w:vAlign w:val="center"/>
          </w:tcPr>
          <w:p>
            <w:r>
              <w:t>PC0 Address</w:t>
            </w:r>
          </w:p>
        </w:tc>
        <w:tc>
          <w:tcPr>
            <w:tcW w:type="dxa" w:w="5112"/>
            <w:vAlign w:val="center"/>
          </w:tcPr>
          <w:p>
            <w:r>
              <w:t>192.168.1.10</w:t>
            </w:r>
          </w:p>
        </w:tc>
      </w:tr>
      <w:tr>
        <w:tc>
          <w:tcPr>
            <w:tcW w:type="dxa" w:w="5112"/>
            <w:vAlign w:val="center"/>
          </w:tcPr>
          <w:p>
            <w:r>
              <w:t>PC1 Address</w:t>
            </w:r>
          </w:p>
        </w:tc>
        <w:tc>
          <w:tcPr>
            <w:tcW w:type="dxa" w:w="5112"/>
            <w:vAlign w:val="center"/>
          </w:tcPr>
          <w:p>
            <w:r>
              <w:t>192.168.1.20</w:t>
            </w:r>
          </w:p>
        </w:tc>
      </w:tr>
      <w:tr>
        <w:tc>
          <w:tcPr>
            <w:tcW w:type="dxa" w:w="5112"/>
            <w:vAlign w:val="center"/>
          </w:tcPr>
          <w:p>
            <w:r>
              <w:t>Subnet Mask</w:t>
            </w:r>
          </w:p>
        </w:tc>
        <w:tc>
          <w:tcPr>
            <w:tcW w:type="dxa" w:w="5112"/>
            <w:vAlign w:val="center"/>
          </w:tcPr>
          <w:p>
            <w:r>
              <w:t>255.255.255.0</w:t>
            </w:r>
          </w:p>
        </w:tc>
      </w:tr>
      <w:tr>
        <w:tc>
          <w:tcPr>
            <w:tcW w:type="dxa" w:w="5112"/>
            <w:vAlign w:val="center"/>
          </w:tcPr>
          <w:p>
            <w:r>
              <w:t>Default Gateway</w:t>
            </w:r>
          </w:p>
        </w:tc>
        <w:tc>
          <w:tcPr>
            <w:tcW w:type="dxa" w:w="5112"/>
            <w:vAlign w:val="center"/>
          </w:tcPr>
          <w:p>
            <w:r>
              <w:t>Not required for this same-subnet network</w:t>
            </w:r>
          </w:p>
        </w:tc>
      </w:tr>
      <w:tr>
        <w:tc>
          <w:tcPr>
            <w:tcW w:type="dxa" w:w="5112"/>
            <w:vAlign w:val="center"/>
          </w:tcPr>
          <w:p>
            <w:r>
              <w:t>Communication Type</w:t>
            </w:r>
          </w:p>
        </w:tc>
        <w:tc>
          <w:tcPr>
            <w:tcW w:type="dxa" w:w="5112"/>
            <w:vAlign w:val="center"/>
          </w:tcPr>
          <w:p>
            <w:r>
              <w:t>Local network communication</w:t>
            </w:r>
          </w:p>
        </w:tc>
      </w:tr>
    </w:tbl>
    <w:p>
      <w:pPr>
        <w:pStyle w:val="Heading1"/>
        <w:spacing w:before="160" w:after="80"/>
      </w:pPr>
      <w:r>
        <w:t>Troubleshooting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Problem</w:t>
            </w:r>
          </w:p>
        </w:tc>
        <w:tc>
          <w:tcPr>
            <w:tcW w:type="dxa" w:w="3408"/>
            <w:shd w:fill="D9EAF7"/>
          </w:tcPr>
          <w:p>
            <w:r>
              <w:rPr>
                <w:b/>
              </w:rPr>
              <w:t>Possible Cause</w:t>
            </w:r>
          </w:p>
        </w:tc>
        <w:tc>
          <w:tcPr>
            <w:tcW w:type="dxa" w:w="3408"/>
            <w:shd w:fill="D9EAF7"/>
          </w:tcPr>
          <w:p>
            <w:r>
              <w:rPr>
                <w:b/>
              </w:rPr>
              <w:t>Corrective Action</w:t>
            </w:r>
          </w:p>
        </w:tc>
      </w:tr>
      <w:tr>
        <w:tc>
          <w:tcPr>
            <w:tcW w:type="dxa" w:w="3408"/>
            <w:vAlign w:val="center"/>
          </w:tcPr>
          <w:p>
            <w:r>
              <w:t>Link indicator is not green</w:t>
            </w:r>
          </w:p>
        </w:tc>
        <w:tc>
          <w:tcPr>
            <w:tcW w:type="dxa" w:w="3408"/>
            <w:vAlign w:val="center"/>
          </w:tcPr>
          <w:p>
            <w:r>
              <w:t>Cable or port connection problem</w:t>
            </w:r>
          </w:p>
        </w:tc>
        <w:tc>
          <w:tcPr>
            <w:tcW w:type="dxa" w:w="3408"/>
            <w:vAlign w:val="center"/>
          </w:tcPr>
          <w:p>
            <w:r>
              <w:t>Check the cable type and switch port connections.</w:t>
            </w:r>
          </w:p>
        </w:tc>
      </w:tr>
      <w:tr>
        <w:tc>
          <w:tcPr>
            <w:tcW w:type="dxa" w:w="3408"/>
            <w:vAlign w:val="center"/>
          </w:tcPr>
          <w:p>
            <w:r>
              <w:t>Ping request fails</w:t>
            </w:r>
          </w:p>
        </w:tc>
        <w:tc>
          <w:tcPr>
            <w:tcW w:type="dxa" w:w="3408"/>
            <w:vAlign w:val="center"/>
          </w:tcPr>
          <w:p>
            <w:r>
              <w:t>Incorrect IP configuration</w:t>
            </w:r>
          </w:p>
        </w:tc>
        <w:tc>
          <w:tcPr>
            <w:tcW w:type="dxa" w:w="3408"/>
            <w:vAlign w:val="center"/>
          </w:tcPr>
          <w:p>
            <w:r>
              <w:t>Verify IP address and subnet mask on both PCs.</w:t>
            </w:r>
          </w:p>
        </w:tc>
      </w:tr>
      <w:tr>
        <w:tc>
          <w:tcPr>
            <w:tcW w:type="dxa" w:w="3408"/>
            <w:vAlign w:val="center"/>
          </w:tcPr>
          <w:p>
            <w:r>
              <w:t>PC1 cannot be reached</w:t>
            </w:r>
          </w:p>
        </w:tc>
        <w:tc>
          <w:tcPr>
            <w:tcW w:type="dxa" w:w="3408"/>
            <w:vAlign w:val="center"/>
          </w:tcPr>
          <w:p>
            <w:r>
              <w:t>PC1 connection/configuration problem</w:t>
            </w:r>
          </w:p>
        </w:tc>
        <w:tc>
          <w:tcPr>
            <w:tcW w:type="dxa" w:w="3408"/>
            <w:vAlign w:val="center"/>
          </w:tcPr>
          <w:p>
            <w:r>
              <w:t>Check PC1's cable and IP settings.</w:t>
            </w:r>
          </w:p>
        </w:tc>
      </w:tr>
      <w:tr>
        <w:tc>
          <w:tcPr>
            <w:tcW w:type="dxa" w:w="3408"/>
            <w:vAlign w:val="center"/>
          </w:tcPr>
          <w:p>
            <w:r>
              <w:t>Simple PDU does not reach destination</w:t>
            </w:r>
          </w:p>
        </w:tc>
        <w:tc>
          <w:tcPr>
            <w:tcW w:type="dxa" w:w="3408"/>
            <w:vAlign w:val="center"/>
          </w:tcPr>
          <w:p>
            <w:r>
              <w:t>Incorrect topology or configuration</w:t>
            </w:r>
          </w:p>
        </w:tc>
        <w:tc>
          <w:tcPr>
            <w:tcW w:type="dxa" w:w="3408"/>
            <w:vAlign w:val="center"/>
          </w:tcPr>
          <w:p>
            <w:r>
              <w:t>Check the topology and device settings.</w:t>
            </w:r>
          </w:p>
        </w:tc>
      </w:tr>
      <w:tr>
        <w:tc>
          <w:tcPr>
            <w:tcW w:type="dxa" w:w="3408"/>
            <w:vAlign w:val="center"/>
          </w:tcPr>
          <w:p>
            <w:r>
              <w:t>Unexpected network behavior</w:t>
            </w:r>
          </w:p>
        </w:tc>
        <w:tc>
          <w:tcPr>
            <w:tcW w:type="dxa" w:w="3408"/>
            <w:vAlign w:val="center"/>
          </w:tcPr>
          <w:p>
            <w:r>
              <w:t>Addressing mismatch</w:t>
            </w:r>
          </w:p>
        </w:tc>
        <w:tc>
          <w:tcPr>
            <w:tcW w:type="dxa" w:w="3408"/>
            <w:vAlign w:val="center"/>
          </w:tcPr>
          <w:p>
            <w:r>
              <w:t>Compare the configuration with the network plan.</w:t>
            </w:r>
          </w:p>
        </w:tc>
      </w:tr>
    </w:tbl>
    <w:p>
      <w:pPr>
        <w:pStyle w:val="Heading1"/>
        <w:spacing w:before="160" w:after="80"/>
      </w:pPr>
      <w:r>
        <w:t>Advantages of Using Cisco Packet Tracer</w:t>
      </w:r>
    </w:p>
    <w:p>
      <w:pPr>
        <w:pStyle w:val="ListBullet"/>
        <w:spacing w:after="40"/>
      </w:pPr>
      <w:r>
        <w:t>Allows network designs to be created without physical equipment.</w:t>
      </w:r>
    </w:p>
    <w:p>
      <w:pPr>
        <w:pStyle w:val="ListBullet"/>
        <w:spacing w:after="40"/>
      </w:pPr>
      <w:r>
        <w:t>Provides a visual representation of network devices and connections.</w:t>
      </w:r>
    </w:p>
    <w:p>
      <w:pPr>
        <w:pStyle w:val="ListBullet"/>
        <w:spacing w:after="40"/>
      </w:pPr>
      <w:r>
        <w:t>Makes packet movement observable through Simulation Mode.</w:t>
      </w:r>
    </w:p>
    <w:p>
      <w:pPr>
        <w:pStyle w:val="ListBullet"/>
        <w:spacing w:after="40"/>
      </w:pPr>
      <w:r>
        <w:t>Allows students to practice IP configuration and connectivity testing.</w:t>
      </w:r>
    </w:p>
    <w:p>
      <w:pPr>
        <w:pStyle w:val="ListBullet"/>
        <w:spacing w:after="40"/>
      </w:pPr>
      <w:r>
        <w:t>Supports repeated experiments and configuration changes.</w:t>
      </w:r>
    </w:p>
    <w:p>
      <w:pPr>
        <w:pStyle w:val="ListBullet"/>
        <w:spacing w:after="40"/>
      </w:pPr>
      <w:r>
        <w:t>Helps learners identify and troubleshoot basic network problems.</w:t>
      </w:r>
    </w:p>
    <w:p>
      <w:pPr>
        <w:pStyle w:val="ListBullet"/>
        <w:spacing w:after="40"/>
      </w:pPr>
      <w:r>
        <w:t>Provides a practical introduction to switches, Ethernet communication, and IP addressing.</w:t>
      </w:r>
    </w:p>
    <w:p>
      <w:pPr>
        <w:pStyle w:val="Heading1"/>
        <w:spacing w:before="160" w:after="80"/>
      </w:pPr>
      <w:r>
        <w:t>Limitations</w:t>
      </w:r>
    </w:p>
    <w:p>
      <w:pPr>
        <w:pStyle w:val="ListBullet"/>
        <w:spacing w:after="40"/>
      </w:pPr>
      <w:r>
        <w:t>Cisco Packet Tracer is a simulation environment and does not reproduce every behavior of physical network hardware.</w:t>
      </w:r>
    </w:p>
    <w:p>
      <w:pPr>
        <w:pStyle w:val="ListBullet"/>
        <w:spacing w:after="40"/>
      </w:pPr>
      <w:r>
        <w:t>The case study uses a small LAN and does not represent the complexity of large enterprise networks.</w:t>
      </w:r>
    </w:p>
    <w:p>
      <w:pPr>
        <w:pStyle w:val="ListBullet"/>
        <w:spacing w:after="40"/>
      </w:pPr>
      <w:r>
        <w:t>Only the networking functions supported by the simulation environment can be demonstrated.</w:t>
      </w:r>
    </w:p>
    <w:p>
      <w:pPr>
        <w:pStyle w:val="Heading1"/>
        <w:spacing w:before="160" w:after="80"/>
      </w:pPr>
      <w:r>
        <w:t>Result</w:t>
      </w:r>
    </w:p>
    <w:p>
      <w:pPr>
        <w:spacing w:after="100"/>
      </w:pPr>
      <w:r>
        <w:rPr>
          <w:b w:val="0"/>
        </w:rPr>
        <w:t>The basic computer network was successfully designed and simulated using Cisco Packet Tracer. PC0 and PC1 were connected through a Cisco 2960 switch using copper straight-through cables. PC0 was configured with 192.168.1.10 and PC1 with 192.168.1.20, both using subnet mask 255.255.255.0. The ping test successfully verified communication between the two computers. Simulation Mode and Simple PDU were also used to observe packet movement from PC0 through the switch to PC1.</w:t>
      </w:r>
    </w:p>
    <w:p>
      <w:pPr>
        <w:pStyle w:val="Heading1"/>
        <w:spacing w:before="160" w:after="80"/>
      </w:pPr>
      <w:r>
        <w:t>Result Verification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Test</w:t>
            </w:r>
          </w:p>
        </w:tc>
        <w:tc>
          <w:tcPr>
            <w:tcW w:type="dxa" w:w="3408"/>
            <w:shd w:fill="D9EAF7"/>
          </w:tcPr>
          <w:p>
            <w:r>
              <w:rPr>
                <w:b/>
              </w:rPr>
              <w:t>Expected Result</w:t>
            </w:r>
          </w:p>
        </w:tc>
        <w:tc>
          <w:tcPr>
            <w:tcW w:type="dxa" w:w="3408"/>
            <w:shd w:fill="D9EAF7"/>
          </w:tcPr>
          <w:p>
            <w:r>
              <w:rPr>
                <w:b/>
              </w:rPr>
              <w:t>Outcome</w:t>
            </w:r>
          </w:p>
        </w:tc>
      </w:tr>
      <w:tr>
        <w:tc>
          <w:tcPr>
            <w:tcW w:type="dxa" w:w="3408"/>
            <w:vAlign w:val="center"/>
          </w:tcPr>
          <w:p>
            <w:r>
              <w:t>Device connection</w:t>
            </w:r>
          </w:p>
        </w:tc>
        <w:tc>
          <w:tcPr>
            <w:tcW w:type="dxa" w:w="3408"/>
            <w:vAlign w:val="center"/>
          </w:tcPr>
          <w:p>
            <w:r>
              <w:t>Links become active/green</w:t>
            </w:r>
          </w:p>
        </w:tc>
        <w:tc>
          <w:tcPr>
            <w:tcW w:type="dxa" w:w="3408"/>
            <w:vAlign w:val="center"/>
          </w:tcPr>
          <w:p>
            <w:r>
              <w:t>Successful</w:t>
            </w:r>
          </w:p>
        </w:tc>
      </w:tr>
      <w:tr>
        <w:tc>
          <w:tcPr>
            <w:tcW w:type="dxa" w:w="3408"/>
            <w:vAlign w:val="center"/>
          </w:tcPr>
          <w:p>
            <w:r>
              <w:t>PC0 configuration</w:t>
            </w:r>
          </w:p>
        </w:tc>
        <w:tc>
          <w:tcPr>
            <w:tcW w:type="dxa" w:w="3408"/>
            <w:vAlign w:val="center"/>
          </w:tcPr>
          <w:p>
            <w:r>
              <w:t>192.168.1.10 / 255.255.255.0</w:t>
            </w:r>
          </w:p>
        </w:tc>
        <w:tc>
          <w:tcPr>
            <w:tcW w:type="dxa" w:w="3408"/>
            <w:vAlign w:val="center"/>
          </w:tcPr>
          <w:p>
            <w:r>
              <w:t>Configured</w:t>
            </w:r>
          </w:p>
        </w:tc>
      </w:tr>
      <w:tr>
        <w:tc>
          <w:tcPr>
            <w:tcW w:type="dxa" w:w="3408"/>
            <w:vAlign w:val="center"/>
          </w:tcPr>
          <w:p>
            <w:r>
              <w:t>PC1 configuration</w:t>
            </w:r>
          </w:p>
        </w:tc>
        <w:tc>
          <w:tcPr>
            <w:tcW w:type="dxa" w:w="3408"/>
            <w:vAlign w:val="center"/>
          </w:tcPr>
          <w:p>
            <w:r>
              <w:t>192.168.1.20 / 255.255.255.0</w:t>
            </w:r>
          </w:p>
        </w:tc>
        <w:tc>
          <w:tcPr>
            <w:tcW w:type="dxa" w:w="3408"/>
            <w:vAlign w:val="center"/>
          </w:tcPr>
          <w:p>
            <w:r>
              <w:t>Configured</w:t>
            </w:r>
          </w:p>
        </w:tc>
      </w:tr>
      <w:tr>
        <w:tc>
          <w:tcPr>
            <w:tcW w:type="dxa" w:w="3408"/>
            <w:vAlign w:val="center"/>
          </w:tcPr>
          <w:p>
            <w:r>
              <w:t>Ping test</w:t>
            </w:r>
          </w:p>
        </w:tc>
        <w:tc>
          <w:tcPr>
            <w:tcW w:type="dxa" w:w="3408"/>
            <w:vAlign w:val="center"/>
          </w:tcPr>
          <w:p>
            <w:r>
              <w:t>Replies received from PC1</w:t>
            </w:r>
          </w:p>
        </w:tc>
        <w:tc>
          <w:tcPr>
            <w:tcW w:type="dxa" w:w="3408"/>
            <w:vAlign w:val="center"/>
          </w:tcPr>
          <w:p>
            <w:r>
              <w:t>Successful</w:t>
            </w:r>
          </w:p>
        </w:tc>
      </w:tr>
      <w:tr>
        <w:tc>
          <w:tcPr>
            <w:tcW w:type="dxa" w:w="3408"/>
            <w:vAlign w:val="center"/>
          </w:tcPr>
          <w:p>
            <w:r>
              <w:t>Simple PDU</w:t>
            </w:r>
          </w:p>
        </w:tc>
        <w:tc>
          <w:tcPr>
            <w:tcW w:type="dxa" w:w="3408"/>
            <w:vAlign w:val="center"/>
          </w:tcPr>
          <w:p>
            <w:r>
              <w:t>Packet reaches PC1</w:t>
            </w:r>
          </w:p>
        </w:tc>
        <w:tc>
          <w:tcPr>
            <w:tcW w:type="dxa" w:w="3408"/>
            <w:vAlign w:val="center"/>
          </w:tcPr>
          <w:p>
            <w:r>
              <w:t>Successful</w:t>
            </w:r>
          </w:p>
        </w:tc>
      </w:tr>
      <w:tr>
        <w:tc>
          <w:tcPr>
            <w:tcW w:type="dxa" w:w="3408"/>
            <w:vAlign w:val="center"/>
          </w:tcPr>
          <w:p>
            <w:r>
              <w:t>Simulation Mode</w:t>
            </w:r>
          </w:p>
        </w:tc>
        <w:tc>
          <w:tcPr>
            <w:tcW w:type="dxa" w:w="3408"/>
            <w:vAlign w:val="center"/>
          </w:tcPr>
          <w:p>
            <w:r>
              <w:t>Packet path is observable</w:t>
            </w:r>
          </w:p>
        </w:tc>
        <w:tc>
          <w:tcPr>
            <w:tcW w:type="dxa" w:w="3408"/>
            <w:vAlign w:val="center"/>
          </w:tcPr>
          <w:p>
            <w:r>
              <w:t>Successful</w:t>
            </w:r>
          </w:p>
        </w:tc>
      </w:tr>
    </w:tbl>
    <w:p>
      <w:pPr>
        <w:pStyle w:val="Heading1"/>
        <w:spacing w:before="160" w:after="80"/>
      </w:pPr>
      <w:r>
        <w:t>Real-Life Application</w:t>
      </w:r>
    </w:p>
    <w:p>
      <w:pPr>
        <w:spacing w:after="100"/>
      </w:pPr>
      <w:r>
        <w:rPr>
          <w:b w:val="0"/>
        </w:rPr>
        <w:t>The simulated topology represents a small computer laboratory, classroom, or office LAN where multiple computers communicate through a network switch. In an actual network, Ethernet cables would connect computers to a physical switch and each device would be assigned an appropriate IP configuration. Network administrators can use connectivity tests and troubleshooting procedures similar to those practiced in Packet Tracer.</w:t>
      </w:r>
    </w:p>
    <w:p>
      <w:pPr>
        <w:pStyle w:val="Heading1"/>
        <w:spacing w:before="160" w:after="80"/>
      </w:pPr>
      <w:r>
        <w:t>Key Learning Outcomes</w:t>
      </w:r>
    </w:p>
    <w:p>
      <w:pPr>
        <w:pStyle w:val="ListBullet"/>
        <w:spacing w:after="40"/>
      </w:pPr>
      <w:r>
        <w:t>Understand the purpose of Cisco Packet Tracer in network design and simulation.</w:t>
      </w:r>
    </w:p>
    <w:p>
      <w:pPr>
        <w:pStyle w:val="ListBullet"/>
        <w:spacing w:after="40"/>
      </w:pPr>
      <w:r>
        <w:t>Create and identify a basic LAN topology.</w:t>
      </w:r>
    </w:p>
    <w:p>
      <w:pPr>
        <w:pStyle w:val="ListBullet"/>
        <w:spacing w:after="40"/>
      </w:pPr>
      <w:r>
        <w:t>Configure IPv4 addresses and subnet masks.</w:t>
      </w:r>
    </w:p>
    <w:p>
      <w:pPr>
        <w:pStyle w:val="ListBullet"/>
        <w:spacing w:after="40"/>
      </w:pPr>
      <w:r>
        <w:t>Connect PCs to a switch using Ethernet cables.</w:t>
      </w:r>
    </w:p>
    <w:p>
      <w:pPr>
        <w:pStyle w:val="ListBullet"/>
        <w:spacing w:after="40"/>
      </w:pPr>
      <w:r>
        <w:t>Test connectivity using the ping command.</w:t>
      </w:r>
    </w:p>
    <w:p>
      <w:pPr>
        <w:pStyle w:val="ListBullet"/>
        <w:spacing w:after="40"/>
      </w:pPr>
      <w:r>
        <w:t>Create and analyze Simple PDU packets.</w:t>
      </w:r>
    </w:p>
    <w:p>
      <w:pPr>
        <w:pStyle w:val="ListBullet"/>
        <w:spacing w:after="40"/>
      </w:pPr>
      <w:r>
        <w:t>Observe packet movement in Simulation Mode.</w:t>
      </w:r>
    </w:p>
    <w:p>
      <w:pPr>
        <w:pStyle w:val="ListBullet"/>
        <w:spacing w:after="40"/>
      </w:pPr>
      <w:r>
        <w:t>Understand the basic forwarding role of a switch.</w:t>
      </w:r>
    </w:p>
    <w:p>
      <w:pPr>
        <w:pStyle w:val="ListBullet"/>
        <w:spacing w:after="40"/>
      </w:pPr>
      <w:r>
        <w:t>Identify common configuration and connectivity problems.</w:t>
      </w:r>
    </w:p>
    <w:p>
      <w:pPr>
        <w:pStyle w:val="Heading1"/>
        <w:spacing w:before="160" w:after="80"/>
      </w:pPr>
      <w:r>
        <w:t>Conclusion</w:t>
      </w:r>
    </w:p>
    <w:p>
      <w:pPr>
        <w:spacing w:after="100"/>
      </w:pPr>
      <w:r>
        <w:rPr>
          <w:b w:val="0"/>
        </w:rPr>
        <w:t>This case study demonstrates the use of Cisco Packet Tracer for designing, configuring, testing, and analyzing a basic computer network. The network was created using two PCs and a Cisco 2960 switch, with IPv4 addresses configured on both computers. Connectivity was verified through the ping command, while Simulation Mode provided a clear view of packet movement between the source and destination. The activity shows how Cisco Packet Tracer can provide practical networking experience in a safe and controlled environment and can help students develop fundamental skills in network design, configuration, testing, packet analysis, and troubleshooting.</w:t>
      </w:r>
    </w:p>
    <w:p>
      <w:pPr>
        <w:pStyle w:val="Heading1"/>
        <w:spacing w:before="160" w:after="80"/>
      </w:pPr>
      <w:r>
        <w:t>Reference</w:t>
      </w:r>
    </w:p>
    <w:p>
      <w:pPr>
        <w:spacing w:after="100"/>
      </w:pPr>
      <w:r>
        <w:rPr>
          <w:b w:val="0"/>
        </w:rPr>
        <w:t>The content has been prepared by completely changing the uploaded web-application data-communication case study into a Cisco Packet Tracer-based computer networking case study, while retaining a similar academic case-study structure.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