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D2E6" w14:textId="77777777" w:rsidR="00405821" w:rsidRDefault="00405821">
      <w:pPr>
        <w:spacing w:after="300"/>
      </w:pPr>
    </w:p>
    <w:p w14:paraId="78F5ABBA" w14:textId="77777777" w:rsidR="00405821" w:rsidRDefault="00000000">
      <w:pPr>
        <w:spacing w:after="300"/>
        <w:jc w:val="center"/>
      </w:pPr>
      <w:r>
        <w:rPr>
          <w:noProof/>
        </w:rPr>
        <w:drawing>
          <wp:inline distT="0" distB="0" distL="0" distR="0" wp14:anchorId="4DE37E74" wp14:editId="2B7701D5">
            <wp:extent cx="247650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19150"/>
                    </a:xfrm>
                    <a:prstGeom prst="rect">
                      <a:avLst/>
                    </a:prstGeom>
                  </pic:spPr>
                </pic:pic>
              </a:graphicData>
            </a:graphic>
          </wp:inline>
        </w:drawing>
      </w:r>
    </w:p>
    <w:p w14:paraId="03C9E740" w14:textId="77777777" w:rsidR="00405821" w:rsidRDefault="00000000">
      <w:pPr>
        <w:spacing w:after="200"/>
        <w:jc w:val="center"/>
      </w:pPr>
      <w:r>
        <w:rPr>
          <w:b/>
          <w:bCs/>
          <w:color w:val="1B2A4A"/>
          <w:sz w:val="24"/>
          <w:szCs w:val="24"/>
        </w:rPr>
        <w:t>QUALIFICATION FILE</w:t>
      </w:r>
    </w:p>
    <w:p w14:paraId="73B92C48" w14:textId="77777777" w:rsidR="00405821" w:rsidRDefault="00000000">
      <w:pPr>
        <w:spacing w:after="100"/>
        <w:jc w:val="center"/>
      </w:pPr>
      <w:r>
        <w:rPr>
          <w:b/>
          <w:bCs/>
          <w:sz w:val="30"/>
          <w:szCs w:val="30"/>
        </w:rPr>
        <w:t>Esports Coach</w:t>
      </w:r>
    </w:p>
    <w:p w14:paraId="21E4C28A" w14:textId="77777777" w:rsidR="00405821" w:rsidRDefault="00000000">
      <w:pPr>
        <w:spacing w:after="300"/>
        <w:jc w:val="center"/>
      </w:pPr>
      <w:r>
        <w:rPr>
          <w:i/>
          <w:iCs/>
          <w:sz w:val="22"/>
          <w:szCs w:val="22"/>
        </w:rPr>
        <w:t>Proposed Core NOS (3 units) + Elective NOS (Foundation + Advanced tiers) — Draft for SPEFL-SC Review</w:t>
      </w:r>
    </w:p>
    <w:p w14:paraId="6007EFB0" w14:textId="77777777" w:rsidR="00405821" w:rsidRDefault="00000000">
      <w:pPr>
        <w:spacing w:after="120"/>
        <w:jc w:val="center"/>
      </w:pPr>
      <w:r>
        <w:t>☒ Short Term Training (STT)   ☐ Long Term Training (LTT)   ☐ Apprenticeship</w:t>
      </w:r>
    </w:p>
    <w:p w14:paraId="2B831EB0" w14:textId="77777777" w:rsidR="00405821" w:rsidRDefault="00000000">
      <w:pPr>
        <w:spacing w:after="120"/>
        <w:jc w:val="center"/>
      </w:pPr>
      <w:r>
        <w:t>☐ Upskilling   ☐ Dual/Flexi Qualification   ☐ For ToT   ☐ For ToA</w:t>
      </w:r>
    </w:p>
    <w:p w14:paraId="603D010E" w14:textId="77777777" w:rsidR="00405821" w:rsidRDefault="00000000">
      <w:pPr>
        <w:spacing w:after="120"/>
        <w:jc w:val="center"/>
      </w:pPr>
      <w:r>
        <w:t>☒ General   ☐ Multi-skill (MS)   ☐ Cross Sectoral (CS)   ☒ Future Skills   ☐ OEM</w:t>
      </w:r>
    </w:p>
    <w:p w14:paraId="1F5E5BFE" w14:textId="77777777" w:rsidR="00405821" w:rsidRDefault="00000000">
      <w:pPr>
        <w:spacing w:after="400"/>
        <w:jc w:val="center"/>
      </w:pPr>
      <w:r>
        <w:rPr>
          <w:b/>
          <w:bCs/>
        </w:rPr>
        <w:t>NCrF/NSQF Level: 5 (proposed)</w:t>
      </w:r>
    </w:p>
    <w:p w14:paraId="01FBD3F4" w14:textId="77777777" w:rsidR="00405821" w:rsidRDefault="00000000">
      <w:pPr>
        <w:spacing w:after="100"/>
        <w:jc w:val="center"/>
      </w:pPr>
      <w:r>
        <w:rPr>
          <w:b/>
          <w:bCs/>
        </w:rPr>
        <w:t>Submitted By:</w:t>
      </w:r>
    </w:p>
    <w:p w14:paraId="34FEDF5B" w14:textId="77777777" w:rsidR="00405821" w:rsidRDefault="00000000">
      <w:pPr>
        <w:spacing w:after="60"/>
        <w:jc w:val="center"/>
      </w:pPr>
      <w:r>
        <w:t>Gosu Academy, for review by Sports, Physical Education, Fitness and Leisure Sector Skill Council (SPEFL-SC)</w:t>
      </w:r>
    </w:p>
    <w:p w14:paraId="30CB63E1" w14:textId="77777777" w:rsidR="00405821" w:rsidRDefault="00000000">
      <w:pPr>
        <w:spacing w:after="60"/>
        <w:jc w:val="center"/>
      </w:pPr>
      <w:r>
        <w:t>in partnership with BEPF — India Esports Academy Initiative</w:t>
      </w:r>
    </w:p>
    <w:p w14:paraId="05C3739A" w14:textId="77777777" w:rsidR="00405821" w:rsidRDefault="00000000">
      <w:pPr>
        <w:jc w:val="center"/>
      </w:pPr>
      <w:r>
        <w:t>207, DLF Galleria Mall, Mayur Vihar Extension, Delhi — 110091</w:t>
      </w:r>
    </w:p>
    <w:p w14:paraId="36368BA6" w14:textId="77777777" w:rsidR="00405821" w:rsidRDefault="00000000">
      <w:r>
        <w:br w:type="page"/>
      </w:r>
    </w:p>
    <w:p w14:paraId="65983BB0" w14:textId="77777777" w:rsidR="00405821" w:rsidRDefault="00000000">
      <w:pPr>
        <w:pStyle w:val="Heading1"/>
        <w:spacing w:before="260" w:after="130"/>
      </w:pPr>
      <w:r>
        <w:rPr>
          <w:b/>
          <w:bCs/>
          <w:color w:val="1B2A4A"/>
        </w:rPr>
        <w:lastRenderedPageBreak/>
        <w:t>Section 1: Basic Details</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280"/>
      </w:tblGrid>
      <w:tr w:rsidR="00405821" w14:paraId="046CE839" w14:textId="77777777">
        <w:tc>
          <w:tcPr>
            <w:tcW w:w="700" w:type="dxa"/>
            <w:tcMar>
              <w:top w:w="80" w:type="dxa"/>
              <w:left w:w="100" w:type="dxa"/>
              <w:bottom w:w="80" w:type="dxa"/>
              <w:right w:w="100" w:type="dxa"/>
            </w:tcMar>
            <w:vAlign w:val="center"/>
          </w:tcPr>
          <w:p w14:paraId="1C36CDB8" w14:textId="77777777" w:rsidR="00405821" w:rsidRDefault="00000000">
            <w:r>
              <w:rPr>
                <w:color w:val="000000"/>
                <w:sz w:val="19"/>
                <w:szCs w:val="19"/>
              </w:rPr>
              <w:t>1.</w:t>
            </w:r>
          </w:p>
        </w:tc>
        <w:tc>
          <w:tcPr>
            <w:tcW w:w="8280" w:type="dxa"/>
            <w:tcMar>
              <w:top w:w="80" w:type="dxa"/>
              <w:left w:w="100" w:type="dxa"/>
              <w:bottom w:w="80" w:type="dxa"/>
              <w:right w:w="100" w:type="dxa"/>
            </w:tcMar>
            <w:vAlign w:val="center"/>
          </w:tcPr>
          <w:p w14:paraId="7D7ECC34" w14:textId="77777777" w:rsidR="00405821" w:rsidRDefault="00000000">
            <w:r>
              <w:rPr>
                <w:b/>
                <w:bCs/>
              </w:rPr>
              <w:t xml:space="preserve">Qualification Name  </w:t>
            </w:r>
            <w:r>
              <w:t>Esports Coach</w:t>
            </w:r>
          </w:p>
        </w:tc>
      </w:tr>
      <w:tr w:rsidR="00405821" w14:paraId="27A605E5" w14:textId="77777777">
        <w:tc>
          <w:tcPr>
            <w:tcW w:w="700" w:type="dxa"/>
            <w:tcMar>
              <w:top w:w="80" w:type="dxa"/>
              <w:left w:w="100" w:type="dxa"/>
              <w:bottom w:w="80" w:type="dxa"/>
              <w:right w:w="100" w:type="dxa"/>
            </w:tcMar>
            <w:vAlign w:val="center"/>
          </w:tcPr>
          <w:p w14:paraId="61157399" w14:textId="77777777" w:rsidR="00405821" w:rsidRDefault="00000000">
            <w:r>
              <w:rPr>
                <w:color w:val="000000"/>
                <w:sz w:val="19"/>
                <w:szCs w:val="19"/>
              </w:rPr>
              <w:t>2.</w:t>
            </w:r>
          </w:p>
        </w:tc>
        <w:tc>
          <w:tcPr>
            <w:tcW w:w="8280" w:type="dxa"/>
            <w:tcMar>
              <w:top w:w="80" w:type="dxa"/>
              <w:left w:w="100" w:type="dxa"/>
              <w:bottom w:w="80" w:type="dxa"/>
              <w:right w:w="100" w:type="dxa"/>
            </w:tcMar>
            <w:vAlign w:val="center"/>
          </w:tcPr>
          <w:p w14:paraId="0F00AAD2" w14:textId="77777777" w:rsidR="00405821" w:rsidRDefault="00000000">
            <w:r>
              <w:rPr>
                <w:b/>
                <w:bCs/>
              </w:rPr>
              <w:t xml:space="preserve">Sector/s  </w:t>
            </w:r>
            <w:r>
              <w:t>Sports (Esports)</w:t>
            </w:r>
          </w:p>
        </w:tc>
      </w:tr>
      <w:tr w:rsidR="00405821" w14:paraId="0CB4E1B9" w14:textId="77777777">
        <w:tc>
          <w:tcPr>
            <w:tcW w:w="700" w:type="dxa"/>
            <w:tcMar>
              <w:top w:w="80" w:type="dxa"/>
              <w:left w:w="100" w:type="dxa"/>
              <w:bottom w:w="80" w:type="dxa"/>
              <w:right w:w="100" w:type="dxa"/>
            </w:tcMar>
            <w:vAlign w:val="center"/>
          </w:tcPr>
          <w:p w14:paraId="273CE03C" w14:textId="77777777" w:rsidR="00405821" w:rsidRDefault="00000000">
            <w:r>
              <w:rPr>
                <w:color w:val="000000"/>
                <w:sz w:val="19"/>
                <w:szCs w:val="19"/>
              </w:rPr>
              <w:t>3.</w:t>
            </w:r>
          </w:p>
        </w:tc>
        <w:tc>
          <w:tcPr>
            <w:tcW w:w="8280" w:type="dxa"/>
            <w:tcMar>
              <w:top w:w="80" w:type="dxa"/>
              <w:left w:w="100" w:type="dxa"/>
              <w:bottom w:w="80" w:type="dxa"/>
              <w:right w:w="100" w:type="dxa"/>
            </w:tcMar>
            <w:vAlign w:val="center"/>
          </w:tcPr>
          <w:p w14:paraId="6573208E" w14:textId="77777777" w:rsidR="00405821" w:rsidRDefault="00000000">
            <w:r>
              <w:rPr>
                <w:b/>
                <w:bCs/>
              </w:rPr>
              <w:t xml:space="preserve">National Qualification Register (NQR) Code &amp; Version  </w:t>
            </w:r>
            <w:r>
              <w:t>[Will be issued after NSQC approval — not yet submitted]</w:t>
            </w:r>
          </w:p>
        </w:tc>
      </w:tr>
      <w:tr w:rsidR="00405821" w14:paraId="6324321F" w14:textId="77777777">
        <w:tc>
          <w:tcPr>
            <w:tcW w:w="700" w:type="dxa"/>
            <w:tcMar>
              <w:top w:w="80" w:type="dxa"/>
              <w:left w:w="100" w:type="dxa"/>
              <w:bottom w:w="80" w:type="dxa"/>
              <w:right w:w="100" w:type="dxa"/>
            </w:tcMar>
            <w:vAlign w:val="center"/>
          </w:tcPr>
          <w:p w14:paraId="12442C88" w14:textId="77777777" w:rsidR="00405821" w:rsidRDefault="00000000">
            <w:r>
              <w:rPr>
                <w:color w:val="000000"/>
                <w:sz w:val="19"/>
                <w:szCs w:val="19"/>
              </w:rPr>
              <w:t>4.</w:t>
            </w:r>
          </w:p>
        </w:tc>
        <w:tc>
          <w:tcPr>
            <w:tcW w:w="8280" w:type="dxa"/>
            <w:tcMar>
              <w:top w:w="80" w:type="dxa"/>
              <w:left w:w="100" w:type="dxa"/>
              <w:bottom w:w="80" w:type="dxa"/>
              <w:right w:w="100" w:type="dxa"/>
            </w:tcMar>
            <w:vAlign w:val="center"/>
          </w:tcPr>
          <w:p w14:paraId="5C6D2B55" w14:textId="77777777" w:rsidR="00405821" w:rsidRDefault="00000000">
            <w:r>
              <w:rPr>
                <w:b/>
                <w:bCs/>
              </w:rPr>
              <w:t xml:space="preserve">NCrF/NSQF Level  </w:t>
            </w:r>
            <w:r>
              <w:t>5 (proposed)</w:t>
            </w:r>
          </w:p>
        </w:tc>
      </w:tr>
      <w:tr w:rsidR="00405821" w14:paraId="375BB014" w14:textId="77777777">
        <w:tc>
          <w:tcPr>
            <w:tcW w:w="700" w:type="dxa"/>
            <w:tcMar>
              <w:top w:w="80" w:type="dxa"/>
              <w:left w:w="100" w:type="dxa"/>
              <w:bottom w:w="80" w:type="dxa"/>
              <w:right w:w="100" w:type="dxa"/>
            </w:tcMar>
            <w:vAlign w:val="center"/>
          </w:tcPr>
          <w:p w14:paraId="7EA3ABB8" w14:textId="77777777" w:rsidR="00405821" w:rsidRDefault="00000000">
            <w:r>
              <w:rPr>
                <w:color w:val="000000"/>
                <w:sz w:val="19"/>
                <w:szCs w:val="19"/>
              </w:rPr>
              <w:t>5.</w:t>
            </w:r>
          </w:p>
        </w:tc>
        <w:tc>
          <w:tcPr>
            <w:tcW w:w="8280" w:type="dxa"/>
            <w:tcMar>
              <w:top w:w="80" w:type="dxa"/>
              <w:left w:w="100" w:type="dxa"/>
              <w:bottom w:w="80" w:type="dxa"/>
              <w:right w:w="100" w:type="dxa"/>
            </w:tcMar>
            <w:vAlign w:val="center"/>
          </w:tcPr>
          <w:p w14:paraId="67FFB797" w14:textId="77777777" w:rsidR="00405821" w:rsidRDefault="00000000">
            <w:pPr>
              <w:spacing w:after="60"/>
            </w:pPr>
            <w:r>
              <w:rPr>
                <w:b/>
                <w:bCs/>
              </w:rPr>
              <w:t>Brief Description of the Qualification</w:t>
            </w:r>
          </w:p>
          <w:p w14:paraId="5832FE89" w14:textId="77777777" w:rsidR="00405821" w:rsidRDefault="00000000">
            <w:r>
              <w:t>Esports Coach is a proposed, generic, occupation-based qualification covering the core competencies common to competitive esports coaches — coaching foundations and player assessment, team leadership and communication, and performance development/practice theory — combined with a single genre-agnostic coaching elective spanning a Foundation tier and an Advanced tier under one NOS. This mirrors the Core + Elective structure already reviewed and confirmed by SPEFL-SC for the Esports Athlete qualification. Unlike Esports Athlete, no existing NCVET-approved coaching NOS is currently known to this project, so all NOS proposed here — Core and Elective — require SPEFL-SC/NCVET review before they can be treated as approved units.</w:t>
            </w:r>
          </w:p>
        </w:tc>
      </w:tr>
      <w:tr w:rsidR="00405821" w14:paraId="0116F9C2" w14:textId="77777777">
        <w:tc>
          <w:tcPr>
            <w:tcW w:w="700" w:type="dxa"/>
            <w:tcMar>
              <w:top w:w="80" w:type="dxa"/>
              <w:left w:w="100" w:type="dxa"/>
              <w:bottom w:w="80" w:type="dxa"/>
              <w:right w:w="100" w:type="dxa"/>
            </w:tcMar>
            <w:vAlign w:val="center"/>
          </w:tcPr>
          <w:p w14:paraId="537EAEBB" w14:textId="77777777" w:rsidR="00405821" w:rsidRDefault="00000000">
            <w:r>
              <w:rPr>
                <w:color w:val="000000"/>
                <w:sz w:val="19"/>
                <w:szCs w:val="19"/>
              </w:rPr>
              <w:t>6.</w:t>
            </w:r>
          </w:p>
        </w:tc>
        <w:tc>
          <w:tcPr>
            <w:tcW w:w="8280" w:type="dxa"/>
            <w:tcMar>
              <w:top w:w="80" w:type="dxa"/>
              <w:left w:w="100" w:type="dxa"/>
              <w:bottom w:w="80" w:type="dxa"/>
              <w:right w:w="100" w:type="dxa"/>
            </w:tcMar>
            <w:vAlign w:val="center"/>
          </w:tcPr>
          <w:p w14:paraId="3E021001" w14:textId="77777777" w:rsidR="00405821" w:rsidRDefault="00000000">
            <w:pPr>
              <w:spacing w:after="60"/>
            </w:pPr>
            <w:r>
              <w:rPr>
                <w:b/>
                <w:bCs/>
              </w:rPr>
              <w:t>Eligibility Criteria for Entry for Student/Trainee/Learner</w:t>
            </w:r>
          </w:p>
          <w:p w14:paraId="702CC88F" w14:textId="77777777" w:rsidR="00405821" w:rsidRDefault="00000000">
            <w:r>
              <w:t>Class 12th pass minimum (Graduate preferred); ability to read &amp; write. Elective-specific: prior competitive playing experience or assistant-coaching experience in the relevant genre recommended.</w:t>
            </w:r>
          </w:p>
        </w:tc>
      </w:tr>
      <w:tr w:rsidR="00405821" w14:paraId="191970FB" w14:textId="77777777">
        <w:tc>
          <w:tcPr>
            <w:tcW w:w="700" w:type="dxa"/>
            <w:tcMar>
              <w:top w:w="80" w:type="dxa"/>
              <w:left w:w="100" w:type="dxa"/>
              <w:bottom w:w="80" w:type="dxa"/>
              <w:right w:w="100" w:type="dxa"/>
            </w:tcMar>
            <w:vAlign w:val="center"/>
          </w:tcPr>
          <w:p w14:paraId="697838DA" w14:textId="77777777" w:rsidR="00405821" w:rsidRDefault="00000000">
            <w:r>
              <w:rPr>
                <w:color w:val="000000"/>
                <w:sz w:val="19"/>
                <w:szCs w:val="19"/>
              </w:rPr>
              <w:t>7.</w:t>
            </w:r>
          </w:p>
        </w:tc>
        <w:tc>
          <w:tcPr>
            <w:tcW w:w="8280" w:type="dxa"/>
            <w:tcMar>
              <w:top w:w="80" w:type="dxa"/>
              <w:left w:w="100" w:type="dxa"/>
              <w:bottom w:w="80" w:type="dxa"/>
              <w:right w:w="100" w:type="dxa"/>
            </w:tcMar>
            <w:vAlign w:val="center"/>
          </w:tcPr>
          <w:p w14:paraId="4429F7EF" w14:textId="77777777" w:rsidR="00405821" w:rsidRDefault="00000000">
            <w:r>
              <w:rPr>
                <w:b/>
                <w:bCs/>
              </w:rPr>
              <w:t xml:space="preserve">Credits Assigned (per National Credit Framework / NCrF)  </w:t>
            </w:r>
            <w:r>
              <w:t>1.0 (Core + 1 Elective, 30 hrs / 30)</w:t>
            </w:r>
          </w:p>
        </w:tc>
      </w:tr>
      <w:tr w:rsidR="00405821" w14:paraId="603A568A" w14:textId="77777777">
        <w:tc>
          <w:tcPr>
            <w:tcW w:w="700" w:type="dxa"/>
            <w:tcMar>
              <w:top w:w="80" w:type="dxa"/>
              <w:left w:w="100" w:type="dxa"/>
              <w:bottom w:w="80" w:type="dxa"/>
              <w:right w:w="100" w:type="dxa"/>
            </w:tcMar>
            <w:vAlign w:val="center"/>
          </w:tcPr>
          <w:p w14:paraId="001008E8" w14:textId="77777777" w:rsidR="00405821" w:rsidRDefault="00000000">
            <w:r>
              <w:rPr>
                <w:color w:val="000000"/>
                <w:sz w:val="19"/>
                <w:szCs w:val="19"/>
              </w:rPr>
              <w:t>8.</w:t>
            </w:r>
          </w:p>
        </w:tc>
        <w:tc>
          <w:tcPr>
            <w:tcW w:w="8280" w:type="dxa"/>
            <w:tcMar>
              <w:top w:w="80" w:type="dxa"/>
              <w:left w:w="100" w:type="dxa"/>
              <w:bottom w:w="80" w:type="dxa"/>
              <w:right w:w="100" w:type="dxa"/>
            </w:tcMar>
            <w:vAlign w:val="center"/>
          </w:tcPr>
          <w:p w14:paraId="023256D8" w14:textId="77777777" w:rsidR="00405821" w:rsidRDefault="00000000">
            <w:r>
              <w:rPr>
                <w:b/>
                <w:bCs/>
              </w:rPr>
              <w:t xml:space="preserve">Common Cost Norm Category (I/II/III)  </w:t>
            </w:r>
            <w:r>
              <w:t>NA</w:t>
            </w:r>
          </w:p>
        </w:tc>
      </w:tr>
      <w:tr w:rsidR="00405821" w14:paraId="261797C7" w14:textId="77777777">
        <w:tc>
          <w:tcPr>
            <w:tcW w:w="700" w:type="dxa"/>
            <w:tcMar>
              <w:top w:w="80" w:type="dxa"/>
              <w:left w:w="100" w:type="dxa"/>
              <w:bottom w:w="80" w:type="dxa"/>
              <w:right w:w="100" w:type="dxa"/>
            </w:tcMar>
            <w:vAlign w:val="center"/>
          </w:tcPr>
          <w:p w14:paraId="3916CADD" w14:textId="77777777" w:rsidR="00405821" w:rsidRDefault="00000000">
            <w:r>
              <w:rPr>
                <w:color w:val="000000"/>
                <w:sz w:val="19"/>
                <w:szCs w:val="19"/>
              </w:rPr>
              <w:t>9.</w:t>
            </w:r>
          </w:p>
        </w:tc>
        <w:tc>
          <w:tcPr>
            <w:tcW w:w="8280" w:type="dxa"/>
            <w:tcMar>
              <w:top w:w="80" w:type="dxa"/>
              <w:left w:w="100" w:type="dxa"/>
              <w:bottom w:w="80" w:type="dxa"/>
              <w:right w:w="100" w:type="dxa"/>
            </w:tcMar>
            <w:vAlign w:val="center"/>
          </w:tcPr>
          <w:p w14:paraId="3A7142AC" w14:textId="77777777" w:rsidR="00405821" w:rsidRDefault="00000000">
            <w:r>
              <w:rPr>
                <w:b/>
                <w:bCs/>
              </w:rPr>
              <w:t xml:space="preserve">Licensing Requirements  </w:t>
            </w:r>
            <w:r>
              <w:t>NA</w:t>
            </w:r>
          </w:p>
        </w:tc>
      </w:tr>
      <w:tr w:rsidR="00405821" w14:paraId="0D039868" w14:textId="77777777">
        <w:tc>
          <w:tcPr>
            <w:tcW w:w="700" w:type="dxa"/>
            <w:tcMar>
              <w:top w:w="80" w:type="dxa"/>
              <w:left w:w="100" w:type="dxa"/>
              <w:bottom w:w="80" w:type="dxa"/>
              <w:right w:w="100" w:type="dxa"/>
            </w:tcMar>
            <w:vAlign w:val="center"/>
          </w:tcPr>
          <w:p w14:paraId="72267838" w14:textId="77777777" w:rsidR="00405821" w:rsidRDefault="00000000">
            <w:r>
              <w:rPr>
                <w:color w:val="000000"/>
                <w:sz w:val="19"/>
                <w:szCs w:val="19"/>
              </w:rPr>
              <w:t>10.</w:t>
            </w:r>
          </w:p>
        </w:tc>
        <w:tc>
          <w:tcPr>
            <w:tcW w:w="8280" w:type="dxa"/>
            <w:tcMar>
              <w:top w:w="80" w:type="dxa"/>
              <w:left w:w="100" w:type="dxa"/>
              <w:bottom w:w="80" w:type="dxa"/>
              <w:right w:w="100" w:type="dxa"/>
            </w:tcMar>
            <w:vAlign w:val="center"/>
          </w:tcPr>
          <w:p w14:paraId="48DEEEC2" w14:textId="77777777" w:rsidR="00405821" w:rsidRDefault="00000000">
            <w:pPr>
              <w:spacing w:after="60"/>
            </w:pPr>
            <w:r>
              <w:rPr>
                <w:b/>
                <w:bCs/>
              </w:rPr>
              <w:t>Expected Outcomes of t  he Qualification</w:t>
            </w:r>
          </w:p>
          <w:p w14:paraId="2B7A7067" w14:textId="77777777" w:rsidR="00405821" w:rsidRDefault="00000000">
            <w:pPr>
              <w:spacing w:after="60"/>
            </w:pPr>
            <w:r>
              <w:t>Terminal learning outcomes are:</w:t>
            </w:r>
          </w:p>
          <w:p w14:paraId="1336F6CA" w14:textId="77777777" w:rsidR="00405821" w:rsidRDefault="00000000">
            <w:pPr>
              <w:pStyle w:val="ListParagraph"/>
              <w:numPr>
                <w:ilvl w:val="0"/>
                <w:numId w:val="1"/>
              </w:numPr>
            </w:pPr>
            <w:r>
              <w:t>Define the coach's role and apply a coaching philosophy appropriate to different players and situations</w:t>
            </w:r>
          </w:p>
          <w:p w14:paraId="3EA64EEB" w14:textId="77777777" w:rsidR="00405821" w:rsidRDefault="00000000">
            <w:pPr>
              <w:pStyle w:val="ListParagraph"/>
              <w:numPr>
                <w:ilvl w:val="0"/>
                <w:numId w:val="1"/>
              </w:numPr>
            </w:pPr>
            <w:r>
              <w:t>Build and lead an effective competitive team, managing communication, culture, and conflict</w:t>
            </w:r>
          </w:p>
          <w:p w14:paraId="0D2E554E" w14:textId="77777777" w:rsidR="00405821" w:rsidRDefault="00000000">
            <w:pPr>
              <w:pStyle w:val="ListParagraph"/>
              <w:numPr>
                <w:ilvl w:val="0"/>
                <w:numId w:val="1"/>
              </w:numPr>
            </w:pPr>
            <w:r>
              <w:t>Apply deliberate-practice principles to design training, diagnose performance problems, and manage player development and wellbeing</w:t>
            </w:r>
          </w:p>
          <w:p w14:paraId="458B5333" w14:textId="77777777" w:rsidR="00405821" w:rsidRDefault="00000000">
            <w:pPr>
              <w:pStyle w:val="ListParagraph"/>
              <w:numPr>
                <w:ilvl w:val="0"/>
                <w:numId w:val="1"/>
              </w:numPr>
            </w:pPr>
            <w:r>
              <w:t>Demonstrate the full Performance Criteria of the Esports Coaching elective, across both Foundation and Advanced tiers</w:t>
            </w:r>
          </w:p>
        </w:tc>
      </w:tr>
    </w:tbl>
    <w:p w14:paraId="5DFA8F31" w14:textId="77777777" w:rsidR="00405821" w:rsidRDefault="00405821">
      <w:pPr>
        <w:spacing w:before="200"/>
      </w:pPr>
    </w:p>
    <w:p w14:paraId="70543A97" w14:textId="77777777" w:rsidR="00431234" w:rsidRDefault="00431234">
      <w:pPr>
        <w:spacing w:before="200"/>
      </w:pPr>
    </w:p>
    <w:p w14:paraId="6A58B35B" w14:textId="77777777" w:rsidR="00431234" w:rsidRDefault="00431234">
      <w:pPr>
        <w:spacing w:before="200"/>
      </w:pPr>
    </w:p>
    <w:p w14:paraId="67E597AD" w14:textId="77777777" w:rsidR="00431234" w:rsidRDefault="00431234">
      <w:pPr>
        <w:spacing w:before="200"/>
      </w:pPr>
    </w:p>
    <w:p w14:paraId="6DF8BE15" w14:textId="77777777" w:rsidR="00405821" w:rsidRDefault="00000000">
      <w:pPr>
        <w:pStyle w:val="Heading2"/>
        <w:spacing w:before="260" w:after="130"/>
      </w:pPr>
      <w:r>
        <w:rPr>
          <w:b/>
          <w:bCs/>
          <w:color w:val="1B2A4A"/>
        </w:rPr>
        <w:t>11. Training Duration by Modes of Training Delivery</w:t>
      </w:r>
    </w:p>
    <w:p w14:paraId="7AA11D97" w14:textId="77777777" w:rsidR="00405821" w:rsidRDefault="00000000">
      <w:pPr>
        <w:spacing w:after="120"/>
      </w:pPr>
      <w:r>
        <w:lastRenderedPageBreak/>
        <w:t>☐ Offline   ☒ Online   ☐ Blended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1865"/>
        <w:gridCol w:w="2500"/>
        <w:gridCol w:w="2340"/>
      </w:tblGrid>
      <w:tr w:rsidR="00405821" w14:paraId="6E8F748B" w14:textId="77777777" w:rsidTr="00431234">
        <w:tc>
          <w:tcPr>
            <w:tcW w:w="3235" w:type="dxa"/>
            <w:shd w:val="clear" w:color="auto" w:fill="1B2A4A"/>
            <w:tcMar>
              <w:top w:w="80" w:type="dxa"/>
              <w:left w:w="100" w:type="dxa"/>
              <w:bottom w:w="80" w:type="dxa"/>
              <w:right w:w="100" w:type="dxa"/>
            </w:tcMar>
            <w:vAlign w:val="center"/>
          </w:tcPr>
          <w:p w14:paraId="11F934B3" w14:textId="77777777" w:rsidR="00405821" w:rsidRDefault="00000000">
            <w:r>
              <w:rPr>
                <w:b/>
                <w:bCs/>
                <w:color w:val="FFFFFF"/>
                <w:sz w:val="19"/>
                <w:szCs w:val="19"/>
              </w:rPr>
              <w:t>Training Delivery Modes</w:t>
            </w:r>
          </w:p>
        </w:tc>
        <w:tc>
          <w:tcPr>
            <w:tcW w:w="1865" w:type="dxa"/>
            <w:shd w:val="clear" w:color="auto" w:fill="1B2A4A"/>
            <w:tcMar>
              <w:top w:w="80" w:type="dxa"/>
              <w:left w:w="100" w:type="dxa"/>
              <w:bottom w:w="80" w:type="dxa"/>
              <w:right w:w="100" w:type="dxa"/>
            </w:tcMar>
            <w:vAlign w:val="center"/>
          </w:tcPr>
          <w:p w14:paraId="206780D5" w14:textId="77777777" w:rsidR="00405821" w:rsidRDefault="00000000">
            <w:r>
              <w:rPr>
                <w:b/>
                <w:bCs/>
                <w:color w:val="FFFFFF"/>
                <w:sz w:val="19"/>
                <w:szCs w:val="19"/>
              </w:rPr>
              <w:t>Theory (Hours)</w:t>
            </w:r>
          </w:p>
        </w:tc>
        <w:tc>
          <w:tcPr>
            <w:tcW w:w="2500" w:type="dxa"/>
            <w:shd w:val="clear" w:color="auto" w:fill="1B2A4A"/>
            <w:tcMar>
              <w:top w:w="80" w:type="dxa"/>
              <w:left w:w="100" w:type="dxa"/>
              <w:bottom w:w="80" w:type="dxa"/>
              <w:right w:w="100" w:type="dxa"/>
            </w:tcMar>
            <w:vAlign w:val="center"/>
          </w:tcPr>
          <w:p w14:paraId="3DC641FF" w14:textId="77777777" w:rsidR="00405821" w:rsidRDefault="00000000">
            <w:r>
              <w:rPr>
                <w:b/>
                <w:bCs/>
                <w:color w:val="FFFFFF"/>
                <w:sz w:val="19"/>
                <w:szCs w:val="19"/>
              </w:rPr>
              <w:t>Practical (Hours)</w:t>
            </w:r>
          </w:p>
        </w:tc>
        <w:tc>
          <w:tcPr>
            <w:tcW w:w="2340" w:type="dxa"/>
            <w:shd w:val="clear" w:color="auto" w:fill="1B2A4A"/>
            <w:tcMar>
              <w:top w:w="80" w:type="dxa"/>
              <w:left w:w="100" w:type="dxa"/>
              <w:bottom w:w="80" w:type="dxa"/>
              <w:right w:w="100" w:type="dxa"/>
            </w:tcMar>
            <w:vAlign w:val="center"/>
          </w:tcPr>
          <w:p w14:paraId="79DEAC93" w14:textId="77777777" w:rsidR="00405821" w:rsidRDefault="00000000">
            <w:r>
              <w:rPr>
                <w:b/>
                <w:bCs/>
                <w:color w:val="FFFFFF"/>
                <w:sz w:val="19"/>
                <w:szCs w:val="19"/>
              </w:rPr>
              <w:t>Total (Hours)</w:t>
            </w:r>
          </w:p>
        </w:tc>
      </w:tr>
      <w:tr w:rsidR="00405821" w14:paraId="237C1640" w14:textId="77777777">
        <w:tc>
          <w:tcPr>
            <w:tcW w:w="3235" w:type="dxa"/>
            <w:tcMar>
              <w:top w:w="80" w:type="dxa"/>
              <w:left w:w="100" w:type="dxa"/>
              <w:bottom w:w="80" w:type="dxa"/>
              <w:right w:w="100" w:type="dxa"/>
            </w:tcMar>
            <w:vAlign w:val="center"/>
          </w:tcPr>
          <w:p w14:paraId="1076DD21" w14:textId="77777777" w:rsidR="00405821" w:rsidRDefault="00000000">
            <w:r>
              <w:rPr>
                <w:color w:val="000000"/>
                <w:sz w:val="19"/>
                <w:szCs w:val="19"/>
              </w:rPr>
              <w:t>Core — Foundations of esports coaching (SPS/N0301)</w:t>
            </w:r>
          </w:p>
        </w:tc>
        <w:tc>
          <w:tcPr>
            <w:tcW w:w="1865" w:type="dxa"/>
            <w:tcMar>
              <w:top w:w="80" w:type="dxa"/>
              <w:left w:w="100" w:type="dxa"/>
              <w:bottom w:w="80" w:type="dxa"/>
              <w:right w:w="100" w:type="dxa"/>
            </w:tcMar>
            <w:vAlign w:val="center"/>
          </w:tcPr>
          <w:p w14:paraId="3B0DEC5E" w14:textId="77777777" w:rsidR="00405821" w:rsidRDefault="00000000">
            <w:r>
              <w:rPr>
                <w:color w:val="000000"/>
                <w:sz w:val="19"/>
                <w:szCs w:val="19"/>
              </w:rPr>
              <w:t>1</w:t>
            </w:r>
          </w:p>
        </w:tc>
        <w:tc>
          <w:tcPr>
            <w:tcW w:w="2500" w:type="dxa"/>
            <w:tcMar>
              <w:top w:w="80" w:type="dxa"/>
              <w:left w:w="100" w:type="dxa"/>
              <w:bottom w:w="80" w:type="dxa"/>
              <w:right w:w="100" w:type="dxa"/>
            </w:tcMar>
            <w:vAlign w:val="center"/>
          </w:tcPr>
          <w:p w14:paraId="2031A087" w14:textId="77777777" w:rsidR="00405821" w:rsidRDefault="00000000">
            <w:r>
              <w:rPr>
                <w:color w:val="000000"/>
                <w:sz w:val="19"/>
                <w:szCs w:val="19"/>
              </w:rPr>
              <w:t>3</w:t>
            </w:r>
          </w:p>
        </w:tc>
        <w:tc>
          <w:tcPr>
            <w:tcW w:w="2340" w:type="dxa"/>
            <w:tcMar>
              <w:top w:w="80" w:type="dxa"/>
              <w:left w:w="100" w:type="dxa"/>
              <w:bottom w:w="80" w:type="dxa"/>
              <w:right w:w="100" w:type="dxa"/>
            </w:tcMar>
            <w:vAlign w:val="center"/>
          </w:tcPr>
          <w:p w14:paraId="2AE80E5F" w14:textId="77777777" w:rsidR="00405821" w:rsidRDefault="00000000">
            <w:r>
              <w:rPr>
                <w:color w:val="000000"/>
                <w:sz w:val="19"/>
                <w:szCs w:val="19"/>
              </w:rPr>
              <w:t>4</w:t>
            </w:r>
          </w:p>
        </w:tc>
      </w:tr>
      <w:tr w:rsidR="00405821" w14:paraId="793802EC" w14:textId="77777777">
        <w:tc>
          <w:tcPr>
            <w:tcW w:w="3235" w:type="dxa"/>
            <w:tcMar>
              <w:top w:w="80" w:type="dxa"/>
              <w:left w:w="100" w:type="dxa"/>
              <w:bottom w:w="80" w:type="dxa"/>
              <w:right w:w="100" w:type="dxa"/>
            </w:tcMar>
            <w:vAlign w:val="center"/>
          </w:tcPr>
          <w:p w14:paraId="6A6E5084" w14:textId="77777777" w:rsidR="00405821" w:rsidRDefault="00000000">
            <w:r>
              <w:rPr>
                <w:color w:val="000000"/>
                <w:sz w:val="19"/>
                <w:szCs w:val="19"/>
              </w:rPr>
              <w:t>Core — Team leadership, communication &amp; team dynamics (SPS/N0302)</w:t>
            </w:r>
          </w:p>
        </w:tc>
        <w:tc>
          <w:tcPr>
            <w:tcW w:w="1865" w:type="dxa"/>
            <w:tcMar>
              <w:top w:w="80" w:type="dxa"/>
              <w:left w:w="100" w:type="dxa"/>
              <w:bottom w:w="80" w:type="dxa"/>
              <w:right w:w="100" w:type="dxa"/>
            </w:tcMar>
            <w:vAlign w:val="center"/>
          </w:tcPr>
          <w:p w14:paraId="2513CBCB" w14:textId="77777777" w:rsidR="00405821" w:rsidRDefault="00000000">
            <w:r>
              <w:rPr>
                <w:color w:val="000000"/>
                <w:sz w:val="19"/>
                <w:szCs w:val="19"/>
              </w:rPr>
              <w:t>1</w:t>
            </w:r>
          </w:p>
        </w:tc>
        <w:tc>
          <w:tcPr>
            <w:tcW w:w="2500" w:type="dxa"/>
            <w:tcMar>
              <w:top w:w="80" w:type="dxa"/>
              <w:left w:w="100" w:type="dxa"/>
              <w:bottom w:w="80" w:type="dxa"/>
              <w:right w:w="100" w:type="dxa"/>
            </w:tcMar>
            <w:vAlign w:val="center"/>
          </w:tcPr>
          <w:p w14:paraId="037DFD8C" w14:textId="77777777" w:rsidR="00405821" w:rsidRDefault="00000000">
            <w:r>
              <w:rPr>
                <w:color w:val="000000"/>
                <w:sz w:val="19"/>
                <w:szCs w:val="19"/>
              </w:rPr>
              <w:t>3</w:t>
            </w:r>
          </w:p>
        </w:tc>
        <w:tc>
          <w:tcPr>
            <w:tcW w:w="2340" w:type="dxa"/>
            <w:tcMar>
              <w:top w:w="80" w:type="dxa"/>
              <w:left w:w="100" w:type="dxa"/>
              <w:bottom w:w="80" w:type="dxa"/>
              <w:right w:w="100" w:type="dxa"/>
            </w:tcMar>
            <w:vAlign w:val="center"/>
          </w:tcPr>
          <w:p w14:paraId="13748C53" w14:textId="77777777" w:rsidR="00405821" w:rsidRDefault="00000000">
            <w:r>
              <w:rPr>
                <w:color w:val="000000"/>
                <w:sz w:val="19"/>
                <w:szCs w:val="19"/>
              </w:rPr>
              <w:t>4</w:t>
            </w:r>
          </w:p>
        </w:tc>
      </w:tr>
      <w:tr w:rsidR="00405821" w14:paraId="3CCE633C" w14:textId="77777777">
        <w:tc>
          <w:tcPr>
            <w:tcW w:w="3235" w:type="dxa"/>
            <w:tcMar>
              <w:top w:w="80" w:type="dxa"/>
              <w:left w:w="100" w:type="dxa"/>
              <w:bottom w:w="80" w:type="dxa"/>
              <w:right w:w="100" w:type="dxa"/>
            </w:tcMar>
            <w:vAlign w:val="center"/>
          </w:tcPr>
          <w:p w14:paraId="74D50F78" w14:textId="77777777" w:rsidR="00405821" w:rsidRDefault="00000000">
            <w:r>
              <w:rPr>
                <w:color w:val="000000"/>
                <w:sz w:val="19"/>
                <w:szCs w:val="19"/>
              </w:rPr>
              <w:t>Core — Performance development &amp; practice theory (SPS/N0303)</w:t>
            </w:r>
          </w:p>
        </w:tc>
        <w:tc>
          <w:tcPr>
            <w:tcW w:w="1865" w:type="dxa"/>
            <w:tcMar>
              <w:top w:w="80" w:type="dxa"/>
              <w:left w:w="100" w:type="dxa"/>
              <w:bottom w:w="80" w:type="dxa"/>
              <w:right w:w="100" w:type="dxa"/>
            </w:tcMar>
            <w:vAlign w:val="center"/>
          </w:tcPr>
          <w:p w14:paraId="2CBF52A0" w14:textId="77777777" w:rsidR="00405821" w:rsidRDefault="00000000">
            <w:r>
              <w:rPr>
                <w:color w:val="000000"/>
                <w:sz w:val="19"/>
                <w:szCs w:val="19"/>
              </w:rPr>
              <w:t>1</w:t>
            </w:r>
          </w:p>
        </w:tc>
        <w:tc>
          <w:tcPr>
            <w:tcW w:w="2500" w:type="dxa"/>
            <w:tcMar>
              <w:top w:w="80" w:type="dxa"/>
              <w:left w:w="100" w:type="dxa"/>
              <w:bottom w:w="80" w:type="dxa"/>
              <w:right w:w="100" w:type="dxa"/>
            </w:tcMar>
            <w:vAlign w:val="center"/>
          </w:tcPr>
          <w:p w14:paraId="42D18A7C" w14:textId="77777777" w:rsidR="00405821" w:rsidRDefault="00000000">
            <w:r>
              <w:rPr>
                <w:color w:val="000000"/>
                <w:sz w:val="19"/>
                <w:szCs w:val="19"/>
              </w:rPr>
              <w:t>3</w:t>
            </w:r>
          </w:p>
        </w:tc>
        <w:tc>
          <w:tcPr>
            <w:tcW w:w="2340" w:type="dxa"/>
            <w:tcMar>
              <w:top w:w="80" w:type="dxa"/>
              <w:left w:w="100" w:type="dxa"/>
              <w:bottom w:w="80" w:type="dxa"/>
              <w:right w:w="100" w:type="dxa"/>
            </w:tcMar>
            <w:vAlign w:val="center"/>
          </w:tcPr>
          <w:p w14:paraId="7BBA8006" w14:textId="77777777" w:rsidR="00405821" w:rsidRDefault="00000000">
            <w:r>
              <w:rPr>
                <w:color w:val="000000"/>
                <w:sz w:val="19"/>
                <w:szCs w:val="19"/>
              </w:rPr>
              <w:t>4</w:t>
            </w:r>
          </w:p>
        </w:tc>
      </w:tr>
      <w:tr w:rsidR="00405821" w14:paraId="5A169307" w14:textId="77777777" w:rsidTr="00431234">
        <w:tc>
          <w:tcPr>
            <w:tcW w:w="3235" w:type="dxa"/>
            <w:tcMar>
              <w:top w:w="80" w:type="dxa"/>
              <w:left w:w="100" w:type="dxa"/>
              <w:bottom w:w="80" w:type="dxa"/>
              <w:right w:w="100" w:type="dxa"/>
            </w:tcMar>
            <w:vAlign w:val="center"/>
          </w:tcPr>
          <w:p w14:paraId="54C1D4C7" w14:textId="77777777" w:rsidR="00405821" w:rsidRDefault="00000000">
            <w:r>
              <w:rPr>
                <w:color w:val="000000"/>
                <w:sz w:val="19"/>
                <w:szCs w:val="19"/>
              </w:rPr>
              <w:t>Elective — Esports Coaching (SPS/N0401, Foundation + Advanced)</w:t>
            </w:r>
          </w:p>
        </w:tc>
        <w:tc>
          <w:tcPr>
            <w:tcW w:w="1865" w:type="dxa"/>
            <w:tcMar>
              <w:top w:w="80" w:type="dxa"/>
              <w:left w:w="100" w:type="dxa"/>
              <w:bottom w:w="80" w:type="dxa"/>
              <w:right w:w="100" w:type="dxa"/>
            </w:tcMar>
            <w:vAlign w:val="center"/>
          </w:tcPr>
          <w:p w14:paraId="2B0CCA49" w14:textId="77777777" w:rsidR="00405821" w:rsidRDefault="00000000">
            <w:r>
              <w:rPr>
                <w:color w:val="000000"/>
                <w:sz w:val="19"/>
                <w:szCs w:val="19"/>
              </w:rPr>
              <w:t>4.5</w:t>
            </w:r>
          </w:p>
        </w:tc>
        <w:tc>
          <w:tcPr>
            <w:tcW w:w="2500" w:type="dxa"/>
            <w:tcMar>
              <w:top w:w="80" w:type="dxa"/>
              <w:left w:w="100" w:type="dxa"/>
              <w:bottom w:w="80" w:type="dxa"/>
              <w:right w:w="100" w:type="dxa"/>
            </w:tcMar>
            <w:vAlign w:val="center"/>
          </w:tcPr>
          <w:p w14:paraId="24B90CE4" w14:textId="77777777" w:rsidR="00405821" w:rsidRDefault="00000000">
            <w:r>
              <w:rPr>
                <w:color w:val="000000"/>
                <w:sz w:val="19"/>
                <w:szCs w:val="19"/>
              </w:rPr>
              <w:t>13.5</w:t>
            </w:r>
          </w:p>
        </w:tc>
        <w:tc>
          <w:tcPr>
            <w:tcW w:w="2340" w:type="dxa"/>
            <w:tcMar>
              <w:top w:w="80" w:type="dxa"/>
              <w:left w:w="100" w:type="dxa"/>
              <w:bottom w:w="80" w:type="dxa"/>
              <w:right w:w="100" w:type="dxa"/>
            </w:tcMar>
            <w:vAlign w:val="center"/>
          </w:tcPr>
          <w:p w14:paraId="6A304D69" w14:textId="77777777" w:rsidR="00405821" w:rsidRDefault="00000000">
            <w:r>
              <w:rPr>
                <w:color w:val="000000"/>
                <w:sz w:val="19"/>
                <w:szCs w:val="19"/>
              </w:rPr>
              <w:t>18</w:t>
            </w:r>
          </w:p>
        </w:tc>
      </w:tr>
      <w:tr w:rsidR="00405821" w14:paraId="46198140" w14:textId="77777777" w:rsidTr="00431234">
        <w:tc>
          <w:tcPr>
            <w:tcW w:w="3235" w:type="dxa"/>
            <w:shd w:val="clear" w:color="auto" w:fill="F2F2F2"/>
            <w:tcMar>
              <w:top w:w="80" w:type="dxa"/>
              <w:left w:w="100" w:type="dxa"/>
              <w:bottom w:w="80" w:type="dxa"/>
              <w:right w:w="100" w:type="dxa"/>
            </w:tcMar>
            <w:vAlign w:val="center"/>
          </w:tcPr>
          <w:p w14:paraId="2F13643D" w14:textId="77777777" w:rsidR="00405821" w:rsidRDefault="00000000">
            <w:r>
              <w:rPr>
                <w:b/>
                <w:bCs/>
                <w:color w:val="000000"/>
                <w:sz w:val="19"/>
                <w:szCs w:val="19"/>
              </w:rPr>
              <w:t>Total (Core + 1 Elective)</w:t>
            </w:r>
          </w:p>
        </w:tc>
        <w:tc>
          <w:tcPr>
            <w:tcW w:w="1865" w:type="dxa"/>
            <w:shd w:val="clear" w:color="auto" w:fill="F2F2F2"/>
            <w:tcMar>
              <w:top w:w="80" w:type="dxa"/>
              <w:left w:w="100" w:type="dxa"/>
              <w:bottom w:w="80" w:type="dxa"/>
              <w:right w:w="100" w:type="dxa"/>
            </w:tcMar>
            <w:vAlign w:val="center"/>
          </w:tcPr>
          <w:p w14:paraId="15F932D5" w14:textId="77777777" w:rsidR="00405821" w:rsidRDefault="00000000">
            <w:r>
              <w:rPr>
                <w:b/>
                <w:bCs/>
                <w:color w:val="000000"/>
                <w:sz w:val="19"/>
                <w:szCs w:val="19"/>
              </w:rPr>
              <w:t>7.5</w:t>
            </w:r>
          </w:p>
        </w:tc>
        <w:tc>
          <w:tcPr>
            <w:tcW w:w="2500" w:type="dxa"/>
            <w:shd w:val="clear" w:color="auto" w:fill="F2F2F2"/>
            <w:tcMar>
              <w:top w:w="80" w:type="dxa"/>
              <w:left w:w="100" w:type="dxa"/>
              <w:bottom w:w="80" w:type="dxa"/>
              <w:right w:w="100" w:type="dxa"/>
            </w:tcMar>
            <w:vAlign w:val="center"/>
          </w:tcPr>
          <w:p w14:paraId="141FD179" w14:textId="77777777" w:rsidR="00405821" w:rsidRDefault="00000000">
            <w:r>
              <w:rPr>
                <w:b/>
                <w:bCs/>
                <w:color w:val="000000"/>
                <w:sz w:val="19"/>
                <w:szCs w:val="19"/>
              </w:rPr>
              <w:t>22.5</w:t>
            </w:r>
          </w:p>
        </w:tc>
        <w:tc>
          <w:tcPr>
            <w:tcW w:w="2340" w:type="dxa"/>
            <w:shd w:val="clear" w:color="auto" w:fill="F2F2F2"/>
            <w:tcMar>
              <w:top w:w="80" w:type="dxa"/>
              <w:left w:w="100" w:type="dxa"/>
              <w:bottom w:w="80" w:type="dxa"/>
              <w:right w:w="100" w:type="dxa"/>
            </w:tcMar>
            <w:vAlign w:val="center"/>
          </w:tcPr>
          <w:p w14:paraId="23B3DC5C" w14:textId="77777777" w:rsidR="00405821" w:rsidRDefault="00000000">
            <w:r>
              <w:rPr>
                <w:b/>
                <w:bCs/>
                <w:color w:val="000000"/>
                <w:sz w:val="19"/>
                <w:szCs w:val="19"/>
              </w:rPr>
              <w:t>30</w:t>
            </w:r>
          </w:p>
        </w:tc>
      </w:tr>
    </w:tbl>
    <w:p w14:paraId="5B804732" w14:textId="77777777" w:rsidR="00405821" w:rsidRDefault="00000000">
      <w:pPr>
        <w:pStyle w:val="Heading2"/>
        <w:spacing w:before="260" w:after="130"/>
      </w:pPr>
      <w:r>
        <w:rPr>
          <w:b/>
          <w:bCs/>
          <w:color w:val="1B2A4A"/>
        </w:rPr>
        <w:t>12. Assessment Criteria (per selected Elective)</w:t>
      </w:r>
    </w:p>
    <w:p w14:paraId="633825EC" w14:textId="77777777" w:rsidR="00405821" w:rsidRDefault="00000000">
      <w:pPr>
        <w:spacing w:after="120"/>
      </w:pPr>
      <w:r>
        <w:t>Marks below follow an 8-PC breakdown (5 Foundation-tier + 3 Advanced-tier) reflecting the two-tier elective structure. All marks are proposed and pending SPEFL-SC confirmation.</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780"/>
        <w:gridCol w:w="1780"/>
        <w:gridCol w:w="1780"/>
      </w:tblGrid>
      <w:tr w:rsidR="00405821" w14:paraId="346D895E" w14:textId="77777777">
        <w:tc>
          <w:tcPr>
            <w:tcW w:w="1800" w:type="dxa"/>
            <w:shd w:val="clear" w:color="auto" w:fill="1B2A4A"/>
            <w:tcMar>
              <w:top w:w="80" w:type="dxa"/>
              <w:left w:w="100" w:type="dxa"/>
              <w:bottom w:w="80" w:type="dxa"/>
              <w:right w:w="100" w:type="dxa"/>
            </w:tcMar>
            <w:vAlign w:val="center"/>
          </w:tcPr>
          <w:p w14:paraId="7C13C9FD" w14:textId="77777777" w:rsidR="00405821" w:rsidRDefault="00000000">
            <w:r>
              <w:rPr>
                <w:b/>
                <w:bCs/>
                <w:color w:val="FFFFFF"/>
                <w:sz w:val="19"/>
                <w:szCs w:val="19"/>
              </w:rPr>
              <w:t>Theory (Marks)</w:t>
            </w:r>
          </w:p>
        </w:tc>
        <w:tc>
          <w:tcPr>
            <w:tcW w:w="1800" w:type="dxa"/>
            <w:shd w:val="clear" w:color="auto" w:fill="1B2A4A"/>
            <w:tcMar>
              <w:top w:w="80" w:type="dxa"/>
              <w:left w:w="100" w:type="dxa"/>
              <w:bottom w:w="80" w:type="dxa"/>
              <w:right w:w="100" w:type="dxa"/>
            </w:tcMar>
            <w:vAlign w:val="center"/>
          </w:tcPr>
          <w:p w14:paraId="1E38E766" w14:textId="77777777" w:rsidR="00405821" w:rsidRDefault="00000000">
            <w:r>
              <w:rPr>
                <w:b/>
                <w:bCs/>
                <w:color w:val="FFFFFF"/>
                <w:sz w:val="19"/>
                <w:szCs w:val="19"/>
              </w:rPr>
              <w:t>Practical (Marks)</w:t>
            </w:r>
          </w:p>
        </w:tc>
        <w:tc>
          <w:tcPr>
            <w:tcW w:w="1780" w:type="dxa"/>
            <w:shd w:val="clear" w:color="auto" w:fill="1B2A4A"/>
            <w:tcMar>
              <w:top w:w="80" w:type="dxa"/>
              <w:left w:w="100" w:type="dxa"/>
              <w:bottom w:w="80" w:type="dxa"/>
              <w:right w:w="100" w:type="dxa"/>
            </w:tcMar>
            <w:vAlign w:val="center"/>
          </w:tcPr>
          <w:p w14:paraId="0811EA88" w14:textId="77777777" w:rsidR="00405821" w:rsidRDefault="00000000">
            <w:r>
              <w:rPr>
                <w:b/>
                <w:bCs/>
                <w:color w:val="FFFFFF"/>
                <w:sz w:val="19"/>
                <w:szCs w:val="19"/>
              </w:rPr>
              <w:t>Project (Marks)</w:t>
            </w:r>
          </w:p>
        </w:tc>
        <w:tc>
          <w:tcPr>
            <w:tcW w:w="1780" w:type="dxa"/>
            <w:shd w:val="clear" w:color="auto" w:fill="1B2A4A"/>
            <w:tcMar>
              <w:top w:w="80" w:type="dxa"/>
              <w:left w:w="100" w:type="dxa"/>
              <w:bottom w:w="80" w:type="dxa"/>
              <w:right w:w="100" w:type="dxa"/>
            </w:tcMar>
            <w:vAlign w:val="center"/>
          </w:tcPr>
          <w:p w14:paraId="325F18E8" w14:textId="77777777" w:rsidR="00405821" w:rsidRDefault="00000000">
            <w:r>
              <w:rPr>
                <w:b/>
                <w:bCs/>
                <w:color w:val="FFFFFF"/>
                <w:sz w:val="19"/>
                <w:szCs w:val="19"/>
              </w:rPr>
              <w:t>Viva (Marks)</w:t>
            </w:r>
          </w:p>
        </w:tc>
        <w:tc>
          <w:tcPr>
            <w:tcW w:w="1780" w:type="dxa"/>
            <w:shd w:val="clear" w:color="auto" w:fill="1B2A4A"/>
            <w:tcMar>
              <w:top w:w="80" w:type="dxa"/>
              <w:left w:w="100" w:type="dxa"/>
              <w:bottom w:w="80" w:type="dxa"/>
              <w:right w:w="100" w:type="dxa"/>
            </w:tcMar>
            <w:vAlign w:val="center"/>
          </w:tcPr>
          <w:p w14:paraId="054B4A49" w14:textId="77777777" w:rsidR="00405821" w:rsidRDefault="00000000">
            <w:r>
              <w:rPr>
                <w:b/>
                <w:bCs/>
                <w:color w:val="FFFFFF"/>
                <w:sz w:val="19"/>
                <w:szCs w:val="19"/>
              </w:rPr>
              <w:t>Total (Marks) / Passing %</w:t>
            </w:r>
          </w:p>
        </w:tc>
      </w:tr>
      <w:tr w:rsidR="00405821" w14:paraId="3B851519" w14:textId="77777777">
        <w:tc>
          <w:tcPr>
            <w:tcW w:w="1800" w:type="dxa"/>
            <w:tcMar>
              <w:top w:w="80" w:type="dxa"/>
              <w:left w:w="100" w:type="dxa"/>
              <w:bottom w:w="80" w:type="dxa"/>
              <w:right w:w="100" w:type="dxa"/>
            </w:tcMar>
            <w:vAlign w:val="center"/>
          </w:tcPr>
          <w:p w14:paraId="693BB37D" w14:textId="77777777" w:rsidR="00405821" w:rsidRDefault="00000000">
            <w:r>
              <w:rPr>
                <w:color w:val="000000"/>
                <w:sz w:val="19"/>
                <w:szCs w:val="19"/>
              </w:rPr>
              <w:t>35</w:t>
            </w:r>
          </w:p>
        </w:tc>
        <w:tc>
          <w:tcPr>
            <w:tcW w:w="1800" w:type="dxa"/>
            <w:tcMar>
              <w:top w:w="80" w:type="dxa"/>
              <w:left w:w="100" w:type="dxa"/>
              <w:bottom w:w="80" w:type="dxa"/>
              <w:right w:w="100" w:type="dxa"/>
            </w:tcMar>
            <w:vAlign w:val="center"/>
          </w:tcPr>
          <w:p w14:paraId="3261A22B" w14:textId="77777777" w:rsidR="00405821" w:rsidRDefault="00000000">
            <w:r>
              <w:rPr>
                <w:color w:val="000000"/>
                <w:sz w:val="19"/>
                <w:szCs w:val="19"/>
              </w:rPr>
              <w:t>65</w:t>
            </w:r>
          </w:p>
        </w:tc>
        <w:tc>
          <w:tcPr>
            <w:tcW w:w="1780" w:type="dxa"/>
            <w:tcMar>
              <w:top w:w="80" w:type="dxa"/>
              <w:left w:w="100" w:type="dxa"/>
              <w:bottom w:w="80" w:type="dxa"/>
              <w:right w:w="100" w:type="dxa"/>
            </w:tcMar>
            <w:vAlign w:val="center"/>
          </w:tcPr>
          <w:p w14:paraId="66972AB4" w14:textId="77777777" w:rsidR="00405821" w:rsidRDefault="00000000">
            <w:r>
              <w:rPr>
                <w:color w:val="000000"/>
                <w:sz w:val="19"/>
                <w:szCs w:val="19"/>
              </w:rPr>
              <w:t>-</w:t>
            </w:r>
          </w:p>
        </w:tc>
        <w:tc>
          <w:tcPr>
            <w:tcW w:w="1780" w:type="dxa"/>
            <w:tcMar>
              <w:top w:w="80" w:type="dxa"/>
              <w:left w:w="100" w:type="dxa"/>
              <w:bottom w:w="80" w:type="dxa"/>
              <w:right w:w="100" w:type="dxa"/>
            </w:tcMar>
            <w:vAlign w:val="center"/>
          </w:tcPr>
          <w:p w14:paraId="504E287C" w14:textId="77777777" w:rsidR="00405821" w:rsidRDefault="00000000">
            <w:r>
              <w:rPr>
                <w:color w:val="000000"/>
                <w:sz w:val="19"/>
                <w:szCs w:val="19"/>
              </w:rPr>
              <w:t>-</w:t>
            </w:r>
          </w:p>
        </w:tc>
        <w:tc>
          <w:tcPr>
            <w:tcW w:w="1780" w:type="dxa"/>
            <w:tcMar>
              <w:top w:w="80" w:type="dxa"/>
              <w:left w:w="100" w:type="dxa"/>
              <w:bottom w:w="80" w:type="dxa"/>
              <w:right w:w="100" w:type="dxa"/>
            </w:tcMar>
            <w:vAlign w:val="center"/>
          </w:tcPr>
          <w:p w14:paraId="617408DE" w14:textId="77777777" w:rsidR="00405821" w:rsidRDefault="00000000">
            <w:r>
              <w:rPr>
                <w:color w:val="000000"/>
                <w:sz w:val="19"/>
                <w:szCs w:val="19"/>
              </w:rPr>
              <w:t>100 / 70%</w:t>
            </w:r>
          </w:p>
        </w:tc>
      </w:tr>
    </w:tbl>
    <w:p w14:paraId="7B8741DC" w14:textId="77777777" w:rsidR="00405821" w:rsidRDefault="00000000">
      <w:pPr>
        <w:pStyle w:val="Heading2"/>
        <w:spacing w:before="260" w:after="130"/>
      </w:pPr>
      <w:r>
        <w:rPr>
          <w:b/>
          <w:bCs/>
          <w:color w:val="1B2A4A"/>
        </w:rPr>
        <w:t>13. Is the Job Role Amenable to Persons with Disability</w:t>
      </w:r>
    </w:p>
    <w:p w14:paraId="0EF696B3" w14:textId="77777777" w:rsidR="00405821" w:rsidRDefault="00000000">
      <w:pPr>
        <w:spacing w:after="120"/>
      </w:pPr>
      <w:r>
        <w:t>☒ Yes   ☐ No</w:t>
      </w:r>
    </w:p>
    <w:p w14:paraId="25001B95" w14:textId="77777777" w:rsidR="00405821" w:rsidRDefault="00000000">
      <w:pPr>
        <w:spacing w:after="120"/>
      </w:pPr>
      <w:r>
        <w:t>Coaching roles are substantially screen/analysis and communication-based, and can accommodate several categories of physical disability. Specific accommodations should be confirmed case-by-case.</w:t>
      </w:r>
    </w:p>
    <w:p w14:paraId="102EF2B5" w14:textId="77777777" w:rsidR="00405821" w:rsidRDefault="00000000">
      <w:pPr>
        <w:pStyle w:val="Heading2"/>
        <w:spacing w:before="260" w:after="130"/>
      </w:pPr>
      <w:r>
        <w:rPr>
          <w:b/>
          <w:bCs/>
          <w:color w:val="1B2A4A"/>
        </w:rPr>
        <w:t>14. How Participation of Women will be Encouraged</w:t>
      </w:r>
    </w:p>
    <w:p w14:paraId="7421B97B" w14:textId="77777777" w:rsidR="00405821" w:rsidRDefault="00000000">
      <w:pPr>
        <w:pStyle w:val="ListParagraph"/>
        <w:numPr>
          <w:ilvl w:val="0"/>
          <w:numId w:val="1"/>
        </w:numPr>
        <w:spacing w:after="60"/>
      </w:pPr>
      <w:r>
        <w:t>Women-centric coaching cohorts, in collaboration with women's esports organizations.</w:t>
      </w:r>
    </w:p>
    <w:p w14:paraId="4CD59892" w14:textId="77777777" w:rsidR="00405821" w:rsidRDefault="00000000">
      <w:pPr>
        <w:pStyle w:val="ListParagraph"/>
        <w:numPr>
          <w:ilvl w:val="0"/>
          <w:numId w:val="1"/>
        </w:numPr>
        <w:spacing w:after="60"/>
      </w:pPr>
      <w:r>
        <w:t>Enforced Code of Conduct with zero tolerance for harassment or toxicity.</w:t>
      </w:r>
    </w:p>
    <w:p w14:paraId="394B00AA" w14:textId="77777777" w:rsidR="00405821" w:rsidRDefault="00000000">
      <w:pPr>
        <w:pStyle w:val="ListParagraph"/>
        <w:numPr>
          <w:ilvl w:val="0"/>
          <w:numId w:val="1"/>
        </w:numPr>
        <w:spacing w:after="60"/>
      </w:pPr>
      <w:r>
        <w:t>Visible role models — women coaches featured in program materials and case studies.</w:t>
      </w:r>
    </w:p>
    <w:p w14:paraId="0D655B9E" w14:textId="77777777" w:rsidR="00405821" w:rsidRDefault="00000000">
      <w:pPr>
        <w:pStyle w:val="ListParagraph"/>
        <w:numPr>
          <w:ilvl w:val="0"/>
          <w:numId w:val="1"/>
        </w:numPr>
        <w:spacing w:after="60"/>
      </w:pPr>
      <w:r>
        <w:t>Flexible scheduling around existing work/study commitments.</w:t>
      </w:r>
    </w:p>
    <w:p w14:paraId="0478786C" w14:textId="77777777" w:rsidR="00405821" w:rsidRDefault="00000000">
      <w:pPr>
        <w:pStyle w:val="ListParagraph"/>
        <w:numPr>
          <w:ilvl w:val="0"/>
          <w:numId w:val="1"/>
        </w:numPr>
        <w:spacing w:after="60"/>
      </w:pPr>
      <w:r>
        <w:t>Government/industry incentives advocated for organizations hiring and developing women coaches.</w:t>
      </w:r>
    </w:p>
    <w:p w14:paraId="1CB0674E" w14:textId="77777777" w:rsidR="00405821" w:rsidRDefault="00000000">
      <w:pPr>
        <w:pStyle w:val="Heading2"/>
        <w:spacing w:before="260" w:after="130"/>
      </w:pPr>
      <w:r>
        <w:rPr>
          <w:b/>
          <w:bCs/>
          <w:color w:val="1B2A4A"/>
        </w:rPr>
        <w:t>15–18. Additional Details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80"/>
      </w:tblGrid>
      <w:tr w:rsidR="00405821" w14:paraId="1B4AACA4" w14:textId="77777777">
        <w:tc>
          <w:tcPr>
            <w:tcW w:w="4200" w:type="dxa"/>
            <w:shd w:val="clear" w:color="auto" w:fill="F2F2F2"/>
            <w:tcMar>
              <w:top w:w="80" w:type="dxa"/>
              <w:left w:w="100" w:type="dxa"/>
              <w:bottom w:w="80" w:type="dxa"/>
              <w:right w:w="100" w:type="dxa"/>
            </w:tcMar>
            <w:vAlign w:val="center"/>
          </w:tcPr>
          <w:p w14:paraId="3677EB49" w14:textId="77777777" w:rsidR="00405821" w:rsidRDefault="00000000">
            <w:r>
              <w:rPr>
                <w:b/>
                <w:bCs/>
                <w:color w:val="000000"/>
                <w:sz w:val="19"/>
                <w:szCs w:val="19"/>
              </w:rPr>
              <w:t>Other Indian Languages</w:t>
            </w:r>
          </w:p>
        </w:tc>
        <w:tc>
          <w:tcPr>
            <w:tcW w:w="4980" w:type="dxa"/>
            <w:tcMar>
              <w:top w:w="80" w:type="dxa"/>
              <w:left w:w="100" w:type="dxa"/>
              <w:bottom w:w="80" w:type="dxa"/>
              <w:right w:w="100" w:type="dxa"/>
            </w:tcMar>
            <w:vAlign w:val="center"/>
          </w:tcPr>
          <w:p w14:paraId="318A2217" w14:textId="77777777" w:rsidR="00405821" w:rsidRDefault="00000000">
            <w:r>
              <w:rPr>
                <w:color w:val="000000"/>
                <w:sz w:val="19"/>
                <w:szCs w:val="19"/>
              </w:rPr>
              <w:t>[To be determined]</w:t>
            </w:r>
          </w:p>
        </w:tc>
      </w:tr>
      <w:tr w:rsidR="00405821" w14:paraId="1F527C04" w14:textId="77777777">
        <w:tc>
          <w:tcPr>
            <w:tcW w:w="4200" w:type="dxa"/>
            <w:shd w:val="clear" w:color="auto" w:fill="F2F2F2"/>
            <w:tcMar>
              <w:top w:w="80" w:type="dxa"/>
              <w:left w:w="100" w:type="dxa"/>
              <w:bottom w:w="80" w:type="dxa"/>
              <w:right w:w="100" w:type="dxa"/>
            </w:tcMar>
            <w:vAlign w:val="center"/>
          </w:tcPr>
          <w:p w14:paraId="1ACDD2B7" w14:textId="77777777" w:rsidR="00405821" w:rsidRDefault="00000000">
            <w:r>
              <w:rPr>
                <w:b/>
                <w:bCs/>
                <w:color w:val="000000"/>
                <w:sz w:val="19"/>
                <w:szCs w:val="19"/>
              </w:rPr>
              <w:t>Similar Qualification Available on NQR</w:t>
            </w:r>
          </w:p>
        </w:tc>
        <w:tc>
          <w:tcPr>
            <w:tcW w:w="4980" w:type="dxa"/>
            <w:tcMar>
              <w:top w:w="80" w:type="dxa"/>
              <w:left w:w="100" w:type="dxa"/>
              <w:bottom w:w="80" w:type="dxa"/>
              <w:right w:w="100" w:type="dxa"/>
            </w:tcMar>
            <w:vAlign w:val="center"/>
          </w:tcPr>
          <w:p w14:paraId="651986BA" w14:textId="77777777" w:rsidR="00405821" w:rsidRDefault="00000000">
            <w:r>
              <w:rPr>
                <w:color w:val="000000"/>
                <w:sz w:val="19"/>
                <w:szCs w:val="19"/>
              </w:rPr>
              <w:t>☐ Yes   ☒ No</w:t>
            </w:r>
          </w:p>
        </w:tc>
      </w:tr>
      <w:tr w:rsidR="00405821" w14:paraId="0618706A" w14:textId="77777777">
        <w:tc>
          <w:tcPr>
            <w:tcW w:w="4200" w:type="dxa"/>
            <w:shd w:val="clear" w:color="auto" w:fill="F2F2F2"/>
            <w:tcMar>
              <w:top w:w="80" w:type="dxa"/>
              <w:left w:w="100" w:type="dxa"/>
              <w:bottom w:w="80" w:type="dxa"/>
              <w:right w:w="100" w:type="dxa"/>
            </w:tcMar>
            <w:vAlign w:val="center"/>
          </w:tcPr>
          <w:p w14:paraId="3A6C7541" w14:textId="77777777" w:rsidR="00405821" w:rsidRDefault="00000000">
            <w:r>
              <w:rPr>
                <w:b/>
                <w:bCs/>
                <w:color w:val="000000"/>
                <w:sz w:val="19"/>
                <w:szCs w:val="19"/>
              </w:rPr>
              <w:t>Name and Contact Details of Submitting/Awarding Body SPOC</w:t>
            </w:r>
          </w:p>
        </w:tc>
        <w:tc>
          <w:tcPr>
            <w:tcW w:w="4980" w:type="dxa"/>
            <w:tcMar>
              <w:top w:w="80" w:type="dxa"/>
              <w:left w:w="100" w:type="dxa"/>
              <w:bottom w:w="80" w:type="dxa"/>
              <w:right w:w="100" w:type="dxa"/>
            </w:tcMar>
            <w:vAlign w:val="center"/>
          </w:tcPr>
          <w:p w14:paraId="6DDB033F" w14:textId="77777777" w:rsidR="00405821" w:rsidRDefault="00000000">
            <w:r>
              <w:rPr>
                <w:color w:val="000000"/>
                <w:sz w:val="19"/>
                <w:szCs w:val="19"/>
              </w:rPr>
              <w:t>[To be completed by SPEFL-SC / Gosu Academy]</w:t>
            </w:r>
          </w:p>
        </w:tc>
      </w:tr>
      <w:tr w:rsidR="00405821" w14:paraId="3A024604" w14:textId="77777777" w:rsidTr="00431234">
        <w:trPr>
          <w:trHeight w:val="288"/>
        </w:trPr>
        <w:tc>
          <w:tcPr>
            <w:tcW w:w="4200" w:type="dxa"/>
            <w:shd w:val="clear" w:color="auto" w:fill="F2F2F2"/>
            <w:tcMar>
              <w:top w:w="80" w:type="dxa"/>
              <w:left w:w="100" w:type="dxa"/>
              <w:bottom w:w="80" w:type="dxa"/>
              <w:right w:w="100" w:type="dxa"/>
            </w:tcMar>
            <w:vAlign w:val="center"/>
          </w:tcPr>
          <w:p w14:paraId="729D54F7" w14:textId="77777777" w:rsidR="00405821" w:rsidRDefault="00000000">
            <w:r>
              <w:rPr>
                <w:b/>
                <w:bCs/>
                <w:color w:val="000000"/>
                <w:sz w:val="19"/>
                <w:szCs w:val="19"/>
              </w:rPr>
              <w:t>NSQC Approval Date</w:t>
            </w:r>
          </w:p>
        </w:tc>
        <w:tc>
          <w:tcPr>
            <w:tcW w:w="4980" w:type="dxa"/>
            <w:tcMar>
              <w:top w:w="80" w:type="dxa"/>
              <w:left w:w="100" w:type="dxa"/>
              <w:bottom w:w="80" w:type="dxa"/>
              <w:right w:w="100" w:type="dxa"/>
            </w:tcMar>
            <w:vAlign w:val="center"/>
          </w:tcPr>
          <w:p w14:paraId="18D18C5B" w14:textId="77777777" w:rsidR="00405821" w:rsidRDefault="00000000">
            <w:r>
              <w:rPr>
                <w:color w:val="000000"/>
                <w:sz w:val="19"/>
                <w:szCs w:val="19"/>
              </w:rPr>
              <w:t>[Pending — draft not yet submitted]</w:t>
            </w:r>
          </w:p>
        </w:tc>
      </w:tr>
      <w:tr w:rsidR="00405821" w14:paraId="1C1FB4FF" w14:textId="77777777">
        <w:tc>
          <w:tcPr>
            <w:tcW w:w="4200" w:type="dxa"/>
            <w:shd w:val="clear" w:color="auto" w:fill="F2F2F2"/>
            <w:tcMar>
              <w:top w:w="80" w:type="dxa"/>
              <w:left w:w="100" w:type="dxa"/>
              <w:bottom w:w="80" w:type="dxa"/>
              <w:right w:w="100" w:type="dxa"/>
            </w:tcMar>
            <w:vAlign w:val="center"/>
          </w:tcPr>
          <w:p w14:paraId="0444E1D2" w14:textId="77777777" w:rsidR="00405821" w:rsidRDefault="00000000">
            <w:r>
              <w:rPr>
                <w:b/>
                <w:bCs/>
                <w:color w:val="000000"/>
                <w:sz w:val="19"/>
                <w:szCs w:val="19"/>
              </w:rPr>
              <w:lastRenderedPageBreak/>
              <w:t>Validity Duration</w:t>
            </w:r>
          </w:p>
        </w:tc>
        <w:tc>
          <w:tcPr>
            <w:tcW w:w="4980" w:type="dxa"/>
            <w:tcMar>
              <w:top w:w="80" w:type="dxa"/>
              <w:left w:w="100" w:type="dxa"/>
              <w:bottom w:w="80" w:type="dxa"/>
              <w:right w:w="100" w:type="dxa"/>
            </w:tcMar>
            <w:vAlign w:val="center"/>
          </w:tcPr>
          <w:p w14:paraId="6197EB03" w14:textId="77777777" w:rsidR="00405821" w:rsidRDefault="00000000">
            <w:r>
              <w:rPr>
                <w:color w:val="000000"/>
                <w:sz w:val="19"/>
                <w:szCs w:val="19"/>
              </w:rPr>
              <w:t>3 Years (proposed)</w:t>
            </w:r>
          </w:p>
        </w:tc>
      </w:tr>
      <w:tr w:rsidR="00405821" w14:paraId="0D596FC9" w14:textId="77777777">
        <w:tc>
          <w:tcPr>
            <w:tcW w:w="4200" w:type="dxa"/>
            <w:shd w:val="clear" w:color="auto" w:fill="F2F2F2"/>
            <w:tcMar>
              <w:top w:w="80" w:type="dxa"/>
              <w:left w:w="100" w:type="dxa"/>
              <w:bottom w:w="80" w:type="dxa"/>
              <w:right w:w="100" w:type="dxa"/>
            </w:tcMar>
            <w:vAlign w:val="center"/>
          </w:tcPr>
          <w:p w14:paraId="076F6B7D" w14:textId="77777777" w:rsidR="00405821" w:rsidRDefault="00000000">
            <w:r>
              <w:rPr>
                <w:b/>
                <w:bCs/>
                <w:color w:val="000000"/>
                <w:sz w:val="19"/>
                <w:szCs w:val="19"/>
              </w:rPr>
              <w:t>Next Review Date</w:t>
            </w:r>
          </w:p>
        </w:tc>
        <w:tc>
          <w:tcPr>
            <w:tcW w:w="4980" w:type="dxa"/>
            <w:tcMar>
              <w:top w:w="80" w:type="dxa"/>
              <w:left w:w="100" w:type="dxa"/>
              <w:bottom w:w="80" w:type="dxa"/>
              <w:right w:w="100" w:type="dxa"/>
            </w:tcMar>
            <w:vAlign w:val="center"/>
          </w:tcPr>
          <w:p w14:paraId="587B4D83" w14:textId="77777777" w:rsidR="00405821" w:rsidRDefault="00000000">
            <w:r>
              <w:rPr>
                <w:color w:val="000000"/>
                <w:sz w:val="19"/>
                <w:szCs w:val="19"/>
              </w:rPr>
              <w:t>[Pending]</w:t>
            </w:r>
          </w:p>
        </w:tc>
      </w:tr>
    </w:tbl>
    <w:p w14:paraId="3B2239A7" w14:textId="77777777" w:rsidR="00405821" w:rsidRDefault="00000000">
      <w:r>
        <w:br w:type="page"/>
      </w:r>
    </w:p>
    <w:p w14:paraId="2B0A8806" w14:textId="77777777" w:rsidR="00405821" w:rsidRDefault="00000000">
      <w:pPr>
        <w:pStyle w:val="Heading1"/>
        <w:spacing w:before="260" w:after="130"/>
      </w:pPr>
      <w:r>
        <w:rPr>
          <w:b/>
          <w:bCs/>
          <w:color w:val="1B2A4A"/>
        </w:rPr>
        <w:lastRenderedPageBreak/>
        <w:t>Section 2: Training Related</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80"/>
      </w:tblGrid>
      <w:tr w:rsidR="00405821" w14:paraId="72AD52A3" w14:textId="77777777">
        <w:tc>
          <w:tcPr>
            <w:tcW w:w="4200" w:type="dxa"/>
            <w:shd w:val="clear" w:color="auto" w:fill="F2F2F2"/>
            <w:tcMar>
              <w:top w:w="80" w:type="dxa"/>
              <w:left w:w="100" w:type="dxa"/>
              <w:bottom w:w="80" w:type="dxa"/>
              <w:right w:w="100" w:type="dxa"/>
            </w:tcMar>
            <w:vAlign w:val="center"/>
          </w:tcPr>
          <w:p w14:paraId="4E11052D" w14:textId="77777777" w:rsidR="00405821" w:rsidRDefault="00000000">
            <w:r>
              <w:rPr>
                <w:b/>
                <w:bCs/>
                <w:color w:val="000000"/>
                <w:sz w:val="19"/>
                <w:szCs w:val="19"/>
              </w:rPr>
              <w:t>Trainer's Qualification and Experience</w:t>
            </w:r>
          </w:p>
        </w:tc>
        <w:tc>
          <w:tcPr>
            <w:tcW w:w="4980" w:type="dxa"/>
            <w:tcMar>
              <w:top w:w="80" w:type="dxa"/>
              <w:left w:w="100" w:type="dxa"/>
              <w:bottom w:w="80" w:type="dxa"/>
              <w:right w:w="100" w:type="dxa"/>
            </w:tcMar>
            <w:vAlign w:val="center"/>
          </w:tcPr>
          <w:p w14:paraId="7E00759F" w14:textId="77777777" w:rsidR="00405821" w:rsidRDefault="00000000">
            <w:r>
              <w:rPr>
                <w:color w:val="000000"/>
                <w:sz w:val="19"/>
                <w:szCs w:val="19"/>
              </w:rPr>
              <w:t>Graduate (any discipline); Esports Coach Development, matched to the elective delivered (Esports Coaching, Foundation + Advanced); minimum 3 years head/assistant coaching experience with a competitive roster, or certified sports coach-education background; minimum 2 years training/mentoring coaches or players.</w:t>
            </w:r>
          </w:p>
        </w:tc>
      </w:tr>
      <w:tr w:rsidR="00405821" w14:paraId="334B0616" w14:textId="77777777">
        <w:tc>
          <w:tcPr>
            <w:tcW w:w="4200" w:type="dxa"/>
            <w:shd w:val="clear" w:color="auto" w:fill="F2F2F2"/>
            <w:tcMar>
              <w:top w:w="80" w:type="dxa"/>
              <w:left w:w="100" w:type="dxa"/>
              <w:bottom w:w="80" w:type="dxa"/>
              <w:right w:w="100" w:type="dxa"/>
            </w:tcMar>
            <w:vAlign w:val="center"/>
          </w:tcPr>
          <w:p w14:paraId="7E483D68" w14:textId="77777777" w:rsidR="00405821" w:rsidRDefault="00000000">
            <w:r>
              <w:rPr>
                <w:b/>
                <w:bCs/>
                <w:color w:val="000000"/>
                <w:sz w:val="19"/>
                <w:szCs w:val="19"/>
              </w:rPr>
              <w:t>Master Trainer's Qualification and Experience</w:t>
            </w:r>
          </w:p>
        </w:tc>
        <w:tc>
          <w:tcPr>
            <w:tcW w:w="4980" w:type="dxa"/>
            <w:tcMar>
              <w:top w:w="80" w:type="dxa"/>
              <w:left w:w="100" w:type="dxa"/>
              <w:bottom w:w="80" w:type="dxa"/>
              <w:right w:w="100" w:type="dxa"/>
            </w:tcMar>
            <w:vAlign w:val="center"/>
          </w:tcPr>
          <w:p w14:paraId="3468CB46" w14:textId="77777777" w:rsidR="00405821" w:rsidRDefault="00000000">
            <w:r>
              <w:rPr>
                <w:color w:val="000000"/>
                <w:sz w:val="19"/>
                <w:szCs w:val="19"/>
              </w:rPr>
              <w:t>Graduate; minimum 4 years relevant experience and 2 years training experience.</w:t>
            </w:r>
          </w:p>
        </w:tc>
      </w:tr>
      <w:tr w:rsidR="00405821" w14:paraId="4E85E726" w14:textId="77777777">
        <w:tc>
          <w:tcPr>
            <w:tcW w:w="4200" w:type="dxa"/>
            <w:shd w:val="clear" w:color="auto" w:fill="F2F2F2"/>
            <w:tcMar>
              <w:top w:w="80" w:type="dxa"/>
              <w:left w:w="100" w:type="dxa"/>
              <w:bottom w:w="80" w:type="dxa"/>
              <w:right w:w="100" w:type="dxa"/>
            </w:tcMar>
            <w:vAlign w:val="center"/>
          </w:tcPr>
          <w:p w14:paraId="603542AC" w14:textId="77777777" w:rsidR="00405821" w:rsidRDefault="00000000">
            <w:r>
              <w:rPr>
                <w:b/>
                <w:bCs/>
                <w:color w:val="000000"/>
                <w:sz w:val="19"/>
                <w:szCs w:val="19"/>
              </w:rPr>
              <w:t>Tools and Equipment Required for Training</w:t>
            </w:r>
          </w:p>
        </w:tc>
        <w:tc>
          <w:tcPr>
            <w:tcW w:w="4980" w:type="dxa"/>
            <w:tcMar>
              <w:top w:w="80" w:type="dxa"/>
              <w:left w:w="100" w:type="dxa"/>
              <w:bottom w:w="80" w:type="dxa"/>
              <w:right w:w="100" w:type="dxa"/>
            </w:tcMar>
            <w:vAlign w:val="center"/>
          </w:tcPr>
          <w:p w14:paraId="764BA1AA" w14:textId="77777777" w:rsidR="00405821" w:rsidRDefault="00000000">
            <w:r>
              <w:rPr>
                <w:color w:val="000000"/>
                <w:sz w:val="19"/>
                <w:szCs w:val="19"/>
              </w:rPr>
              <w:t>☒ Yes  ☐ No (details in Annexure: Tools and Equipment)</w:t>
            </w:r>
          </w:p>
        </w:tc>
      </w:tr>
    </w:tbl>
    <w:p w14:paraId="02018855" w14:textId="77777777" w:rsidR="00405821" w:rsidRDefault="00000000">
      <w:pPr>
        <w:pStyle w:val="Heading1"/>
        <w:spacing w:before="260" w:after="130"/>
      </w:pPr>
      <w:r>
        <w:rPr>
          <w:b/>
          <w:bCs/>
          <w:color w:val="1B2A4A"/>
        </w:rPr>
        <w:t>Section 3: Assessment Related</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80"/>
      </w:tblGrid>
      <w:tr w:rsidR="00405821" w14:paraId="153E7BAE" w14:textId="77777777">
        <w:tc>
          <w:tcPr>
            <w:tcW w:w="4200" w:type="dxa"/>
            <w:shd w:val="clear" w:color="auto" w:fill="F2F2F2"/>
            <w:tcMar>
              <w:top w:w="80" w:type="dxa"/>
              <w:left w:w="100" w:type="dxa"/>
              <w:bottom w:w="80" w:type="dxa"/>
              <w:right w:w="100" w:type="dxa"/>
            </w:tcMar>
            <w:vAlign w:val="center"/>
          </w:tcPr>
          <w:p w14:paraId="0FD7CB18" w14:textId="77777777" w:rsidR="00405821" w:rsidRDefault="00000000">
            <w:r>
              <w:rPr>
                <w:b/>
                <w:bCs/>
                <w:color w:val="000000"/>
                <w:sz w:val="19"/>
                <w:szCs w:val="19"/>
              </w:rPr>
              <w:t>Assessor's Qualification and Experience</w:t>
            </w:r>
          </w:p>
        </w:tc>
        <w:tc>
          <w:tcPr>
            <w:tcW w:w="4980" w:type="dxa"/>
            <w:tcMar>
              <w:top w:w="80" w:type="dxa"/>
              <w:left w:w="100" w:type="dxa"/>
              <w:bottom w:w="80" w:type="dxa"/>
              <w:right w:w="100" w:type="dxa"/>
            </w:tcMar>
            <w:vAlign w:val="center"/>
          </w:tcPr>
          <w:p w14:paraId="6497239F" w14:textId="77777777" w:rsidR="00405821" w:rsidRDefault="00000000">
            <w:r>
              <w:rPr>
                <w:color w:val="000000"/>
                <w:sz w:val="19"/>
                <w:szCs w:val="19"/>
              </w:rPr>
              <w:t>Graduate; senior/head coaching experience at regional or national level preferred, or certified coach-assessor background; minimum 4 years relevant experience and 2 years assessment experience.</w:t>
            </w:r>
          </w:p>
        </w:tc>
      </w:tr>
      <w:tr w:rsidR="00405821" w14:paraId="19BC0110" w14:textId="77777777">
        <w:tc>
          <w:tcPr>
            <w:tcW w:w="4200" w:type="dxa"/>
            <w:shd w:val="clear" w:color="auto" w:fill="F2F2F2"/>
            <w:tcMar>
              <w:top w:w="80" w:type="dxa"/>
              <w:left w:w="100" w:type="dxa"/>
              <w:bottom w:w="80" w:type="dxa"/>
              <w:right w:w="100" w:type="dxa"/>
            </w:tcMar>
            <w:vAlign w:val="center"/>
          </w:tcPr>
          <w:p w14:paraId="191B91CA" w14:textId="77777777" w:rsidR="00405821" w:rsidRDefault="00000000">
            <w:r>
              <w:rPr>
                <w:b/>
                <w:bCs/>
                <w:color w:val="000000"/>
                <w:sz w:val="19"/>
                <w:szCs w:val="19"/>
              </w:rPr>
              <w:t>Assessment Mode</w:t>
            </w:r>
          </w:p>
        </w:tc>
        <w:tc>
          <w:tcPr>
            <w:tcW w:w="4980" w:type="dxa"/>
            <w:tcMar>
              <w:top w:w="80" w:type="dxa"/>
              <w:left w:w="100" w:type="dxa"/>
              <w:bottom w:w="80" w:type="dxa"/>
              <w:right w:w="100" w:type="dxa"/>
            </w:tcMar>
            <w:vAlign w:val="center"/>
          </w:tcPr>
          <w:p w14:paraId="51B4A21D" w14:textId="77777777" w:rsidR="00405821" w:rsidRDefault="00000000">
            <w:r>
              <w:rPr>
                <w:color w:val="000000"/>
                <w:sz w:val="19"/>
                <w:szCs w:val="19"/>
              </w:rPr>
              <w:t>☐ Offline Only   ☒ Online Only   ☐ Blended</w:t>
            </w:r>
          </w:p>
        </w:tc>
      </w:tr>
      <w:tr w:rsidR="00405821" w14:paraId="01A12ADD" w14:textId="77777777">
        <w:tc>
          <w:tcPr>
            <w:tcW w:w="4200" w:type="dxa"/>
            <w:shd w:val="clear" w:color="auto" w:fill="F2F2F2"/>
            <w:tcMar>
              <w:top w:w="80" w:type="dxa"/>
              <w:left w:w="100" w:type="dxa"/>
              <w:bottom w:w="80" w:type="dxa"/>
              <w:right w:w="100" w:type="dxa"/>
            </w:tcMar>
            <w:vAlign w:val="center"/>
          </w:tcPr>
          <w:p w14:paraId="5C818413" w14:textId="77777777" w:rsidR="00405821" w:rsidRDefault="00000000">
            <w:r>
              <w:rPr>
                <w:b/>
                <w:bCs/>
                <w:color w:val="000000"/>
                <w:sz w:val="19"/>
                <w:szCs w:val="19"/>
              </w:rPr>
              <w:t>Tools and Equipment Required for Assessment</w:t>
            </w:r>
          </w:p>
        </w:tc>
        <w:tc>
          <w:tcPr>
            <w:tcW w:w="4980" w:type="dxa"/>
            <w:tcMar>
              <w:top w:w="80" w:type="dxa"/>
              <w:left w:w="100" w:type="dxa"/>
              <w:bottom w:w="80" w:type="dxa"/>
              <w:right w:w="100" w:type="dxa"/>
            </w:tcMar>
            <w:vAlign w:val="center"/>
          </w:tcPr>
          <w:p w14:paraId="6FB4AEC2" w14:textId="77777777" w:rsidR="00405821" w:rsidRDefault="00000000">
            <w:r>
              <w:rPr>
                <w:color w:val="000000"/>
                <w:sz w:val="19"/>
                <w:szCs w:val="19"/>
              </w:rPr>
              <w:t>☒ Same as for Training, plus portfolio submission (session plans, VOD review notes, scouting reports, team playbooks, development plans)</w:t>
            </w:r>
          </w:p>
        </w:tc>
      </w:tr>
    </w:tbl>
    <w:p w14:paraId="1EF6006F" w14:textId="77777777" w:rsidR="00405821" w:rsidRDefault="00000000">
      <w:pPr>
        <w:pStyle w:val="Heading1"/>
        <w:spacing w:before="260" w:after="130"/>
      </w:pPr>
      <w:r>
        <w:rPr>
          <w:b/>
          <w:bCs/>
          <w:color w:val="1B2A4A"/>
        </w:rPr>
        <w:t>Section 4: Evidence of Need of the Qualification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80"/>
      </w:tblGrid>
      <w:tr w:rsidR="00405821" w14:paraId="4CF55E48" w14:textId="77777777">
        <w:tc>
          <w:tcPr>
            <w:tcW w:w="4200" w:type="dxa"/>
            <w:shd w:val="clear" w:color="auto" w:fill="F2F2F2"/>
            <w:tcMar>
              <w:top w:w="80" w:type="dxa"/>
              <w:left w:w="100" w:type="dxa"/>
              <w:bottom w:w="80" w:type="dxa"/>
              <w:right w:w="100" w:type="dxa"/>
            </w:tcMar>
            <w:vAlign w:val="center"/>
          </w:tcPr>
          <w:p w14:paraId="5E7B52E1" w14:textId="77777777" w:rsidR="00405821" w:rsidRDefault="00000000">
            <w:r>
              <w:rPr>
                <w:b/>
                <w:bCs/>
                <w:color w:val="000000"/>
                <w:sz w:val="19"/>
                <w:szCs w:val="19"/>
              </w:rPr>
              <w:t>Government/Industry Initiative or Requirement</w:t>
            </w:r>
          </w:p>
        </w:tc>
        <w:tc>
          <w:tcPr>
            <w:tcW w:w="4980" w:type="dxa"/>
            <w:tcMar>
              <w:top w:w="80" w:type="dxa"/>
              <w:left w:w="100" w:type="dxa"/>
              <w:bottom w:w="80" w:type="dxa"/>
              <w:right w:w="100" w:type="dxa"/>
            </w:tcMar>
            <w:vAlign w:val="center"/>
          </w:tcPr>
          <w:p w14:paraId="3C275BB1" w14:textId="77777777" w:rsidR="00405821" w:rsidRDefault="00000000">
            <w:r>
              <w:rPr>
                <w:color w:val="000000"/>
                <w:sz w:val="19"/>
                <w:szCs w:val="19"/>
              </w:rPr>
              <w:t>Yes — Coach is one of three job profiles (Player, Coach, Tournament Organiser) locked for the India Esports Academy Initiative. Growing industry demand for structured, credentialed coach development as esports organizations professionalize.</w:t>
            </w:r>
          </w:p>
        </w:tc>
      </w:tr>
      <w:tr w:rsidR="00405821" w14:paraId="7A6609AD" w14:textId="77777777">
        <w:tc>
          <w:tcPr>
            <w:tcW w:w="4200" w:type="dxa"/>
            <w:shd w:val="clear" w:color="auto" w:fill="F2F2F2"/>
            <w:tcMar>
              <w:top w:w="80" w:type="dxa"/>
              <w:left w:w="100" w:type="dxa"/>
              <w:bottom w:w="80" w:type="dxa"/>
              <w:right w:w="100" w:type="dxa"/>
            </w:tcMar>
            <w:vAlign w:val="center"/>
          </w:tcPr>
          <w:p w14:paraId="7C2EC6D8" w14:textId="77777777" w:rsidR="00405821" w:rsidRDefault="00000000">
            <w:r>
              <w:rPr>
                <w:b/>
                <w:bCs/>
                <w:color w:val="000000"/>
                <w:sz w:val="19"/>
                <w:szCs w:val="19"/>
              </w:rPr>
              <w:t>Number of Industry Validations Provided</w:t>
            </w:r>
          </w:p>
        </w:tc>
        <w:tc>
          <w:tcPr>
            <w:tcW w:w="4980" w:type="dxa"/>
            <w:tcMar>
              <w:top w:w="80" w:type="dxa"/>
              <w:left w:w="100" w:type="dxa"/>
              <w:bottom w:w="80" w:type="dxa"/>
              <w:right w:w="100" w:type="dxa"/>
            </w:tcMar>
            <w:vAlign w:val="center"/>
          </w:tcPr>
          <w:p w14:paraId="298F52BE" w14:textId="77777777" w:rsidR="00405821" w:rsidRDefault="00000000">
            <w:r>
              <w:rPr>
                <w:color w:val="000000"/>
                <w:sz w:val="19"/>
                <w:szCs w:val="19"/>
              </w:rPr>
              <w:t>[To be compiled — draft stage, not yet circulated for validation]</w:t>
            </w:r>
          </w:p>
        </w:tc>
      </w:tr>
      <w:tr w:rsidR="00405821" w14:paraId="5A94FFC0" w14:textId="77777777">
        <w:tc>
          <w:tcPr>
            <w:tcW w:w="4200" w:type="dxa"/>
            <w:shd w:val="clear" w:color="auto" w:fill="F2F2F2"/>
            <w:tcMar>
              <w:top w:w="80" w:type="dxa"/>
              <w:left w:w="100" w:type="dxa"/>
              <w:bottom w:w="80" w:type="dxa"/>
              <w:right w:w="100" w:type="dxa"/>
            </w:tcMar>
            <w:vAlign w:val="center"/>
          </w:tcPr>
          <w:p w14:paraId="378E3D11" w14:textId="77777777" w:rsidR="00405821" w:rsidRDefault="00000000">
            <w:r>
              <w:rPr>
                <w:b/>
                <w:bCs/>
                <w:color w:val="000000"/>
                <w:sz w:val="19"/>
                <w:szCs w:val="19"/>
              </w:rPr>
              <w:t>Estimated Number of People to be Trained</w:t>
            </w:r>
          </w:p>
        </w:tc>
        <w:tc>
          <w:tcPr>
            <w:tcW w:w="4980" w:type="dxa"/>
            <w:tcMar>
              <w:top w:w="80" w:type="dxa"/>
              <w:left w:w="100" w:type="dxa"/>
              <w:bottom w:w="80" w:type="dxa"/>
              <w:right w:w="100" w:type="dxa"/>
            </w:tcMar>
            <w:vAlign w:val="center"/>
          </w:tcPr>
          <w:p w14:paraId="66C97B88" w14:textId="77777777" w:rsidR="00405821" w:rsidRDefault="00000000">
            <w:r>
              <w:rPr>
                <w:color w:val="000000"/>
                <w:sz w:val="19"/>
                <w:szCs w:val="19"/>
              </w:rPr>
              <w:t>[Placeholder — to be finalized with SPEFL-SC]</w:t>
            </w:r>
          </w:p>
        </w:tc>
      </w:tr>
    </w:tbl>
    <w:p w14:paraId="21243F72" w14:textId="77777777" w:rsidR="00405821" w:rsidRDefault="00000000">
      <w:pPr>
        <w:pStyle w:val="Heading1"/>
        <w:spacing w:before="260" w:after="130"/>
      </w:pPr>
      <w:r>
        <w:rPr>
          <w:b/>
          <w:bCs/>
          <w:color w:val="1B2A4A"/>
        </w:rPr>
        <w:t>Section 5: Annexure Check List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580"/>
      </w:tblGrid>
      <w:tr w:rsidR="00405821" w14:paraId="3BD85809" w14:textId="77777777">
        <w:tc>
          <w:tcPr>
            <w:tcW w:w="6600" w:type="dxa"/>
            <w:shd w:val="clear" w:color="auto" w:fill="1B2A4A"/>
            <w:tcMar>
              <w:top w:w="80" w:type="dxa"/>
              <w:left w:w="100" w:type="dxa"/>
              <w:bottom w:w="80" w:type="dxa"/>
              <w:right w:w="100" w:type="dxa"/>
            </w:tcMar>
            <w:vAlign w:val="center"/>
          </w:tcPr>
          <w:p w14:paraId="06A2B1F6" w14:textId="77777777" w:rsidR="00405821" w:rsidRDefault="00000000">
            <w:r>
              <w:rPr>
                <w:b/>
                <w:bCs/>
                <w:color w:val="FFFFFF"/>
                <w:sz w:val="19"/>
                <w:szCs w:val="19"/>
              </w:rPr>
              <w:t>Annexure</w:t>
            </w:r>
          </w:p>
        </w:tc>
        <w:tc>
          <w:tcPr>
            <w:tcW w:w="2580" w:type="dxa"/>
            <w:shd w:val="clear" w:color="auto" w:fill="1B2A4A"/>
            <w:tcMar>
              <w:top w:w="80" w:type="dxa"/>
              <w:left w:w="100" w:type="dxa"/>
              <w:bottom w:w="80" w:type="dxa"/>
              <w:right w:w="100" w:type="dxa"/>
            </w:tcMar>
            <w:vAlign w:val="center"/>
          </w:tcPr>
          <w:p w14:paraId="2A91F107" w14:textId="77777777" w:rsidR="00405821" w:rsidRDefault="00000000">
            <w:r>
              <w:rPr>
                <w:b/>
                <w:bCs/>
                <w:color w:val="FFFFFF"/>
                <w:sz w:val="19"/>
                <w:szCs w:val="19"/>
              </w:rPr>
              <w:t>Included</w:t>
            </w:r>
          </w:p>
        </w:tc>
      </w:tr>
      <w:tr w:rsidR="00405821" w14:paraId="1983B282" w14:textId="77777777">
        <w:tc>
          <w:tcPr>
            <w:tcW w:w="6600" w:type="dxa"/>
            <w:tcMar>
              <w:top w:w="80" w:type="dxa"/>
              <w:left w:w="100" w:type="dxa"/>
              <w:bottom w:w="80" w:type="dxa"/>
              <w:right w:w="100" w:type="dxa"/>
            </w:tcMar>
            <w:vAlign w:val="center"/>
          </w:tcPr>
          <w:p w14:paraId="75B61779" w14:textId="77777777" w:rsidR="00405821" w:rsidRDefault="00000000">
            <w:r>
              <w:rPr>
                <w:color w:val="000000"/>
                <w:sz w:val="19"/>
                <w:szCs w:val="19"/>
              </w:rPr>
              <w:t>NOS Structure — Core + Elective (Mandatory)</w:t>
            </w:r>
          </w:p>
        </w:tc>
        <w:tc>
          <w:tcPr>
            <w:tcW w:w="2580" w:type="dxa"/>
            <w:tcMar>
              <w:top w:w="80" w:type="dxa"/>
              <w:left w:w="100" w:type="dxa"/>
              <w:bottom w:w="80" w:type="dxa"/>
              <w:right w:w="100" w:type="dxa"/>
            </w:tcMar>
            <w:vAlign w:val="center"/>
          </w:tcPr>
          <w:p w14:paraId="65AF84BA" w14:textId="77777777" w:rsidR="00405821" w:rsidRDefault="00000000">
            <w:r>
              <w:rPr>
                <w:color w:val="000000"/>
                <w:sz w:val="19"/>
                <w:szCs w:val="19"/>
              </w:rPr>
              <w:t>Yes</w:t>
            </w:r>
          </w:p>
        </w:tc>
      </w:tr>
      <w:tr w:rsidR="00405821" w14:paraId="6F09F483" w14:textId="77777777">
        <w:tc>
          <w:tcPr>
            <w:tcW w:w="6600" w:type="dxa"/>
            <w:tcMar>
              <w:top w:w="80" w:type="dxa"/>
              <w:left w:w="100" w:type="dxa"/>
              <w:bottom w:w="80" w:type="dxa"/>
              <w:right w:w="100" w:type="dxa"/>
            </w:tcMar>
            <w:vAlign w:val="center"/>
          </w:tcPr>
          <w:p w14:paraId="6C63DE05" w14:textId="77777777" w:rsidR="00405821" w:rsidRDefault="00000000">
            <w:r>
              <w:rPr>
                <w:color w:val="000000"/>
                <w:sz w:val="19"/>
                <w:szCs w:val="19"/>
              </w:rPr>
              <w:t>NCrF/NSQF Level Justification (Mandatory)</w:t>
            </w:r>
          </w:p>
        </w:tc>
        <w:tc>
          <w:tcPr>
            <w:tcW w:w="2580" w:type="dxa"/>
            <w:tcMar>
              <w:top w:w="80" w:type="dxa"/>
              <w:left w:w="100" w:type="dxa"/>
              <w:bottom w:w="80" w:type="dxa"/>
              <w:right w:w="100" w:type="dxa"/>
            </w:tcMar>
            <w:vAlign w:val="center"/>
          </w:tcPr>
          <w:p w14:paraId="4E4959E1" w14:textId="77777777" w:rsidR="00405821" w:rsidRDefault="00000000">
            <w:r>
              <w:rPr>
                <w:color w:val="000000"/>
                <w:sz w:val="19"/>
                <w:szCs w:val="19"/>
              </w:rPr>
              <w:t>Yes</w:t>
            </w:r>
          </w:p>
        </w:tc>
      </w:tr>
      <w:tr w:rsidR="00405821" w14:paraId="1EF0A248" w14:textId="77777777">
        <w:tc>
          <w:tcPr>
            <w:tcW w:w="6600" w:type="dxa"/>
            <w:tcMar>
              <w:top w:w="80" w:type="dxa"/>
              <w:left w:w="100" w:type="dxa"/>
              <w:bottom w:w="80" w:type="dxa"/>
              <w:right w:w="100" w:type="dxa"/>
            </w:tcMar>
            <w:vAlign w:val="center"/>
          </w:tcPr>
          <w:p w14:paraId="6BF63561" w14:textId="77777777" w:rsidR="00405821" w:rsidRDefault="00000000">
            <w:r>
              <w:rPr>
                <w:color w:val="000000"/>
                <w:sz w:val="19"/>
                <w:szCs w:val="19"/>
              </w:rPr>
              <w:t>Learning Outcomes and Assessment Criteria (Mandatory)</w:t>
            </w:r>
          </w:p>
        </w:tc>
        <w:tc>
          <w:tcPr>
            <w:tcW w:w="2580" w:type="dxa"/>
            <w:tcMar>
              <w:top w:w="80" w:type="dxa"/>
              <w:left w:w="100" w:type="dxa"/>
              <w:bottom w:w="80" w:type="dxa"/>
              <w:right w:w="100" w:type="dxa"/>
            </w:tcMar>
            <w:vAlign w:val="center"/>
          </w:tcPr>
          <w:p w14:paraId="5F6ACABD" w14:textId="77777777" w:rsidR="00405821" w:rsidRDefault="00000000">
            <w:r>
              <w:rPr>
                <w:color w:val="000000"/>
                <w:sz w:val="19"/>
                <w:szCs w:val="19"/>
              </w:rPr>
              <w:t>Yes</w:t>
            </w:r>
          </w:p>
        </w:tc>
      </w:tr>
      <w:tr w:rsidR="00405821" w14:paraId="3A66B9A2" w14:textId="77777777">
        <w:tc>
          <w:tcPr>
            <w:tcW w:w="6600" w:type="dxa"/>
            <w:tcMar>
              <w:top w:w="80" w:type="dxa"/>
              <w:left w:w="100" w:type="dxa"/>
              <w:bottom w:w="80" w:type="dxa"/>
              <w:right w:w="100" w:type="dxa"/>
            </w:tcMar>
            <w:vAlign w:val="center"/>
          </w:tcPr>
          <w:p w14:paraId="108E7408" w14:textId="77777777" w:rsidR="00405821" w:rsidRDefault="00000000">
            <w:r>
              <w:rPr>
                <w:color w:val="000000"/>
                <w:sz w:val="19"/>
                <w:szCs w:val="19"/>
              </w:rPr>
              <w:t>Assessment Strategy (Mandatory)</w:t>
            </w:r>
          </w:p>
        </w:tc>
        <w:tc>
          <w:tcPr>
            <w:tcW w:w="2580" w:type="dxa"/>
            <w:tcMar>
              <w:top w:w="80" w:type="dxa"/>
              <w:left w:w="100" w:type="dxa"/>
              <w:bottom w:w="80" w:type="dxa"/>
              <w:right w:w="100" w:type="dxa"/>
            </w:tcMar>
            <w:vAlign w:val="center"/>
          </w:tcPr>
          <w:p w14:paraId="44062282" w14:textId="77777777" w:rsidR="00405821" w:rsidRDefault="00000000">
            <w:r>
              <w:rPr>
                <w:color w:val="000000"/>
                <w:sz w:val="19"/>
                <w:szCs w:val="19"/>
              </w:rPr>
              <w:t>Yes</w:t>
            </w:r>
          </w:p>
        </w:tc>
      </w:tr>
      <w:tr w:rsidR="00405821" w14:paraId="1AFF1B86" w14:textId="77777777">
        <w:tc>
          <w:tcPr>
            <w:tcW w:w="6600" w:type="dxa"/>
            <w:tcMar>
              <w:top w:w="80" w:type="dxa"/>
              <w:left w:w="100" w:type="dxa"/>
              <w:bottom w:w="80" w:type="dxa"/>
              <w:right w:w="100" w:type="dxa"/>
            </w:tcMar>
            <w:vAlign w:val="center"/>
          </w:tcPr>
          <w:p w14:paraId="11EC3E9E" w14:textId="77777777" w:rsidR="00405821" w:rsidRDefault="00000000">
            <w:r>
              <w:rPr>
                <w:color w:val="000000"/>
                <w:sz w:val="19"/>
                <w:szCs w:val="19"/>
              </w:rPr>
              <w:t>List of Tools and Equipment (Mandatory)</w:t>
            </w:r>
          </w:p>
        </w:tc>
        <w:tc>
          <w:tcPr>
            <w:tcW w:w="2580" w:type="dxa"/>
            <w:tcMar>
              <w:top w:w="80" w:type="dxa"/>
              <w:left w:w="100" w:type="dxa"/>
              <w:bottom w:w="80" w:type="dxa"/>
              <w:right w:w="100" w:type="dxa"/>
            </w:tcMar>
            <w:vAlign w:val="center"/>
          </w:tcPr>
          <w:p w14:paraId="2F2AE0CE" w14:textId="77777777" w:rsidR="00405821" w:rsidRDefault="00000000">
            <w:r>
              <w:rPr>
                <w:color w:val="000000"/>
                <w:sz w:val="19"/>
                <w:szCs w:val="19"/>
              </w:rPr>
              <w:t>Yes</w:t>
            </w:r>
          </w:p>
        </w:tc>
      </w:tr>
      <w:tr w:rsidR="00405821" w14:paraId="185AC6B0" w14:textId="77777777">
        <w:tc>
          <w:tcPr>
            <w:tcW w:w="6600" w:type="dxa"/>
            <w:tcMar>
              <w:top w:w="80" w:type="dxa"/>
              <w:left w:w="100" w:type="dxa"/>
              <w:bottom w:w="80" w:type="dxa"/>
              <w:right w:w="100" w:type="dxa"/>
            </w:tcMar>
            <w:vAlign w:val="center"/>
          </w:tcPr>
          <w:p w14:paraId="47CFB19B" w14:textId="77777777" w:rsidR="00405821" w:rsidRDefault="00000000">
            <w:r>
              <w:rPr>
                <w:color w:val="000000"/>
                <w:sz w:val="19"/>
                <w:szCs w:val="19"/>
              </w:rPr>
              <w:t>Blended Learning (Mandatory if Blended)</w:t>
            </w:r>
          </w:p>
        </w:tc>
        <w:tc>
          <w:tcPr>
            <w:tcW w:w="2580" w:type="dxa"/>
            <w:tcMar>
              <w:top w:w="80" w:type="dxa"/>
              <w:left w:w="100" w:type="dxa"/>
              <w:bottom w:w="80" w:type="dxa"/>
              <w:right w:w="100" w:type="dxa"/>
            </w:tcMar>
            <w:vAlign w:val="center"/>
          </w:tcPr>
          <w:p w14:paraId="05DD5D8E" w14:textId="77777777" w:rsidR="00405821" w:rsidRDefault="00000000">
            <w:r>
              <w:rPr>
                <w:color w:val="000000"/>
                <w:sz w:val="19"/>
                <w:szCs w:val="19"/>
              </w:rPr>
              <w:t>Yes</w:t>
            </w:r>
          </w:p>
        </w:tc>
      </w:tr>
      <w:tr w:rsidR="00405821" w14:paraId="05BE8703" w14:textId="77777777">
        <w:tc>
          <w:tcPr>
            <w:tcW w:w="6600" w:type="dxa"/>
            <w:tcMar>
              <w:top w:w="80" w:type="dxa"/>
              <w:left w:w="100" w:type="dxa"/>
              <w:bottom w:w="80" w:type="dxa"/>
              <w:right w:w="100" w:type="dxa"/>
            </w:tcMar>
            <w:vAlign w:val="center"/>
          </w:tcPr>
          <w:p w14:paraId="6D8506F5" w14:textId="77777777" w:rsidR="00405821" w:rsidRDefault="00000000">
            <w:r>
              <w:rPr>
                <w:color w:val="000000"/>
                <w:sz w:val="19"/>
                <w:szCs w:val="19"/>
              </w:rPr>
              <w:lastRenderedPageBreak/>
              <w:t>Acronym and Glossary (Optional)</w:t>
            </w:r>
          </w:p>
        </w:tc>
        <w:tc>
          <w:tcPr>
            <w:tcW w:w="2580" w:type="dxa"/>
            <w:tcMar>
              <w:top w:w="80" w:type="dxa"/>
              <w:left w:w="100" w:type="dxa"/>
              <w:bottom w:w="80" w:type="dxa"/>
              <w:right w:w="100" w:type="dxa"/>
            </w:tcMar>
            <w:vAlign w:val="center"/>
          </w:tcPr>
          <w:p w14:paraId="2368C79D" w14:textId="77777777" w:rsidR="00405821" w:rsidRDefault="00000000">
            <w:r>
              <w:rPr>
                <w:color w:val="000000"/>
                <w:sz w:val="19"/>
                <w:szCs w:val="19"/>
              </w:rPr>
              <w:t>Yes</w:t>
            </w:r>
          </w:p>
        </w:tc>
      </w:tr>
    </w:tbl>
    <w:p w14:paraId="794E41AC" w14:textId="77777777" w:rsidR="00405821" w:rsidRDefault="00000000">
      <w:r>
        <w:br w:type="page"/>
      </w:r>
    </w:p>
    <w:p w14:paraId="4A3A5D8B" w14:textId="77777777" w:rsidR="00405821" w:rsidRPr="00431234" w:rsidRDefault="00000000">
      <w:pPr>
        <w:pStyle w:val="Heading1"/>
        <w:spacing w:before="260" w:after="130"/>
        <w:rPr>
          <w:lang w:val="fr-FR"/>
        </w:rPr>
      </w:pPr>
      <w:r>
        <w:rPr>
          <w:b/>
          <w:bCs/>
          <w:color w:val="1B2A4A"/>
          <w:lang w:val="fr-FR"/>
        </w:rPr>
        <w:lastRenderedPageBreak/>
        <w:t>Annexure: NOS Structure — Core + Elective (Proposed)</w:t>
      </w:r>
    </w:p>
    <w:p w14:paraId="3C23734A" w14:textId="77777777" w:rsidR="00405821" w:rsidRDefault="00000000">
      <w:pPr>
        <w:spacing w:after="120"/>
      </w:pPr>
      <w:r>
        <w:t>All entries below are Gosu Academy proposals pending SPEFL-SC/NCVET review — none are yet approved NOS.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00"/>
        <w:gridCol w:w="2400"/>
        <w:gridCol w:w="1740"/>
      </w:tblGrid>
      <w:tr w:rsidR="00405821" w14:paraId="42B67AAD" w14:textId="77777777">
        <w:tc>
          <w:tcPr>
            <w:tcW w:w="1500" w:type="dxa"/>
            <w:shd w:val="clear" w:color="auto" w:fill="1B2A4A"/>
            <w:tcMar>
              <w:top w:w="80" w:type="dxa"/>
              <w:left w:w="100" w:type="dxa"/>
              <w:bottom w:w="80" w:type="dxa"/>
              <w:right w:w="100" w:type="dxa"/>
            </w:tcMar>
            <w:vAlign w:val="center"/>
          </w:tcPr>
          <w:p w14:paraId="370AB6E6" w14:textId="77777777" w:rsidR="00405821" w:rsidRDefault="00000000">
            <w:r>
              <w:rPr>
                <w:b/>
                <w:bCs/>
                <w:color w:val="FFFFFF"/>
                <w:sz w:val="19"/>
                <w:szCs w:val="19"/>
              </w:rPr>
              <w:t>Type</w:t>
            </w:r>
          </w:p>
        </w:tc>
        <w:tc>
          <w:tcPr>
            <w:tcW w:w="4200" w:type="dxa"/>
            <w:shd w:val="clear" w:color="auto" w:fill="1B2A4A"/>
            <w:tcMar>
              <w:top w:w="80" w:type="dxa"/>
              <w:left w:w="100" w:type="dxa"/>
              <w:bottom w:w="80" w:type="dxa"/>
              <w:right w:w="100" w:type="dxa"/>
            </w:tcMar>
            <w:vAlign w:val="center"/>
          </w:tcPr>
          <w:p w14:paraId="3117674D" w14:textId="77777777" w:rsidR="00405821" w:rsidRDefault="00000000">
            <w:r>
              <w:rPr>
                <w:b/>
                <w:bCs/>
                <w:color w:val="FFFFFF"/>
                <w:sz w:val="19"/>
                <w:szCs w:val="19"/>
              </w:rPr>
              <w:t>NOS Code &amp; Title</w:t>
            </w:r>
          </w:p>
        </w:tc>
        <w:tc>
          <w:tcPr>
            <w:tcW w:w="2400" w:type="dxa"/>
            <w:shd w:val="clear" w:color="auto" w:fill="1B2A4A"/>
            <w:tcMar>
              <w:top w:w="80" w:type="dxa"/>
              <w:left w:w="100" w:type="dxa"/>
              <w:bottom w:w="80" w:type="dxa"/>
              <w:right w:w="100" w:type="dxa"/>
            </w:tcMar>
            <w:vAlign w:val="center"/>
          </w:tcPr>
          <w:p w14:paraId="69E2D554" w14:textId="77777777" w:rsidR="00405821" w:rsidRDefault="00000000">
            <w:r>
              <w:rPr>
                <w:b/>
                <w:bCs/>
                <w:color w:val="FFFFFF"/>
                <w:sz w:val="19"/>
                <w:szCs w:val="19"/>
              </w:rPr>
              <w:t>Applicability</w:t>
            </w:r>
          </w:p>
        </w:tc>
        <w:tc>
          <w:tcPr>
            <w:tcW w:w="1740" w:type="dxa"/>
            <w:shd w:val="clear" w:color="auto" w:fill="1B2A4A"/>
            <w:tcMar>
              <w:top w:w="80" w:type="dxa"/>
              <w:left w:w="100" w:type="dxa"/>
              <w:bottom w:w="80" w:type="dxa"/>
              <w:right w:w="100" w:type="dxa"/>
            </w:tcMar>
            <w:vAlign w:val="center"/>
          </w:tcPr>
          <w:p w14:paraId="3E1EE7FC" w14:textId="77777777" w:rsidR="00405821" w:rsidRDefault="00000000">
            <w:r>
              <w:rPr>
                <w:b/>
                <w:bCs/>
                <w:color w:val="FFFFFF"/>
                <w:sz w:val="19"/>
                <w:szCs w:val="19"/>
              </w:rPr>
              <w:t>Status</w:t>
            </w:r>
          </w:p>
        </w:tc>
      </w:tr>
      <w:tr w:rsidR="00405821" w14:paraId="1E3DECB6" w14:textId="77777777">
        <w:tc>
          <w:tcPr>
            <w:tcW w:w="1500" w:type="dxa"/>
            <w:tcMar>
              <w:top w:w="80" w:type="dxa"/>
              <w:left w:w="100" w:type="dxa"/>
              <w:bottom w:w="80" w:type="dxa"/>
              <w:right w:w="100" w:type="dxa"/>
            </w:tcMar>
            <w:vAlign w:val="center"/>
          </w:tcPr>
          <w:p w14:paraId="6D8D074D"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565E079D" w14:textId="77777777" w:rsidR="00405821" w:rsidRDefault="00000000">
            <w:r>
              <w:rPr>
                <w:color w:val="000000"/>
                <w:sz w:val="19"/>
                <w:szCs w:val="19"/>
              </w:rPr>
              <w:t>SPS/N0301 — Foundations of esports coaching</w:t>
            </w:r>
          </w:p>
        </w:tc>
        <w:tc>
          <w:tcPr>
            <w:tcW w:w="2400" w:type="dxa"/>
            <w:tcMar>
              <w:top w:w="80" w:type="dxa"/>
              <w:left w:w="100" w:type="dxa"/>
              <w:bottom w:w="80" w:type="dxa"/>
              <w:right w:w="100" w:type="dxa"/>
            </w:tcMar>
            <w:vAlign w:val="center"/>
          </w:tcPr>
          <w:p w14:paraId="7056E893"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512547BD" w14:textId="77777777" w:rsidR="00405821" w:rsidRDefault="00000000">
            <w:r>
              <w:rPr>
                <w:color w:val="000000"/>
                <w:sz w:val="19"/>
                <w:szCs w:val="19"/>
              </w:rPr>
              <w:t>Proposed — new</w:t>
            </w:r>
          </w:p>
        </w:tc>
      </w:tr>
      <w:tr w:rsidR="00405821" w14:paraId="5DF6740D" w14:textId="77777777">
        <w:tc>
          <w:tcPr>
            <w:tcW w:w="1500" w:type="dxa"/>
            <w:tcMar>
              <w:top w:w="80" w:type="dxa"/>
              <w:left w:w="100" w:type="dxa"/>
              <w:bottom w:w="80" w:type="dxa"/>
              <w:right w:w="100" w:type="dxa"/>
            </w:tcMar>
            <w:vAlign w:val="center"/>
          </w:tcPr>
          <w:p w14:paraId="48AECDCB"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7519D01E" w14:textId="77777777" w:rsidR="00405821" w:rsidRDefault="00000000">
            <w:r>
              <w:rPr>
                <w:color w:val="000000"/>
                <w:sz w:val="19"/>
                <w:szCs w:val="19"/>
              </w:rPr>
              <w:t>SPS/N0302 — Team leadership, communication &amp; team dynamics</w:t>
            </w:r>
          </w:p>
        </w:tc>
        <w:tc>
          <w:tcPr>
            <w:tcW w:w="2400" w:type="dxa"/>
            <w:tcMar>
              <w:top w:w="80" w:type="dxa"/>
              <w:left w:w="100" w:type="dxa"/>
              <w:bottom w:w="80" w:type="dxa"/>
              <w:right w:w="100" w:type="dxa"/>
            </w:tcMar>
            <w:vAlign w:val="center"/>
          </w:tcPr>
          <w:p w14:paraId="7A51F3E6"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3506B910" w14:textId="77777777" w:rsidR="00405821" w:rsidRDefault="00000000">
            <w:r>
              <w:rPr>
                <w:color w:val="000000"/>
                <w:sz w:val="19"/>
                <w:szCs w:val="19"/>
              </w:rPr>
              <w:t>Proposed — new</w:t>
            </w:r>
          </w:p>
        </w:tc>
      </w:tr>
      <w:tr w:rsidR="00405821" w14:paraId="4580805C" w14:textId="77777777">
        <w:tc>
          <w:tcPr>
            <w:tcW w:w="1500" w:type="dxa"/>
            <w:tcMar>
              <w:top w:w="80" w:type="dxa"/>
              <w:left w:w="100" w:type="dxa"/>
              <w:bottom w:w="80" w:type="dxa"/>
              <w:right w:w="100" w:type="dxa"/>
            </w:tcMar>
            <w:vAlign w:val="center"/>
          </w:tcPr>
          <w:p w14:paraId="52CEFD60"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69DB1FDE" w14:textId="77777777" w:rsidR="00405821" w:rsidRDefault="00000000">
            <w:r>
              <w:rPr>
                <w:color w:val="000000"/>
                <w:sz w:val="19"/>
                <w:szCs w:val="19"/>
              </w:rPr>
              <w:t>SPS/N0303 — Performance development &amp; practice theory</w:t>
            </w:r>
          </w:p>
        </w:tc>
        <w:tc>
          <w:tcPr>
            <w:tcW w:w="2400" w:type="dxa"/>
            <w:tcMar>
              <w:top w:w="80" w:type="dxa"/>
              <w:left w:w="100" w:type="dxa"/>
              <w:bottom w:w="80" w:type="dxa"/>
              <w:right w:w="100" w:type="dxa"/>
            </w:tcMar>
            <w:vAlign w:val="center"/>
          </w:tcPr>
          <w:p w14:paraId="1662793E"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5AD20116" w14:textId="77777777" w:rsidR="00405821" w:rsidRDefault="00000000">
            <w:r>
              <w:rPr>
                <w:color w:val="000000"/>
                <w:sz w:val="19"/>
                <w:szCs w:val="19"/>
              </w:rPr>
              <w:t>Proposed — new</w:t>
            </w:r>
          </w:p>
        </w:tc>
      </w:tr>
      <w:tr w:rsidR="00405821" w14:paraId="4200E06F" w14:textId="77777777">
        <w:tc>
          <w:tcPr>
            <w:tcW w:w="1500" w:type="dxa"/>
            <w:tcMar>
              <w:top w:w="80" w:type="dxa"/>
              <w:left w:w="100" w:type="dxa"/>
              <w:bottom w:w="80" w:type="dxa"/>
              <w:right w:w="100" w:type="dxa"/>
            </w:tcMar>
            <w:vAlign w:val="center"/>
          </w:tcPr>
          <w:p w14:paraId="6DC91B51" w14:textId="77777777" w:rsidR="00405821" w:rsidRDefault="00000000">
            <w:r>
              <w:rPr>
                <w:color w:val="000000"/>
                <w:sz w:val="19"/>
                <w:szCs w:val="19"/>
              </w:rPr>
              <w:t>Elective</w:t>
            </w:r>
          </w:p>
        </w:tc>
        <w:tc>
          <w:tcPr>
            <w:tcW w:w="4200" w:type="dxa"/>
            <w:tcMar>
              <w:top w:w="80" w:type="dxa"/>
              <w:left w:w="100" w:type="dxa"/>
              <w:bottom w:w="80" w:type="dxa"/>
              <w:right w:w="100" w:type="dxa"/>
            </w:tcMar>
            <w:vAlign w:val="center"/>
          </w:tcPr>
          <w:p w14:paraId="5729E0B8" w14:textId="77777777" w:rsidR="00405821" w:rsidRDefault="00000000">
            <w:r>
              <w:rPr>
                <w:color w:val="000000"/>
                <w:sz w:val="19"/>
                <w:szCs w:val="19"/>
              </w:rPr>
              <w:t>SPS/N0401 — Esports Coaching (Foundation + Advanced)</w:t>
            </w:r>
          </w:p>
        </w:tc>
        <w:tc>
          <w:tcPr>
            <w:tcW w:w="2400" w:type="dxa"/>
            <w:tcMar>
              <w:top w:w="80" w:type="dxa"/>
              <w:left w:w="100" w:type="dxa"/>
              <w:bottom w:w="80" w:type="dxa"/>
              <w:right w:w="100" w:type="dxa"/>
            </w:tcMar>
            <w:vAlign w:val="center"/>
          </w:tcPr>
          <w:p w14:paraId="7C9EDB11"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75470E6A" w14:textId="77777777" w:rsidR="00405821" w:rsidRDefault="00000000">
            <w:r>
              <w:rPr>
                <w:color w:val="000000"/>
                <w:sz w:val="19"/>
                <w:szCs w:val="19"/>
              </w:rPr>
              <w:t>Proposed — new</w:t>
            </w:r>
          </w:p>
        </w:tc>
      </w:tr>
    </w:tbl>
    <w:p w14:paraId="36AED9C4" w14:textId="77777777" w:rsidR="00405821" w:rsidRDefault="00000000">
      <w:r>
        <w:br w:type="page"/>
      </w:r>
    </w:p>
    <w:p w14:paraId="6CE50D11" w14:textId="77777777" w:rsidR="00405821" w:rsidRDefault="00000000">
      <w:pPr>
        <w:pStyle w:val="Heading1"/>
        <w:spacing w:before="260" w:after="130"/>
      </w:pPr>
      <w:r>
        <w:rPr>
          <w:b/>
          <w:bCs/>
          <w:color w:val="1B2A4A"/>
        </w:rPr>
        <w:lastRenderedPageBreak/>
        <w:t>Annexure: Evidence of Level</w:t>
      </w:r>
    </w:p>
    <w:p w14:paraId="2A332F5A" w14:textId="77777777" w:rsidR="00405821" w:rsidRDefault="00000000">
      <w:pPr>
        <w:spacing w:after="120"/>
      </w:pPr>
      <w:r>
        <w:t>The table below maps the qualification's outcomes to NCrF/NSQF Level 5 descriptors (proposed — for SPEFL-SC review and formal determination). Level 5 is proposed rather than Level 4 (as used for Esports Athlete) since coaching involves analysis, planning, and responsibility for others' development, typically placed one level above the role being supported.</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380"/>
      </w:tblGrid>
      <w:tr w:rsidR="00405821" w14:paraId="104EF39C" w14:textId="77777777">
        <w:tc>
          <w:tcPr>
            <w:tcW w:w="2400" w:type="dxa"/>
            <w:shd w:val="clear" w:color="auto" w:fill="1B2A4A"/>
            <w:tcMar>
              <w:top w:w="80" w:type="dxa"/>
              <w:left w:w="100" w:type="dxa"/>
              <w:bottom w:w="80" w:type="dxa"/>
              <w:right w:w="100" w:type="dxa"/>
            </w:tcMar>
            <w:vAlign w:val="center"/>
          </w:tcPr>
          <w:p w14:paraId="08AC5203" w14:textId="77777777" w:rsidR="00405821" w:rsidRDefault="00000000">
            <w:r>
              <w:rPr>
                <w:b/>
                <w:bCs/>
                <w:color w:val="FFFFFF"/>
                <w:sz w:val="19"/>
                <w:szCs w:val="19"/>
              </w:rPr>
              <w:t>NCrF/NSQF Level Descriptor</w:t>
            </w:r>
          </w:p>
        </w:tc>
        <w:tc>
          <w:tcPr>
            <w:tcW w:w="4400" w:type="dxa"/>
            <w:shd w:val="clear" w:color="auto" w:fill="1B2A4A"/>
            <w:tcMar>
              <w:top w:w="80" w:type="dxa"/>
              <w:left w:w="100" w:type="dxa"/>
              <w:bottom w:w="80" w:type="dxa"/>
              <w:right w:w="100" w:type="dxa"/>
            </w:tcMar>
            <w:vAlign w:val="center"/>
          </w:tcPr>
          <w:p w14:paraId="55D2E70C" w14:textId="77777777" w:rsidR="00405821" w:rsidRDefault="00000000">
            <w:r>
              <w:rPr>
                <w:b/>
                <w:bCs/>
                <w:color w:val="FFFFFF"/>
                <w:sz w:val="19"/>
                <w:szCs w:val="19"/>
              </w:rPr>
              <w:t>Key Requirements of the Qualification</w:t>
            </w:r>
          </w:p>
        </w:tc>
        <w:tc>
          <w:tcPr>
            <w:tcW w:w="2380" w:type="dxa"/>
            <w:shd w:val="clear" w:color="auto" w:fill="1B2A4A"/>
            <w:tcMar>
              <w:top w:w="80" w:type="dxa"/>
              <w:left w:w="100" w:type="dxa"/>
              <w:bottom w:w="80" w:type="dxa"/>
              <w:right w:w="100" w:type="dxa"/>
            </w:tcMar>
            <w:vAlign w:val="center"/>
          </w:tcPr>
          <w:p w14:paraId="16F6ACC6" w14:textId="77777777" w:rsidR="00405821" w:rsidRDefault="00000000">
            <w:r>
              <w:rPr>
                <w:b/>
                <w:bCs/>
                <w:color w:val="FFFFFF"/>
                <w:sz w:val="19"/>
                <w:szCs w:val="19"/>
              </w:rPr>
              <w:t>NCrF/NSQF Level</w:t>
            </w:r>
          </w:p>
        </w:tc>
      </w:tr>
      <w:tr w:rsidR="00405821" w14:paraId="4133DF11" w14:textId="77777777">
        <w:tc>
          <w:tcPr>
            <w:tcW w:w="2400" w:type="dxa"/>
            <w:tcMar>
              <w:top w:w="80" w:type="dxa"/>
              <w:left w:w="100" w:type="dxa"/>
              <w:bottom w:w="80" w:type="dxa"/>
              <w:right w:w="100" w:type="dxa"/>
            </w:tcMar>
            <w:vAlign w:val="center"/>
          </w:tcPr>
          <w:p w14:paraId="3FE46CAE" w14:textId="77777777" w:rsidR="00405821" w:rsidRDefault="00000000">
            <w:r>
              <w:rPr>
                <w:color w:val="000000"/>
                <w:sz w:val="19"/>
                <w:szCs w:val="19"/>
              </w:rPr>
              <w:t>Professional Theoretical Knowledge/Process</w:t>
            </w:r>
          </w:p>
        </w:tc>
        <w:tc>
          <w:tcPr>
            <w:tcW w:w="4400" w:type="dxa"/>
            <w:tcMar>
              <w:top w:w="80" w:type="dxa"/>
              <w:left w:w="100" w:type="dxa"/>
              <w:bottom w:w="80" w:type="dxa"/>
              <w:right w:w="100" w:type="dxa"/>
            </w:tcMar>
            <w:vAlign w:val="center"/>
          </w:tcPr>
          <w:p w14:paraId="392A3437" w14:textId="77777777" w:rsidR="00405821" w:rsidRDefault="00000000">
            <w:pPr>
              <w:pStyle w:val="ListParagraph"/>
              <w:numPr>
                <w:ilvl w:val="0"/>
                <w:numId w:val="1"/>
              </w:numPr>
            </w:pPr>
            <w:r>
              <w:t>Understand coaching philosophy, player assessment, deliberate-practice theory, and team-leadership principles (Core)</w:t>
            </w:r>
          </w:p>
          <w:p w14:paraId="2321F621" w14:textId="77777777" w:rsidR="00405821" w:rsidRDefault="00000000">
            <w:pPr>
              <w:pStyle w:val="ListParagraph"/>
              <w:numPr>
                <w:ilvl w:val="0"/>
                <w:numId w:val="1"/>
              </w:numPr>
            </w:pPr>
            <w:r>
              <w:t>Understand elective-specific coaching systems across foundation and advanced tiers: tactical/strategic frameworks, scouting methodology, playbook development</w:t>
            </w:r>
          </w:p>
        </w:tc>
        <w:tc>
          <w:tcPr>
            <w:tcW w:w="2380" w:type="dxa"/>
            <w:tcMar>
              <w:top w:w="80" w:type="dxa"/>
              <w:left w:w="100" w:type="dxa"/>
              <w:bottom w:w="80" w:type="dxa"/>
              <w:right w:w="100" w:type="dxa"/>
            </w:tcMar>
            <w:vAlign w:val="center"/>
          </w:tcPr>
          <w:p w14:paraId="68EC02CA" w14:textId="77777777" w:rsidR="00405821" w:rsidRDefault="00000000">
            <w:r>
              <w:rPr>
                <w:color w:val="000000"/>
                <w:sz w:val="19"/>
                <w:szCs w:val="19"/>
              </w:rPr>
              <w:t>5</w:t>
            </w:r>
          </w:p>
        </w:tc>
      </w:tr>
      <w:tr w:rsidR="00405821" w14:paraId="690EB75D" w14:textId="77777777">
        <w:tc>
          <w:tcPr>
            <w:tcW w:w="2400" w:type="dxa"/>
            <w:tcMar>
              <w:top w:w="80" w:type="dxa"/>
              <w:left w:w="100" w:type="dxa"/>
              <w:bottom w:w="80" w:type="dxa"/>
              <w:right w:w="100" w:type="dxa"/>
            </w:tcMar>
            <w:vAlign w:val="center"/>
          </w:tcPr>
          <w:p w14:paraId="7E01674A" w14:textId="77777777" w:rsidR="00405821" w:rsidRDefault="00000000">
            <w:r>
              <w:rPr>
                <w:color w:val="000000"/>
                <w:sz w:val="19"/>
                <w:szCs w:val="19"/>
              </w:rPr>
              <w:t>Professional and Technical Skills/Expertise</w:t>
            </w:r>
          </w:p>
        </w:tc>
        <w:tc>
          <w:tcPr>
            <w:tcW w:w="4400" w:type="dxa"/>
            <w:tcMar>
              <w:top w:w="80" w:type="dxa"/>
              <w:left w:w="100" w:type="dxa"/>
              <w:bottom w:w="80" w:type="dxa"/>
              <w:right w:w="100" w:type="dxa"/>
            </w:tcMar>
            <w:vAlign w:val="center"/>
          </w:tcPr>
          <w:p w14:paraId="16E4731A" w14:textId="77777777" w:rsidR="00405821" w:rsidRDefault="00000000">
            <w:pPr>
              <w:pStyle w:val="ListParagraph"/>
              <w:numPr>
                <w:ilvl w:val="0"/>
                <w:numId w:val="1"/>
              </w:numPr>
            </w:pPr>
            <w:r>
              <w:t>Apply elective-specific coaching mechanics (mechanics coaching, VOD review leadership, playbook design, advanced scouting) across foundation and advanced tiers</w:t>
            </w:r>
          </w:p>
          <w:p w14:paraId="5520719A" w14:textId="77777777" w:rsidR="00405821" w:rsidRDefault="00000000">
            <w:pPr>
              <w:pStyle w:val="ListParagraph"/>
              <w:numPr>
                <w:ilvl w:val="0"/>
                <w:numId w:val="1"/>
              </w:numPr>
            </w:pPr>
            <w:r>
              <w:t>Analyze recorded gameplay and statistics to guide player, team, and long-term program development</w:t>
            </w:r>
          </w:p>
        </w:tc>
        <w:tc>
          <w:tcPr>
            <w:tcW w:w="2380" w:type="dxa"/>
            <w:tcMar>
              <w:top w:w="80" w:type="dxa"/>
              <w:left w:w="100" w:type="dxa"/>
              <w:bottom w:w="80" w:type="dxa"/>
              <w:right w:w="100" w:type="dxa"/>
            </w:tcMar>
            <w:vAlign w:val="center"/>
          </w:tcPr>
          <w:p w14:paraId="58B313E2" w14:textId="77777777" w:rsidR="00405821" w:rsidRDefault="00000000">
            <w:r>
              <w:rPr>
                <w:color w:val="000000"/>
                <w:sz w:val="19"/>
                <w:szCs w:val="19"/>
              </w:rPr>
              <w:t>5</w:t>
            </w:r>
          </w:p>
        </w:tc>
      </w:tr>
      <w:tr w:rsidR="00405821" w14:paraId="26AC2A9E" w14:textId="77777777">
        <w:tc>
          <w:tcPr>
            <w:tcW w:w="2400" w:type="dxa"/>
            <w:tcMar>
              <w:top w:w="80" w:type="dxa"/>
              <w:left w:w="100" w:type="dxa"/>
              <w:bottom w:w="80" w:type="dxa"/>
              <w:right w:w="100" w:type="dxa"/>
            </w:tcMar>
            <w:vAlign w:val="center"/>
          </w:tcPr>
          <w:p w14:paraId="749D6B0F" w14:textId="77777777" w:rsidR="00405821" w:rsidRDefault="00000000">
            <w:r>
              <w:rPr>
                <w:color w:val="000000"/>
                <w:sz w:val="19"/>
                <w:szCs w:val="19"/>
              </w:rPr>
              <w:t>Employment Readiness &amp; Entrepreneurship Skills/Mindset</w:t>
            </w:r>
          </w:p>
        </w:tc>
        <w:tc>
          <w:tcPr>
            <w:tcW w:w="4400" w:type="dxa"/>
            <w:tcMar>
              <w:top w:w="80" w:type="dxa"/>
              <w:left w:w="100" w:type="dxa"/>
              <w:bottom w:w="80" w:type="dxa"/>
              <w:right w:w="100" w:type="dxa"/>
            </w:tcMar>
            <w:vAlign w:val="center"/>
          </w:tcPr>
          <w:p w14:paraId="56211D74" w14:textId="77777777" w:rsidR="00405821" w:rsidRDefault="00000000">
            <w:pPr>
              <w:pStyle w:val="ListParagraph"/>
              <w:numPr>
                <w:ilvl w:val="0"/>
                <w:numId w:val="1"/>
              </w:numPr>
            </w:pPr>
            <w:r>
              <w:t>Demonstrate leadership, mentorship, and professional conduct consistent with responsibility for a team's development</w:t>
            </w:r>
          </w:p>
        </w:tc>
        <w:tc>
          <w:tcPr>
            <w:tcW w:w="2380" w:type="dxa"/>
            <w:tcMar>
              <w:top w:w="80" w:type="dxa"/>
              <w:left w:w="100" w:type="dxa"/>
              <w:bottom w:w="80" w:type="dxa"/>
              <w:right w:w="100" w:type="dxa"/>
            </w:tcMar>
            <w:vAlign w:val="center"/>
          </w:tcPr>
          <w:p w14:paraId="4F73C07C" w14:textId="77777777" w:rsidR="00405821" w:rsidRDefault="00000000">
            <w:r>
              <w:rPr>
                <w:color w:val="000000"/>
                <w:sz w:val="19"/>
                <w:szCs w:val="19"/>
              </w:rPr>
              <w:t>5</w:t>
            </w:r>
          </w:p>
        </w:tc>
      </w:tr>
      <w:tr w:rsidR="00405821" w14:paraId="15D3F6FE" w14:textId="77777777">
        <w:tc>
          <w:tcPr>
            <w:tcW w:w="2400" w:type="dxa"/>
            <w:tcMar>
              <w:top w:w="80" w:type="dxa"/>
              <w:left w:w="100" w:type="dxa"/>
              <w:bottom w:w="80" w:type="dxa"/>
              <w:right w:w="100" w:type="dxa"/>
            </w:tcMar>
            <w:vAlign w:val="center"/>
          </w:tcPr>
          <w:p w14:paraId="35EBB382" w14:textId="77777777" w:rsidR="00405821" w:rsidRDefault="00000000">
            <w:r>
              <w:rPr>
                <w:color w:val="000000"/>
                <w:sz w:val="19"/>
                <w:szCs w:val="19"/>
              </w:rPr>
              <w:t>Broad Learning Outcomes/Core Skill</w:t>
            </w:r>
          </w:p>
        </w:tc>
        <w:tc>
          <w:tcPr>
            <w:tcW w:w="4400" w:type="dxa"/>
            <w:tcMar>
              <w:top w:w="80" w:type="dxa"/>
              <w:left w:w="100" w:type="dxa"/>
              <w:bottom w:w="80" w:type="dxa"/>
              <w:right w:w="100" w:type="dxa"/>
            </w:tcMar>
            <w:vAlign w:val="center"/>
          </w:tcPr>
          <w:p w14:paraId="2E526057" w14:textId="77777777" w:rsidR="00405821" w:rsidRDefault="00000000">
            <w:pPr>
              <w:pStyle w:val="ListParagraph"/>
              <w:numPr>
                <w:ilvl w:val="0"/>
                <w:numId w:val="1"/>
              </w:numPr>
            </w:pPr>
            <w:r>
              <w:t>Apply all three Core NOS plus the full Performance Criteria set (Foundation + Advanced) of at least one Elective NOS in live coaching practice</w:t>
            </w:r>
          </w:p>
        </w:tc>
        <w:tc>
          <w:tcPr>
            <w:tcW w:w="2380" w:type="dxa"/>
            <w:tcMar>
              <w:top w:w="80" w:type="dxa"/>
              <w:left w:w="100" w:type="dxa"/>
              <w:bottom w:w="80" w:type="dxa"/>
              <w:right w:w="100" w:type="dxa"/>
            </w:tcMar>
            <w:vAlign w:val="center"/>
          </w:tcPr>
          <w:p w14:paraId="2946A27A" w14:textId="77777777" w:rsidR="00405821" w:rsidRDefault="00000000">
            <w:r>
              <w:rPr>
                <w:color w:val="000000"/>
                <w:sz w:val="19"/>
                <w:szCs w:val="19"/>
              </w:rPr>
              <w:t>5</w:t>
            </w:r>
          </w:p>
        </w:tc>
      </w:tr>
      <w:tr w:rsidR="00405821" w14:paraId="651F9EB5" w14:textId="77777777">
        <w:tc>
          <w:tcPr>
            <w:tcW w:w="2400" w:type="dxa"/>
            <w:tcMar>
              <w:top w:w="80" w:type="dxa"/>
              <w:left w:w="100" w:type="dxa"/>
              <w:bottom w:w="80" w:type="dxa"/>
              <w:right w:w="100" w:type="dxa"/>
            </w:tcMar>
            <w:vAlign w:val="center"/>
          </w:tcPr>
          <w:p w14:paraId="7FB72B7C" w14:textId="77777777" w:rsidR="00405821" w:rsidRDefault="00000000">
            <w:r>
              <w:rPr>
                <w:color w:val="000000"/>
                <w:sz w:val="19"/>
                <w:szCs w:val="19"/>
              </w:rPr>
              <w:t>Responsibility</w:t>
            </w:r>
          </w:p>
        </w:tc>
        <w:tc>
          <w:tcPr>
            <w:tcW w:w="4400" w:type="dxa"/>
            <w:tcMar>
              <w:top w:w="80" w:type="dxa"/>
              <w:left w:w="100" w:type="dxa"/>
              <w:bottom w:w="80" w:type="dxa"/>
              <w:right w:w="100" w:type="dxa"/>
            </w:tcMar>
            <w:vAlign w:val="center"/>
          </w:tcPr>
          <w:p w14:paraId="310C439C" w14:textId="77777777" w:rsidR="00405821" w:rsidRDefault="00000000">
            <w:pPr>
              <w:pStyle w:val="ListParagraph"/>
              <w:numPr>
                <w:ilvl w:val="0"/>
                <w:numId w:val="1"/>
              </w:numPr>
            </w:pPr>
            <w:r>
              <w:t>Hold duty of care for players (including minors), and accountability for individual and team development outcomes</w:t>
            </w:r>
          </w:p>
        </w:tc>
        <w:tc>
          <w:tcPr>
            <w:tcW w:w="2380" w:type="dxa"/>
            <w:tcMar>
              <w:top w:w="80" w:type="dxa"/>
              <w:left w:w="100" w:type="dxa"/>
              <w:bottom w:w="80" w:type="dxa"/>
              <w:right w:w="100" w:type="dxa"/>
            </w:tcMar>
            <w:vAlign w:val="center"/>
          </w:tcPr>
          <w:p w14:paraId="3E8A9269" w14:textId="77777777" w:rsidR="00405821" w:rsidRDefault="00000000">
            <w:r>
              <w:rPr>
                <w:color w:val="000000"/>
                <w:sz w:val="19"/>
                <w:szCs w:val="19"/>
              </w:rPr>
              <w:t>5</w:t>
            </w:r>
          </w:p>
        </w:tc>
      </w:tr>
    </w:tbl>
    <w:p w14:paraId="09187A6C" w14:textId="77777777" w:rsidR="00405821" w:rsidRDefault="00000000">
      <w:r>
        <w:br w:type="page"/>
      </w:r>
    </w:p>
    <w:p w14:paraId="0B1D2D98" w14:textId="77777777" w:rsidR="00405821" w:rsidRDefault="00000000">
      <w:pPr>
        <w:pStyle w:val="Heading1"/>
        <w:spacing w:before="260" w:after="130"/>
      </w:pPr>
      <w:r>
        <w:rPr>
          <w:b/>
          <w:bCs/>
          <w:color w:val="1B2A4A"/>
        </w:rPr>
        <w:lastRenderedPageBreak/>
        <w:t>Annexure: Learning Outcomes and Assessment Criteria</w:t>
      </w:r>
    </w:p>
    <w:p w14:paraId="796AE812" w14:textId="77777777" w:rsidR="00405821" w:rsidRDefault="00000000">
      <w:pPr>
        <w:pStyle w:val="Heading2"/>
        <w:spacing w:before="260" w:after="130"/>
      </w:pPr>
      <w:r>
        <w:rPr>
          <w:b/>
          <w:bCs/>
          <w:color w:val="1B2A4A"/>
        </w:rPr>
        <w:t>Core NOS (Proposed)</w:t>
      </w:r>
    </w:p>
    <w:p w14:paraId="1556022A" w14:textId="77777777" w:rsidR="00405821" w:rsidRDefault="00000000">
      <w:pPr>
        <w:spacing w:after="120"/>
      </w:pPr>
      <w:r>
        <w:rPr>
          <w:i/>
          <w:iCs/>
          <w:color w:val="666666"/>
        </w:rPr>
        <w:t>Performance Criteria and marks weightage for the three proposed Core NOS are draft Gosu Academy content pending SPEFL-SC/NCVET review — not yet formally assessed criteria. To be finalized in consultation with SPEFL-SC, following the same process used to confirm the Esports Athlete Core NOS.</w:t>
      </w:r>
    </w:p>
    <w:p w14:paraId="1F9DB00B" w14:textId="77777777" w:rsidR="00405821" w:rsidRDefault="00000000">
      <w:pPr>
        <w:pStyle w:val="Heading2"/>
        <w:spacing w:before="260" w:after="130"/>
      </w:pPr>
      <w:r>
        <w:rPr>
          <w:b/>
          <w:bCs/>
          <w:color w:val="1B2A4A"/>
        </w:rPr>
        <w:t>Elective NOS — SPS/N0401: Esports Coaching (Foundation + Advanced, Proposed)</w:t>
      </w:r>
    </w:p>
    <w:p w14:paraId="7F7764F8" w14:textId="77777777" w:rsidR="00405821" w:rsidRDefault="00000000">
      <w:pPr>
        <w:spacing w:after="120"/>
      </w:pPr>
      <w:r>
        <w:t>Reference Game Titles: Genre-agnostic — training and assessment content may be delivered using any competitive esports title (illustrative reference titles: Valorant, BGMI), for coaching context.</w:t>
      </w:r>
    </w:p>
    <w:p w14:paraId="2269692B" w14:textId="77777777" w:rsidR="00405821" w:rsidRDefault="00000000">
      <w:pPr>
        <w:spacing w:after="120"/>
      </w:pPr>
      <w:r>
        <w:rPr>
          <w:b/>
          <w:bCs/>
        </w:rPr>
        <w:t>Performance Criteria (Proposed)</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6580"/>
      </w:tblGrid>
      <w:tr w:rsidR="00405821" w14:paraId="6FE410F7" w14:textId="77777777">
        <w:tc>
          <w:tcPr>
            <w:tcW w:w="700" w:type="dxa"/>
            <w:shd w:val="clear" w:color="auto" w:fill="1B2A4A"/>
            <w:tcMar>
              <w:top w:w="80" w:type="dxa"/>
              <w:left w:w="100" w:type="dxa"/>
              <w:bottom w:w="80" w:type="dxa"/>
              <w:right w:w="100" w:type="dxa"/>
            </w:tcMar>
            <w:vAlign w:val="center"/>
          </w:tcPr>
          <w:p w14:paraId="40F45FD4" w14:textId="77777777" w:rsidR="00405821" w:rsidRDefault="00000000">
            <w:r>
              <w:rPr>
                <w:b/>
                <w:bCs/>
                <w:color w:val="FFFFFF"/>
                <w:sz w:val="19"/>
                <w:szCs w:val="19"/>
              </w:rPr>
              <w:t>PC No.</w:t>
            </w:r>
          </w:p>
        </w:tc>
        <w:tc>
          <w:tcPr>
            <w:tcW w:w="1500" w:type="dxa"/>
            <w:shd w:val="clear" w:color="auto" w:fill="1B2A4A"/>
            <w:tcMar>
              <w:top w:w="80" w:type="dxa"/>
              <w:left w:w="100" w:type="dxa"/>
              <w:bottom w:w="80" w:type="dxa"/>
              <w:right w:w="100" w:type="dxa"/>
            </w:tcMar>
            <w:vAlign w:val="center"/>
          </w:tcPr>
          <w:p w14:paraId="7A0D0D3F" w14:textId="77777777" w:rsidR="00405821" w:rsidRDefault="00000000">
            <w:r>
              <w:rPr>
                <w:b/>
                <w:bCs/>
                <w:color w:val="FFFFFF"/>
                <w:sz w:val="19"/>
                <w:szCs w:val="19"/>
              </w:rPr>
              <w:t>Tier</w:t>
            </w:r>
          </w:p>
        </w:tc>
        <w:tc>
          <w:tcPr>
            <w:tcW w:w="6580" w:type="dxa"/>
            <w:shd w:val="clear" w:color="auto" w:fill="1B2A4A"/>
            <w:tcMar>
              <w:top w:w="80" w:type="dxa"/>
              <w:left w:w="100" w:type="dxa"/>
              <w:bottom w:w="80" w:type="dxa"/>
              <w:right w:w="100" w:type="dxa"/>
            </w:tcMar>
            <w:vAlign w:val="center"/>
          </w:tcPr>
          <w:p w14:paraId="61C223CB" w14:textId="77777777" w:rsidR="00405821" w:rsidRDefault="00000000">
            <w:r>
              <w:rPr>
                <w:b/>
                <w:bCs/>
                <w:color w:val="FFFFFF"/>
                <w:sz w:val="19"/>
                <w:szCs w:val="19"/>
              </w:rPr>
              <w:t>Performance Criteria</w:t>
            </w:r>
          </w:p>
        </w:tc>
      </w:tr>
      <w:tr w:rsidR="00405821" w14:paraId="09478750" w14:textId="77777777">
        <w:tc>
          <w:tcPr>
            <w:tcW w:w="700" w:type="dxa"/>
            <w:tcMar>
              <w:top w:w="80" w:type="dxa"/>
              <w:left w:w="100" w:type="dxa"/>
              <w:bottom w:w="80" w:type="dxa"/>
              <w:right w:w="100" w:type="dxa"/>
            </w:tcMar>
            <w:vAlign w:val="center"/>
          </w:tcPr>
          <w:p w14:paraId="1B6BB4FD" w14:textId="77777777" w:rsidR="00405821" w:rsidRDefault="00000000">
            <w:r>
              <w:rPr>
                <w:color w:val="000000"/>
                <w:sz w:val="19"/>
                <w:szCs w:val="19"/>
              </w:rPr>
              <w:t>PC1</w:t>
            </w:r>
          </w:p>
        </w:tc>
        <w:tc>
          <w:tcPr>
            <w:tcW w:w="1500" w:type="dxa"/>
            <w:tcMar>
              <w:top w:w="80" w:type="dxa"/>
              <w:left w:w="100" w:type="dxa"/>
              <w:bottom w:w="80" w:type="dxa"/>
              <w:right w:w="100" w:type="dxa"/>
            </w:tcMar>
            <w:vAlign w:val="center"/>
          </w:tcPr>
          <w:p w14:paraId="0E0B1F10" w14:textId="77777777" w:rsidR="00405821" w:rsidRDefault="00000000">
            <w:r>
              <w:rPr>
                <w:color w:val="000000"/>
                <w:sz w:val="19"/>
                <w:szCs w:val="19"/>
              </w:rPr>
              <w:t>Foundation</w:t>
            </w:r>
          </w:p>
        </w:tc>
        <w:tc>
          <w:tcPr>
            <w:tcW w:w="6580" w:type="dxa"/>
            <w:tcMar>
              <w:top w:w="80" w:type="dxa"/>
              <w:left w:w="100" w:type="dxa"/>
              <w:bottom w:w="80" w:type="dxa"/>
              <w:right w:w="100" w:type="dxa"/>
            </w:tcMar>
            <w:vAlign w:val="center"/>
          </w:tcPr>
          <w:p w14:paraId="5BB3516C" w14:textId="77777777" w:rsidR="00405821" w:rsidRDefault="00000000">
            <w:r>
              <w:rPr>
                <w:color w:val="000000"/>
                <w:sz w:val="19"/>
                <w:szCs w:val="19"/>
              </w:rPr>
              <w:t>Coach core in-game mechanics and individual skill-development pathways, applicable across game genres.</w:t>
            </w:r>
          </w:p>
        </w:tc>
      </w:tr>
      <w:tr w:rsidR="00405821" w14:paraId="7C8ED83A" w14:textId="77777777">
        <w:tc>
          <w:tcPr>
            <w:tcW w:w="700" w:type="dxa"/>
            <w:tcMar>
              <w:top w:w="80" w:type="dxa"/>
              <w:left w:w="100" w:type="dxa"/>
              <w:bottom w:w="80" w:type="dxa"/>
              <w:right w:w="100" w:type="dxa"/>
            </w:tcMar>
            <w:vAlign w:val="center"/>
          </w:tcPr>
          <w:p w14:paraId="181EAAD5" w14:textId="77777777" w:rsidR="00405821" w:rsidRDefault="00000000">
            <w:r>
              <w:rPr>
                <w:color w:val="000000"/>
                <w:sz w:val="19"/>
                <w:szCs w:val="19"/>
              </w:rPr>
              <w:t>PC2</w:t>
            </w:r>
          </w:p>
        </w:tc>
        <w:tc>
          <w:tcPr>
            <w:tcW w:w="1500" w:type="dxa"/>
            <w:tcMar>
              <w:top w:w="80" w:type="dxa"/>
              <w:left w:w="100" w:type="dxa"/>
              <w:bottom w:w="80" w:type="dxa"/>
              <w:right w:w="100" w:type="dxa"/>
            </w:tcMar>
            <w:vAlign w:val="center"/>
          </w:tcPr>
          <w:p w14:paraId="6B8C6BA4" w14:textId="77777777" w:rsidR="00405821" w:rsidRDefault="00000000">
            <w:r>
              <w:rPr>
                <w:color w:val="000000"/>
                <w:sz w:val="19"/>
                <w:szCs w:val="19"/>
              </w:rPr>
              <w:t>Foundation</w:t>
            </w:r>
          </w:p>
        </w:tc>
        <w:tc>
          <w:tcPr>
            <w:tcW w:w="6580" w:type="dxa"/>
            <w:tcMar>
              <w:top w:w="80" w:type="dxa"/>
              <w:left w:w="100" w:type="dxa"/>
              <w:bottom w:w="80" w:type="dxa"/>
              <w:right w:w="100" w:type="dxa"/>
            </w:tcMar>
            <w:vAlign w:val="center"/>
          </w:tcPr>
          <w:p w14:paraId="050A709D" w14:textId="77777777" w:rsidR="00405821" w:rsidRDefault="00000000">
            <w:r>
              <w:rPr>
                <w:color w:val="000000"/>
                <w:sz w:val="19"/>
                <w:szCs w:val="19"/>
              </w:rPr>
              <w:t>Design team or squad compositions and strategic systems appropriate to the trainee's title or genre.</w:t>
            </w:r>
          </w:p>
        </w:tc>
      </w:tr>
      <w:tr w:rsidR="00405821" w14:paraId="367C0665" w14:textId="77777777">
        <w:tc>
          <w:tcPr>
            <w:tcW w:w="700" w:type="dxa"/>
            <w:tcMar>
              <w:top w:w="80" w:type="dxa"/>
              <w:left w:w="100" w:type="dxa"/>
              <w:bottom w:w="80" w:type="dxa"/>
              <w:right w:w="100" w:type="dxa"/>
            </w:tcMar>
            <w:vAlign w:val="center"/>
          </w:tcPr>
          <w:p w14:paraId="0F0A14D2" w14:textId="77777777" w:rsidR="00405821" w:rsidRDefault="00000000">
            <w:r>
              <w:rPr>
                <w:color w:val="000000"/>
                <w:sz w:val="19"/>
                <w:szCs w:val="19"/>
              </w:rPr>
              <w:t>PC3</w:t>
            </w:r>
          </w:p>
        </w:tc>
        <w:tc>
          <w:tcPr>
            <w:tcW w:w="1500" w:type="dxa"/>
            <w:tcMar>
              <w:top w:w="80" w:type="dxa"/>
              <w:left w:w="100" w:type="dxa"/>
              <w:bottom w:w="80" w:type="dxa"/>
              <w:right w:w="100" w:type="dxa"/>
            </w:tcMar>
            <w:vAlign w:val="center"/>
          </w:tcPr>
          <w:p w14:paraId="10CD7790" w14:textId="77777777" w:rsidR="00405821" w:rsidRDefault="00000000">
            <w:r>
              <w:rPr>
                <w:color w:val="000000"/>
                <w:sz w:val="19"/>
                <w:szCs w:val="19"/>
              </w:rPr>
              <w:t>Foundation</w:t>
            </w:r>
          </w:p>
        </w:tc>
        <w:tc>
          <w:tcPr>
            <w:tcW w:w="6580" w:type="dxa"/>
            <w:tcMar>
              <w:top w:w="80" w:type="dxa"/>
              <w:left w:w="100" w:type="dxa"/>
              <w:bottom w:w="80" w:type="dxa"/>
              <w:right w:w="100" w:type="dxa"/>
            </w:tcMar>
            <w:vAlign w:val="center"/>
          </w:tcPr>
          <w:p w14:paraId="3570766D" w14:textId="77777777" w:rsidR="00405821" w:rsidRDefault="00000000">
            <w:r>
              <w:rPr>
                <w:color w:val="000000"/>
                <w:sz w:val="19"/>
                <w:szCs w:val="19"/>
              </w:rPr>
              <w:t>Direct phase-based decision-making and positional/tactical adaptation in live/scrim conditions.</w:t>
            </w:r>
          </w:p>
        </w:tc>
      </w:tr>
      <w:tr w:rsidR="00405821" w14:paraId="7BF44299" w14:textId="77777777">
        <w:tc>
          <w:tcPr>
            <w:tcW w:w="700" w:type="dxa"/>
            <w:tcMar>
              <w:top w:w="80" w:type="dxa"/>
              <w:left w:w="100" w:type="dxa"/>
              <w:bottom w:w="80" w:type="dxa"/>
              <w:right w:w="100" w:type="dxa"/>
            </w:tcMar>
            <w:vAlign w:val="center"/>
          </w:tcPr>
          <w:p w14:paraId="4F0E1F84" w14:textId="77777777" w:rsidR="00405821" w:rsidRDefault="00000000">
            <w:r>
              <w:rPr>
                <w:color w:val="000000"/>
                <w:sz w:val="19"/>
                <w:szCs w:val="19"/>
              </w:rPr>
              <w:t>PC4</w:t>
            </w:r>
          </w:p>
        </w:tc>
        <w:tc>
          <w:tcPr>
            <w:tcW w:w="1500" w:type="dxa"/>
            <w:tcMar>
              <w:top w:w="80" w:type="dxa"/>
              <w:left w:w="100" w:type="dxa"/>
              <w:bottom w:w="80" w:type="dxa"/>
              <w:right w:w="100" w:type="dxa"/>
            </w:tcMar>
            <w:vAlign w:val="center"/>
          </w:tcPr>
          <w:p w14:paraId="6BDBE816" w14:textId="77777777" w:rsidR="00405821" w:rsidRDefault="00000000">
            <w:r>
              <w:rPr>
                <w:color w:val="000000"/>
                <w:sz w:val="19"/>
                <w:szCs w:val="19"/>
              </w:rPr>
              <w:t>Foundation</w:t>
            </w:r>
          </w:p>
        </w:tc>
        <w:tc>
          <w:tcPr>
            <w:tcW w:w="6580" w:type="dxa"/>
            <w:tcMar>
              <w:top w:w="80" w:type="dxa"/>
              <w:left w:w="100" w:type="dxa"/>
              <w:bottom w:w="80" w:type="dxa"/>
              <w:right w:w="100" w:type="dxa"/>
            </w:tcMar>
            <w:vAlign w:val="center"/>
          </w:tcPr>
          <w:p w14:paraId="6E638BBA" w14:textId="77777777" w:rsidR="00405821" w:rsidRDefault="00000000">
            <w:r>
              <w:rPr>
                <w:color w:val="000000"/>
                <w:sz w:val="19"/>
                <w:szCs w:val="19"/>
              </w:rPr>
              <w:t>Plan and manage scrim blocks, VOD/statistics analysis, and opponent scouting.</w:t>
            </w:r>
          </w:p>
        </w:tc>
      </w:tr>
      <w:tr w:rsidR="00405821" w14:paraId="260DBFB3" w14:textId="77777777">
        <w:tc>
          <w:tcPr>
            <w:tcW w:w="700" w:type="dxa"/>
            <w:tcMar>
              <w:top w:w="80" w:type="dxa"/>
              <w:left w:w="100" w:type="dxa"/>
              <w:bottom w:w="80" w:type="dxa"/>
              <w:right w:w="100" w:type="dxa"/>
            </w:tcMar>
            <w:vAlign w:val="center"/>
          </w:tcPr>
          <w:p w14:paraId="64ABD44D" w14:textId="77777777" w:rsidR="00405821" w:rsidRDefault="00000000">
            <w:r>
              <w:rPr>
                <w:color w:val="000000"/>
                <w:sz w:val="19"/>
                <w:szCs w:val="19"/>
              </w:rPr>
              <w:t>PC5</w:t>
            </w:r>
          </w:p>
        </w:tc>
        <w:tc>
          <w:tcPr>
            <w:tcW w:w="1500" w:type="dxa"/>
            <w:tcMar>
              <w:top w:w="80" w:type="dxa"/>
              <w:left w:w="100" w:type="dxa"/>
              <w:bottom w:w="80" w:type="dxa"/>
              <w:right w:w="100" w:type="dxa"/>
            </w:tcMar>
            <w:vAlign w:val="center"/>
          </w:tcPr>
          <w:p w14:paraId="2EFC7D64" w14:textId="77777777" w:rsidR="00405821" w:rsidRDefault="00000000">
            <w:r>
              <w:rPr>
                <w:color w:val="000000"/>
                <w:sz w:val="19"/>
                <w:szCs w:val="19"/>
              </w:rPr>
              <w:t>Foundation</w:t>
            </w:r>
          </w:p>
        </w:tc>
        <w:tc>
          <w:tcPr>
            <w:tcW w:w="6580" w:type="dxa"/>
            <w:tcMar>
              <w:top w:w="80" w:type="dxa"/>
              <w:left w:w="100" w:type="dxa"/>
              <w:bottom w:w="80" w:type="dxa"/>
              <w:right w:w="100" w:type="dxa"/>
            </w:tcMar>
            <w:vAlign w:val="center"/>
          </w:tcPr>
          <w:p w14:paraId="276342FE" w14:textId="77777777" w:rsidR="00405821" w:rsidRDefault="00000000">
            <w:r>
              <w:rPr>
                <w:color w:val="000000"/>
                <w:sz w:val="19"/>
                <w:szCs w:val="19"/>
              </w:rPr>
              <w:t>Diagnose individual and tactical/strategic weaknesses, and deliver in-game or in-match coaching and adaptation.</w:t>
            </w:r>
          </w:p>
        </w:tc>
      </w:tr>
      <w:tr w:rsidR="00405821" w14:paraId="7D3D37E9" w14:textId="77777777">
        <w:tc>
          <w:tcPr>
            <w:tcW w:w="700" w:type="dxa"/>
            <w:tcMar>
              <w:top w:w="80" w:type="dxa"/>
              <w:left w:w="100" w:type="dxa"/>
              <w:bottom w:w="80" w:type="dxa"/>
              <w:right w:w="100" w:type="dxa"/>
            </w:tcMar>
            <w:vAlign w:val="center"/>
          </w:tcPr>
          <w:p w14:paraId="787FFD0E" w14:textId="77777777" w:rsidR="00405821" w:rsidRDefault="00000000">
            <w:r>
              <w:rPr>
                <w:color w:val="000000"/>
                <w:sz w:val="19"/>
                <w:szCs w:val="19"/>
              </w:rPr>
              <w:t>PC6</w:t>
            </w:r>
          </w:p>
        </w:tc>
        <w:tc>
          <w:tcPr>
            <w:tcW w:w="1500" w:type="dxa"/>
            <w:tcMar>
              <w:top w:w="80" w:type="dxa"/>
              <w:left w:w="100" w:type="dxa"/>
              <w:bottom w:w="80" w:type="dxa"/>
              <w:right w:w="100" w:type="dxa"/>
            </w:tcMar>
            <w:vAlign w:val="center"/>
          </w:tcPr>
          <w:p w14:paraId="611C09C8" w14:textId="77777777" w:rsidR="00405821" w:rsidRDefault="00000000">
            <w:r>
              <w:rPr>
                <w:color w:val="000000"/>
                <w:sz w:val="19"/>
                <w:szCs w:val="19"/>
              </w:rPr>
              <w:t>Advanced</w:t>
            </w:r>
          </w:p>
        </w:tc>
        <w:tc>
          <w:tcPr>
            <w:tcW w:w="6580" w:type="dxa"/>
            <w:tcMar>
              <w:top w:w="80" w:type="dxa"/>
              <w:left w:w="100" w:type="dxa"/>
              <w:bottom w:w="80" w:type="dxa"/>
              <w:right w:w="100" w:type="dxa"/>
            </w:tcMar>
            <w:vAlign w:val="center"/>
          </w:tcPr>
          <w:p w14:paraId="0BB015B3" w14:textId="77777777" w:rsidR="00405821" w:rsidRDefault="00000000">
            <w:r>
              <w:rPr>
                <w:color w:val="000000"/>
                <w:sz w:val="19"/>
                <w:szCs w:val="19"/>
              </w:rPr>
              <w:t>Develop advanced team or squad playbooks and game plans, tested against scrim opponents.</w:t>
            </w:r>
          </w:p>
        </w:tc>
      </w:tr>
      <w:tr w:rsidR="00405821" w14:paraId="5CA51DB7" w14:textId="77777777">
        <w:tc>
          <w:tcPr>
            <w:tcW w:w="700" w:type="dxa"/>
            <w:tcMar>
              <w:top w:w="80" w:type="dxa"/>
              <w:left w:w="100" w:type="dxa"/>
              <w:bottom w:w="80" w:type="dxa"/>
              <w:right w:w="100" w:type="dxa"/>
            </w:tcMar>
            <w:vAlign w:val="center"/>
          </w:tcPr>
          <w:p w14:paraId="3096D537" w14:textId="77777777" w:rsidR="00405821" w:rsidRDefault="00000000">
            <w:r>
              <w:rPr>
                <w:color w:val="000000"/>
                <w:sz w:val="19"/>
                <w:szCs w:val="19"/>
              </w:rPr>
              <w:t>PC7</w:t>
            </w:r>
          </w:p>
        </w:tc>
        <w:tc>
          <w:tcPr>
            <w:tcW w:w="1500" w:type="dxa"/>
            <w:tcMar>
              <w:top w:w="80" w:type="dxa"/>
              <w:left w:w="100" w:type="dxa"/>
              <w:bottom w:w="80" w:type="dxa"/>
              <w:right w:w="100" w:type="dxa"/>
            </w:tcMar>
            <w:vAlign w:val="center"/>
          </w:tcPr>
          <w:p w14:paraId="257E644B" w14:textId="77777777" w:rsidR="00405821" w:rsidRDefault="00000000">
            <w:r>
              <w:rPr>
                <w:color w:val="000000"/>
                <w:sz w:val="19"/>
                <w:szCs w:val="19"/>
              </w:rPr>
              <w:t>Advanced</w:t>
            </w:r>
          </w:p>
        </w:tc>
        <w:tc>
          <w:tcPr>
            <w:tcW w:w="6580" w:type="dxa"/>
            <w:tcMar>
              <w:top w:w="80" w:type="dxa"/>
              <w:left w:w="100" w:type="dxa"/>
              <w:bottom w:w="80" w:type="dxa"/>
              <w:right w:w="100" w:type="dxa"/>
            </w:tcMar>
            <w:vAlign w:val="center"/>
          </w:tcPr>
          <w:p w14:paraId="7CDA4565" w14:textId="77777777" w:rsidR="00405821" w:rsidRDefault="00000000">
            <w:r>
              <w:rPr>
                <w:color w:val="000000"/>
                <w:sz w:val="19"/>
                <w:szCs w:val="19"/>
              </w:rPr>
              <w:t>Apply advanced opponent scouting, anti-stratting/pattern analysis, and statistical analysis; adapt strategy across tournament formats and scoring systems, and coach through high-pressure competition.</w:t>
            </w:r>
          </w:p>
        </w:tc>
      </w:tr>
      <w:tr w:rsidR="00405821" w14:paraId="7B881AA2" w14:textId="77777777">
        <w:tc>
          <w:tcPr>
            <w:tcW w:w="700" w:type="dxa"/>
            <w:tcMar>
              <w:top w:w="80" w:type="dxa"/>
              <w:left w:w="100" w:type="dxa"/>
              <w:bottom w:w="80" w:type="dxa"/>
              <w:right w:w="100" w:type="dxa"/>
            </w:tcMar>
            <w:vAlign w:val="center"/>
          </w:tcPr>
          <w:p w14:paraId="4571D038" w14:textId="77777777" w:rsidR="00405821" w:rsidRDefault="00000000">
            <w:r>
              <w:rPr>
                <w:color w:val="000000"/>
                <w:sz w:val="19"/>
                <w:szCs w:val="19"/>
              </w:rPr>
              <w:t>PC8</w:t>
            </w:r>
          </w:p>
        </w:tc>
        <w:tc>
          <w:tcPr>
            <w:tcW w:w="1500" w:type="dxa"/>
            <w:tcMar>
              <w:top w:w="80" w:type="dxa"/>
              <w:left w:w="100" w:type="dxa"/>
              <w:bottom w:w="80" w:type="dxa"/>
              <w:right w:w="100" w:type="dxa"/>
            </w:tcMar>
            <w:vAlign w:val="center"/>
          </w:tcPr>
          <w:p w14:paraId="3A4DCCE9" w14:textId="77777777" w:rsidR="00405821" w:rsidRDefault="00000000">
            <w:r>
              <w:rPr>
                <w:color w:val="000000"/>
                <w:sz w:val="19"/>
                <w:szCs w:val="19"/>
              </w:rPr>
              <w:t>Advanced</w:t>
            </w:r>
          </w:p>
        </w:tc>
        <w:tc>
          <w:tcPr>
            <w:tcW w:w="6580" w:type="dxa"/>
            <w:tcMar>
              <w:top w:w="80" w:type="dxa"/>
              <w:left w:w="100" w:type="dxa"/>
              <w:bottom w:w="80" w:type="dxa"/>
              <w:right w:w="100" w:type="dxa"/>
            </w:tcMar>
            <w:vAlign w:val="center"/>
          </w:tcPr>
          <w:p w14:paraId="55BAD4F2" w14:textId="77777777" w:rsidR="00405821" w:rsidRDefault="00000000">
            <w:r>
              <w:rPr>
                <w:color w:val="000000"/>
                <w:sz w:val="19"/>
                <w:szCs w:val="19"/>
              </w:rPr>
              <w:t>Conduct post-match performance diagnosis and develop a long-term competitive team/squad program.</w:t>
            </w:r>
          </w:p>
        </w:tc>
      </w:tr>
    </w:tbl>
    <w:p w14:paraId="2F72A713" w14:textId="77777777" w:rsidR="00405821" w:rsidRDefault="00000000">
      <w:pPr>
        <w:spacing w:before="160"/>
      </w:pPr>
      <w:r>
        <w:rPr>
          <w:b/>
          <w:bCs/>
        </w:rPr>
        <w:t>Knowledge and Understanding</w:t>
      </w:r>
    </w:p>
    <w:p w14:paraId="5C803EDF" w14:textId="77777777" w:rsidR="00405821" w:rsidRDefault="00000000">
      <w:pPr>
        <w:spacing w:after="80"/>
      </w:pPr>
      <w:r>
        <w:t>KU1. Competitive esports game fundamentals from a coaching perspective, including core mechanics and skill-development pathways applicable across game genres.</w:t>
      </w:r>
    </w:p>
    <w:p w14:paraId="3EF8C8FA" w14:textId="77777777" w:rsidR="00405821" w:rsidRDefault="00000000">
      <w:pPr>
        <w:spacing w:after="80"/>
      </w:pPr>
      <w:r>
        <w:t>KU2. Role structures, player/squad responsibilities, team compositions, and strategic systems relevant to the trainee's title or genre.</w:t>
      </w:r>
    </w:p>
    <w:p w14:paraId="69430219" w14:textId="77777777" w:rsidR="00405821" w:rsidRDefault="00000000">
      <w:pPr>
        <w:spacing w:after="80"/>
      </w:pPr>
      <w:r>
        <w:t>KU3. Phase-based decision-making frameworks, positional/structural planning, and resource/economy/utility management from a coaching lens.</w:t>
      </w:r>
    </w:p>
    <w:p w14:paraId="4AB46CC5" w14:textId="77777777" w:rsidR="00405821" w:rsidRDefault="00000000">
      <w:pPr>
        <w:spacing w:after="80"/>
      </w:pPr>
      <w:r>
        <w:t>KU4. Map control, positioning, spacing, timing, zone/rotation awareness, and communication/information systems used in competitive team/squad play.</w:t>
      </w:r>
    </w:p>
    <w:p w14:paraId="06BDACCB" w14:textId="77777777" w:rsidR="00405821" w:rsidRDefault="00000000">
      <w:pPr>
        <w:spacing w:after="80"/>
      </w:pPr>
      <w:r>
        <w:t>KU5. Opponent analysis, anti-strategy/pattern-recognition methodology, advanced tactical systems, and playbook development.</w:t>
      </w:r>
    </w:p>
    <w:p w14:paraId="359A9873" w14:textId="77777777" w:rsidR="00405821" w:rsidRDefault="00000000">
      <w:pPr>
        <w:spacing w:before="100"/>
      </w:pPr>
      <w:r>
        <w:rPr>
          <w:b/>
          <w:bCs/>
        </w:rPr>
        <w:t>Generic Skills</w:t>
      </w:r>
    </w:p>
    <w:p w14:paraId="06D7502B" w14:textId="77777777" w:rsidR="00405821" w:rsidRDefault="00000000">
      <w:pPr>
        <w:spacing w:after="80"/>
      </w:pPr>
      <w:r>
        <w:lastRenderedPageBreak/>
        <w:t>GS1. Coaching core in-game mechanics and skill-development drills.</w:t>
      </w:r>
    </w:p>
    <w:p w14:paraId="0D2B33AD" w14:textId="77777777" w:rsidR="00405821" w:rsidRDefault="00000000">
      <w:pPr>
        <w:spacing w:after="80"/>
      </w:pPr>
      <w:r>
        <w:t>GS2. Designing team or squad compositions, strategic systems, and playbooks.</w:t>
      </w:r>
    </w:p>
    <w:p w14:paraId="4D6A3436" w14:textId="77777777" w:rsidR="00405821" w:rsidRDefault="00000000">
      <w:pPr>
        <w:spacing w:after="80"/>
      </w:pPr>
      <w:r>
        <w:t>GS3. Structured VOD/replay analysis and feedback delivery.</w:t>
      </w:r>
    </w:p>
    <w:p w14:paraId="7E61D694" w14:textId="77777777" w:rsidR="00405821" w:rsidRDefault="00000000">
      <w:pPr>
        <w:spacing w:after="80"/>
      </w:pPr>
      <w:r>
        <w:t>GS4. Scrim planning, opponent scouting, and in-game or in-match coaching during competition.</w:t>
      </w:r>
    </w:p>
    <w:p w14:paraId="0A71D93D" w14:textId="77777777" w:rsidR="00405821" w:rsidRDefault="00000000">
      <w:pPr>
        <w:spacing w:after="80"/>
      </w:pPr>
      <w:r>
        <w:t>GS5. Post-match diagnosis and long-term team/squad program development.</w:t>
      </w:r>
    </w:p>
    <w:p w14:paraId="4CA7BB2C" w14:textId="77777777" w:rsidR="00405821" w:rsidRDefault="00000000">
      <w:pPr>
        <w:spacing w:before="100"/>
      </w:pPr>
      <w:r>
        <w:rPr>
          <w:b/>
          <w:bCs/>
        </w:rPr>
        <w:t>Scope / Range</w:t>
      </w:r>
    </w:p>
    <w:p w14:paraId="59C461CC" w14:textId="77777777" w:rsidR="00405821" w:rsidRDefault="00000000">
      <w:pPr>
        <w:spacing w:after="120"/>
      </w:pPr>
      <w:r>
        <w:t>Training and assessment content under this elective may be delivered using any competitive esports title, at the training partner's discretion, provided the underlying competencies (PC1–PC8) are demonstrated regardless of genre or specific title used.</w:t>
      </w:r>
    </w:p>
    <w:p w14:paraId="5DE8AEA4" w14:textId="77777777" w:rsidR="00405821" w:rsidRDefault="00000000">
      <w:pPr>
        <w:spacing w:before="100" w:after="60"/>
      </w:pPr>
      <w:r>
        <w:rPr>
          <w:b/>
          <w:bCs/>
        </w:rPr>
        <w:t>Assessment Criteria (Proposed) — SPS/N0401</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00"/>
        <w:gridCol w:w="1620"/>
        <w:gridCol w:w="1620"/>
      </w:tblGrid>
      <w:tr w:rsidR="00405821" w14:paraId="3058AEDC" w14:textId="77777777">
        <w:tc>
          <w:tcPr>
            <w:tcW w:w="4500" w:type="dxa"/>
            <w:shd w:val="clear" w:color="auto" w:fill="1B2A4A"/>
            <w:tcMar>
              <w:top w:w="80" w:type="dxa"/>
              <w:left w:w="100" w:type="dxa"/>
              <w:bottom w:w="80" w:type="dxa"/>
              <w:right w:w="100" w:type="dxa"/>
            </w:tcMar>
            <w:vAlign w:val="center"/>
          </w:tcPr>
          <w:p w14:paraId="4280BA1F" w14:textId="77777777" w:rsidR="00405821" w:rsidRDefault="00000000">
            <w:r>
              <w:rPr>
                <w:b/>
                <w:bCs/>
                <w:color w:val="FFFFFF"/>
                <w:sz w:val="19"/>
                <w:szCs w:val="19"/>
              </w:rPr>
              <w:t>Assessment Criteria</w:t>
            </w:r>
          </w:p>
        </w:tc>
        <w:tc>
          <w:tcPr>
            <w:tcW w:w="1500" w:type="dxa"/>
            <w:shd w:val="clear" w:color="auto" w:fill="1B2A4A"/>
            <w:tcMar>
              <w:top w:w="80" w:type="dxa"/>
              <w:left w:w="100" w:type="dxa"/>
              <w:bottom w:w="80" w:type="dxa"/>
              <w:right w:w="100" w:type="dxa"/>
            </w:tcMar>
            <w:vAlign w:val="center"/>
          </w:tcPr>
          <w:p w14:paraId="5F710A5B" w14:textId="77777777" w:rsidR="00405821" w:rsidRDefault="00000000">
            <w:r>
              <w:rPr>
                <w:b/>
                <w:bCs/>
                <w:color w:val="FFFFFF"/>
                <w:sz w:val="19"/>
                <w:szCs w:val="19"/>
              </w:rPr>
              <w:t>Theory</w:t>
            </w:r>
          </w:p>
        </w:tc>
        <w:tc>
          <w:tcPr>
            <w:tcW w:w="1620" w:type="dxa"/>
            <w:shd w:val="clear" w:color="auto" w:fill="1B2A4A"/>
            <w:tcMar>
              <w:top w:w="80" w:type="dxa"/>
              <w:left w:w="100" w:type="dxa"/>
              <w:bottom w:w="80" w:type="dxa"/>
              <w:right w:w="100" w:type="dxa"/>
            </w:tcMar>
            <w:vAlign w:val="center"/>
          </w:tcPr>
          <w:p w14:paraId="0EA72FC3" w14:textId="77777777" w:rsidR="00405821" w:rsidRDefault="00000000">
            <w:r>
              <w:rPr>
                <w:b/>
                <w:bCs/>
                <w:color w:val="FFFFFF"/>
                <w:sz w:val="19"/>
                <w:szCs w:val="19"/>
              </w:rPr>
              <w:t>Practical</w:t>
            </w:r>
          </w:p>
        </w:tc>
        <w:tc>
          <w:tcPr>
            <w:tcW w:w="1620" w:type="dxa"/>
            <w:shd w:val="clear" w:color="auto" w:fill="1B2A4A"/>
            <w:tcMar>
              <w:top w:w="80" w:type="dxa"/>
              <w:left w:w="100" w:type="dxa"/>
              <w:bottom w:w="80" w:type="dxa"/>
              <w:right w:w="100" w:type="dxa"/>
            </w:tcMar>
            <w:vAlign w:val="center"/>
          </w:tcPr>
          <w:p w14:paraId="3EDFF221" w14:textId="77777777" w:rsidR="00405821" w:rsidRDefault="00000000">
            <w:r>
              <w:rPr>
                <w:b/>
                <w:bCs/>
                <w:color w:val="FFFFFF"/>
                <w:sz w:val="19"/>
                <w:szCs w:val="19"/>
              </w:rPr>
              <w:t>Total</w:t>
            </w:r>
          </w:p>
        </w:tc>
      </w:tr>
      <w:tr w:rsidR="00405821" w14:paraId="61F5ABF8" w14:textId="77777777">
        <w:tc>
          <w:tcPr>
            <w:tcW w:w="4500" w:type="dxa"/>
            <w:tcMar>
              <w:top w:w="80" w:type="dxa"/>
              <w:left w:w="100" w:type="dxa"/>
              <w:bottom w:w="80" w:type="dxa"/>
              <w:right w:w="100" w:type="dxa"/>
            </w:tcMar>
            <w:vAlign w:val="center"/>
          </w:tcPr>
          <w:p w14:paraId="553903B7" w14:textId="77777777" w:rsidR="00405821" w:rsidRDefault="00000000">
            <w:r>
              <w:rPr>
                <w:color w:val="000000"/>
                <w:sz w:val="19"/>
                <w:szCs w:val="19"/>
              </w:rPr>
              <w:t>PC1. Core mechanics &amp; skill-development coaching</w:t>
            </w:r>
          </w:p>
        </w:tc>
        <w:tc>
          <w:tcPr>
            <w:tcW w:w="1500" w:type="dxa"/>
            <w:tcMar>
              <w:top w:w="80" w:type="dxa"/>
              <w:left w:w="100" w:type="dxa"/>
              <w:bottom w:w="80" w:type="dxa"/>
              <w:right w:w="100" w:type="dxa"/>
            </w:tcMar>
            <w:vAlign w:val="center"/>
          </w:tcPr>
          <w:p w14:paraId="07505C80" w14:textId="77777777" w:rsidR="00405821" w:rsidRDefault="00000000">
            <w:r>
              <w:rPr>
                <w:color w:val="000000"/>
                <w:sz w:val="19"/>
                <w:szCs w:val="19"/>
              </w:rPr>
              <w:t>4</w:t>
            </w:r>
          </w:p>
        </w:tc>
        <w:tc>
          <w:tcPr>
            <w:tcW w:w="1620" w:type="dxa"/>
            <w:tcMar>
              <w:top w:w="80" w:type="dxa"/>
              <w:left w:w="100" w:type="dxa"/>
              <w:bottom w:w="80" w:type="dxa"/>
              <w:right w:w="100" w:type="dxa"/>
            </w:tcMar>
            <w:vAlign w:val="center"/>
          </w:tcPr>
          <w:p w14:paraId="30F945E2" w14:textId="77777777" w:rsidR="00405821" w:rsidRDefault="00000000">
            <w:r>
              <w:rPr>
                <w:color w:val="000000"/>
                <w:sz w:val="19"/>
                <w:szCs w:val="19"/>
              </w:rPr>
              <w:t>8</w:t>
            </w:r>
          </w:p>
        </w:tc>
        <w:tc>
          <w:tcPr>
            <w:tcW w:w="1620" w:type="dxa"/>
            <w:tcMar>
              <w:top w:w="80" w:type="dxa"/>
              <w:left w:w="100" w:type="dxa"/>
              <w:bottom w:w="80" w:type="dxa"/>
              <w:right w:w="100" w:type="dxa"/>
            </w:tcMar>
            <w:vAlign w:val="center"/>
          </w:tcPr>
          <w:p w14:paraId="65FACF75" w14:textId="77777777" w:rsidR="00405821" w:rsidRDefault="00000000">
            <w:r>
              <w:rPr>
                <w:color w:val="000000"/>
                <w:sz w:val="19"/>
                <w:szCs w:val="19"/>
              </w:rPr>
              <w:t>12</w:t>
            </w:r>
          </w:p>
        </w:tc>
      </w:tr>
      <w:tr w:rsidR="00405821" w14:paraId="29D6C538" w14:textId="77777777">
        <w:tc>
          <w:tcPr>
            <w:tcW w:w="4500" w:type="dxa"/>
            <w:tcMar>
              <w:top w:w="80" w:type="dxa"/>
              <w:left w:w="100" w:type="dxa"/>
              <w:bottom w:w="80" w:type="dxa"/>
              <w:right w:w="100" w:type="dxa"/>
            </w:tcMar>
            <w:vAlign w:val="center"/>
          </w:tcPr>
          <w:p w14:paraId="28D33B96" w14:textId="77777777" w:rsidR="00405821" w:rsidRDefault="00000000">
            <w:r>
              <w:rPr>
                <w:color w:val="000000"/>
                <w:sz w:val="19"/>
                <w:szCs w:val="19"/>
              </w:rPr>
              <w:t>PC2. Team composition &amp; strategic systems design</w:t>
            </w:r>
          </w:p>
        </w:tc>
        <w:tc>
          <w:tcPr>
            <w:tcW w:w="1500" w:type="dxa"/>
            <w:tcMar>
              <w:top w:w="80" w:type="dxa"/>
              <w:left w:w="100" w:type="dxa"/>
              <w:bottom w:w="80" w:type="dxa"/>
              <w:right w:w="100" w:type="dxa"/>
            </w:tcMar>
            <w:vAlign w:val="center"/>
          </w:tcPr>
          <w:p w14:paraId="4AA1B1F3" w14:textId="77777777" w:rsidR="00405821" w:rsidRDefault="00000000">
            <w:r>
              <w:rPr>
                <w:color w:val="000000"/>
                <w:sz w:val="19"/>
                <w:szCs w:val="19"/>
              </w:rPr>
              <w:t>3</w:t>
            </w:r>
          </w:p>
        </w:tc>
        <w:tc>
          <w:tcPr>
            <w:tcW w:w="1620" w:type="dxa"/>
            <w:tcMar>
              <w:top w:w="80" w:type="dxa"/>
              <w:left w:w="100" w:type="dxa"/>
              <w:bottom w:w="80" w:type="dxa"/>
              <w:right w:w="100" w:type="dxa"/>
            </w:tcMar>
            <w:vAlign w:val="center"/>
          </w:tcPr>
          <w:p w14:paraId="3834838E" w14:textId="77777777" w:rsidR="00405821" w:rsidRDefault="00000000">
            <w:r>
              <w:rPr>
                <w:color w:val="000000"/>
                <w:sz w:val="19"/>
                <w:szCs w:val="19"/>
              </w:rPr>
              <w:t>9</w:t>
            </w:r>
          </w:p>
        </w:tc>
        <w:tc>
          <w:tcPr>
            <w:tcW w:w="1620" w:type="dxa"/>
            <w:tcMar>
              <w:top w:w="80" w:type="dxa"/>
              <w:left w:w="100" w:type="dxa"/>
              <w:bottom w:w="80" w:type="dxa"/>
              <w:right w:w="100" w:type="dxa"/>
            </w:tcMar>
            <w:vAlign w:val="center"/>
          </w:tcPr>
          <w:p w14:paraId="51A7B4FA" w14:textId="77777777" w:rsidR="00405821" w:rsidRDefault="00000000">
            <w:r>
              <w:rPr>
                <w:color w:val="000000"/>
                <w:sz w:val="19"/>
                <w:szCs w:val="19"/>
              </w:rPr>
              <w:t>12</w:t>
            </w:r>
          </w:p>
        </w:tc>
      </w:tr>
      <w:tr w:rsidR="00405821" w14:paraId="79F5F3A7" w14:textId="77777777">
        <w:tc>
          <w:tcPr>
            <w:tcW w:w="4500" w:type="dxa"/>
            <w:tcMar>
              <w:top w:w="80" w:type="dxa"/>
              <w:left w:w="100" w:type="dxa"/>
              <w:bottom w:w="80" w:type="dxa"/>
              <w:right w:w="100" w:type="dxa"/>
            </w:tcMar>
            <w:vAlign w:val="center"/>
          </w:tcPr>
          <w:p w14:paraId="2F58CC7D" w14:textId="77777777" w:rsidR="00405821" w:rsidRDefault="00000000">
            <w:r>
              <w:rPr>
                <w:color w:val="000000"/>
                <w:sz w:val="19"/>
                <w:szCs w:val="19"/>
              </w:rPr>
              <w:t>PC3. Phase-based decision direction</w:t>
            </w:r>
          </w:p>
        </w:tc>
        <w:tc>
          <w:tcPr>
            <w:tcW w:w="1500" w:type="dxa"/>
            <w:tcMar>
              <w:top w:w="80" w:type="dxa"/>
              <w:left w:w="100" w:type="dxa"/>
              <w:bottom w:w="80" w:type="dxa"/>
              <w:right w:w="100" w:type="dxa"/>
            </w:tcMar>
            <w:vAlign w:val="center"/>
          </w:tcPr>
          <w:p w14:paraId="7CA99466" w14:textId="77777777" w:rsidR="00405821" w:rsidRDefault="00000000">
            <w:r>
              <w:rPr>
                <w:color w:val="000000"/>
                <w:sz w:val="19"/>
                <w:szCs w:val="19"/>
              </w:rPr>
              <w:t>3</w:t>
            </w:r>
          </w:p>
        </w:tc>
        <w:tc>
          <w:tcPr>
            <w:tcW w:w="1620" w:type="dxa"/>
            <w:tcMar>
              <w:top w:w="80" w:type="dxa"/>
              <w:left w:w="100" w:type="dxa"/>
              <w:bottom w:w="80" w:type="dxa"/>
              <w:right w:w="100" w:type="dxa"/>
            </w:tcMar>
            <w:vAlign w:val="center"/>
          </w:tcPr>
          <w:p w14:paraId="10AF07B7" w14:textId="77777777" w:rsidR="00405821" w:rsidRDefault="00000000">
            <w:r>
              <w:rPr>
                <w:color w:val="000000"/>
                <w:sz w:val="19"/>
                <w:szCs w:val="19"/>
              </w:rPr>
              <w:t>10</w:t>
            </w:r>
          </w:p>
        </w:tc>
        <w:tc>
          <w:tcPr>
            <w:tcW w:w="1620" w:type="dxa"/>
            <w:tcMar>
              <w:top w:w="80" w:type="dxa"/>
              <w:left w:w="100" w:type="dxa"/>
              <w:bottom w:w="80" w:type="dxa"/>
              <w:right w:w="100" w:type="dxa"/>
            </w:tcMar>
            <w:vAlign w:val="center"/>
          </w:tcPr>
          <w:p w14:paraId="25C7B84C" w14:textId="77777777" w:rsidR="00405821" w:rsidRDefault="00000000">
            <w:r>
              <w:rPr>
                <w:color w:val="000000"/>
                <w:sz w:val="19"/>
                <w:szCs w:val="19"/>
              </w:rPr>
              <w:t>13</w:t>
            </w:r>
          </w:p>
        </w:tc>
      </w:tr>
      <w:tr w:rsidR="00405821" w14:paraId="2A831FC3" w14:textId="77777777">
        <w:tc>
          <w:tcPr>
            <w:tcW w:w="4500" w:type="dxa"/>
            <w:tcMar>
              <w:top w:w="80" w:type="dxa"/>
              <w:left w:w="100" w:type="dxa"/>
              <w:bottom w:w="80" w:type="dxa"/>
              <w:right w:w="100" w:type="dxa"/>
            </w:tcMar>
            <w:vAlign w:val="center"/>
          </w:tcPr>
          <w:p w14:paraId="6B9148C6" w14:textId="77777777" w:rsidR="00405821" w:rsidRDefault="00000000">
            <w:r>
              <w:rPr>
                <w:color w:val="000000"/>
                <w:sz w:val="19"/>
                <w:szCs w:val="19"/>
              </w:rPr>
              <w:t>PC4. Scrim/VOD/opponent-scouting planning</w:t>
            </w:r>
          </w:p>
        </w:tc>
        <w:tc>
          <w:tcPr>
            <w:tcW w:w="1500" w:type="dxa"/>
            <w:tcMar>
              <w:top w:w="80" w:type="dxa"/>
              <w:left w:w="100" w:type="dxa"/>
              <w:bottom w:w="80" w:type="dxa"/>
              <w:right w:w="100" w:type="dxa"/>
            </w:tcMar>
            <w:vAlign w:val="center"/>
          </w:tcPr>
          <w:p w14:paraId="3FA1BE8E" w14:textId="77777777" w:rsidR="00405821" w:rsidRDefault="00000000">
            <w:r>
              <w:rPr>
                <w:color w:val="000000"/>
                <w:sz w:val="19"/>
                <w:szCs w:val="19"/>
              </w:rPr>
              <w:t>4</w:t>
            </w:r>
          </w:p>
        </w:tc>
        <w:tc>
          <w:tcPr>
            <w:tcW w:w="1620" w:type="dxa"/>
            <w:tcMar>
              <w:top w:w="80" w:type="dxa"/>
              <w:left w:w="100" w:type="dxa"/>
              <w:bottom w:w="80" w:type="dxa"/>
              <w:right w:w="100" w:type="dxa"/>
            </w:tcMar>
            <w:vAlign w:val="center"/>
          </w:tcPr>
          <w:p w14:paraId="3B181358" w14:textId="77777777" w:rsidR="00405821" w:rsidRDefault="00000000">
            <w:r>
              <w:rPr>
                <w:color w:val="000000"/>
                <w:sz w:val="19"/>
                <w:szCs w:val="19"/>
              </w:rPr>
              <w:t>9</w:t>
            </w:r>
          </w:p>
        </w:tc>
        <w:tc>
          <w:tcPr>
            <w:tcW w:w="1620" w:type="dxa"/>
            <w:tcMar>
              <w:top w:w="80" w:type="dxa"/>
              <w:left w:w="100" w:type="dxa"/>
              <w:bottom w:w="80" w:type="dxa"/>
              <w:right w:w="100" w:type="dxa"/>
            </w:tcMar>
            <w:vAlign w:val="center"/>
          </w:tcPr>
          <w:p w14:paraId="25AAF4EE" w14:textId="77777777" w:rsidR="00405821" w:rsidRDefault="00000000">
            <w:r>
              <w:rPr>
                <w:color w:val="000000"/>
                <w:sz w:val="19"/>
                <w:szCs w:val="19"/>
              </w:rPr>
              <w:t>13</w:t>
            </w:r>
          </w:p>
        </w:tc>
      </w:tr>
      <w:tr w:rsidR="00405821" w14:paraId="3E2D1BF5" w14:textId="77777777">
        <w:tc>
          <w:tcPr>
            <w:tcW w:w="4500" w:type="dxa"/>
            <w:tcMar>
              <w:top w:w="80" w:type="dxa"/>
              <w:left w:w="100" w:type="dxa"/>
              <w:bottom w:w="80" w:type="dxa"/>
              <w:right w:w="100" w:type="dxa"/>
            </w:tcMar>
            <w:vAlign w:val="center"/>
          </w:tcPr>
          <w:p w14:paraId="03663264" w14:textId="77777777" w:rsidR="00405821" w:rsidRDefault="00000000">
            <w:r>
              <w:rPr>
                <w:color w:val="000000"/>
                <w:sz w:val="19"/>
                <w:szCs w:val="19"/>
              </w:rPr>
              <w:t>PC5. Diagnosis &amp; in-game coaching adaptation</w:t>
            </w:r>
          </w:p>
        </w:tc>
        <w:tc>
          <w:tcPr>
            <w:tcW w:w="1500" w:type="dxa"/>
            <w:tcMar>
              <w:top w:w="80" w:type="dxa"/>
              <w:left w:w="100" w:type="dxa"/>
              <w:bottom w:w="80" w:type="dxa"/>
              <w:right w:w="100" w:type="dxa"/>
            </w:tcMar>
            <w:vAlign w:val="center"/>
          </w:tcPr>
          <w:p w14:paraId="02A7E2CD" w14:textId="77777777" w:rsidR="00405821" w:rsidRDefault="00000000">
            <w:r>
              <w:rPr>
                <w:color w:val="000000"/>
                <w:sz w:val="19"/>
                <w:szCs w:val="19"/>
              </w:rPr>
              <w:t>4</w:t>
            </w:r>
          </w:p>
        </w:tc>
        <w:tc>
          <w:tcPr>
            <w:tcW w:w="1620" w:type="dxa"/>
            <w:tcMar>
              <w:top w:w="80" w:type="dxa"/>
              <w:left w:w="100" w:type="dxa"/>
              <w:bottom w:w="80" w:type="dxa"/>
              <w:right w:w="100" w:type="dxa"/>
            </w:tcMar>
            <w:vAlign w:val="center"/>
          </w:tcPr>
          <w:p w14:paraId="7DB475FC" w14:textId="77777777" w:rsidR="00405821" w:rsidRDefault="00000000">
            <w:r>
              <w:rPr>
                <w:color w:val="000000"/>
                <w:sz w:val="19"/>
                <w:szCs w:val="19"/>
              </w:rPr>
              <w:t>11</w:t>
            </w:r>
          </w:p>
        </w:tc>
        <w:tc>
          <w:tcPr>
            <w:tcW w:w="1620" w:type="dxa"/>
            <w:tcMar>
              <w:top w:w="80" w:type="dxa"/>
              <w:left w:w="100" w:type="dxa"/>
              <w:bottom w:w="80" w:type="dxa"/>
              <w:right w:w="100" w:type="dxa"/>
            </w:tcMar>
            <w:vAlign w:val="center"/>
          </w:tcPr>
          <w:p w14:paraId="0F1F4880" w14:textId="77777777" w:rsidR="00405821" w:rsidRDefault="00000000">
            <w:r>
              <w:rPr>
                <w:color w:val="000000"/>
                <w:sz w:val="19"/>
                <w:szCs w:val="19"/>
              </w:rPr>
              <w:t>15</w:t>
            </w:r>
          </w:p>
        </w:tc>
      </w:tr>
      <w:tr w:rsidR="00405821" w14:paraId="222C82FF" w14:textId="77777777">
        <w:tc>
          <w:tcPr>
            <w:tcW w:w="4500" w:type="dxa"/>
            <w:tcMar>
              <w:top w:w="80" w:type="dxa"/>
              <w:left w:w="100" w:type="dxa"/>
              <w:bottom w:w="80" w:type="dxa"/>
              <w:right w:w="100" w:type="dxa"/>
            </w:tcMar>
            <w:vAlign w:val="center"/>
          </w:tcPr>
          <w:p w14:paraId="63966E74" w14:textId="77777777" w:rsidR="00405821" w:rsidRDefault="00000000">
            <w:r>
              <w:rPr>
                <w:color w:val="000000"/>
                <w:sz w:val="19"/>
                <w:szCs w:val="19"/>
              </w:rPr>
              <w:t>PC6. Playbook &amp; game-plan development</w:t>
            </w:r>
          </w:p>
        </w:tc>
        <w:tc>
          <w:tcPr>
            <w:tcW w:w="1500" w:type="dxa"/>
            <w:tcMar>
              <w:top w:w="80" w:type="dxa"/>
              <w:left w:w="100" w:type="dxa"/>
              <w:bottom w:w="80" w:type="dxa"/>
              <w:right w:w="100" w:type="dxa"/>
            </w:tcMar>
            <w:vAlign w:val="center"/>
          </w:tcPr>
          <w:p w14:paraId="1D1839ED" w14:textId="77777777" w:rsidR="00405821" w:rsidRDefault="00000000">
            <w:r>
              <w:rPr>
                <w:color w:val="000000"/>
                <w:sz w:val="19"/>
                <w:szCs w:val="19"/>
              </w:rPr>
              <w:t>5</w:t>
            </w:r>
          </w:p>
        </w:tc>
        <w:tc>
          <w:tcPr>
            <w:tcW w:w="1620" w:type="dxa"/>
            <w:tcMar>
              <w:top w:w="80" w:type="dxa"/>
              <w:left w:w="100" w:type="dxa"/>
              <w:bottom w:w="80" w:type="dxa"/>
              <w:right w:w="100" w:type="dxa"/>
            </w:tcMar>
            <w:vAlign w:val="center"/>
          </w:tcPr>
          <w:p w14:paraId="4572EE26" w14:textId="77777777" w:rsidR="00405821" w:rsidRDefault="00000000">
            <w:r>
              <w:rPr>
                <w:color w:val="000000"/>
                <w:sz w:val="19"/>
                <w:szCs w:val="19"/>
              </w:rPr>
              <w:t>7</w:t>
            </w:r>
          </w:p>
        </w:tc>
        <w:tc>
          <w:tcPr>
            <w:tcW w:w="1620" w:type="dxa"/>
            <w:tcMar>
              <w:top w:w="80" w:type="dxa"/>
              <w:left w:w="100" w:type="dxa"/>
              <w:bottom w:w="80" w:type="dxa"/>
              <w:right w:w="100" w:type="dxa"/>
            </w:tcMar>
            <w:vAlign w:val="center"/>
          </w:tcPr>
          <w:p w14:paraId="6526F25B" w14:textId="77777777" w:rsidR="00405821" w:rsidRDefault="00000000">
            <w:r>
              <w:rPr>
                <w:color w:val="000000"/>
                <w:sz w:val="19"/>
                <w:szCs w:val="19"/>
              </w:rPr>
              <w:t>12</w:t>
            </w:r>
          </w:p>
        </w:tc>
      </w:tr>
      <w:tr w:rsidR="00405821" w14:paraId="002821DB" w14:textId="77777777">
        <w:tc>
          <w:tcPr>
            <w:tcW w:w="4500" w:type="dxa"/>
            <w:tcMar>
              <w:top w:w="80" w:type="dxa"/>
              <w:left w:w="100" w:type="dxa"/>
              <w:bottom w:w="80" w:type="dxa"/>
              <w:right w:w="100" w:type="dxa"/>
            </w:tcMar>
            <w:vAlign w:val="center"/>
          </w:tcPr>
          <w:p w14:paraId="20AA46BB" w14:textId="77777777" w:rsidR="00405821" w:rsidRDefault="00000000">
            <w:r>
              <w:rPr>
                <w:color w:val="000000"/>
                <w:sz w:val="19"/>
                <w:szCs w:val="19"/>
              </w:rPr>
              <w:t>PC7. Advanced scouting/anti-strat/stat analysis &amp; format adaptation</w:t>
            </w:r>
          </w:p>
        </w:tc>
        <w:tc>
          <w:tcPr>
            <w:tcW w:w="1500" w:type="dxa"/>
            <w:tcMar>
              <w:top w:w="80" w:type="dxa"/>
              <w:left w:w="100" w:type="dxa"/>
              <w:bottom w:w="80" w:type="dxa"/>
              <w:right w:w="100" w:type="dxa"/>
            </w:tcMar>
            <w:vAlign w:val="center"/>
          </w:tcPr>
          <w:p w14:paraId="3F684275" w14:textId="77777777" w:rsidR="00405821" w:rsidRDefault="00000000">
            <w:r>
              <w:rPr>
                <w:color w:val="000000"/>
                <w:sz w:val="19"/>
                <w:szCs w:val="19"/>
              </w:rPr>
              <w:t>6</w:t>
            </w:r>
          </w:p>
        </w:tc>
        <w:tc>
          <w:tcPr>
            <w:tcW w:w="1620" w:type="dxa"/>
            <w:tcMar>
              <w:top w:w="80" w:type="dxa"/>
              <w:left w:w="100" w:type="dxa"/>
              <w:bottom w:w="80" w:type="dxa"/>
              <w:right w:w="100" w:type="dxa"/>
            </w:tcMar>
            <w:vAlign w:val="center"/>
          </w:tcPr>
          <w:p w14:paraId="1DCA6A22" w14:textId="77777777" w:rsidR="00405821" w:rsidRDefault="00000000">
            <w:r>
              <w:rPr>
                <w:color w:val="000000"/>
                <w:sz w:val="19"/>
                <w:szCs w:val="19"/>
              </w:rPr>
              <w:t>9</w:t>
            </w:r>
          </w:p>
        </w:tc>
        <w:tc>
          <w:tcPr>
            <w:tcW w:w="1620" w:type="dxa"/>
            <w:tcMar>
              <w:top w:w="80" w:type="dxa"/>
              <w:left w:w="100" w:type="dxa"/>
              <w:bottom w:w="80" w:type="dxa"/>
              <w:right w:w="100" w:type="dxa"/>
            </w:tcMar>
            <w:vAlign w:val="center"/>
          </w:tcPr>
          <w:p w14:paraId="795655D7" w14:textId="77777777" w:rsidR="00405821" w:rsidRDefault="00000000">
            <w:r>
              <w:rPr>
                <w:color w:val="000000"/>
                <w:sz w:val="19"/>
                <w:szCs w:val="19"/>
              </w:rPr>
              <w:t>15</w:t>
            </w:r>
          </w:p>
        </w:tc>
      </w:tr>
      <w:tr w:rsidR="00405821" w14:paraId="30BD74DA" w14:textId="77777777">
        <w:tc>
          <w:tcPr>
            <w:tcW w:w="4500" w:type="dxa"/>
            <w:tcMar>
              <w:top w:w="80" w:type="dxa"/>
              <w:left w:w="100" w:type="dxa"/>
              <w:bottom w:w="80" w:type="dxa"/>
              <w:right w:w="100" w:type="dxa"/>
            </w:tcMar>
            <w:vAlign w:val="center"/>
          </w:tcPr>
          <w:p w14:paraId="1EA76EB5" w14:textId="77777777" w:rsidR="00405821" w:rsidRDefault="00000000">
            <w:r>
              <w:rPr>
                <w:color w:val="000000"/>
                <w:sz w:val="19"/>
                <w:szCs w:val="19"/>
              </w:rPr>
              <w:t>PC8. Post-match diagnosis &amp; long-term program development</w:t>
            </w:r>
          </w:p>
        </w:tc>
        <w:tc>
          <w:tcPr>
            <w:tcW w:w="1500" w:type="dxa"/>
            <w:tcMar>
              <w:top w:w="80" w:type="dxa"/>
              <w:left w:w="100" w:type="dxa"/>
              <w:bottom w:w="80" w:type="dxa"/>
              <w:right w:w="100" w:type="dxa"/>
            </w:tcMar>
            <w:vAlign w:val="center"/>
          </w:tcPr>
          <w:p w14:paraId="184EC650" w14:textId="77777777" w:rsidR="00405821" w:rsidRDefault="00000000">
            <w:r>
              <w:rPr>
                <w:color w:val="000000"/>
                <w:sz w:val="19"/>
                <w:szCs w:val="19"/>
              </w:rPr>
              <w:t>6</w:t>
            </w:r>
          </w:p>
        </w:tc>
        <w:tc>
          <w:tcPr>
            <w:tcW w:w="1620" w:type="dxa"/>
            <w:tcMar>
              <w:top w:w="80" w:type="dxa"/>
              <w:left w:w="100" w:type="dxa"/>
              <w:bottom w:w="80" w:type="dxa"/>
              <w:right w:w="100" w:type="dxa"/>
            </w:tcMar>
            <w:vAlign w:val="center"/>
          </w:tcPr>
          <w:p w14:paraId="211AA18A" w14:textId="77777777" w:rsidR="00405821" w:rsidRDefault="00000000">
            <w:r>
              <w:rPr>
                <w:color w:val="000000"/>
                <w:sz w:val="19"/>
                <w:szCs w:val="19"/>
              </w:rPr>
              <w:t>2</w:t>
            </w:r>
          </w:p>
        </w:tc>
        <w:tc>
          <w:tcPr>
            <w:tcW w:w="1620" w:type="dxa"/>
            <w:tcMar>
              <w:top w:w="80" w:type="dxa"/>
              <w:left w:w="100" w:type="dxa"/>
              <w:bottom w:w="80" w:type="dxa"/>
              <w:right w:w="100" w:type="dxa"/>
            </w:tcMar>
            <w:vAlign w:val="center"/>
          </w:tcPr>
          <w:p w14:paraId="15B3E0A2" w14:textId="77777777" w:rsidR="00405821" w:rsidRDefault="00000000">
            <w:r>
              <w:rPr>
                <w:color w:val="000000"/>
                <w:sz w:val="19"/>
                <w:szCs w:val="19"/>
              </w:rPr>
              <w:t>8</w:t>
            </w:r>
          </w:p>
        </w:tc>
      </w:tr>
      <w:tr w:rsidR="00405821" w14:paraId="4FC81369" w14:textId="77777777">
        <w:tc>
          <w:tcPr>
            <w:tcW w:w="4500" w:type="dxa"/>
            <w:shd w:val="clear" w:color="auto" w:fill="F2F2F2"/>
            <w:tcMar>
              <w:top w:w="80" w:type="dxa"/>
              <w:left w:w="100" w:type="dxa"/>
              <w:bottom w:w="80" w:type="dxa"/>
              <w:right w:w="100" w:type="dxa"/>
            </w:tcMar>
            <w:vAlign w:val="center"/>
          </w:tcPr>
          <w:p w14:paraId="6F38AC67" w14:textId="77777777" w:rsidR="00405821" w:rsidRDefault="00000000">
            <w:r>
              <w:rPr>
                <w:b/>
                <w:bCs/>
                <w:color w:val="000000"/>
                <w:sz w:val="19"/>
                <w:szCs w:val="19"/>
              </w:rPr>
              <w:t>Total</w:t>
            </w:r>
          </w:p>
        </w:tc>
        <w:tc>
          <w:tcPr>
            <w:tcW w:w="1500" w:type="dxa"/>
            <w:shd w:val="clear" w:color="auto" w:fill="F2F2F2"/>
            <w:tcMar>
              <w:top w:w="80" w:type="dxa"/>
              <w:left w:w="100" w:type="dxa"/>
              <w:bottom w:w="80" w:type="dxa"/>
              <w:right w:w="100" w:type="dxa"/>
            </w:tcMar>
            <w:vAlign w:val="center"/>
          </w:tcPr>
          <w:p w14:paraId="6C3AEA1F" w14:textId="77777777" w:rsidR="00405821" w:rsidRDefault="00000000">
            <w:r>
              <w:rPr>
                <w:b/>
                <w:bCs/>
                <w:color w:val="000000"/>
                <w:sz w:val="19"/>
                <w:szCs w:val="19"/>
              </w:rPr>
              <w:t>35</w:t>
            </w:r>
          </w:p>
        </w:tc>
        <w:tc>
          <w:tcPr>
            <w:tcW w:w="1620" w:type="dxa"/>
            <w:shd w:val="clear" w:color="auto" w:fill="F2F2F2"/>
            <w:tcMar>
              <w:top w:w="80" w:type="dxa"/>
              <w:left w:w="100" w:type="dxa"/>
              <w:bottom w:w="80" w:type="dxa"/>
              <w:right w:w="100" w:type="dxa"/>
            </w:tcMar>
            <w:vAlign w:val="center"/>
          </w:tcPr>
          <w:p w14:paraId="2B348719" w14:textId="77777777" w:rsidR="00405821" w:rsidRDefault="00000000">
            <w:r>
              <w:rPr>
                <w:b/>
                <w:bCs/>
                <w:color w:val="000000"/>
                <w:sz w:val="19"/>
                <w:szCs w:val="19"/>
              </w:rPr>
              <w:t>65</w:t>
            </w:r>
          </w:p>
        </w:tc>
        <w:tc>
          <w:tcPr>
            <w:tcW w:w="1620" w:type="dxa"/>
            <w:shd w:val="clear" w:color="auto" w:fill="F2F2F2"/>
            <w:tcMar>
              <w:top w:w="80" w:type="dxa"/>
              <w:left w:w="100" w:type="dxa"/>
              <w:bottom w:w="80" w:type="dxa"/>
              <w:right w:w="100" w:type="dxa"/>
            </w:tcMar>
            <w:vAlign w:val="center"/>
          </w:tcPr>
          <w:p w14:paraId="192F89D9" w14:textId="77777777" w:rsidR="00405821" w:rsidRDefault="00000000">
            <w:r>
              <w:rPr>
                <w:b/>
                <w:bCs/>
                <w:color w:val="000000"/>
                <w:sz w:val="19"/>
                <w:szCs w:val="19"/>
              </w:rPr>
              <w:t>100</w:t>
            </w:r>
          </w:p>
        </w:tc>
      </w:tr>
    </w:tbl>
    <w:p w14:paraId="499D8B38" w14:textId="77777777" w:rsidR="00405821" w:rsidRDefault="00000000">
      <w:r>
        <w:br w:type="page"/>
      </w:r>
    </w:p>
    <w:p w14:paraId="3BF2C8A6" w14:textId="77777777" w:rsidR="00405821" w:rsidRDefault="00000000">
      <w:pPr>
        <w:pStyle w:val="Heading1"/>
        <w:spacing w:before="260" w:after="130"/>
      </w:pPr>
      <w:r>
        <w:rPr>
          <w:b/>
          <w:bCs/>
          <w:color w:val="1B2A4A"/>
        </w:rPr>
        <w:lastRenderedPageBreak/>
        <w:t>Annexure: Assessment Strategy</w:t>
      </w:r>
    </w:p>
    <w:p w14:paraId="6C0851F5" w14:textId="77777777" w:rsidR="00405821" w:rsidRDefault="00000000">
      <w:pPr>
        <w:spacing w:after="120"/>
      </w:pPr>
      <w:r>
        <w:rPr>
          <w:b/>
          <w:bCs/>
        </w:rPr>
        <w:t>1. Assessment System Overview:</w:t>
      </w:r>
    </w:p>
    <w:p w14:paraId="163D130D" w14:textId="77777777" w:rsidR="00405821" w:rsidRDefault="00000000">
      <w:pPr>
        <w:pStyle w:val="ListParagraph"/>
        <w:numPr>
          <w:ilvl w:val="0"/>
          <w:numId w:val="1"/>
        </w:numPr>
        <w:spacing w:after="60"/>
      </w:pPr>
      <w:r>
        <w:t>Batches are assigned to assessment agencies for conducting the assessment, communicated via SIP or email.</w:t>
      </w:r>
    </w:p>
    <w:p w14:paraId="401094B1" w14:textId="77777777" w:rsidR="00405821" w:rsidRDefault="00000000">
      <w:pPr>
        <w:pStyle w:val="ListParagraph"/>
        <w:numPr>
          <w:ilvl w:val="0"/>
          <w:numId w:val="1"/>
        </w:numPr>
        <w:spacing w:after="60"/>
      </w:pPr>
      <w:r>
        <w:t>Assessment agencies send assessment confirmation to the Training Center/VTP, looping in SPEFL-SC.</w:t>
      </w:r>
    </w:p>
    <w:p w14:paraId="57252244" w14:textId="77777777" w:rsidR="00405821" w:rsidRDefault="00000000">
      <w:pPr>
        <w:pStyle w:val="ListParagraph"/>
        <w:numPr>
          <w:ilvl w:val="0"/>
          <w:numId w:val="1"/>
        </w:numPr>
        <w:spacing w:after="60"/>
      </w:pPr>
      <w:r>
        <w:t>The assessment agency deploys a ToA-certified Assessor for the online/portfolio assessment.</w:t>
      </w:r>
    </w:p>
    <w:p w14:paraId="46A06DFC" w14:textId="77777777" w:rsidR="00405821" w:rsidRDefault="00000000">
      <w:pPr>
        <w:pStyle w:val="ListParagraph"/>
        <w:numPr>
          <w:ilvl w:val="0"/>
          <w:numId w:val="1"/>
        </w:numPr>
        <w:spacing w:after="60"/>
      </w:pPr>
      <w:r>
        <w:t>SPEFL-SC monitors the assessment process and records.</w:t>
      </w:r>
    </w:p>
    <w:p w14:paraId="13A829E0" w14:textId="77777777" w:rsidR="00405821" w:rsidRDefault="00000000">
      <w:pPr>
        <w:spacing w:after="120"/>
      </w:pPr>
      <w:r>
        <w:rPr>
          <w:b/>
          <w:bCs/>
        </w:rPr>
        <w:t>2. Testing Environment:</w:t>
      </w:r>
    </w:p>
    <w:p w14:paraId="355B3B3C" w14:textId="77777777" w:rsidR="00405821" w:rsidRDefault="00000000">
      <w:pPr>
        <w:pStyle w:val="ListParagraph"/>
        <w:numPr>
          <w:ilvl w:val="0"/>
          <w:numId w:val="1"/>
        </w:numPr>
        <w:spacing w:after="60"/>
      </w:pPr>
      <w:r>
        <w:t>Confirm the assessment date, time, and online platform/access in advance.</w:t>
      </w:r>
    </w:p>
    <w:p w14:paraId="07FC43DE" w14:textId="77777777" w:rsidR="00405821" w:rsidRDefault="00000000">
      <w:pPr>
        <w:pStyle w:val="ListParagraph"/>
        <w:numPr>
          <w:ilvl w:val="0"/>
          <w:numId w:val="1"/>
        </w:numPr>
        <w:spacing w:after="60"/>
      </w:pPr>
      <w:r>
        <w:t>Confirm allotted time for Theory, Viva, portfolio review, and Practical assessment per NOS is correct.</w:t>
      </w:r>
    </w:p>
    <w:p w14:paraId="73C451AB" w14:textId="77777777" w:rsidR="00405821" w:rsidRDefault="00000000">
      <w:pPr>
        <w:spacing w:after="120"/>
      </w:pPr>
      <w:r>
        <w:rPr>
          <w:b/>
          <w:bCs/>
        </w:rPr>
        <w:t>3. Assessment Quality Assurance Levels/Framework:</w:t>
      </w:r>
    </w:p>
    <w:p w14:paraId="4D7E0BE6" w14:textId="77777777" w:rsidR="00405821" w:rsidRDefault="00000000">
      <w:pPr>
        <w:pStyle w:val="ListParagraph"/>
        <w:numPr>
          <w:ilvl w:val="0"/>
          <w:numId w:val="1"/>
        </w:numPr>
        <w:spacing w:after="60"/>
      </w:pPr>
      <w:r>
        <w:t>Question bank and portfolio rubrics created by Subject Matter Experts (SMEs) and verified by other SMEs, mapped to the specified PCs.</w:t>
      </w:r>
    </w:p>
    <w:p w14:paraId="779B5D47" w14:textId="77777777" w:rsidR="00405821" w:rsidRDefault="00000000">
      <w:pPr>
        <w:pStyle w:val="ListParagraph"/>
        <w:numPr>
          <w:ilvl w:val="0"/>
          <w:numId w:val="1"/>
        </w:numPr>
        <w:spacing w:after="60"/>
      </w:pPr>
      <w:r>
        <w:t>Assessor must be ToA certified; trainer must be ToT certified.</w:t>
      </w:r>
    </w:p>
    <w:p w14:paraId="1E566E1F" w14:textId="77777777" w:rsidR="00405821" w:rsidRDefault="00000000">
      <w:pPr>
        <w:spacing w:after="120"/>
      </w:pPr>
      <w:r>
        <w:rPr>
          <w:b/>
          <w:bCs/>
        </w:rPr>
        <w:t>4. Types of Evidence or Evidence-Gathering Protocol:</w:t>
      </w:r>
    </w:p>
    <w:p w14:paraId="74CB6284" w14:textId="77777777" w:rsidR="00405821" w:rsidRDefault="00000000">
      <w:pPr>
        <w:pStyle w:val="ListParagraph"/>
        <w:numPr>
          <w:ilvl w:val="0"/>
          <w:numId w:val="1"/>
        </w:numPr>
        <w:spacing w:after="60"/>
      </w:pPr>
      <w:r>
        <w:t>Coaching portfolio (session plans, VOD review notes, scouting reports, team playbooks, development plans) per candidate.</w:t>
      </w:r>
    </w:p>
    <w:p w14:paraId="398F5831" w14:textId="77777777" w:rsidR="00405821" w:rsidRDefault="00000000">
      <w:pPr>
        <w:pStyle w:val="ListParagraph"/>
        <w:numPr>
          <w:ilvl w:val="0"/>
          <w:numId w:val="1"/>
        </w:numPr>
        <w:spacing w:after="60"/>
      </w:pPr>
      <w:r>
        <w:t>Time-stamped recording of a live or simulated coaching session.</w:t>
      </w:r>
    </w:p>
    <w:p w14:paraId="4B371B8E" w14:textId="77777777" w:rsidR="00405821" w:rsidRDefault="00000000">
      <w:pPr>
        <w:spacing w:after="120"/>
      </w:pPr>
      <w:r>
        <w:rPr>
          <w:b/>
          <w:bCs/>
        </w:rPr>
        <w:t>5. Method of Verification or Validation:</w:t>
      </w:r>
    </w:p>
    <w:p w14:paraId="1C28E291" w14:textId="77777777" w:rsidR="00405821" w:rsidRDefault="00000000">
      <w:pPr>
        <w:pStyle w:val="ListParagraph"/>
        <w:numPr>
          <w:ilvl w:val="0"/>
          <w:numId w:val="1"/>
        </w:numPr>
        <w:spacing w:after="60"/>
      </w:pPr>
      <w:r>
        <w:t>Surprise remote observation of a live assessment session by SPEFL-SC.</w:t>
      </w:r>
    </w:p>
    <w:p w14:paraId="67888F31" w14:textId="77777777" w:rsidR="00405821" w:rsidRDefault="00000000">
      <w:pPr>
        <w:spacing w:after="120"/>
      </w:pPr>
      <w:r>
        <w:rPr>
          <w:b/>
          <w:bCs/>
        </w:rPr>
        <w:t>6. Method for Assessment Documentation, Archiving, and Access:</w:t>
      </w:r>
    </w:p>
    <w:p w14:paraId="7CEA45AE" w14:textId="77777777" w:rsidR="00405821" w:rsidRDefault="00000000">
      <w:pPr>
        <w:pStyle w:val="ListParagraph"/>
        <w:numPr>
          <w:ilvl w:val="0"/>
          <w:numId w:val="1"/>
        </w:numPr>
        <w:spacing w:after="60"/>
      </w:pPr>
      <w:r>
        <w:t>Digital copies of all portfolios and recordings are securely archived.</w:t>
      </w:r>
    </w:p>
    <w:p w14:paraId="42802038" w14:textId="77777777" w:rsidR="00405821" w:rsidRDefault="00000000">
      <w:r>
        <w:br w:type="page"/>
      </w:r>
    </w:p>
    <w:p w14:paraId="4860CF7F" w14:textId="77777777" w:rsidR="00405821" w:rsidRDefault="00000000">
      <w:pPr>
        <w:pStyle w:val="Heading1"/>
        <w:spacing w:before="260" w:after="130"/>
      </w:pPr>
      <w:r>
        <w:rPr>
          <w:b/>
          <w:bCs/>
          <w:color w:val="1B2A4A"/>
        </w:rPr>
        <w:lastRenderedPageBreak/>
        <w:t>Annexure: Tools and Equipment</w:t>
      </w:r>
    </w:p>
    <w:p w14:paraId="45051C18" w14:textId="77777777" w:rsidR="00405821" w:rsidRDefault="00000000">
      <w:pPr>
        <w:spacing w:after="120"/>
      </w:pPr>
      <w:r>
        <w:t>Batch Size: 10 (all trainees complete the same Core and Elective content)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2400"/>
        <w:gridCol w:w="1600"/>
        <w:gridCol w:w="1400"/>
      </w:tblGrid>
      <w:tr w:rsidR="00405821" w14:paraId="54F28355" w14:textId="77777777">
        <w:tc>
          <w:tcPr>
            <w:tcW w:w="500" w:type="dxa"/>
            <w:shd w:val="clear" w:color="auto" w:fill="1B2A4A"/>
            <w:tcMar>
              <w:top w:w="80" w:type="dxa"/>
              <w:left w:w="100" w:type="dxa"/>
              <w:bottom w:w="80" w:type="dxa"/>
              <w:right w:w="100" w:type="dxa"/>
            </w:tcMar>
            <w:vAlign w:val="center"/>
          </w:tcPr>
          <w:p w14:paraId="7013A034" w14:textId="77777777" w:rsidR="00405821" w:rsidRDefault="00000000">
            <w:r>
              <w:rPr>
                <w:b/>
                <w:bCs/>
                <w:color w:val="FFFFFF"/>
                <w:sz w:val="19"/>
                <w:szCs w:val="19"/>
              </w:rPr>
              <w:t>S. No.</w:t>
            </w:r>
          </w:p>
        </w:tc>
        <w:tc>
          <w:tcPr>
            <w:tcW w:w="3200" w:type="dxa"/>
            <w:shd w:val="clear" w:color="auto" w:fill="1B2A4A"/>
            <w:tcMar>
              <w:top w:w="80" w:type="dxa"/>
              <w:left w:w="100" w:type="dxa"/>
              <w:bottom w:w="80" w:type="dxa"/>
              <w:right w:w="100" w:type="dxa"/>
            </w:tcMar>
            <w:vAlign w:val="center"/>
          </w:tcPr>
          <w:p w14:paraId="3BF5E2C7" w14:textId="77777777" w:rsidR="00405821" w:rsidRDefault="00000000">
            <w:r>
              <w:rPr>
                <w:b/>
                <w:bCs/>
                <w:color w:val="FFFFFF"/>
                <w:sz w:val="19"/>
                <w:szCs w:val="19"/>
              </w:rPr>
              <w:t>Tool / Equipment Name</w:t>
            </w:r>
          </w:p>
        </w:tc>
        <w:tc>
          <w:tcPr>
            <w:tcW w:w="2400" w:type="dxa"/>
            <w:shd w:val="clear" w:color="auto" w:fill="1B2A4A"/>
            <w:tcMar>
              <w:top w:w="80" w:type="dxa"/>
              <w:left w:w="100" w:type="dxa"/>
              <w:bottom w:w="80" w:type="dxa"/>
              <w:right w:w="100" w:type="dxa"/>
            </w:tcMar>
            <w:vAlign w:val="center"/>
          </w:tcPr>
          <w:p w14:paraId="6309B7BE" w14:textId="77777777" w:rsidR="00405821" w:rsidRDefault="00000000">
            <w:r>
              <w:rPr>
                <w:b/>
                <w:bCs/>
                <w:color w:val="FFFFFF"/>
                <w:sz w:val="19"/>
                <w:szCs w:val="19"/>
              </w:rPr>
              <w:t>Minimum Required (per batch of 10)</w:t>
            </w:r>
          </w:p>
        </w:tc>
        <w:tc>
          <w:tcPr>
            <w:tcW w:w="1600" w:type="dxa"/>
            <w:shd w:val="clear" w:color="auto" w:fill="1B2A4A"/>
            <w:tcMar>
              <w:top w:w="80" w:type="dxa"/>
              <w:left w:w="100" w:type="dxa"/>
              <w:bottom w:w="80" w:type="dxa"/>
              <w:right w:w="100" w:type="dxa"/>
            </w:tcMar>
            <w:vAlign w:val="center"/>
          </w:tcPr>
          <w:p w14:paraId="06DAF0DC" w14:textId="77777777" w:rsidR="00405821" w:rsidRDefault="00000000">
            <w:r>
              <w:rPr>
                <w:b/>
                <w:bCs/>
                <w:color w:val="FFFFFF"/>
                <w:sz w:val="19"/>
                <w:szCs w:val="19"/>
              </w:rPr>
              <w:t>Specification</w:t>
            </w:r>
          </w:p>
        </w:tc>
        <w:tc>
          <w:tcPr>
            <w:tcW w:w="1400" w:type="dxa"/>
            <w:shd w:val="clear" w:color="auto" w:fill="1B2A4A"/>
            <w:tcMar>
              <w:top w:w="80" w:type="dxa"/>
              <w:left w:w="100" w:type="dxa"/>
              <w:bottom w:w="80" w:type="dxa"/>
              <w:right w:w="100" w:type="dxa"/>
            </w:tcMar>
            <w:vAlign w:val="center"/>
          </w:tcPr>
          <w:p w14:paraId="1856CC91" w14:textId="77777777" w:rsidR="00405821" w:rsidRDefault="00000000">
            <w:r>
              <w:rPr>
                <w:b/>
                <w:bCs/>
                <w:color w:val="FFFFFF"/>
                <w:sz w:val="19"/>
                <w:szCs w:val="19"/>
              </w:rPr>
              <w:t>Mandatory</w:t>
            </w:r>
          </w:p>
        </w:tc>
      </w:tr>
      <w:tr w:rsidR="00405821" w14:paraId="283D93E8" w14:textId="77777777">
        <w:tc>
          <w:tcPr>
            <w:tcW w:w="500" w:type="dxa"/>
            <w:tcMar>
              <w:top w:w="80" w:type="dxa"/>
              <w:left w:w="100" w:type="dxa"/>
              <w:bottom w:w="80" w:type="dxa"/>
              <w:right w:w="100" w:type="dxa"/>
            </w:tcMar>
            <w:vAlign w:val="center"/>
          </w:tcPr>
          <w:p w14:paraId="76A5379B" w14:textId="77777777" w:rsidR="00405821" w:rsidRDefault="00000000">
            <w:r>
              <w:rPr>
                <w:color w:val="000000"/>
                <w:sz w:val="19"/>
                <w:szCs w:val="19"/>
              </w:rPr>
              <w:t>1</w:t>
            </w:r>
          </w:p>
        </w:tc>
        <w:tc>
          <w:tcPr>
            <w:tcW w:w="3200" w:type="dxa"/>
            <w:tcMar>
              <w:top w:w="80" w:type="dxa"/>
              <w:left w:w="100" w:type="dxa"/>
              <w:bottom w:w="80" w:type="dxa"/>
              <w:right w:w="100" w:type="dxa"/>
            </w:tcMar>
            <w:vAlign w:val="center"/>
          </w:tcPr>
          <w:p w14:paraId="3B532C72" w14:textId="77777777" w:rsidR="00405821" w:rsidRDefault="00000000">
            <w:r>
              <w:rPr>
                <w:color w:val="000000"/>
                <w:sz w:val="19"/>
                <w:szCs w:val="19"/>
              </w:rPr>
              <w:t>Laptop/PC or mobile device (as appropriate to the trainee's title/genre)</w:t>
            </w:r>
          </w:p>
        </w:tc>
        <w:tc>
          <w:tcPr>
            <w:tcW w:w="2400" w:type="dxa"/>
            <w:tcMar>
              <w:top w:w="80" w:type="dxa"/>
              <w:left w:w="100" w:type="dxa"/>
              <w:bottom w:w="80" w:type="dxa"/>
              <w:right w:w="100" w:type="dxa"/>
            </w:tcMar>
            <w:vAlign w:val="center"/>
          </w:tcPr>
          <w:p w14:paraId="00DCE410" w14:textId="77777777" w:rsidR="00405821" w:rsidRDefault="00000000">
            <w:r>
              <w:rPr>
                <w:color w:val="000000"/>
                <w:sz w:val="19"/>
                <w:szCs w:val="19"/>
              </w:rPr>
              <w:t>As per cohort size</w:t>
            </w:r>
          </w:p>
        </w:tc>
        <w:tc>
          <w:tcPr>
            <w:tcW w:w="1600" w:type="dxa"/>
            <w:tcMar>
              <w:top w:w="80" w:type="dxa"/>
              <w:left w:w="100" w:type="dxa"/>
              <w:bottom w:w="80" w:type="dxa"/>
              <w:right w:w="100" w:type="dxa"/>
            </w:tcMar>
            <w:vAlign w:val="center"/>
          </w:tcPr>
          <w:p w14:paraId="3525FAB4" w14:textId="77777777" w:rsidR="00405821" w:rsidRDefault="00000000">
            <w:r>
              <w:rPr>
                <w:color w:val="000000"/>
                <w:sz w:val="19"/>
                <w:szCs w:val="19"/>
              </w:rPr>
              <w:t>With VOD review/statistics software installed</w:t>
            </w:r>
          </w:p>
        </w:tc>
        <w:tc>
          <w:tcPr>
            <w:tcW w:w="1400" w:type="dxa"/>
            <w:tcMar>
              <w:top w:w="80" w:type="dxa"/>
              <w:left w:w="100" w:type="dxa"/>
              <w:bottom w:w="80" w:type="dxa"/>
              <w:right w:w="100" w:type="dxa"/>
            </w:tcMar>
            <w:vAlign w:val="center"/>
          </w:tcPr>
          <w:p w14:paraId="0D0F8A69" w14:textId="77777777" w:rsidR="00405821" w:rsidRDefault="00000000">
            <w:r>
              <w:rPr>
                <w:color w:val="000000"/>
                <w:sz w:val="19"/>
                <w:szCs w:val="19"/>
              </w:rPr>
              <w:t>Yes</w:t>
            </w:r>
          </w:p>
        </w:tc>
      </w:tr>
      <w:tr w:rsidR="00405821" w14:paraId="64152D88" w14:textId="77777777">
        <w:tc>
          <w:tcPr>
            <w:tcW w:w="500" w:type="dxa"/>
            <w:tcMar>
              <w:top w:w="80" w:type="dxa"/>
              <w:left w:w="100" w:type="dxa"/>
              <w:bottom w:w="80" w:type="dxa"/>
              <w:right w:w="100" w:type="dxa"/>
            </w:tcMar>
            <w:vAlign w:val="center"/>
          </w:tcPr>
          <w:p w14:paraId="5D5FFE7D" w14:textId="77777777" w:rsidR="00405821" w:rsidRDefault="00000000">
            <w:r>
              <w:rPr>
                <w:color w:val="000000"/>
                <w:sz w:val="19"/>
                <w:szCs w:val="19"/>
              </w:rPr>
              <w:t>2</w:t>
            </w:r>
          </w:p>
        </w:tc>
        <w:tc>
          <w:tcPr>
            <w:tcW w:w="3200" w:type="dxa"/>
            <w:tcMar>
              <w:top w:w="80" w:type="dxa"/>
              <w:left w:w="100" w:type="dxa"/>
              <w:bottom w:w="80" w:type="dxa"/>
              <w:right w:w="100" w:type="dxa"/>
            </w:tcMar>
            <w:vAlign w:val="center"/>
          </w:tcPr>
          <w:p w14:paraId="46B2E361" w14:textId="77777777" w:rsidR="00405821" w:rsidRDefault="00000000">
            <w:r>
              <w:rPr>
                <w:color w:val="000000"/>
                <w:sz w:val="19"/>
                <w:szCs w:val="19"/>
              </w:rPr>
              <w:t>Licensed Game Accounts with Observer/Coach Access (where available)</w:t>
            </w:r>
          </w:p>
        </w:tc>
        <w:tc>
          <w:tcPr>
            <w:tcW w:w="2400" w:type="dxa"/>
            <w:tcMar>
              <w:top w:w="80" w:type="dxa"/>
              <w:left w:w="100" w:type="dxa"/>
              <w:bottom w:w="80" w:type="dxa"/>
              <w:right w:w="100" w:type="dxa"/>
            </w:tcMar>
            <w:vAlign w:val="center"/>
          </w:tcPr>
          <w:p w14:paraId="57C9D9DA" w14:textId="77777777" w:rsidR="00405821" w:rsidRDefault="00000000">
            <w:r>
              <w:rPr>
                <w:color w:val="000000"/>
                <w:sz w:val="19"/>
                <w:szCs w:val="19"/>
              </w:rPr>
              <w:t>1 per trainee</w:t>
            </w:r>
          </w:p>
        </w:tc>
        <w:tc>
          <w:tcPr>
            <w:tcW w:w="1600" w:type="dxa"/>
            <w:tcMar>
              <w:top w:w="80" w:type="dxa"/>
              <w:left w:w="100" w:type="dxa"/>
              <w:bottom w:w="80" w:type="dxa"/>
              <w:right w:w="100" w:type="dxa"/>
            </w:tcMar>
            <w:vAlign w:val="center"/>
          </w:tcPr>
          <w:p w14:paraId="75B76353" w14:textId="77777777" w:rsidR="00405821" w:rsidRDefault="00000000">
            <w:r>
              <w:rPr>
                <w:color w:val="000000"/>
                <w:sz w:val="19"/>
                <w:szCs w:val="19"/>
              </w:rPr>
              <w:t>Per elective</w:t>
            </w:r>
          </w:p>
        </w:tc>
        <w:tc>
          <w:tcPr>
            <w:tcW w:w="1400" w:type="dxa"/>
            <w:tcMar>
              <w:top w:w="80" w:type="dxa"/>
              <w:left w:w="100" w:type="dxa"/>
              <w:bottom w:w="80" w:type="dxa"/>
              <w:right w:w="100" w:type="dxa"/>
            </w:tcMar>
            <w:vAlign w:val="center"/>
          </w:tcPr>
          <w:p w14:paraId="176A4CE8" w14:textId="77777777" w:rsidR="00405821" w:rsidRDefault="00000000">
            <w:r>
              <w:rPr>
                <w:color w:val="000000"/>
                <w:sz w:val="19"/>
                <w:szCs w:val="19"/>
              </w:rPr>
              <w:t>No</w:t>
            </w:r>
          </w:p>
        </w:tc>
      </w:tr>
      <w:tr w:rsidR="00405821" w14:paraId="519BCB53" w14:textId="77777777">
        <w:tc>
          <w:tcPr>
            <w:tcW w:w="500" w:type="dxa"/>
            <w:tcMar>
              <w:top w:w="80" w:type="dxa"/>
              <w:left w:w="100" w:type="dxa"/>
              <w:bottom w:w="80" w:type="dxa"/>
              <w:right w:w="100" w:type="dxa"/>
            </w:tcMar>
            <w:vAlign w:val="center"/>
          </w:tcPr>
          <w:p w14:paraId="1B809EAA" w14:textId="77777777" w:rsidR="00405821" w:rsidRDefault="00000000">
            <w:r>
              <w:rPr>
                <w:color w:val="000000"/>
                <w:sz w:val="19"/>
                <w:szCs w:val="19"/>
              </w:rPr>
              <w:t>3</w:t>
            </w:r>
          </w:p>
        </w:tc>
        <w:tc>
          <w:tcPr>
            <w:tcW w:w="3200" w:type="dxa"/>
            <w:tcMar>
              <w:top w:w="80" w:type="dxa"/>
              <w:left w:w="100" w:type="dxa"/>
              <w:bottom w:w="80" w:type="dxa"/>
              <w:right w:w="100" w:type="dxa"/>
            </w:tcMar>
            <w:vAlign w:val="center"/>
          </w:tcPr>
          <w:p w14:paraId="30539495" w14:textId="77777777" w:rsidR="00405821" w:rsidRDefault="00000000">
            <w:r>
              <w:rPr>
                <w:color w:val="000000"/>
                <w:sz w:val="19"/>
                <w:szCs w:val="19"/>
              </w:rPr>
              <w:t>Headsets with Microphone</w:t>
            </w:r>
          </w:p>
        </w:tc>
        <w:tc>
          <w:tcPr>
            <w:tcW w:w="2400" w:type="dxa"/>
            <w:tcMar>
              <w:top w:w="80" w:type="dxa"/>
              <w:left w:w="100" w:type="dxa"/>
              <w:bottom w:w="80" w:type="dxa"/>
              <w:right w:w="100" w:type="dxa"/>
            </w:tcMar>
            <w:vAlign w:val="center"/>
          </w:tcPr>
          <w:p w14:paraId="1177F425" w14:textId="77777777" w:rsidR="00405821" w:rsidRDefault="00000000">
            <w:r>
              <w:rPr>
                <w:color w:val="000000"/>
                <w:sz w:val="19"/>
                <w:szCs w:val="19"/>
              </w:rPr>
              <w:t>10</w:t>
            </w:r>
          </w:p>
        </w:tc>
        <w:tc>
          <w:tcPr>
            <w:tcW w:w="1600" w:type="dxa"/>
            <w:tcMar>
              <w:top w:w="80" w:type="dxa"/>
              <w:left w:w="100" w:type="dxa"/>
              <w:bottom w:w="80" w:type="dxa"/>
              <w:right w:w="100" w:type="dxa"/>
            </w:tcMar>
            <w:vAlign w:val="center"/>
          </w:tcPr>
          <w:p w14:paraId="41DDE504" w14:textId="77777777" w:rsidR="00405821" w:rsidRDefault="00000000">
            <w:r>
              <w:rPr>
                <w:color w:val="000000"/>
                <w:sz w:val="19"/>
                <w:szCs w:val="19"/>
              </w:rPr>
              <w:t>Set</w:t>
            </w:r>
          </w:p>
        </w:tc>
        <w:tc>
          <w:tcPr>
            <w:tcW w:w="1400" w:type="dxa"/>
            <w:tcMar>
              <w:top w:w="80" w:type="dxa"/>
              <w:left w:w="100" w:type="dxa"/>
              <w:bottom w:w="80" w:type="dxa"/>
              <w:right w:w="100" w:type="dxa"/>
            </w:tcMar>
            <w:vAlign w:val="center"/>
          </w:tcPr>
          <w:p w14:paraId="78A79F6B" w14:textId="77777777" w:rsidR="00405821" w:rsidRDefault="00000000">
            <w:r>
              <w:rPr>
                <w:color w:val="000000"/>
                <w:sz w:val="19"/>
                <w:szCs w:val="19"/>
              </w:rPr>
              <w:t>Yes</w:t>
            </w:r>
          </w:p>
        </w:tc>
      </w:tr>
      <w:tr w:rsidR="00405821" w14:paraId="5D4F2776" w14:textId="77777777">
        <w:tc>
          <w:tcPr>
            <w:tcW w:w="500" w:type="dxa"/>
            <w:tcMar>
              <w:top w:w="80" w:type="dxa"/>
              <w:left w:w="100" w:type="dxa"/>
              <w:bottom w:w="80" w:type="dxa"/>
              <w:right w:w="100" w:type="dxa"/>
            </w:tcMar>
            <w:vAlign w:val="center"/>
          </w:tcPr>
          <w:p w14:paraId="60D407F1" w14:textId="77777777" w:rsidR="00405821" w:rsidRDefault="00000000">
            <w:r>
              <w:rPr>
                <w:color w:val="000000"/>
                <w:sz w:val="19"/>
                <w:szCs w:val="19"/>
              </w:rPr>
              <w:t>4</w:t>
            </w:r>
          </w:p>
        </w:tc>
        <w:tc>
          <w:tcPr>
            <w:tcW w:w="3200" w:type="dxa"/>
            <w:tcMar>
              <w:top w:w="80" w:type="dxa"/>
              <w:left w:w="100" w:type="dxa"/>
              <w:bottom w:w="80" w:type="dxa"/>
              <w:right w:w="100" w:type="dxa"/>
            </w:tcMar>
            <w:vAlign w:val="center"/>
          </w:tcPr>
          <w:p w14:paraId="41418BC2" w14:textId="77777777" w:rsidR="00405821" w:rsidRDefault="00000000">
            <w:r>
              <w:rPr>
                <w:color w:val="000000"/>
                <w:sz w:val="19"/>
                <w:szCs w:val="19"/>
              </w:rPr>
              <w:t>Stable High-Speed Internet Connection</w:t>
            </w:r>
          </w:p>
        </w:tc>
        <w:tc>
          <w:tcPr>
            <w:tcW w:w="2400" w:type="dxa"/>
            <w:tcMar>
              <w:top w:w="80" w:type="dxa"/>
              <w:left w:w="100" w:type="dxa"/>
              <w:bottom w:w="80" w:type="dxa"/>
              <w:right w:w="100" w:type="dxa"/>
            </w:tcMar>
            <w:vAlign w:val="center"/>
          </w:tcPr>
          <w:p w14:paraId="0A9B57D6" w14:textId="77777777" w:rsidR="00405821" w:rsidRDefault="00000000">
            <w:r>
              <w:rPr>
                <w:color w:val="000000"/>
                <w:sz w:val="19"/>
                <w:szCs w:val="19"/>
              </w:rPr>
              <w:t>1 per device</w:t>
            </w:r>
          </w:p>
        </w:tc>
        <w:tc>
          <w:tcPr>
            <w:tcW w:w="1600" w:type="dxa"/>
            <w:tcMar>
              <w:top w:w="80" w:type="dxa"/>
              <w:left w:w="100" w:type="dxa"/>
              <w:bottom w:w="80" w:type="dxa"/>
              <w:right w:w="100" w:type="dxa"/>
            </w:tcMar>
            <w:vAlign w:val="center"/>
          </w:tcPr>
          <w:p w14:paraId="048575BA" w14:textId="77777777" w:rsidR="00405821" w:rsidRDefault="00000000">
            <w:r>
              <w:rPr>
                <w:color w:val="000000"/>
                <w:sz w:val="19"/>
                <w:szCs w:val="19"/>
              </w:rPr>
              <w:t>Minimum 25 Mbps, low latency</w:t>
            </w:r>
          </w:p>
        </w:tc>
        <w:tc>
          <w:tcPr>
            <w:tcW w:w="1400" w:type="dxa"/>
            <w:tcMar>
              <w:top w:w="80" w:type="dxa"/>
              <w:left w:w="100" w:type="dxa"/>
              <w:bottom w:w="80" w:type="dxa"/>
              <w:right w:w="100" w:type="dxa"/>
            </w:tcMar>
            <w:vAlign w:val="center"/>
          </w:tcPr>
          <w:p w14:paraId="0F0210E7" w14:textId="77777777" w:rsidR="00405821" w:rsidRDefault="00000000">
            <w:r>
              <w:rPr>
                <w:color w:val="000000"/>
                <w:sz w:val="19"/>
                <w:szCs w:val="19"/>
              </w:rPr>
              <w:t>Yes</w:t>
            </w:r>
          </w:p>
        </w:tc>
      </w:tr>
      <w:tr w:rsidR="00405821" w14:paraId="5AB9279E" w14:textId="77777777">
        <w:tc>
          <w:tcPr>
            <w:tcW w:w="500" w:type="dxa"/>
            <w:tcMar>
              <w:top w:w="80" w:type="dxa"/>
              <w:left w:w="100" w:type="dxa"/>
              <w:bottom w:w="80" w:type="dxa"/>
              <w:right w:w="100" w:type="dxa"/>
            </w:tcMar>
            <w:vAlign w:val="center"/>
          </w:tcPr>
          <w:p w14:paraId="40A9C6E3" w14:textId="77777777" w:rsidR="00405821" w:rsidRDefault="00000000">
            <w:r>
              <w:rPr>
                <w:color w:val="000000"/>
                <w:sz w:val="19"/>
                <w:szCs w:val="19"/>
              </w:rPr>
              <w:t>5</w:t>
            </w:r>
          </w:p>
        </w:tc>
        <w:tc>
          <w:tcPr>
            <w:tcW w:w="3200" w:type="dxa"/>
            <w:tcMar>
              <w:top w:w="80" w:type="dxa"/>
              <w:left w:w="100" w:type="dxa"/>
              <w:bottom w:w="80" w:type="dxa"/>
              <w:right w:w="100" w:type="dxa"/>
            </w:tcMar>
            <w:vAlign w:val="center"/>
          </w:tcPr>
          <w:p w14:paraId="4C3FD751" w14:textId="77777777" w:rsidR="00405821" w:rsidRDefault="00000000">
            <w:r>
              <w:rPr>
                <w:color w:val="000000"/>
                <w:sz w:val="19"/>
                <w:szCs w:val="19"/>
              </w:rPr>
              <w:t>Voice/Communication Platform (Discord or equivalent)</w:t>
            </w:r>
          </w:p>
        </w:tc>
        <w:tc>
          <w:tcPr>
            <w:tcW w:w="2400" w:type="dxa"/>
            <w:tcMar>
              <w:top w:w="80" w:type="dxa"/>
              <w:left w:w="100" w:type="dxa"/>
              <w:bottom w:w="80" w:type="dxa"/>
              <w:right w:w="100" w:type="dxa"/>
            </w:tcMar>
            <w:vAlign w:val="center"/>
          </w:tcPr>
          <w:p w14:paraId="48342AFF" w14:textId="77777777" w:rsidR="00405821" w:rsidRDefault="00000000">
            <w:r>
              <w:rPr>
                <w:color w:val="000000"/>
                <w:sz w:val="19"/>
                <w:szCs w:val="19"/>
              </w:rPr>
              <w:t>1</w:t>
            </w:r>
          </w:p>
        </w:tc>
        <w:tc>
          <w:tcPr>
            <w:tcW w:w="1600" w:type="dxa"/>
            <w:tcMar>
              <w:top w:w="80" w:type="dxa"/>
              <w:left w:w="100" w:type="dxa"/>
              <w:bottom w:w="80" w:type="dxa"/>
              <w:right w:w="100" w:type="dxa"/>
            </w:tcMar>
            <w:vAlign w:val="center"/>
          </w:tcPr>
          <w:p w14:paraId="14625A0C" w14:textId="77777777" w:rsidR="00405821" w:rsidRDefault="00000000">
            <w:r>
              <w:rPr>
                <w:color w:val="000000"/>
                <w:sz w:val="19"/>
                <w:szCs w:val="19"/>
              </w:rPr>
              <w:t>Licensed/free tier</w:t>
            </w:r>
          </w:p>
        </w:tc>
        <w:tc>
          <w:tcPr>
            <w:tcW w:w="1400" w:type="dxa"/>
            <w:tcMar>
              <w:top w:w="80" w:type="dxa"/>
              <w:left w:w="100" w:type="dxa"/>
              <w:bottom w:w="80" w:type="dxa"/>
              <w:right w:w="100" w:type="dxa"/>
            </w:tcMar>
            <w:vAlign w:val="center"/>
          </w:tcPr>
          <w:p w14:paraId="1C2536EF" w14:textId="77777777" w:rsidR="00405821" w:rsidRDefault="00000000">
            <w:r>
              <w:rPr>
                <w:color w:val="000000"/>
                <w:sz w:val="19"/>
                <w:szCs w:val="19"/>
              </w:rPr>
              <w:t>Yes</w:t>
            </w:r>
          </w:p>
        </w:tc>
      </w:tr>
      <w:tr w:rsidR="00405821" w14:paraId="32CEA6A0" w14:textId="77777777">
        <w:tc>
          <w:tcPr>
            <w:tcW w:w="500" w:type="dxa"/>
            <w:tcMar>
              <w:top w:w="80" w:type="dxa"/>
              <w:left w:w="100" w:type="dxa"/>
              <w:bottom w:w="80" w:type="dxa"/>
              <w:right w:w="100" w:type="dxa"/>
            </w:tcMar>
            <w:vAlign w:val="center"/>
          </w:tcPr>
          <w:p w14:paraId="0C31CC77" w14:textId="77777777" w:rsidR="00405821" w:rsidRDefault="00000000">
            <w:r>
              <w:rPr>
                <w:color w:val="000000"/>
                <w:sz w:val="19"/>
                <w:szCs w:val="19"/>
              </w:rPr>
              <w:t>6</w:t>
            </w:r>
          </w:p>
        </w:tc>
        <w:tc>
          <w:tcPr>
            <w:tcW w:w="3200" w:type="dxa"/>
            <w:tcMar>
              <w:top w:w="80" w:type="dxa"/>
              <w:left w:w="100" w:type="dxa"/>
              <w:bottom w:w="80" w:type="dxa"/>
              <w:right w:w="100" w:type="dxa"/>
            </w:tcMar>
            <w:vAlign w:val="center"/>
          </w:tcPr>
          <w:p w14:paraId="6D7DB291" w14:textId="77777777" w:rsidR="00405821" w:rsidRDefault="00000000">
            <w:r>
              <w:rPr>
                <w:color w:val="000000"/>
                <w:sz w:val="19"/>
                <w:szCs w:val="19"/>
              </w:rPr>
              <w:t>VOD Review Software / Statistics Dashboards / Analytics Spreadsheet Tools</w:t>
            </w:r>
          </w:p>
        </w:tc>
        <w:tc>
          <w:tcPr>
            <w:tcW w:w="2400" w:type="dxa"/>
            <w:tcMar>
              <w:top w:w="80" w:type="dxa"/>
              <w:left w:w="100" w:type="dxa"/>
              <w:bottom w:w="80" w:type="dxa"/>
              <w:right w:w="100" w:type="dxa"/>
            </w:tcMar>
            <w:vAlign w:val="center"/>
          </w:tcPr>
          <w:p w14:paraId="0A384D81" w14:textId="77777777" w:rsidR="00405821" w:rsidRDefault="00000000">
            <w:r>
              <w:rPr>
                <w:color w:val="000000"/>
                <w:sz w:val="19"/>
                <w:szCs w:val="19"/>
              </w:rPr>
              <w:t>1</w:t>
            </w:r>
          </w:p>
        </w:tc>
        <w:tc>
          <w:tcPr>
            <w:tcW w:w="1600" w:type="dxa"/>
            <w:tcMar>
              <w:top w:w="80" w:type="dxa"/>
              <w:left w:w="100" w:type="dxa"/>
              <w:bottom w:w="80" w:type="dxa"/>
              <w:right w:w="100" w:type="dxa"/>
            </w:tcMar>
            <w:vAlign w:val="center"/>
          </w:tcPr>
          <w:p w14:paraId="2D0205D6" w14:textId="77777777" w:rsidR="00405821" w:rsidRDefault="00000000">
            <w:r>
              <w:rPr>
                <w:color w:val="000000"/>
                <w:sz w:val="19"/>
                <w:szCs w:val="19"/>
              </w:rPr>
              <w:t>-</w:t>
            </w:r>
          </w:p>
        </w:tc>
        <w:tc>
          <w:tcPr>
            <w:tcW w:w="1400" w:type="dxa"/>
            <w:tcMar>
              <w:top w:w="80" w:type="dxa"/>
              <w:left w:w="100" w:type="dxa"/>
              <w:bottom w:w="80" w:type="dxa"/>
              <w:right w:w="100" w:type="dxa"/>
            </w:tcMar>
            <w:vAlign w:val="center"/>
          </w:tcPr>
          <w:p w14:paraId="41A6B085" w14:textId="77777777" w:rsidR="00405821" w:rsidRDefault="00000000">
            <w:r>
              <w:rPr>
                <w:color w:val="000000"/>
                <w:sz w:val="19"/>
                <w:szCs w:val="19"/>
              </w:rPr>
              <w:t>Yes</w:t>
            </w:r>
          </w:p>
        </w:tc>
      </w:tr>
      <w:tr w:rsidR="00405821" w14:paraId="2376BFE2" w14:textId="77777777">
        <w:tc>
          <w:tcPr>
            <w:tcW w:w="500" w:type="dxa"/>
            <w:tcMar>
              <w:top w:w="80" w:type="dxa"/>
              <w:left w:w="100" w:type="dxa"/>
              <w:bottom w:w="80" w:type="dxa"/>
              <w:right w:w="100" w:type="dxa"/>
            </w:tcMar>
            <w:vAlign w:val="center"/>
          </w:tcPr>
          <w:p w14:paraId="3CDB0677" w14:textId="77777777" w:rsidR="00405821" w:rsidRDefault="00000000">
            <w:r>
              <w:rPr>
                <w:color w:val="000000"/>
                <w:sz w:val="19"/>
                <w:szCs w:val="19"/>
              </w:rPr>
              <w:t>7</w:t>
            </w:r>
          </w:p>
        </w:tc>
        <w:tc>
          <w:tcPr>
            <w:tcW w:w="3200" w:type="dxa"/>
            <w:tcMar>
              <w:top w:w="80" w:type="dxa"/>
              <w:left w:w="100" w:type="dxa"/>
              <w:bottom w:w="80" w:type="dxa"/>
              <w:right w:w="100" w:type="dxa"/>
            </w:tcMar>
            <w:vAlign w:val="center"/>
          </w:tcPr>
          <w:p w14:paraId="3993E1DE" w14:textId="77777777" w:rsidR="00405821" w:rsidRDefault="00000000">
            <w:r>
              <w:rPr>
                <w:color w:val="000000"/>
                <w:sz w:val="19"/>
                <w:szCs w:val="19"/>
              </w:rPr>
              <w:t>Session-Plan, Scouting-Report, Playbook &amp; Development-Plan Templates</w:t>
            </w:r>
          </w:p>
        </w:tc>
        <w:tc>
          <w:tcPr>
            <w:tcW w:w="2400" w:type="dxa"/>
            <w:tcMar>
              <w:top w:w="80" w:type="dxa"/>
              <w:left w:w="100" w:type="dxa"/>
              <w:bottom w:w="80" w:type="dxa"/>
              <w:right w:w="100" w:type="dxa"/>
            </w:tcMar>
            <w:vAlign w:val="center"/>
          </w:tcPr>
          <w:p w14:paraId="794CC4EE" w14:textId="77777777" w:rsidR="00405821" w:rsidRDefault="00000000">
            <w:r>
              <w:rPr>
                <w:color w:val="000000"/>
                <w:sz w:val="19"/>
                <w:szCs w:val="19"/>
              </w:rPr>
              <w:t>1 Set</w:t>
            </w:r>
          </w:p>
        </w:tc>
        <w:tc>
          <w:tcPr>
            <w:tcW w:w="1600" w:type="dxa"/>
            <w:tcMar>
              <w:top w:w="80" w:type="dxa"/>
              <w:left w:w="100" w:type="dxa"/>
              <w:bottom w:w="80" w:type="dxa"/>
              <w:right w:w="100" w:type="dxa"/>
            </w:tcMar>
            <w:vAlign w:val="center"/>
          </w:tcPr>
          <w:p w14:paraId="112BE303" w14:textId="77777777" w:rsidR="00405821" w:rsidRDefault="00000000">
            <w:r>
              <w:rPr>
                <w:color w:val="000000"/>
                <w:sz w:val="19"/>
                <w:szCs w:val="19"/>
              </w:rPr>
              <w:t>-</w:t>
            </w:r>
          </w:p>
        </w:tc>
        <w:tc>
          <w:tcPr>
            <w:tcW w:w="1400" w:type="dxa"/>
            <w:tcMar>
              <w:top w:w="80" w:type="dxa"/>
              <w:left w:w="100" w:type="dxa"/>
              <w:bottom w:w="80" w:type="dxa"/>
              <w:right w:w="100" w:type="dxa"/>
            </w:tcMar>
            <w:vAlign w:val="center"/>
          </w:tcPr>
          <w:p w14:paraId="5BB0AA01" w14:textId="77777777" w:rsidR="00405821" w:rsidRDefault="00000000">
            <w:r>
              <w:rPr>
                <w:color w:val="000000"/>
                <w:sz w:val="19"/>
                <w:szCs w:val="19"/>
              </w:rPr>
              <w:t>Yes</w:t>
            </w:r>
          </w:p>
        </w:tc>
      </w:tr>
      <w:tr w:rsidR="00405821" w14:paraId="0DB6FA8A" w14:textId="77777777">
        <w:tc>
          <w:tcPr>
            <w:tcW w:w="500" w:type="dxa"/>
            <w:tcMar>
              <w:top w:w="80" w:type="dxa"/>
              <w:left w:w="100" w:type="dxa"/>
              <w:bottom w:w="80" w:type="dxa"/>
              <w:right w:w="100" w:type="dxa"/>
            </w:tcMar>
            <w:vAlign w:val="center"/>
          </w:tcPr>
          <w:p w14:paraId="1DABFA93" w14:textId="77777777" w:rsidR="00405821" w:rsidRDefault="00000000">
            <w:r>
              <w:rPr>
                <w:color w:val="000000"/>
                <w:sz w:val="19"/>
                <w:szCs w:val="19"/>
              </w:rPr>
              <w:t>8</w:t>
            </w:r>
          </w:p>
        </w:tc>
        <w:tc>
          <w:tcPr>
            <w:tcW w:w="3200" w:type="dxa"/>
            <w:tcMar>
              <w:top w:w="80" w:type="dxa"/>
              <w:left w:w="100" w:type="dxa"/>
              <w:bottom w:w="80" w:type="dxa"/>
              <w:right w:w="100" w:type="dxa"/>
            </w:tcMar>
            <w:vAlign w:val="center"/>
          </w:tcPr>
          <w:p w14:paraId="69B89917" w14:textId="77777777" w:rsidR="00405821" w:rsidRDefault="00000000">
            <w:r>
              <w:rPr>
                <w:color w:val="000000"/>
                <w:sz w:val="19"/>
                <w:szCs w:val="19"/>
              </w:rPr>
              <w:t>Whiteboard &amp; Markers / Digital Whiteboard</w:t>
            </w:r>
          </w:p>
        </w:tc>
        <w:tc>
          <w:tcPr>
            <w:tcW w:w="2400" w:type="dxa"/>
            <w:tcMar>
              <w:top w:w="80" w:type="dxa"/>
              <w:left w:w="100" w:type="dxa"/>
              <w:bottom w:w="80" w:type="dxa"/>
              <w:right w:w="100" w:type="dxa"/>
            </w:tcMar>
            <w:vAlign w:val="center"/>
          </w:tcPr>
          <w:p w14:paraId="69D5F054" w14:textId="77777777" w:rsidR="00405821" w:rsidRDefault="00000000">
            <w:r>
              <w:rPr>
                <w:color w:val="000000"/>
                <w:sz w:val="19"/>
                <w:szCs w:val="19"/>
              </w:rPr>
              <w:t>1</w:t>
            </w:r>
          </w:p>
        </w:tc>
        <w:tc>
          <w:tcPr>
            <w:tcW w:w="1600" w:type="dxa"/>
            <w:tcMar>
              <w:top w:w="80" w:type="dxa"/>
              <w:left w:w="100" w:type="dxa"/>
              <w:bottom w:w="80" w:type="dxa"/>
              <w:right w:w="100" w:type="dxa"/>
            </w:tcMar>
            <w:vAlign w:val="center"/>
          </w:tcPr>
          <w:p w14:paraId="4F71B2B6" w14:textId="77777777" w:rsidR="00405821" w:rsidRDefault="00000000">
            <w:r>
              <w:rPr>
                <w:color w:val="000000"/>
                <w:sz w:val="19"/>
                <w:szCs w:val="19"/>
              </w:rPr>
              <w:t>-</w:t>
            </w:r>
          </w:p>
        </w:tc>
        <w:tc>
          <w:tcPr>
            <w:tcW w:w="1400" w:type="dxa"/>
            <w:tcMar>
              <w:top w:w="80" w:type="dxa"/>
              <w:left w:w="100" w:type="dxa"/>
              <w:bottom w:w="80" w:type="dxa"/>
              <w:right w:w="100" w:type="dxa"/>
            </w:tcMar>
            <w:vAlign w:val="center"/>
          </w:tcPr>
          <w:p w14:paraId="57E1D50B" w14:textId="77777777" w:rsidR="00405821" w:rsidRDefault="00000000">
            <w:r>
              <w:rPr>
                <w:color w:val="000000"/>
                <w:sz w:val="19"/>
                <w:szCs w:val="19"/>
              </w:rPr>
              <w:t>No</w:t>
            </w:r>
          </w:p>
        </w:tc>
      </w:tr>
      <w:tr w:rsidR="00405821" w14:paraId="5958521F" w14:textId="77777777">
        <w:tc>
          <w:tcPr>
            <w:tcW w:w="500" w:type="dxa"/>
            <w:tcMar>
              <w:top w:w="80" w:type="dxa"/>
              <w:left w:w="100" w:type="dxa"/>
              <w:bottom w:w="80" w:type="dxa"/>
              <w:right w:w="100" w:type="dxa"/>
            </w:tcMar>
            <w:vAlign w:val="center"/>
          </w:tcPr>
          <w:p w14:paraId="3FB6370E" w14:textId="77777777" w:rsidR="00405821" w:rsidRDefault="00000000">
            <w:r>
              <w:rPr>
                <w:color w:val="000000"/>
                <w:sz w:val="19"/>
                <w:szCs w:val="19"/>
              </w:rPr>
              <w:t>9</w:t>
            </w:r>
          </w:p>
        </w:tc>
        <w:tc>
          <w:tcPr>
            <w:tcW w:w="3200" w:type="dxa"/>
            <w:tcMar>
              <w:top w:w="80" w:type="dxa"/>
              <w:left w:w="100" w:type="dxa"/>
              <w:bottom w:w="80" w:type="dxa"/>
              <w:right w:w="100" w:type="dxa"/>
            </w:tcMar>
            <w:vAlign w:val="center"/>
          </w:tcPr>
          <w:p w14:paraId="4C6AF365" w14:textId="77777777" w:rsidR="00405821" w:rsidRDefault="00000000">
            <w:r>
              <w:rPr>
                <w:color w:val="000000"/>
                <w:sz w:val="19"/>
                <w:szCs w:val="19"/>
              </w:rPr>
              <w:t>Instructional Materials (Coach Handbook, Session Notes)</w:t>
            </w:r>
          </w:p>
        </w:tc>
        <w:tc>
          <w:tcPr>
            <w:tcW w:w="2400" w:type="dxa"/>
            <w:tcMar>
              <w:top w:w="80" w:type="dxa"/>
              <w:left w:w="100" w:type="dxa"/>
              <w:bottom w:w="80" w:type="dxa"/>
              <w:right w:w="100" w:type="dxa"/>
            </w:tcMar>
            <w:vAlign w:val="center"/>
          </w:tcPr>
          <w:p w14:paraId="3E084554" w14:textId="77777777" w:rsidR="00405821" w:rsidRDefault="00000000">
            <w:r>
              <w:rPr>
                <w:color w:val="000000"/>
                <w:sz w:val="19"/>
                <w:szCs w:val="19"/>
              </w:rPr>
              <w:t>1 Set</w:t>
            </w:r>
          </w:p>
        </w:tc>
        <w:tc>
          <w:tcPr>
            <w:tcW w:w="1600" w:type="dxa"/>
            <w:tcMar>
              <w:top w:w="80" w:type="dxa"/>
              <w:left w:w="100" w:type="dxa"/>
              <w:bottom w:w="80" w:type="dxa"/>
              <w:right w:w="100" w:type="dxa"/>
            </w:tcMar>
            <w:vAlign w:val="center"/>
          </w:tcPr>
          <w:p w14:paraId="5E5886F9" w14:textId="77777777" w:rsidR="00405821" w:rsidRDefault="00000000">
            <w:r>
              <w:rPr>
                <w:color w:val="000000"/>
                <w:sz w:val="19"/>
                <w:szCs w:val="19"/>
              </w:rPr>
              <w:t>-</w:t>
            </w:r>
          </w:p>
        </w:tc>
        <w:tc>
          <w:tcPr>
            <w:tcW w:w="1400" w:type="dxa"/>
            <w:tcMar>
              <w:top w:w="80" w:type="dxa"/>
              <w:left w:w="100" w:type="dxa"/>
              <w:bottom w:w="80" w:type="dxa"/>
              <w:right w:w="100" w:type="dxa"/>
            </w:tcMar>
            <w:vAlign w:val="center"/>
          </w:tcPr>
          <w:p w14:paraId="053EE809" w14:textId="77777777" w:rsidR="00405821" w:rsidRDefault="00000000">
            <w:r>
              <w:rPr>
                <w:color w:val="000000"/>
                <w:sz w:val="19"/>
                <w:szCs w:val="19"/>
              </w:rPr>
              <w:t>No</w:t>
            </w:r>
          </w:p>
        </w:tc>
      </w:tr>
    </w:tbl>
    <w:p w14:paraId="2C535996" w14:textId="77777777" w:rsidR="00405821" w:rsidRDefault="00000000">
      <w:r>
        <w:br w:type="page"/>
      </w:r>
    </w:p>
    <w:p w14:paraId="14A09FAB" w14:textId="77777777" w:rsidR="00405821" w:rsidRDefault="00000000">
      <w:pPr>
        <w:pStyle w:val="Heading1"/>
        <w:spacing w:before="260" w:after="130"/>
      </w:pPr>
      <w:r>
        <w:rPr>
          <w:b/>
          <w:bCs/>
          <w:color w:val="1B2A4A"/>
        </w:rPr>
        <w:lastRenderedPageBreak/>
        <w:t>Annexure: Blended Learning</w:t>
      </w:r>
    </w:p>
    <w:p w14:paraId="711A243B" w14:textId="77777777" w:rsidR="00405821" w:rsidRDefault="00000000">
      <w:pPr>
        <w:spacing w:after="120"/>
      </w:pPr>
      <w:r>
        <w:t>This qualification is intended for fully online delivery; the table below is included for completeness in line with the standard Qualification File template.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300"/>
        <w:gridCol w:w="1900"/>
        <w:gridCol w:w="1600"/>
      </w:tblGrid>
      <w:tr w:rsidR="00405821" w14:paraId="68CCCD9F" w14:textId="77777777">
        <w:tc>
          <w:tcPr>
            <w:tcW w:w="600" w:type="dxa"/>
            <w:shd w:val="clear" w:color="auto" w:fill="1B2A4A"/>
            <w:tcMar>
              <w:top w:w="80" w:type="dxa"/>
              <w:left w:w="100" w:type="dxa"/>
              <w:bottom w:w="80" w:type="dxa"/>
              <w:right w:w="100" w:type="dxa"/>
            </w:tcMar>
            <w:vAlign w:val="center"/>
          </w:tcPr>
          <w:p w14:paraId="12ECE5B8" w14:textId="77777777" w:rsidR="00405821" w:rsidRDefault="00000000">
            <w:r>
              <w:rPr>
                <w:b/>
                <w:bCs/>
                <w:color w:val="FFFFFF"/>
                <w:sz w:val="19"/>
                <w:szCs w:val="19"/>
              </w:rPr>
              <w:t>S. No.</w:t>
            </w:r>
          </w:p>
        </w:tc>
        <w:tc>
          <w:tcPr>
            <w:tcW w:w="5300" w:type="dxa"/>
            <w:shd w:val="clear" w:color="auto" w:fill="1B2A4A"/>
            <w:tcMar>
              <w:top w:w="80" w:type="dxa"/>
              <w:left w:w="100" w:type="dxa"/>
              <w:bottom w:w="80" w:type="dxa"/>
              <w:right w:w="100" w:type="dxa"/>
            </w:tcMar>
            <w:vAlign w:val="center"/>
          </w:tcPr>
          <w:p w14:paraId="2535881B" w14:textId="77777777" w:rsidR="00405821" w:rsidRDefault="00000000">
            <w:r>
              <w:rPr>
                <w:b/>
                <w:bCs/>
                <w:color w:val="FFFFFF"/>
                <w:sz w:val="19"/>
                <w:szCs w:val="19"/>
              </w:rPr>
              <w:t>Component of the Qualification</w:t>
            </w:r>
          </w:p>
        </w:tc>
        <w:tc>
          <w:tcPr>
            <w:tcW w:w="1900" w:type="dxa"/>
            <w:shd w:val="clear" w:color="auto" w:fill="1B2A4A"/>
            <w:tcMar>
              <w:top w:w="80" w:type="dxa"/>
              <w:left w:w="100" w:type="dxa"/>
              <w:bottom w:w="80" w:type="dxa"/>
              <w:right w:w="100" w:type="dxa"/>
            </w:tcMar>
            <w:vAlign w:val="center"/>
          </w:tcPr>
          <w:p w14:paraId="11B3397F" w14:textId="77777777" w:rsidR="00405821" w:rsidRDefault="00000000">
            <w:r>
              <w:rPr>
                <w:b/>
                <w:bCs/>
                <w:color w:val="FFFFFF"/>
                <w:sz w:val="19"/>
                <w:szCs w:val="19"/>
              </w:rPr>
              <w:t>Recommended Tools</w:t>
            </w:r>
          </w:p>
        </w:tc>
        <w:tc>
          <w:tcPr>
            <w:tcW w:w="1600" w:type="dxa"/>
            <w:shd w:val="clear" w:color="auto" w:fill="1B2A4A"/>
            <w:tcMar>
              <w:top w:w="80" w:type="dxa"/>
              <w:left w:w="100" w:type="dxa"/>
              <w:bottom w:w="80" w:type="dxa"/>
              <w:right w:w="100" w:type="dxa"/>
            </w:tcMar>
            <w:vAlign w:val="center"/>
          </w:tcPr>
          <w:p w14:paraId="23B16DC4" w14:textId="77777777" w:rsidR="00405821" w:rsidRDefault="00000000">
            <w:r>
              <w:rPr>
                <w:b/>
                <w:bCs/>
                <w:color w:val="FFFFFF"/>
                <w:sz w:val="19"/>
                <w:szCs w:val="19"/>
              </w:rPr>
              <w:t>Offline : Online Ratio</w:t>
            </w:r>
          </w:p>
        </w:tc>
      </w:tr>
      <w:tr w:rsidR="00405821" w14:paraId="2C2311B6" w14:textId="77777777">
        <w:tc>
          <w:tcPr>
            <w:tcW w:w="600" w:type="dxa"/>
            <w:tcMar>
              <w:top w:w="80" w:type="dxa"/>
              <w:left w:w="100" w:type="dxa"/>
              <w:bottom w:w="80" w:type="dxa"/>
              <w:right w:w="100" w:type="dxa"/>
            </w:tcMar>
            <w:vAlign w:val="center"/>
          </w:tcPr>
          <w:p w14:paraId="13F9294D" w14:textId="77777777" w:rsidR="00405821" w:rsidRDefault="00000000">
            <w:r>
              <w:rPr>
                <w:color w:val="000000"/>
                <w:sz w:val="19"/>
                <w:szCs w:val="19"/>
              </w:rPr>
              <w:t>1</w:t>
            </w:r>
          </w:p>
        </w:tc>
        <w:tc>
          <w:tcPr>
            <w:tcW w:w="5300" w:type="dxa"/>
            <w:tcMar>
              <w:top w:w="80" w:type="dxa"/>
              <w:left w:w="100" w:type="dxa"/>
              <w:bottom w:w="80" w:type="dxa"/>
              <w:right w:w="100" w:type="dxa"/>
            </w:tcMar>
            <w:vAlign w:val="center"/>
          </w:tcPr>
          <w:p w14:paraId="58B22EF6" w14:textId="77777777" w:rsidR="00405821" w:rsidRDefault="00000000">
            <w:r>
              <w:rPr>
                <w:color w:val="000000"/>
                <w:sz w:val="19"/>
                <w:szCs w:val="19"/>
              </w:rPr>
              <w:t>Theory/Lectures (Core + Elective)</w:t>
            </w:r>
          </w:p>
        </w:tc>
        <w:tc>
          <w:tcPr>
            <w:tcW w:w="1900" w:type="dxa"/>
            <w:tcMar>
              <w:top w:w="80" w:type="dxa"/>
              <w:left w:w="100" w:type="dxa"/>
              <w:bottom w:w="80" w:type="dxa"/>
              <w:right w:w="100" w:type="dxa"/>
            </w:tcMar>
            <w:vAlign w:val="center"/>
          </w:tcPr>
          <w:p w14:paraId="46C071DA" w14:textId="77777777" w:rsidR="00405821" w:rsidRDefault="00000000">
            <w:r>
              <w:rPr>
                <w:color w:val="000000"/>
                <w:sz w:val="19"/>
                <w:szCs w:val="19"/>
              </w:rPr>
              <w:t>Slide deck, screen-share</w:t>
            </w:r>
          </w:p>
        </w:tc>
        <w:tc>
          <w:tcPr>
            <w:tcW w:w="1600" w:type="dxa"/>
            <w:tcMar>
              <w:top w:w="80" w:type="dxa"/>
              <w:left w:w="100" w:type="dxa"/>
              <w:bottom w:w="80" w:type="dxa"/>
              <w:right w:w="100" w:type="dxa"/>
            </w:tcMar>
            <w:vAlign w:val="center"/>
          </w:tcPr>
          <w:p w14:paraId="5FDC93E8" w14:textId="77777777" w:rsidR="00405821" w:rsidRDefault="00000000">
            <w:r>
              <w:rPr>
                <w:color w:val="000000"/>
                <w:sz w:val="19"/>
                <w:szCs w:val="19"/>
              </w:rPr>
              <w:t>0 : 100</w:t>
            </w:r>
          </w:p>
        </w:tc>
      </w:tr>
      <w:tr w:rsidR="00405821" w14:paraId="4EB85EFC" w14:textId="77777777">
        <w:tc>
          <w:tcPr>
            <w:tcW w:w="600" w:type="dxa"/>
            <w:tcMar>
              <w:top w:w="80" w:type="dxa"/>
              <w:left w:w="100" w:type="dxa"/>
              <w:bottom w:w="80" w:type="dxa"/>
              <w:right w:w="100" w:type="dxa"/>
            </w:tcMar>
            <w:vAlign w:val="center"/>
          </w:tcPr>
          <w:p w14:paraId="586B3235" w14:textId="77777777" w:rsidR="00405821" w:rsidRDefault="00000000">
            <w:r>
              <w:rPr>
                <w:color w:val="000000"/>
                <w:sz w:val="19"/>
                <w:szCs w:val="19"/>
              </w:rPr>
              <w:t>2</w:t>
            </w:r>
          </w:p>
        </w:tc>
        <w:tc>
          <w:tcPr>
            <w:tcW w:w="5300" w:type="dxa"/>
            <w:tcMar>
              <w:top w:w="80" w:type="dxa"/>
              <w:left w:w="100" w:type="dxa"/>
              <w:bottom w:w="80" w:type="dxa"/>
              <w:right w:w="100" w:type="dxa"/>
            </w:tcMar>
            <w:vAlign w:val="center"/>
          </w:tcPr>
          <w:p w14:paraId="2371F2D9" w14:textId="77777777" w:rsidR="00405821" w:rsidRDefault="00000000">
            <w:r>
              <w:rPr>
                <w:color w:val="000000"/>
                <w:sz w:val="19"/>
                <w:szCs w:val="19"/>
              </w:rPr>
              <w:t>Practical Demonstrations</w:t>
            </w:r>
          </w:p>
        </w:tc>
        <w:tc>
          <w:tcPr>
            <w:tcW w:w="1900" w:type="dxa"/>
            <w:tcMar>
              <w:top w:w="80" w:type="dxa"/>
              <w:left w:w="100" w:type="dxa"/>
              <w:bottom w:w="80" w:type="dxa"/>
              <w:right w:w="100" w:type="dxa"/>
            </w:tcMar>
            <w:vAlign w:val="center"/>
          </w:tcPr>
          <w:p w14:paraId="657E2F45" w14:textId="77777777" w:rsidR="00405821" w:rsidRDefault="00000000">
            <w:r>
              <w:rPr>
                <w:color w:val="000000"/>
                <w:sz w:val="19"/>
                <w:szCs w:val="19"/>
              </w:rPr>
              <w:t>VOD clips, live whiteboard</w:t>
            </w:r>
          </w:p>
        </w:tc>
        <w:tc>
          <w:tcPr>
            <w:tcW w:w="1600" w:type="dxa"/>
            <w:tcMar>
              <w:top w:w="80" w:type="dxa"/>
              <w:left w:w="100" w:type="dxa"/>
              <w:bottom w:w="80" w:type="dxa"/>
              <w:right w:w="100" w:type="dxa"/>
            </w:tcMar>
            <w:vAlign w:val="center"/>
          </w:tcPr>
          <w:p w14:paraId="34E84C00" w14:textId="77777777" w:rsidR="00405821" w:rsidRDefault="00000000">
            <w:r>
              <w:rPr>
                <w:color w:val="000000"/>
                <w:sz w:val="19"/>
                <w:szCs w:val="19"/>
              </w:rPr>
              <w:t>0 : 100</w:t>
            </w:r>
          </w:p>
        </w:tc>
      </w:tr>
      <w:tr w:rsidR="00405821" w14:paraId="21F73A96" w14:textId="77777777">
        <w:tc>
          <w:tcPr>
            <w:tcW w:w="600" w:type="dxa"/>
            <w:tcMar>
              <w:top w:w="80" w:type="dxa"/>
              <w:left w:w="100" w:type="dxa"/>
              <w:bottom w:w="80" w:type="dxa"/>
              <w:right w:w="100" w:type="dxa"/>
            </w:tcMar>
            <w:vAlign w:val="center"/>
          </w:tcPr>
          <w:p w14:paraId="1220D23A" w14:textId="77777777" w:rsidR="00405821" w:rsidRDefault="00000000">
            <w:r>
              <w:rPr>
                <w:color w:val="000000"/>
                <w:sz w:val="19"/>
                <w:szCs w:val="19"/>
              </w:rPr>
              <w:t>3</w:t>
            </w:r>
          </w:p>
        </w:tc>
        <w:tc>
          <w:tcPr>
            <w:tcW w:w="5300" w:type="dxa"/>
            <w:tcMar>
              <w:top w:w="80" w:type="dxa"/>
              <w:left w:w="100" w:type="dxa"/>
              <w:bottom w:w="80" w:type="dxa"/>
              <w:right w:w="100" w:type="dxa"/>
            </w:tcMar>
            <w:vAlign w:val="center"/>
          </w:tcPr>
          <w:p w14:paraId="102DA509" w14:textId="77777777" w:rsidR="00405821" w:rsidRDefault="00000000">
            <w:r>
              <w:rPr>
                <w:color w:val="000000"/>
                <w:sz w:val="19"/>
                <w:szCs w:val="19"/>
              </w:rPr>
              <w:t>Practical Hands-on / Mock Coaching</w:t>
            </w:r>
          </w:p>
        </w:tc>
        <w:tc>
          <w:tcPr>
            <w:tcW w:w="1900" w:type="dxa"/>
            <w:tcMar>
              <w:top w:w="80" w:type="dxa"/>
              <w:left w:w="100" w:type="dxa"/>
              <w:bottom w:w="80" w:type="dxa"/>
              <w:right w:w="100" w:type="dxa"/>
            </w:tcMar>
            <w:vAlign w:val="center"/>
          </w:tcPr>
          <w:p w14:paraId="4220F2F5" w14:textId="77777777" w:rsidR="00405821" w:rsidRDefault="00000000">
            <w:r>
              <w:rPr>
                <w:color w:val="000000"/>
                <w:sz w:val="19"/>
                <w:szCs w:val="19"/>
              </w:rPr>
              <w:t>Game client, custom game/room, observer access</w:t>
            </w:r>
          </w:p>
        </w:tc>
        <w:tc>
          <w:tcPr>
            <w:tcW w:w="1600" w:type="dxa"/>
            <w:tcMar>
              <w:top w:w="80" w:type="dxa"/>
              <w:left w:w="100" w:type="dxa"/>
              <w:bottom w:w="80" w:type="dxa"/>
              <w:right w:w="100" w:type="dxa"/>
            </w:tcMar>
            <w:vAlign w:val="center"/>
          </w:tcPr>
          <w:p w14:paraId="05156CAF" w14:textId="77777777" w:rsidR="00405821" w:rsidRDefault="00000000">
            <w:r>
              <w:rPr>
                <w:color w:val="000000"/>
                <w:sz w:val="19"/>
                <w:szCs w:val="19"/>
              </w:rPr>
              <w:t>0 : 100</w:t>
            </w:r>
          </w:p>
        </w:tc>
      </w:tr>
      <w:tr w:rsidR="00405821" w14:paraId="32A1AA26" w14:textId="77777777">
        <w:tc>
          <w:tcPr>
            <w:tcW w:w="600" w:type="dxa"/>
            <w:tcMar>
              <w:top w:w="80" w:type="dxa"/>
              <w:left w:w="100" w:type="dxa"/>
              <w:bottom w:w="80" w:type="dxa"/>
              <w:right w:w="100" w:type="dxa"/>
            </w:tcMar>
            <w:vAlign w:val="center"/>
          </w:tcPr>
          <w:p w14:paraId="248F4B22" w14:textId="77777777" w:rsidR="00405821" w:rsidRDefault="00000000">
            <w:r>
              <w:rPr>
                <w:color w:val="000000"/>
                <w:sz w:val="19"/>
                <w:szCs w:val="19"/>
              </w:rPr>
              <w:t>4</w:t>
            </w:r>
          </w:p>
        </w:tc>
        <w:tc>
          <w:tcPr>
            <w:tcW w:w="5300" w:type="dxa"/>
            <w:tcMar>
              <w:top w:w="80" w:type="dxa"/>
              <w:left w:w="100" w:type="dxa"/>
              <w:bottom w:w="80" w:type="dxa"/>
              <w:right w:w="100" w:type="dxa"/>
            </w:tcMar>
            <w:vAlign w:val="center"/>
          </w:tcPr>
          <w:p w14:paraId="28422B7F" w14:textId="77777777" w:rsidR="00405821" w:rsidRDefault="00000000">
            <w:r>
              <w:rPr>
                <w:color w:val="000000"/>
                <w:sz w:val="19"/>
                <w:szCs w:val="19"/>
              </w:rPr>
              <w:t>Assessment</w:t>
            </w:r>
          </w:p>
        </w:tc>
        <w:tc>
          <w:tcPr>
            <w:tcW w:w="1900" w:type="dxa"/>
            <w:tcMar>
              <w:top w:w="80" w:type="dxa"/>
              <w:left w:w="100" w:type="dxa"/>
              <w:bottom w:w="80" w:type="dxa"/>
              <w:right w:w="100" w:type="dxa"/>
            </w:tcMar>
            <w:vAlign w:val="center"/>
          </w:tcPr>
          <w:p w14:paraId="0D8B804E" w14:textId="77777777" w:rsidR="00405821" w:rsidRDefault="00000000">
            <w:r>
              <w:rPr>
                <w:color w:val="000000"/>
                <w:sz w:val="19"/>
                <w:szCs w:val="19"/>
              </w:rPr>
              <w:t>Portfolio submission, live/recorded coaching session</w:t>
            </w:r>
          </w:p>
        </w:tc>
        <w:tc>
          <w:tcPr>
            <w:tcW w:w="1600" w:type="dxa"/>
            <w:tcMar>
              <w:top w:w="80" w:type="dxa"/>
              <w:left w:w="100" w:type="dxa"/>
              <w:bottom w:w="80" w:type="dxa"/>
              <w:right w:w="100" w:type="dxa"/>
            </w:tcMar>
            <w:vAlign w:val="center"/>
          </w:tcPr>
          <w:p w14:paraId="3BC5E9A8" w14:textId="77777777" w:rsidR="00405821" w:rsidRDefault="00000000">
            <w:r>
              <w:rPr>
                <w:color w:val="000000"/>
                <w:sz w:val="19"/>
                <w:szCs w:val="19"/>
              </w:rPr>
              <w:t>0 : 100</w:t>
            </w:r>
          </w:p>
        </w:tc>
      </w:tr>
    </w:tbl>
    <w:p w14:paraId="7F093EA8" w14:textId="77777777" w:rsidR="00405821" w:rsidRDefault="00000000">
      <w:r>
        <w:br w:type="page"/>
      </w:r>
    </w:p>
    <w:p w14:paraId="20B59E7B" w14:textId="77777777" w:rsidR="00405821" w:rsidRDefault="00000000">
      <w:pPr>
        <w:pStyle w:val="Heading1"/>
        <w:spacing w:before="260" w:after="130"/>
      </w:pPr>
      <w:r>
        <w:rPr>
          <w:b/>
          <w:bCs/>
          <w:color w:val="1B2A4A"/>
        </w:rPr>
        <w:lastRenderedPageBreak/>
        <w:t>Annexure: Acronym and Glossary</w:t>
      </w:r>
    </w:p>
    <w:p w14:paraId="728D9A70" w14:textId="77777777" w:rsidR="00405821" w:rsidRDefault="00000000">
      <w:pPr>
        <w:spacing w:after="120"/>
      </w:pPr>
      <w:r>
        <w:rPr>
          <w:b/>
          <w:bCs/>
        </w:rPr>
        <w:t>Acronym</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40"/>
      </w:tblGrid>
      <w:tr w:rsidR="00405821" w14:paraId="6FDE1D9D" w14:textId="77777777">
        <w:tc>
          <w:tcPr>
            <w:tcW w:w="2400" w:type="dxa"/>
            <w:shd w:val="clear" w:color="auto" w:fill="1B2A4A"/>
            <w:tcMar>
              <w:top w:w="80" w:type="dxa"/>
              <w:left w:w="100" w:type="dxa"/>
              <w:bottom w:w="80" w:type="dxa"/>
              <w:right w:w="100" w:type="dxa"/>
            </w:tcMar>
            <w:vAlign w:val="center"/>
          </w:tcPr>
          <w:p w14:paraId="3D6ABF03" w14:textId="77777777" w:rsidR="00405821" w:rsidRDefault="00000000">
            <w:r>
              <w:rPr>
                <w:b/>
                <w:bCs/>
                <w:color w:val="FFFFFF"/>
                <w:sz w:val="19"/>
                <w:szCs w:val="19"/>
              </w:rPr>
              <w:t>Acronym</w:t>
            </w:r>
          </w:p>
        </w:tc>
        <w:tc>
          <w:tcPr>
            <w:tcW w:w="7040" w:type="dxa"/>
            <w:shd w:val="clear" w:color="auto" w:fill="1B2A4A"/>
            <w:tcMar>
              <w:top w:w="80" w:type="dxa"/>
              <w:left w:w="100" w:type="dxa"/>
              <w:bottom w:w="80" w:type="dxa"/>
              <w:right w:w="100" w:type="dxa"/>
            </w:tcMar>
            <w:vAlign w:val="center"/>
          </w:tcPr>
          <w:p w14:paraId="432EA789" w14:textId="77777777" w:rsidR="00405821" w:rsidRDefault="00000000">
            <w:r>
              <w:rPr>
                <w:b/>
                <w:bCs/>
                <w:color w:val="FFFFFF"/>
                <w:sz w:val="19"/>
                <w:szCs w:val="19"/>
              </w:rPr>
              <w:t>Description</w:t>
            </w:r>
          </w:p>
        </w:tc>
      </w:tr>
      <w:tr w:rsidR="00405821" w14:paraId="209F588C" w14:textId="77777777">
        <w:tc>
          <w:tcPr>
            <w:tcW w:w="2400" w:type="dxa"/>
            <w:tcMar>
              <w:top w:w="80" w:type="dxa"/>
              <w:left w:w="100" w:type="dxa"/>
              <w:bottom w:w="80" w:type="dxa"/>
              <w:right w:w="100" w:type="dxa"/>
            </w:tcMar>
            <w:vAlign w:val="center"/>
          </w:tcPr>
          <w:p w14:paraId="372310FD" w14:textId="77777777" w:rsidR="00405821" w:rsidRDefault="00000000">
            <w:r>
              <w:rPr>
                <w:color w:val="000000"/>
                <w:sz w:val="19"/>
                <w:szCs w:val="19"/>
              </w:rPr>
              <w:t>AA</w:t>
            </w:r>
          </w:p>
        </w:tc>
        <w:tc>
          <w:tcPr>
            <w:tcW w:w="7040" w:type="dxa"/>
            <w:tcMar>
              <w:top w:w="80" w:type="dxa"/>
              <w:left w:w="100" w:type="dxa"/>
              <w:bottom w:w="80" w:type="dxa"/>
              <w:right w:w="100" w:type="dxa"/>
            </w:tcMar>
            <w:vAlign w:val="center"/>
          </w:tcPr>
          <w:p w14:paraId="574F849D" w14:textId="77777777" w:rsidR="00405821" w:rsidRDefault="00000000">
            <w:r>
              <w:rPr>
                <w:color w:val="000000"/>
                <w:sz w:val="19"/>
                <w:szCs w:val="19"/>
              </w:rPr>
              <w:t>Assessment Agency</w:t>
            </w:r>
          </w:p>
        </w:tc>
      </w:tr>
      <w:tr w:rsidR="00405821" w14:paraId="09D43DEA" w14:textId="77777777">
        <w:tc>
          <w:tcPr>
            <w:tcW w:w="2400" w:type="dxa"/>
            <w:tcMar>
              <w:top w:w="80" w:type="dxa"/>
              <w:left w:w="100" w:type="dxa"/>
              <w:bottom w:w="80" w:type="dxa"/>
              <w:right w:w="100" w:type="dxa"/>
            </w:tcMar>
            <w:vAlign w:val="center"/>
          </w:tcPr>
          <w:p w14:paraId="1C14C0B6" w14:textId="77777777" w:rsidR="00405821" w:rsidRDefault="00000000">
            <w:r>
              <w:rPr>
                <w:color w:val="000000"/>
                <w:sz w:val="19"/>
                <w:szCs w:val="19"/>
              </w:rPr>
              <w:t>AB</w:t>
            </w:r>
          </w:p>
        </w:tc>
        <w:tc>
          <w:tcPr>
            <w:tcW w:w="7040" w:type="dxa"/>
            <w:tcMar>
              <w:top w:w="80" w:type="dxa"/>
              <w:left w:w="100" w:type="dxa"/>
              <w:bottom w:w="80" w:type="dxa"/>
              <w:right w:w="100" w:type="dxa"/>
            </w:tcMar>
            <w:vAlign w:val="center"/>
          </w:tcPr>
          <w:p w14:paraId="6331D564" w14:textId="77777777" w:rsidR="00405821" w:rsidRDefault="00000000">
            <w:r>
              <w:rPr>
                <w:color w:val="000000"/>
                <w:sz w:val="19"/>
                <w:szCs w:val="19"/>
              </w:rPr>
              <w:t>Awarding Body</w:t>
            </w:r>
          </w:p>
        </w:tc>
      </w:tr>
      <w:tr w:rsidR="00405821" w14:paraId="77B119B0" w14:textId="77777777">
        <w:tc>
          <w:tcPr>
            <w:tcW w:w="2400" w:type="dxa"/>
            <w:tcMar>
              <w:top w:w="80" w:type="dxa"/>
              <w:left w:w="100" w:type="dxa"/>
              <w:bottom w:w="80" w:type="dxa"/>
              <w:right w:w="100" w:type="dxa"/>
            </w:tcMar>
            <w:vAlign w:val="center"/>
          </w:tcPr>
          <w:p w14:paraId="2E57F2A8" w14:textId="77777777" w:rsidR="00405821" w:rsidRDefault="00000000">
            <w:r>
              <w:rPr>
                <w:color w:val="000000"/>
                <w:sz w:val="19"/>
                <w:szCs w:val="19"/>
              </w:rPr>
              <w:t>NOS</w:t>
            </w:r>
          </w:p>
        </w:tc>
        <w:tc>
          <w:tcPr>
            <w:tcW w:w="7040" w:type="dxa"/>
            <w:tcMar>
              <w:top w:w="80" w:type="dxa"/>
              <w:left w:w="100" w:type="dxa"/>
              <w:bottom w:w="80" w:type="dxa"/>
              <w:right w:w="100" w:type="dxa"/>
            </w:tcMar>
            <w:vAlign w:val="center"/>
          </w:tcPr>
          <w:p w14:paraId="7F04D6CB" w14:textId="77777777" w:rsidR="00405821" w:rsidRDefault="00000000">
            <w:r>
              <w:rPr>
                <w:color w:val="000000"/>
                <w:sz w:val="19"/>
                <w:szCs w:val="19"/>
              </w:rPr>
              <w:t>National Occupational Standard(s)</w:t>
            </w:r>
          </w:p>
        </w:tc>
      </w:tr>
      <w:tr w:rsidR="00405821" w14:paraId="1D919D00" w14:textId="77777777">
        <w:tc>
          <w:tcPr>
            <w:tcW w:w="2400" w:type="dxa"/>
            <w:tcMar>
              <w:top w:w="80" w:type="dxa"/>
              <w:left w:w="100" w:type="dxa"/>
              <w:bottom w:w="80" w:type="dxa"/>
              <w:right w:w="100" w:type="dxa"/>
            </w:tcMar>
            <w:vAlign w:val="center"/>
          </w:tcPr>
          <w:p w14:paraId="60335D29" w14:textId="77777777" w:rsidR="00405821" w:rsidRDefault="00000000">
            <w:r>
              <w:rPr>
                <w:color w:val="000000"/>
                <w:sz w:val="19"/>
                <w:szCs w:val="19"/>
              </w:rPr>
              <w:t>PC</w:t>
            </w:r>
          </w:p>
        </w:tc>
        <w:tc>
          <w:tcPr>
            <w:tcW w:w="7040" w:type="dxa"/>
            <w:tcMar>
              <w:top w:w="80" w:type="dxa"/>
              <w:left w:w="100" w:type="dxa"/>
              <w:bottom w:w="80" w:type="dxa"/>
              <w:right w:w="100" w:type="dxa"/>
            </w:tcMar>
            <w:vAlign w:val="center"/>
          </w:tcPr>
          <w:p w14:paraId="2D89E136" w14:textId="77777777" w:rsidR="00405821" w:rsidRDefault="00000000">
            <w:r>
              <w:rPr>
                <w:color w:val="000000"/>
                <w:sz w:val="19"/>
                <w:szCs w:val="19"/>
              </w:rPr>
              <w:t>Performance Criteria</w:t>
            </w:r>
          </w:p>
        </w:tc>
      </w:tr>
      <w:tr w:rsidR="00405821" w14:paraId="004B0CA5" w14:textId="77777777">
        <w:tc>
          <w:tcPr>
            <w:tcW w:w="2400" w:type="dxa"/>
            <w:tcMar>
              <w:top w:w="80" w:type="dxa"/>
              <w:left w:w="100" w:type="dxa"/>
              <w:bottom w:w="80" w:type="dxa"/>
              <w:right w:w="100" w:type="dxa"/>
            </w:tcMar>
            <w:vAlign w:val="center"/>
          </w:tcPr>
          <w:p w14:paraId="7640CE4E" w14:textId="77777777" w:rsidR="00405821" w:rsidRDefault="00000000">
            <w:r>
              <w:rPr>
                <w:color w:val="000000"/>
                <w:sz w:val="19"/>
                <w:szCs w:val="19"/>
              </w:rPr>
              <w:t>QP</w:t>
            </w:r>
          </w:p>
        </w:tc>
        <w:tc>
          <w:tcPr>
            <w:tcW w:w="7040" w:type="dxa"/>
            <w:tcMar>
              <w:top w:w="80" w:type="dxa"/>
              <w:left w:w="100" w:type="dxa"/>
              <w:bottom w:w="80" w:type="dxa"/>
              <w:right w:w="100" w:type="dxa"/>
            </w:tcMar>
            <w:vAlign w:val="center"/>
          </w:tcPr>
          <w:p w14:paraId="2F378737" w14:textId="77777777" w:rsidR="00405821" w:rsidRDefault="00000000">
            <w:r>
              <w:rPr>
                <w:color w:val="000000"/>
                <w:sz w:val="19"/>
                <w:szCs w:val="19"/>
              </w:rPr>
              <w:t>Qualification Pack</w:t>
            </w:r>
          </w:p>
        </w:tc>
      </w:tr>
      <w:tr w:rsidR="00405821" w14:paraId="45B24C12" w14:textId="77777777">
        <w:tc>
          <w:tcPr>
            <w:tcW w:w="2400" w:type="dxa"/>
            <w:tcMar>
              <w:top w:w="80" w:type="dxa"/>
              <w:left w:w="100" w:type="dxa"/>
              <w:bottom w:w="80" w:type="dxa"/>
              <w:right w:w="100" w:type="dxa"/>
            </w:tcMar>
            <w:vAlign w:val="center"/>
          </w:tcPr>
          <w:p w14:paraId="5A30CA3D" w14:textId="77777777" w:rsidR="00405821" w:rsidRDefault="00000000">
            <w:r>
              <w:rPr>
                <w:color w:val="000000"/>
                <w:sz w:val="19"/>
                <w:szCs w:val="19"/>
              </w:rPr>
              <w:t>NCrF</w:t>
            </w:r>
          </w:p>
        </w:tc>
        <w:tc>
          <w:tcPr>
            <w:tcW w:w="7040" w:type="dxa"/>
            <w:tcMar>
              <w:top w:w="80" w:type="dxa"/>
              <w:left w:w="100" w:type="dxa"/>
              <w:bottom w:w="80" w:type="dxa"/>
              <w:right w:w="100" w:type="dxa"/>
            </w:tcMar>
            <w:vAlign w:val="center"/>
          </w:tcPr>
          <w:p w14:paraId="1CCB7E20" w14:textId="77777777" w:rsidR="00405821" w:rsidRDefault="00000000">
            <w:r>
              <w:rPr>
                <w:color w:val="000000"/>
                <w:sz w:val="19"/>
                <w:szCs w:val="19"/>
              </w:rPr>
              <w:t>National Credit Framework</w:t>
            </w:r>
          </w:p>
        </w:tc>
      </w:tr>
      <w:tr w:rsidR="00405821" w14:paraId="57CC07F7" w14:textId="77777777">
        <w:tc>
          <w:tcPr>
            <w:tcW w:w="2400" w:type="dxa"/>
            <w:tcMar>
              <w:top w:w="80" w:type="dxa"/>
              <w:left w:w="100" w:type="dxa"/>
              <w:bottom w:w="80" w:type="dxa"/>
              <w:right w:w="100" w:type="dxa"/>
            </w:tcMar>
            <w:vAlign w:val="center"/>
          </w:tcPr>
          <w:p w14:paraId="641D1C17" w14:textId="77777777" w:rsidR="00405821" w:rsidRDefault="00000000">
            <w:r>
              <w:rPr>
                <w:color w:val="000000"/>
                <w:sz w:val="19"/>
                <w:szCs w:val="19"/>
              </w:rPr>
              <w:t>NQR</w:t>
            </w:r>
          </w:p>
        </w:tc>
        <w:tc>
          <w:tcPr>
            <w:tcW w:w="7040" w:type="dxa"/>
            <w:tcMar>
              <w:top w:w="80" w:type="dxa"/>
              <w:left w:w="100" w:type="dxa"/>
              <w:bottom w:w="80" w:type="dxa"/>
              <w:right w:w="100" w:type="dxa"/>
            </w:tcMar>
            <w:vAlign w:val="center"/>
          </w:tcPr>
          <w:p w14:paraId="4BCB781F" w14:textId="77777777" w:rsidR="00405821" w:rsidRDefault="00000000">
            <w:r>
              <w:rPr>
                <w:color w:val="000000"/>
                <w:sz w:val="19"/>
                <w:szCs w:val="19"/>
              </w:rPr>
              <w:t>National Qualification Register</w:t>
            </w:r>
          </w:p>
        </w:tc>
      </w:tr>
      <w:tr w:rsidR="00405821" w14:paraId="276CB627" w14:textId="77777777">
        <w:tc>
          <w:tcPr>
            <w:tcW w:w="2400" w:type="dxa"/>
            <w:tcMar>
              <w:top w:w="80" w:type="dxa"/>
              <w:left w:w="100" w:type="dxa"/>
              <w:bottom w:w="80" w:type="dxa"/>
              <w:right w:w="100" w:type="dxa"/>
            </w:tcMar>
            <w:vAlign w:val="center"/>
          </w:tcPr>
          <w:p w14:paraId="495A6C3E" w14:textId="77777777" w:rsidR="00405821" w:rsidRDefault="00000000">
            <w:r>
              <w:rPr>
                <w:color w:val="000000"/>
                <w:sz w:val="19"/>
                <w:szCs w:val="19"/>
              </w:rPr>
              <w:t>NSQF</w:t>
            </w:r>
          </w:p>
        </w:tc>
        <w:tc>
          <w:tcPr>
            <w:tcW w:w="7040" w:type="dxa"/>
            <w:tcMar>
              <w:top w:w="80" w:type="dxa"/>
              <w:left w:w="100" w:type="dxa"/>
              <w:bottom w:w="80" w:type="dxa"/>
              <w:right w:w="100" w:type="dxa"/>
            </w:tcMar>
            <w:vAlign w:val="center"/>
          </w:tcPr>
          <w:p w14:paraId="2CF75460" w14:textId="77777777" w:rsidR="00405821" w:rsidRDefault="00000000">
            <w:r>
              <w:rPr>
                <w:color w:val="000000"/>
                <w:sz w:val="19"/>
                <w:szCs w:val="19"/>
              </w:rPr>
              <w:t>National Skills Qualifications Framework</w:t>
            </w:r>
          </w:p>
        </w:tc>
      </w:tr>
      <w:tr w:rsidR="00405821" w14:paraId="2BA8CA96" w14:textId="77777777">
        <w:tc>
          <w:tcPr>
            <w:tcW w:w="2400" w:type="dxa"/>
            <w:tcMar>
              <w:top w:w="80" w:type="dxa"/>
              <w:left w:w="100" w:type="dxa"/>
              <w:bottom w:w="80" w:type="dxa"/>
              <w:right w:w="100" w:type="dxa"/>
            </w:tcMar>
            <w:vAlign w:val="center"/>
          </w:tcPr>
          <w:p w14:paraId="1094B064" w14:textId="77777777" w:rsidR="00405821" w:rsidRDefault="00000000">
            <w:r>
              <w:rPr>
                <w:color w:val="000000"/>
                <w:sz w:val="19"/>
                <w:szCs w:val="19"/>
              </w:rPr>
              <w:t>NCVET</w:t>
            </w:r>
          </w:p>
        </w:tc>
        <w:tc>
          <w:tcPr>
            <w:tcW w:w="7040" w:type="dxa"/>
            <w:tcMar>
              <w:top w:w="80" w:type="dxa"/>
              <w:left w:w="100" w:type="dxa"/>
              <w:bottom w:w="80" w:type="dxa"/>
              <w:right w:w="100" w:type="dxa"/>
            </w:tcMar>
            <w:vAlign w:val="center"/>
          </w:tcPr>
          <w:p w14:paraId="333FA4FA" w14:textId="77777777" w:rsidR="00405821" w:rsidRDefault="00000000">
            <w:r>
              <w:rPr>
                <w:color w:val="000000"/>
                <w:sz w:val="19"/>
                <w:szCs w:val="19"/>
              </w:rPr>
              <w:t>National Council for Vocational Education and Training</w:t>
            </w:r>
          </w:p>
        </w:tc>
      </w:tr>
      <w:tr w:rsidR="00405821" w14:paraId="0AABB457" w14:textId="77777777">
        <w:tc>
          <w:tcPr>
            <w:tcW w:w="2400" w:type="dxa"/>
            <w:tcMar>
              <w:top w:w="80" w:type="dxa"/>
              <w:left w:w="100" w:type="dxa"/>
              <w:bottom w:w="80" w:type="dxa"/>
              <w:right w:w="100" w:type="dxa"/>
            </w:tcMar>
            <w:vAlign w:val="center"/>
          </w:tcPr>
          <w:p w14:paraId="0570A613" w14:textId="77777777" w:rsidR="00405821" w:rsidRDefault="00000000">
            <w:r>
              <w:rPr>
                <w:color w:val="000000"/>
                <w:sz w:val="19"/>
                <w:szCs w:val="19"/>
              </w:rPr>
              <w:t>VOD</w:t>
            </w:r>
          </w:p>
        </w:tc>
        <w:tc>
          <w:tcPr>
            <w:tcW w:w="7040" w:type="dxa"/>
            <w:tcMar>
              <w:top w:w="80" w:type="dxa"/>
              <w:left w:w="100" w:type="dxa"/>
              <w:bottom w:w="80" w:type="dxa"/>
              <w:right w:w="100" w:type="dxa"/>
            </w:tcMar>
            <w:vAlign w:val="center"/>
          </w:tcPr>
          <w:p w14:paraId="4D9FE89D" w14:textId="77777777" w:rsidR="00405821" w:rsidRDefault="00000000">
            <w:r>
              <w:rPr>
                <w:color w:val="000000"/>
                <w:sz w:val="19"/>
                <w:szCs w:val="19"/>
              </w:rPr>
              <w:t>Video (recording) review</w:t>
            </w:r>
          </w:p>
        </w:tc>
      </w:tr>
    </w:tbl>
    <w:p w14:paraId="78323742" w14:textId="77777777" w:rsidR="00405821" w:rsidRDefault="00000000">
      <w:pPr>
        <w:spacing w:before="200"/>
      </w:pPr>
      <w:r>
        <w:rPr>
          <w:b/>
          <w:bCs/>
        </w:rPr>
        <w:t>Glossary</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40"/>
      </w:tblGrid>
      <w:tr w:rsidR="00405821" w14:paraId="6991C4C5" w14:textId="77777777">
        <w:tc>
          <w:tcPr>
            <w:tcW w:w="2400" w:type="dxa"/>
            <w:shd w:val="clear" w:color="auto" w:fill="1B2A4A"/>
            <w:tcMar>
              <w:top w:w="80" w:type="dxa"/>
              <w:left w:w="100" w:type="dxa"/>
              <w:bottom w:w="80" w:type="dxa"/>
              <w:right w:w="100" w:type="dxa"/>
            </w:tcMar>
            <w:vAlign w:val="center"/>
          </w:tcPr>
          <w:p w14:paraId="397ECE05" w14:textId="77777777" w:rsidR="00405821" w:rsidRDefault="00000000">
            <w:r>
              <w:rPr>
                <w:b/>
                <w:bCs/>
                <w:color w:val="FFFFFF"/>
                <w:sz w:val="19"/>
                <w:szCs w:val="19"/>
              </w:rPr>
              <w:t>Term</w:t>
            </w:r>
          </w:p>
        </w:tc>
        <w:tc>
          <w:tcPr>
            <w:tcW w:w="7040" w:type="dxa"/>
            <w:shd w:val="clear" w:color="auto" w:fill="1B2A4A"/>
            <w:tcMar>
              <w:top w:w="80" w:type="dxa"/>
              <w:left w:w="100" w:type="dxa"/>
              <w:bottom w:w="80" w:type="dxa"/>
              <w:right w:w="100" w:type="dxa"/>
            </w:tcMar>
            <w:vAlign w:val="center"/>
          </w:tcPr>
          <w:p w14:paraId="50B27726" w14:textId="77777777" w:rsidR="00405821" w:rsidRDefault="00000000">
            <w:r>
              <w:rPr>
                <w:b/>
                <w:bCs/>
                <w:color w:val="FFFFFF"/>
                <w:sz w:val="19"/>
                <w:szCs w:val="19"/>
              </w:rPr>
              <w:t>Description</w:t>
            </w:r>
          </w:p>
        </w:tc>
      </w:tr>
      <w:tr w:rsidR="00405821" w14:paraId="6CC22FC0" w14:textId="77777777">
        <w:tc>
          <w:tcPr>
            <w:tcW w:w="2400" w:type="dxa"/>
            <w:tcMar>
              <w:top w:w="80" w:type="dxa"/>
              <w:left w:w="100" w:type="dxa"/>
              <w:bottom w:w="80" w:type="dxa"/>
              <w:right w:w="100" w:type="dxa"/>
            </w:tcMar>
            <w:vAlign w:val="center"/>
          </w:tcPr>
          <w:p w14:paraId="18369CD9" w14:textId="77777777" w:rsidR="00405821" w:rsidRDefault="00000000">
            <w:r>
              <w:rPr>
                <w:color w:val="000000"/>
                <w:sz w:val="19"/>
                <w:szCs w:val="19"/>
              </w:rPr>
              <w:t>Qualification</w:t>
            </w:r>
          </w:p>
        </w:tc>
        <w:tc>
          <w:tcPr>
            <w:tcW w:w="7040" w:type="dxa"/>
            <w:tcMar>
              <w:top w:w="80" w:type="dxa"/>
              <w:left w:w="100" w:type="dxa"/>
              <w:bottom w:w="80" w:type="dxa"/>
              <w:right w:w="100" w:type="dxa"/>
            </w:tcMar>
            <w:vAlign w:val="center"/>
          </w:tcPr>
          <w:p w14:paraId="022BFE2A" w14:textId="77777777" w:rsidR="00405821" w:rsidRDefault="00000000">
            <w:r>
              <w:rPr>
                <w:color w:val="000000"/>
                <w:sz w:val="19"/>
                <w:szCs w:val="19"/>
              </w:rPr>
              <w:t>A formal outcome of an assessment and validation process which is obtained when a competent body determines that an individual has achieved learning outcomes to given standards.</w:t>
            </w:r>
          </w:p>
        </w:tc>
      </w:tr>
      <w:tr w:rsidR="00405821" w14:paraId="1A9D12BE" w14:textId="77777777">
        <w:tc>
          <w:tcPr>
            <w:tcW w:w="2400" w:type="dxa"/>
            <w:tcMar>
              <w:top w:w="80" w:type="dxa"/>
              <w:left w:w="100" w:type="dxa"/>
              <w:bottom w:w="80" w:type="dxa"/>
              <w:right w:w="100" w:type="dxa"/>
            </w:tcMar>
            <w:vAlign w:val="center"/>
          </w:tcPr>
          <w:p w14:paraId="70AED62E" w14:textId="77777777" w:rsidR="00405821" w:rsidRDefault="00000000">
            <w:r>
              <w:rPr>
                <w:color w:val="000000"/>
                <w:sz w:val="19"/>
                <w:szCs w:val="19"/>
              </w:rPr>
              <w:t>Core NOS</w:t>
            </w:r>
          </w:p>
        </w:tc>
        <w:tc>
          <w:tcPr>
            <w:tcW w:w="7040" w:type="dxa"/>
            <w:tcMar>
              <w:top w:w="80" w:type="dxa"/>
              <w:left w:w="100" w:type="dxa"/>
              <w:bottom w:w="80" w:type="dxa"/>
              <w:right w:w="100" w:type="dxa"/>
            </w:tcMar>
            <w:vAlign w:val="center"/>
          </w:tcPr>
          <w:p w14:paraId="7E5B962C" w14:textId="77777777" w:rsidR="00405821" w:rsidRDefault="00000000">
            <w:r>
              <w:rPr>
                <w:color w:val="000000"/>
                <w:sz w:val="19"/>
                <w:szCs w:val="19"/>
              </w:rPr>
              <w:t>An NOS that is mandatory for every trainee regardless of specialization.</w:t>
            </w:r>
          </w:p>
        </w:tc>
      </w:tr>
      <w:tr w:rsidR="00405821" w14:paraId="74B42B19" w14:textId="77777777">
        <w:tc>
          <w:tcPr>
            <w:tcW w:w="2400" w:type="dxa"/>
            <w:tcMar>
              <w:top w:w="80" w:type="dxa"/>
              <w:left w:w="100" w:type="dxa"/>
              <w:bottom w:w="80" w:type="dxa"/>
              <w:right w:w="100" w:type="dxa"/>
            </w:tcMar>
            <w:vAlign w:val="center"/>
          </w:tcPr>
          <w:p w14:paraId="16E4C723" w14:textId="77777777" w:rsidR="00405821" w:rsidRDefault="00000000">
            <w:r>
              <w:rPr>
                <w:color w:val="000000"/>
                <w:sz w:val="19"/>
                <w:szCs w:val="19"/>
              </w:rPr>
              <w:t>Elective NOS</w:t>
            </w:r>
          </w:p>
        </w:tc>
        <w:tc>
          <w:tcPr>
            <w:tcW w:w="7040" w:type="dxa"/>
            <w:tcMar>
              <w:top w:w="80" w:type="dxa"/>
              <w:left w:w="100" w:type="dxa"/>
              <w:bottom w:w="80" w:type="dxa"/>
              <w:right w:w="100" w:type="dxa"/>
            </w:tcMar>
            <w:vAlign w:val="center"/>
          </w:tcPr>
          <w:p w14:paraId="61B84176" w14:textId="77777777" w:rsidR="00405821" w:rsidRDefault="00000000">
            <w:r>
              <w:rPr>
                <w:color w:val="000000"/>
                <w:sz w:val="19"/>
                <w:szCs w:val="19"/>
              </w:rPr>
              <w:t>The Elective NOS all trainees complete, genre-agnostic, spanning a Foundation and Advanced delivery tier.</w:t>
            </w:r>
          </w:p>
        </w:tc>
      </w:tr>
      <w:tr w:rsidR="00405821" w14:paraId="58D2AE7A" w14:textId="77777777">
        <w:tc>
          <w:tcPr>
            <w:tcW w:w="2400" w:type="dxa"/>
            <w:tcMar>
              <w:top w:w="80" w:type="dxa"/>
              <w:left w:w="100" w:type="dxa"/>
              <w:bottom w:w="80" w:type="dxa"/>
              <w:right w:w="100" w:type="dxa"/>
            </w:tcMar>
            <w:vAlign w:val="center"/>
          </w:tcPr>
          <w:p w14:paraId="3EE6591D" w14:textId="77777777" w:rsidR="00405821" w:rsidRDefault="00000000">
            <w:r>
              <w:rPr>
                <w:color w:val="000000"/>
                <w:sz w:val="19"/>
                <w:szCs w:val="19"/>
              </w:rPr>
              <w:t>Scope / Range</w:t>
            </w:r>
          </w:p>
        </w:tc>
        <w:tc>
          <w:tcPr>
            <w:tcW w:w="7040" w:type="dxa"/>
            <w:tcMar>
              <w:top w:w="80" w:type="dxa"/>
              <w:left w:w="100" w:type="dxa"/>
              <w:bottom w:w="80" w:type="dxa"/>
              <w:right w:w="100" w:type="dxa"/>
            </w:tcMar>
            <w:vAlign w:val="center"/>
          </w:tcPr>
          <w:p w14:paraId="25F59144" w14:textId="77777777" w:rsidR="00405821" w:rsidRDefault="00000000">
            <w:r>
              <w:rPr>
                <w:color w:val="000000"/>
                <w:sz w:val="19"/>
                <w:szCs w:val="19"/>
              </w:rPr>
              <w:t>The permitted variation in delivery (e.g., which specific game titles may be used) while still meeting the same underlying Performance Criteria.</w:t>
            </w:r>
          </w:p>
        </w:tc>
      </w:tr>
    </w:tbl>
    <w:p w14:paraId="257C50D1" w14:textId="77777777" w:rsidR="00047D3D" w:rsidRDefault="00047D3D"/>
    <w:sectPr w:rsidR="00047D3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C8A19" w14:textId="77777777" w:rsidR="00E6696E" w:rsidRDefault="00E6696E">
      <w:r>
        <w:separator/>
      </w:r>
    </w:p>
  </w:endnote>
  <w:endnote w:type="continuationSeparator" w:id="0">
    <w:p w14:paraId="33D056AC" w14:textId="77777777" w:rsidR="00E6696E" w:rsidRDefault="00E66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153736"/>
      <w:docPartObj>
        <w:docPartGallery w:val="Page Numbers (Bottom of Page)"/>
        <w:docPartUnique/>
      </w:docPartObj>
    </w:sdtPr>
    <w:sdtEndPr>
      <w:rPr>
        <w:color w:val="7F7F7F" w:themeColor="background1" w:themeShade="7F"/>
        <w:spacing w:val="60"/>
      </w:rPr>
    </w:sdtEndPr>
    <w:sdtContent>
      <w:p w14:paraId="4D511C72" w14:textId="77777777" w:rsidR="00431234" w:rsidRDefault="0043123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BBD169C" w14:textId="77777777" w:rsidR="00431234" w:rsidRDefault="00431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6B2AC" w14:textId="77777777" w:rsidR="00E6696E" w:rsidRDefault="00E6696E">
      <w:r>
        <w:separator/>
      </w:r>
    </w:p>
  </w:footnote>
  <w:footnote w:type="continuationSeparator" w:id="0">
    <w:p w14:paraId="7E74CEED" w14:textId="77777777" w:rsidR="00E6696E" w:rsidRDefault="00E669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bottom w:val="single" w:sz="4" w:space="0" w:color="CCCCCC"/>
      </w:tblBorders>
      <w:tblCellMar>
        <w:left w:w="10" w:type="dxa"/>
        <w:right w:w="10" w:type="dxa"/>
      </w:tblCellMar>
      <w:tblLook w:val="04A0" w:firstRow="1" w:lastRow="0" w:firstColumn="1" w:lastColumn="0" w:noHBand="0" w:noVBand="1"/>
    </w:tblPr>
    <w:tblGrid>
      <w:gridCol w:w="2718"/>
      <w:gridCol w:w="7362"/>
    </w:tblGrid>
    <w:tr w:rsidR="00405821" w14:paraId="3D38D7F6" w14:textId="77777777">
      <w:tc>
        <w:tcPr>
          <w:tcW w:w="2200" w:type="dxa"/>
          <w:tcMar>
            <w:bottom w:w="100" w:type="dxa"/>
          </w:tcMar>
        </w:tcPr>
        <w:p w14:paraId="63781C90" w14:textId="77777777" w:rsidR="00405821" w:rsidRDefault="00000000">
          <w:r>
            <w:rPr>
              <w:noProof/>
            </w:rPr>
            <w:drawing>
              <wp:inline distT="0" distB="0" distL="0" distR="0" wp14:anchorId="483901E6" wp14:editId="4E0ABFED">
                <wp:extent cx="1238250" cy="409575"/>
                <wp:effectExtent l="0" t="0" r="0" b="0"/>
                <wp:docPr id="971543371" name="Picture 97154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409575"/>
                        </a:xfrm>
                        <a:prstGeom prst="rect">
                          <a:avLst/>
                        </a:prstGeom>
                      </pic:spPr>
                    </pic:pic>
                  </a:graphicData>
                </a:graphic>
              </wp:inline>
            </w:drawing>
          </w:r>
        </w:p>
      </w:tc>
      <w:tc>
        <w:tcPr>
          <w:tcW w:w="5960" w:type="dxa"/>
          <w:tcMar>
            <w:bottom w:w="100" w:type="dxa"/>
          </w:tcMar>
          <w:vAlign w:val="center"/>
        </w:tcPr>
        <w:p w14:paraId="11EC9C67" w14:textId="77777777" w:rsidR="00405821" w:rsidRDefault="00000000">
          <w:pPr>
            <w:jc w:val="right"/>
          </w:pPr>
          <w:r>
            <w:rPr>
              <w:i/>
              <w:iCs/>
              <w:color w:val="888888"/>
              <w:sz w:val="15"/>
              <w:szCs w:val="15"/>
            </w:rPr>
            <w:t>Esports Coach  |  Qualification File  |  [NCVET / SPEFL-SC / Skill India logos pending]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47C11"/>
    <w:multiLevelType w:val="hybridMultilevel"/>
    <w:tmpl w:val="D244F9D2"/>
    <w:lvl w:ilvl="0" w:tplc="95541F4A">
      <w:start w:val="1"/>
      <w:numFmt w:val="bullet"/>
      <w:lvlText w:val="●"/>
      <w:lvlJc w:val="left"/>
      <w:pPr>
        <w:ind w:left="720" w:hanging="360"/>
      </w:pPr>
    </w:lvl>
    <w:lvl w:ilvl="1" w:tplc="D938E932">
      <w:start w:val="1"/>
      <w:numFmt w:val="bullet"/>
      <w:lvlText w:val="○"/>
      <w:lvlJc w:val="left"/>
      <w:pPr>
        <w:ind w:left="1440" w:hanging="360"/>
      </w:pPr>
    </w:lvl>
    <w:lvl w:ilvl="2" w:tplc="CDC80DDE">
      <w:start w:val="1"/>
      <w:numFmt w:val="bullet"/>
      <w:lvlText w:val="■"/>
      <w:lvlJc w:val="left"/>
      <w:pPr>
        <w:ind w:left="2160" w:hanging="360"/>
      </w:pPr>
    </w:lvl>
    <w:lvl w:ilvl="3" w:tplc="5FA008EC">
      <w:start w:val="1"/>
      <w:numFmt w:val="bullet"/>
      <w:lvlText w:val="●"/>
      <w:lvlJc w:val="left"/>
      <w:pPr>
        <w:ind w:left="2880" w:hanging="360"/>
      </w:pPr>
    </w:lvl>
    <w:lvl w:ilvl="4" w:tplc="983E2E16">
      <w:start w:val="1"/>
      <w:numFmt w:val="bullet"/>
      <w:lvlText w:val="○"/>
      <w:lvlJc w:val="left"/>
      <w:pPr>
        <w:ind w:left="3600" w:hanging="360"/>
      </w:pPr>
    </w:lvl>
    <w:lvl w:ilvl="5" w:tplc="7B56EF82">
      <w:start w:val="1"/>
      <w:numFmt w:val="bullet"/>
      <w:lvlText w:val="■"/>
      <w:lvlJc w:val="left"/>
      <w:pPr>
        <w:ind w:left="4320" w:hanging="360"/>
      </w:pPr>
    </w:lvl>
    <w:lvl w:ilvl="6" w:tplc="F4B8C6B2">
      <w:start w:val="1"/>
      <w:numFmt w:val="bullet"/>
      <w:lvlText w:val="●"/>
      <w:lvlJc w:val="left"/>
      <w:pPr>
        <w:ind w:left="5040" w:hanging="360"/>
      </w:pPr>
    </w:lvl>
    <w:lvl w:ilvl="7" w:tplc="47BC634E">
      <w:start w:val="1"/>
      <w:numFmt w:val="bullet"/>
      <w:lvlText w:val="●"/>
      <w:lvlJc w:val="left"/>
      <w:pPr>
        <w:ind w:left="5760" w:hanging="360"/>
      </w:pPr>
    </w:lvl>
    <w:lvl w:ilvl="8" w:tplc="FF74B65C">
      <w:start w:val="1"/>
      <w:numFmt w:val="bullet"/>
      <w:lvlText w:val="●"/>
      <w:lvlJc w:val="left"/>
      <w:pPr>
        <w:ind w:left="6480" w:hanging="360"/>
      </w:pPr>
    </w:lvl>
  </w:abstractNum>
  <w:num w:numId="1" w16cid:durableId="1510631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821"/>
    <w:rsid w:val="00047D3D"/>
    <w:rsid w:val="00102DC9"/>
    <w:rsid w:val="00405821"/>
    <w:rsid w:val="00431234"/>
    <w:rsid w:val="006632D1"/>
    <w:rsid w:val="008F190B"/>
    <w:rsid w:val="00E66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D7E3"/>
  <w15:docId w15:val="{1F535FED-1ED7-4CF0-8163-295385A7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1234"/>
    <w:pPr>
      <w:tabs>
        <w:tab w:val="center" w:pos="4680"/>
        <w:tab w:val="right" w:pos="9360"/>
      </w:tabs>
    </w:pPr>
  </w:style>
  <w:style w:type="character" w:customStyle="1" w:styleId="HeaderChar">
    <w:name w:val="Header Char"/>
    <w:basedOn w:val="DefaultParagraphFont"/>
    <w:link w:val="Header"/>
    <w:uiPriority w:val="99"/>
    <w:rsid w:val="00431234"/>
  </w:style>
  <w:style w:type="paragraph" w:styleId="Footer">
    <w:name w:val="footer"/>
    <w:basedOn w:val="Normal"/>
    <w:link w:val="FooterChar"/>
    <w:uiPriority w:val="99"/>
    <w:unhideWhenUsed/>
    <w:rsid w:val="00431234"/>
    <w:pPr>
      <w:tabs>
        <w:tab w:val="center" w:pos="4680"/>
        <w:tab w:val="right" w:pos="9360"/>
      </w:tabs>
    </w:pPr>
  </w:style>
  <w:style w:type="character" w:customStyle="1" w:styleId="FooterChar">
    <w:name w:val="Footer Char"/>
    <w:basedOn w:val="DefaultParagraphFont"/>
    <w:link w:val="Footer"/>
    <w:uiPriority w:val="99"/>
    <w:rsid w:val="00431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2410</Words>
  <Characters>13742</Characters>
  <Application>Microsoft Office Word</Application>
  <DocSecurity>0</DocSecurity>
  <Lines>114</Lines>
  <Paragraphs>32</Paragraphs>
  <ScaleCrop>false</ScaleCrop>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Nermin Naboulsi</cp:lastModifiedBy>
  <cp:revision>2</cp:revision>
  <dcterms:created xsi:type="dcterms:W3CDTF">2026-09-10T06:47:00Z</dcterms:created>
  <dcterms:modified xsi:type="dcterms:W3CDTF">2026-09-10T06:47:00Z</dcterms:modified>
</cp:coreProperties>
</file>