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81AB5" w14:textId="3B14157F" w:rsidR="00035E91" w:rsidRPr="00035E91" w:rsidRDefault="00035E91" w:rsidP="00035E91">
      <w:pPr>
        <w:rPr>
          <w:b/>
          <w:bCs/>
        </w:rPr>
      </w:pPr>
      <w:r w:rsidRPr="00035E91">
        <w:rPr>
          <w:b/>
          <w:bCs/>
          <w:sz w:val="28"/>
          <w:szCs w:val="28"/>
        </w:rPr>
        <w:t>Credit Risk Prediction using Decision Trees and Random Forest</w:t>
      </w:r>
      <w:r w:rsidRPr="00035E91">
        <w:pict w14:anchorId="7EB546CD">
          <v:rect id="_x0000_i1109" style="width:0;height:1.5pt" o:hralign="center" o:hrstd="t" o:hr="t" fillcolor="#a0a0a0" stroked="f"/>
        </w:pict>
      </w:r>
    </w:p>
    <w:p w14:paraId="31DB90F3" w14:textId="77777777" w:rsidR="00035E91" w:rsidRPr="00035E91" w:rsidRDefault="00035E91" w:rsidP="00035E91">
      <w:pPr>
        <w:rPr>
          <w:b/>
          <w:bCs/>
          <w:sz w:val="24"/>
          <w:szCs w:val="24"/>
        </w:rPr>
      </w:pPr>
      <w:r w:rsidRPr="00035E91">
        <w:rPr>
          <w:b/>
          <w:bCs/>
          <w:sz w:val="24"/>
          <w:szCs w:val="24"/>
        </w:rPr>
        <w:t>Introduction</w:t>
      </w:r>
    </w:p>
    <w:p w14:paraId="72BE8BE5" w14:textId="77777777" w:rsidR="00B332D0" w:rsidRDefault="00035E91" w:rsidP="00035E91">
      <w:r w:rsidRPr="00035E91">
        <w:t xml:space="preserve">Credit risk prediction is one of the most important tasks in financial institutions. Identifying whether a transaction is legitimate or fraudulent helps prevent financial losses and maintain customer trust. In this project, we use Decision Trees and Random Forests to predict fraudulent transactions. We also perform hyperparameter tuning using </w:t>
      </w:r>
      <w:proofErr w:type="spellStart"/>
      <w:r w:rsidRPr="00035E91">
        <w:t>GridSearchCV</w:t>
      </w:r>
      <w:proofErr w:type="spellEnd"/>
      <w:r w:rsidRPr="00035E91">
        <w:t xml:space="preserve"> to improve model performance.</w:t>
      </w:r>
      <w:r w:rsidRPr="00035E91">
        <w:pict w14:anchorId="14083C1B">
          <v:rect id="_x0000_i1089" style="width:0;height:1.5pt" o:hralign="center" o:hrstd="t" o:hr="t" fillcolor="#a0a0a0" stroked="f"/>
        </w:pict>
      </w:r>
    </w:p>
    <w:p w14:paraId="71E55809" w14:textId="0CCB6A6D" w:rsidR="00035E91" w:rsidRPr="00035E91" w:rsidRDefault="00035E91" w:rsidP="00035E91">
      <w:r w:rsidRPr="00035E91">
        <w:rPr>
          <w:b/>
          <w:bCs/>
        </w:rPr>
        <w:t>Step 1: Importing Dataset</w:t>
      </w:r>
    </w:p>
    <w:p w14:paraId="066F3980" w14:textId="77777777" w:rsidR="00035E91" w:rsidRPr="00035E91" w:rsidRDefault="00035E91" w:rsidP="00035E91">
      <w:r w:rsidRPr="00035E91">
        <w:t>We begin by loading the dataset using Pandas:</w:t>
      </w:r>
    </w:p>
    <w:p w14:paraId="73FD8A16" w14:textId="3D18CD39" w:rsidR="00035E91" w:rsidRPr="00035E91" w:rsidRDefault="00035E91" w:rsidP="00035E91">
      <w:proofErr w:type="spellStart"/>
      <w:r w:rsidRPr="00035E91">
        <w:t>df</w:t>
      </w:r>
      <w:proofErr w:type="spellEnd"/>
      <w:r w:rsidRPr="00035E91">
        <w:t xml:space="preserve"> = </w:t>
      </w:r>
      <w:proofErr w:type="spellStart"/>
      <w:proofErr w:type="gramStart"/>
      <w:r w:rsidRPr="00035E91">
        <w:t>pd.read</w:t>
      </w:r>
      <w:proofErr w:type="gramEnd"/>
      <w:r w:rsidRPr="00035E91">
        <w:t>_csv</w:t>
      </w:r>
      <w:proofErr w:type="spellEnd"/>
      <w:r w:rsidRPr="00035E91">
        <w:t>(</w:t>
      </w:r>
      <w:r w:rsidR="00805AFF">
        <w:t>"</w:t>
      </w:r>
      <w:r w:rsidRPr="00035E91">
        <w:t>creditcard.csv")</w:t>
      </w:r>
    </w:p>
    <w:p w14:paraId="60A75CBC" w14:textId="77777777" w:rsidR="00035E91" w:rsidRPr="00035E91" w:rsidRDefault="00035E91" w:rsidP="00035E91">
      <w:pPr>
        <w:numPr>
          <w:ilvl w:val="0"/>
          <w:numId w:val="1"/>
        </w:numPr>
      </w:pPr>
      <w:r w:rsidRPr="00035E91">
        <w:t>Checked for missing values:</w:t>
      </w:r>
    </w:p>
    <w:p w14:paraId="0F9D841F" w14:textId="77777777" w:rsidR="00035E91" w:rsidRPr="00035E91" w:rsidRDefault="00035E91" w:rsidP="00035E91">
      <w:pPr>
        <w:numPr>
          <w:ilvl w:val="0"/>
          <w:numId w:val="1"/>
        </w:numPr>
      </w:pPr>
      <w:proofErr w:type="spellStart"/>
      <w:proofErr w:type="gramStart"/>
      <w:r w:rsidRPr="00035E91">
        <w:t>df.isnull</w:t>
      </w:r>
      <w:proofErr w:type="spellEnd"/>
      <w:proofErr w:type="gramEnd"/>
      <w:r w:rsidRPr="00035E91">
        <w:t>(</w:t>
      </w:r>
      <w:proofErr w:type="gramStart"/>
      <w:r w:rsidRPr="00035E91">
        <w:t>).sum</w:t>
      </w:r>
      <w:proofErr w:type="gramEnd"/>
      <w:r w:rsidRPr="00035E91">
        <w:t>()</w:t>
      </w:r>
    </w:p>
    <w:p w14:paraId="28E25B5A" w14:textId="77777777" w:rsidR="00035E91" w:rsidRPr="00035E91" w:rsidRDefault="00035E91" w:rsidP="00035E91">
      <w:pPr>
        <w:numPr>
          <w:ilvl w:val="0"/>
          <w:numId w:val="1"/>
        </w:numPr>
      </w:pPr>
      <w:r w:rsidRPr="00035E91">
        <w:t>Inspected first few rows:</w:t>
      </w:r>
    </w:p>
    <w:p w14:paraId="0ED7471E" w14:textId="77777777" w:rsidR="00035E91" w:rsidRPr="00035E91" w:rsidRDefault="00035E91" w:rsidP="00035E91">
      <w:pPr>
        <w:numPr>
          <w:ilvl w:val="0"/>
          <w:numId w:val="1"/>
        </w:numPr>
      </w:pPr>
      <w:r w:rsidRPr="00035E91">
        <w:t>print(</w:t>
      </w:r>
      <w:proofErr w:type="spellStart"/>
      <w:proofErr w:type="gramStart"/>
      <w:r w:rsidRPr="00035E91">
        <w:t>df.head</w:t>
      </w:r>
      <w:proofErr w:type="spellEnd"/>
      <w:proofErr w:type="gramEnd"/>
      <w:r w:rsidRPr="00035E91">
        <w:t>())</w:t>
      </w:r>
    </w:p>
    <w:p w14:paraId="73CFFEF2" w14:textId="77777777" w:rsidR="00035E91" w:rsidRPr="00035E91" w:rsidRDefault="00035E91" w:rsidP="00035E91">
      <w:pPr>
        <w:numPr>
          <w:ilvl w:val="0"/>
          <w:numId w:val="1"/>
        </w:numPr>
      </w:pPr>
      <w:r w:rsidRPr="00035E91">
        <w:t>Data types:</w:t>
      </w:r>
    </w:p>
    <w:p w14:paraId="0D747AD6" w14:textId="77777777" w:rsidR="00035E91" w:rsidRPr="00035E91" w:rsidRDefault="00035E91" w:rsidP="00035E91">
      <w:pPr>
        <w:numPr>
          <w:ilvl w:val="0"/>
          <w:numId w:val="1"/>
        </w:numPr>
      </w:pPr>
      <w:proofErr w:type="spellStart"/>
      <w:proofErr w:type="gramStart"/>
      <w:r w:rsidRPr="00035E91">
        <w:t>df.dtypes</w:t>
      </w:r>
      <w:proofErr w:type="spellEnd"/>
      <w:proofErr w:type="gramEnd"/>
    </w:p>
    <w:p w14:paraId="48990D07" w14:textId="77777777" w:rsidR="00035E91" w:rsidRPr="00035E91" w:rsidRDefault="00035E91" w:rsidP="00035E91">
      <w:pPr>
        <w:numPr>
          <w:ilvl w:val="0"/>
          <w:numId w:val="1"/>
        </w:numPr>
      </w:pPr>
      <w:r w:rsidRPr="00035E91">
        <w:t>Class distribution:</w:t>
      </w:r>
    </w:p>
    <w:p w14:paraId="798FFF70" w14:textId="77777777" w:rsidR="00B332D0" w:rsidRDefault="00035E91" w:rsidP="00B332D0">
      <w:pPr>
        <w:numPr>
          <w:ilvl w:val="0"/>
          <w:numId w:val="1"/>
        </w:numPr>
      </w:pPr>
      <w:proofErr w:type="spellStart"/>
      <w:r w:rsidRPr="00035E91">
        <w:t>df</w:t>
      </w:r>
      <w:proofErr w:type="spellEnd"/>
      <w:r w:rsidRPr="00035E91">
        <w:t>['</w:t>
      </w:r>
      <w:proofErr w:type="spellStart"/>
      <w:r w:rsidRPr="00035E91">
        <w:t>Class'</w:t>
      </w:r>
      <w:proofErr w:type="spellEnd"/>
      <w:r w:rsidRPr="00035E91">
        <w:t>].</w:t>
      </w:r>
      <w:proofErr w:type="spellStart"/>
      <w:r w:rsidRPr="00035E91">
        <w:t>value_</w:t>
      </w:r>
      <w:proofErr w:type="gramStart"/>
      <w:r w:rsidRPr="00035E91">
        <w:t>counts</w:t>
      </w:r>
      <w:proofErr w:type="spellEnd"/>
      <w:r w:rsidRPr="00035E91">
        <w:t>(</w:t>
      </w:r>
      <w:proofErr w:type="gramEnd"/>
      <w:r w:rsidRPr="00035E91">
        <w:t>)</w:t>
      </w:r>
    </w:p>
    <w:p w14:paraId="549FBA49" w14:textId="77777777" w:rsidR="00B332D0" w:rsidRDefault="00035E91" w:rsidP="00035E91">
      <w:r w:rsidRPr="00035E91">
        <w:pict w14:anchorId="1AF69FBE">
          <v:rect id="_x0000_i1090" style="width:0;height:1.5pt" o:hralign="center" o:hrstd="t" o:hr="t" fillcolor="#a0a0a0" stroked="f"/>
        </w:pict>
      </w:r>
    </w:p>
    <w:p w14:paraId="5DEBD41E" w14:textId="616AADF0" w:rsidR="00035E91" w:rsidRPr="00035E91" w:rsidRDefault="00035E91" w:rsidP="00035E91">
      <w:r w:rsidRPr="00035E91">
        <w:rPr>
          <w:b/>
          <w:bCs/>
        </w:rPr>
        <w:t>Step 2: Balancing the Dataset</w:t>
      </w:r>
    </w:p>
    <w:p w14:paraId="3B35613C" w14:textId="77777777" w:rsidR="00035E91" w:rsidRPr="00035E91" w:rsidRDefault="00035E91" w:rsidP="00035E91">
      <w:r w:rsidRPr="00035E91">
        <w:t>The dataset is highly imbalanced, with legitimate transactions far outnumbering fraudulent ones.</w:t>
      </w:r>
      <w:r w:rsidRPr="00035E91">
        <w:br/>
        <w:t>To balance:</w:t>
      </w:r>
    </w:p>
    <w:p w14:paraId="09E00893" w14:textId="77777777" w:rsidR="00035E91" w:rsidRPr="00035E91" w:rsidRDefault="00035E91" w:rsidP="00035E91">
      <w:r w:rsidRPr="00035E91">
        <w:t xml:space="preserve">legit = </w:t>
      </w:r>
      <w:proofErr w:type="spellStart"/>
      <w:proofErr w:type="gramStart"/>
      <w:r w:rsidRPr="00035E91">
        <w:t>df</w:t>
      </w:r>
      <w:proofErr w:type="spellEnd"/>
      <w:r w:rsidRPr="00035E91">
        <w:t>[</w:t>
      </w:r>
      <w:proofErr w:type="spellStart"/>
      <w:r w:rsidRPr="00035E91">
        <w:t>df.Class</w:t>
      </w:r>
      <w:proofErr w:type="spellEnd"/>
      <w:proofErr w:type="gramEnd"/>
      <w:r w:rsidRPr="00035E91">
        <w:t xml:space="preserve"> == 0]</w:t>
      </w:r>
    </w:p>
    <w:p w14:paraId="72B5B7B5" w14:textId="77777777" w:rsidR="00035E91" w:rsidRPr="00035E91" w:rsidRDefault="00035E91" w:rsidP="00035E91">
      <w:r w:rsidRPr="00035E91">
        <w:t xml:space="preserve">fraud = </w:t>
      </w:r>
      <w:proofErr w:type="spellStart"/>
      <w:proofErr w:type="gramStart"/>
      <w:r w:rsidRPr="00035E91">
        <w:t>df</w:t>
      </w:r>
      <w:proofErr w:type="spellEnd"/>
      <w:r w:rsidRPr="00035E91">
        <w:t>[</w:t>
      </w:r>
      <w:proofErr w:type="spellStart"/>
      <w:r w:rsidRPr="00035E91">
        <w:t>df.Class</w:t>
      </w:r>
      <w:proofErr w:type="spellEnd"/>
      <w:proofErr w:type="gramEnd"/>
      <w:r w:rsidRPr="00035E91">
        <w:t xml:space="preserve"> == 1]</w:t>
      </w:r>
    </w:p>
    <w:p w14:paraId="40557F75" w14:textId="77777777" w:rsidR="00035E91" w:rsidRPr="00035E91" w:rsidRDefault="00035E91" w:rsidP="00035E91">
      <w:proofErr w:type="spellStart"/>
      <w:r w:rsidRPr="00035E91">
        <w:t>legit_sample</w:t>
      </w:r>
      <w:proofErr w:type="spellEnd"/>
      <w:r w:rsidRPr="00035E91">
        <w:t xml:space="preserve"> = </w:t>
      </w:r>
      <w:proofErr w:type="spellStart"/>
      <w:r w:rsidRPr="00035E91">
        <w:t>legit.sample</w:t>
      </w:r>
      <w:proofErr w:type="spellEnd"/>
      <w:r w:rsidRPr="00035E91">
        <w:t>(n=</w:t>
      </w:r>
      <w:proofErr w:type="spellStart"/>
      <w:r w:rsidRPr="00035E91">
        <w:t>len</w:t>
      </w:r>
      <w:proofErr w:type="spellEnd"/>
      <w:r w:rsidRPr="00035E91">
        <w:t>(fraud))</w:t>
      </w:r>
    </w:p>
    <w:p w14:paraId="2B078A24" w14:textId="77777777" w:rsidR="00035E91" w:rsidRPr="00035E91" w:rsidRDefault="00035E91" w:rsidP="00035E91">
      <w:r w:rsidRPr="00035E91">
        <w:t xml:space="preserve">df2 = </w:t>
      </w:r>
      <w:proofErr w:type="spellStart"/>
      <w:proofErr w:type="gramStart"/>
      <w:r w:rsidRPr="00035E91">
        <w:t>pd.concat</w:t>
      </w:r>
      <w:proofErr w:type="spellEnd"/>
      <w:proofErr w:type="gramEnd"/>
      <w:r w:rsidRPr="00035E91">
        <w:t>([</w:t>
      </w:r>
      <w:proofErr w:type="spellStart"/>
      <w:r w:rsidRPr="00035E91">
        <w:t>legit_sample</w:t>
      </w:r>
      <w:proofErr w:type="spellEnd"/>
      <w:r w:rsidRPr="00035E91">
        <w:t>, fraud], axis=0)</w:t>
      </w:r>
    </w:p>
    <w:p w14:paraId="51676E4A" w14:textId="77777777" w:rsidR="00B332D0" w:rsidRDefault="00035E91" w:rsidP="00035E91">
      <w:r w:rsidRPr="00035E91">
        <w:t>This ensures an equal number of legitimate and fraudulent cases.</w:t>
      </w:r>
      <w:r w:rsidRPr="00035E91">
        <w:pict w14:anchorId="025AFDE4">
          <v:rect id="_x0000_i1091" style="width:0;height:1.5pt" o:hralign="center" o:hrstd="t" o:hr="t" fillcolor="#a0a0a0" stroked="f"/>
        </w:pict>
      </w:r>
    </w:p>
    <w:p w14:paraId="681BA34B" w14:textId="28A4B2AD" w:rsidR="00035E91" w:rsidRPr="00035E91" w:rsidRDefault="00035E91" w:rsidP="00035E91">
      <w:r w:rsidRPr="00035E91">
        <w:rPr>
          <w:b/>
          <w:bCs/>
        </w:rPr>
        <w:t>Step 3: Splitting Data into Features and Target</w:t>
      </w:r>
    </w:p>
    <w:p w14:paraId="07546B29" w14:textId="77777777" w:rsidR="00035E91" w:rsidRPr="00035E91" w:rsidRDefault="00035E91" w:rsidP="00035E91">
      <w:pPr>
        <w:numPr>
          <w:ilvl w:val="0"/>
          <w:numId w:val="2"/>
        </w:numPr>
      </w:pPr>
      <w:r w:rsidRPr="00035E91">
        <w:t>Features (X): All columns except "Class".</w:t>
      </w:r>
    </w:p>
    <w:p w14:paraId="4C9FC17C" w14:textId="77777777" w:rsidR="00035E91" w:rsidRPr="00035E91" w:rsidRDefault="00035E91" w:rsidP="00035E91">
      <w:pPr>
        <w:numPr>
          <w:ilvl w:val="0"/>
          <w:numId w:val="2"/>
        </w:numPr>
      </w:pPr>
      <w:r w:rsidRPr="00035E91">
        <w:t>Target (y): "Class".</w:t>
      </w:r>
    </w:p>
    <w:p w14:paraId="27CE97BA" w14:textId="77777777" w:rsidR="00035E91" w:rsidRPr="00035E91" w:rsidRDefault="00035E91" w:rsidP="00035E91">
      <w:r w:rsidRPr="00035E91">
        <w:lastRenderedPageBreak/>
        <w:t>x = df2.drop("Class", axis='columns')</w:t>
      </w:r>
    </w:p>
    <w:p w14:paraId="3B9F80B4" w14:textId="77777777" w:rsidR="00035E91" w:rsidRPr="00035E91" w:rsidRDefault="00035E91" w:rsidP="00035E91">
      <w:r w:rsidRPr="00035E91">
        <w:t>y = df2['</w:t>
      </w:r>
      <w:proofErr w:type="spellStart"/>
      <w:r w:rsidRPr="00035E91">
        <w:t>Class'</w:t>
      </w:r>
      <w:proofErr w:type="spellEnd"/>
      <w:r w:rsidRPr="00035E91">
        <w:t>]</w:t>
      </w:r>
    </w:p>
    <w:p w14:paraId="711953D4" w14:textId="77777777" w:rsidR="00035E91" w:rsidRPr="00035E91" w:rsidRDefault="00035E91" w:rsidP="00035E91">
      <w:r w:rsidRPr="00035E91">
        <w:t>We split into training and testing sets (80/20 ratio):</w:t>
      </w:r>
    </w:p>
    <w:p w14:paraId="73B1CF11" w14:textId="77777777" w:rsidR="00035E91" w:rsidRPr="00035E91" w:rsidRDefault="00035E91" w:rsidP="00035E91">
      <w:proofErr w:type="spellStart"/>
      <w:r w:rsidRPr="00035E91">
        <w:t>x_train</w:t>
      </w:r>
      <w:proofErr w:type="spellEnd"/>
      <w:r w:rsidRPr="00035E91">
        <w:t xml:space="preserve">, </w:t>
      </w:r>
      <w:proofErr w:type="spellStart"/>
      <w:r w:rsidRPr="00035E91">
        <w:t>x_test</w:t>
      </w:r>
      <w:proofErr w:type="spellEnd"/>
      <w:r w:rsidRPr="00035E91">
        <w:t xml:space="preserve">, </w:t>
      </w:r>
      <w:proofErr w:type="spellStart"/>
      <w:r w:rsidRPr="00035E91">
        <w:t>y_train</w:t>
      </w:r>
      <w:proofErr w:type="spellEnd"/>
      <w:r w:rsidRPr="00035E91">
        <w:t xml:space="preserve">, </w:t>
      </w:r>
      <w:proofErr w:type="spellStart"/>
      <w:r w:rsidRPr="00035E91">
        <w:t>y_test</w:t>
      </w:r>
      <w:proofErr w:type="spellEnd"/>
      <w:r w:rsidRPr="00035E91">
        <w:t xml:space="preserve"> = </w:t>
      </w:r>
      <w:proofErr w:type="spellStart"/>
      <w:r w:rsidRPr="00035E91">
        <w:t>train_test_</w:t>
      </w:r>
      <w:proofErr w:type="gramStart"/>
      <w:r w:rsidRPr="00035E91">
        <w:t>split</w:t>
      </w:r>
      <w:proofErr w:type="spellEnd"/>
      <w:r w:rsidRPr="00035E91">
        <w:t>(</w:t>
      </w:r>
      <w:proofErr w:type="gramEnd"/>
    </w:p>
    <w:p w14:paraId="44F46D78" w14:textId="4BCCF68D" w:rsidR="00035E91" w:rsidRPr="00035E91" w:rsidRDefault="00035E91" w:rsidP="00035E91">
      <w:r w:rsidRPr="00035E91">
        <w:t xml:space="preserve">    x, y, </w:t>
      </w:r>
      <w:proofErr w:type="spellStart"/>
      <w:r w:rsidRPr="00035E91">
        <w:t>test_size</w:t>
      </w:r>
      <w:proofErr w:type="spellEnd"/>
      <w:r w:rsidRPr="00035E91">
        <w:t xml:space="preserve">=0.2, stratify=y, </w:t>
      </w:r>
      <w:proofErr w:type="spellStart"/>
      <w:r w:rsidRPr="00035E91">
        <w:t>random_state</w:t>
      </w:r>
      <w:proofErr w:type="spellEnd"/>
      <w:r w:rsidRPr="00035E91">
        <w:t>=2)</w:t>
      </w:r>
      <w:r w:rsidRPr="00035E91">
        <w:pict w14:anchorId="77CABA57">
          <v:rect id="_x0000_i1092" style="width:0;height:1.5pt" o:hralign="center" o:hrstd="t" o:hr="t" fillcolor="#a0a0a0" stroked="f"/>
        </w:pict>
      </w:r>
    </w:p>
    <w:p w14:paraId="7018782C" w14:textId="77777777" w:rsidR="00035E91" w:rsidRPr="00035E91" w:rsidRDefault="00035E91" w:rsidP="00035E91">
      <w:pPr>
        <w:rPr>
          <w:b/>
          <w:bCs/>
        </w:rPr>
      </w:pPr>
      <w:r w:rsidRPr="00035E91">
        <w:rPr>
          <w:b/>
          <w:bCs/>
        </w:rPr>
        <w:t>Step 4: Base Models</w:t>
      </w:r>
    </w:p>
    <w:p w14:paraId="75C7192E" w14:textId="77777777" w:rsidR="00035E91" w:rsidRPr="00035E91" w:rsidRDefault="00035E91" w:rsidP="00035E91">
      <w:pPr>
        <w:rPr>
          <w:b/>
          <w:bCs/>
        </w:rPr>
      </w:pPr>
      <w:r w:rsidRPr="00035E91">
        <w:rPr>
          <w:b/>
          <w:bCs/>
        </w:rPr>
        <w:t>Decision Tree Classifier</w:t>
      </w:r>
    </w:p>
    <w:p w14:paraId="721DFACF" w14:textId="77777777" w:rsidR="00035E91" w:rsidRPr="00035E91" w:rsidRDefault="00035E91" w:rsidP="00035E91">
      <w:r w:rsidRPr="00035E91">
        <w:t xml:space="preserve">dt = </w:t>
      </w:r>
      <w:proofErr w:type="spellStart"/>
      <w:r w:rsidRPr="00035E91">
        <w:t>DecisionTreeClassifier</w:t>
      </w:r>
      <w:proofErr w:type="spellEnd"/>
      <w:r w:rsidRPr="00035E91">
        <w:t>(</w:t>
      </w:r>
      <w:proofErr w:type="spellStart"/>
      <w:r w:rsidRPr="00035E91">
        <w:t>random_state</w:t>
      </w:r>
      <w:proofErr w:type="spellEnd"/>
      <w:r w:rsidRPr="00035E91">
        <w:t>=42)</w:t>
      </w:r>
    </w:p>
    <w:p w14:paraId="032BD635" w14:textId="77777777" w:rsidR="00035E91" w:rsidRPr="00035E91" w:rsidRDefault="00035E91" w:rsidP="00035E91">
      <w:proofErr w:type="spellStart"/>
      <w:proofErr w:type="gramStart"/>
      <w:r w:rsidRPr="00035E91">
        <w:t>dt.fit</w:t>
      </w:r>
      <w:proofErr w:type="spellEnd"/>
      <w:r w:rsidRPr="00035E91">
        <w:t>(</w:t>
      </w:r>
      <w:proofErr w:type="spellStart"/>
      <w:proofErr w:type="gramEnd"/>
      <w:r w:rsidRPr="00035E91">
        <w:t>x_train</w:t>
      </w:r>
      <w:proofErr w:type="spellEnd"/>
      <w:r w:rsidRPr="00035E91">
        <w:t xml:space="preserve">, </w:t>
      </w:r>
      <w:proofErr w:type="spellStart"/>
      <w:r w:rsidRPr="00035E91">
        <w:t>y_train</w:t>
      </w:r>
      <w:proofErr w:type="spellEnd"/>
      <w:r w:rsidRPr="00035E91">
        <w:t>)</w:t>
      </w:r>
    </w:p>
    <w:p w14:paraId="43C55E3C" w14:textId="77777777" w:rsidR="00035E91" w:rsidRPr="00035E91" w:rsidRDefault="00035E91" w:rsidP="00035E91">
      <w:proofErr w:type="spellStart"/>
      <w:r w:rsidRPr="00035E91">
        <w:t>y_pred_dt</w:t>
      </w:r>
      <w:proofErr w:type="spellEnd"/>
      <w:r w:rsidRPr="00035E91">
        <w:t xml:space="preserve"> = </w:t>
      </w:r>
      <w:proofErr w:type="spellStart"/>
      <w:proofErr w:type="gramStart"/>
      <w:r w:rsidRPr="00035E91">
        <w:t>dt.predict</w:t>
      </w:r>
      <w:proofErr w:type="spellEnd"/>
      <w:proofErr w:type="gramEnd"/>
      <w:r w:rsidRPr="00035E91">
        <w:t>(</w:t>
      </w:r>
      <w:proofErr w:type="spellStart"/>
      <w:r w:rsidRPr="00035E91">
        <w:t>x_test</w:t>
      </w:r>
      <w:proofErr w:type="spellEnd"/>
      <w:r w:rsidRPr="00035E91">
        <w:t>)</w:t>
      </w:r>
    </w:p>
    <w:p w14:paraId="05BCF95F" w14:textId="77777777" w:rsidR="00035E91" w:rsidRPr="00035E91" w:rsidRDefault="00035E91" w:rsidP="00035E91">
      <w:pPr>
        <w:numPr>
          <w:ilvl w:val="0"/>
          <w:numId w:val="3"/>
        </w:numPr>
      </w:pPr>
      <w:r w:rsidRPr="00035E91">
        <w:t>Accuracy &amp; Classification Report:</w:t>
      </w:r>
    </w:p>
    <w:p w14:paraId="3DB76643" w14:textId="77777777" w:rsidR="00035E91" w:rsidRPr="00035E91" w:rsidRDefault="00035E91" w:rsidP="00035E91">
      <w:pPr>
        <w:numPr>
          <w:ilvl w:val="0"/>
          <w:numId w:val="3"/>
        </w:numPr>
      </w:pPr>
      <w:proofErr w:type="spellStart"/>
      <w:r w:rsidRPr="00035E91">
        <w:t>accuracy_</w:t>
      </w:r>
      <w:proofErr w:type="gramStart"/>
      <w:r w:rsidRPr="00035E91">
        <w:t>score</w:t>
      </w:r>
      <w:proofErr w:type="spellEnd"/>
      <w:r w:rsidRPr="00035E91">
        <w:t>(</w:t>
      </w:r>
      <w:proofErr w:type="spellStart"/>
      <w:proofErr w:type="gramEnd"/>
      <w:r w:rsidRPr="00035E91">
        <w:t>y_test</w:t>
      </w:r>
      <w:proofErr w:type="spellEnd"/>
      <w:r w:rsidRPr="00035E91">
        <w:t xml:space="preserve">, </w:t>
      </w:r>
      <w:proofErr w:type="spellStart"/>
      <w:r w:rsidRPr="00035E91">
        <w:t>y_pred_dt</w:t>
      </w:r>
      <w:proofErr w:type="spellEnd"/>
      <w:r w:rsidRPr="00035E91">
        <w:t>)</w:t>
      </w:r>
    </w:p>
    <w:p w14:paraId="3FDAED62" w14:textId="77777777" w:rsidR="00035E91" w:rsidRPr="00035E91" w:rsidRDefault="00035E91" w:rsidP="00035E91">
      <w:pPr>
        <w:numPr>
          <w:ilvl w:val="0"/>
          <w:numId w:val="3"/>
        </w:numPr>
      </w:pPr>
      <w:proofErr w:type="spellStart"/>
      <w:r w:rsidRPr="00035E91">
        <w:t>classification_</w:t>
      </w:r>
      <w:proofErr w:type="gramStart"/>
      <w:r w:rsidRPr="00035E91">
        <w:t>report</w:t>
      </w:r>
      <w:proofErr w:type="spellEnd"/>
      <w:r w:rsidRPr="00035E91">
        <w:t>(</w:t>
      </w:r>
      <w:proofErr w:type="spellStart"/>
      <w:proofErr w:type="gramEnd"/>
      <w:r w:rsidRPr="00035E91">
        <w:t>y_test</w:t>
      </w:r>
      <w:proofErr w:type="spellEnd"/>
      <w:r w:rsidRPr="00035E91">
        <w:t xml:space="preserve">, </w:t>
      </w:r>
      <w:proofErr w:type="spellStart"/>
      <w:r w:rsidRPr="00035E91">
        <w:t>y_pred_dt</w:t>
      </w:r>
      <w:proofErr w:type="spellEnd"/>
      <w:r w:rsidRPr="00035E91">
        <w:t>)</w:t>
      </w:r>
    </w:p>
    <w:p w14:paraId="4CD1A8A9" w14:textId="77777777" w:rsidR="00035E91" w:rsidRPr="00035E91" w:rsidRDefault="00035E91" w:rsidP="00035E91">
      <w:pPr>
        <w:rPr>
          <w:b/>
          <w:bCs/>
        </w:rPr>
      </w:pPr>
      <w:r w:rsidRPr="00035E91">
        <w:rPr>
          <w:b/>
          <w:bCs/>
        </w:rPr>
        <w:t>Random Forest Classifier</w:t>
      </w:r>
    </w:p>
    <w:p w14:paraId="22402FFE" w14:textId="77777777" w:rsidR="00035E91" w:rsidRPr="00035E91" w:rsidRDefault="00035E91" w:rsidP="00035E91">
      <w:r w:rsidRPr="00035E91">
        <w:t xml:space="preserve">rf = </w:t>
      </w:r>
      <w:proofErr w:type="spellStart"/>
      <w:r w:rsidRPr="00035E91">
        <w:t>RandomForestClassifier</w:t>
      </w:r>
      <w:proofErr w:type="spellEnd"/>
      <w:r w:rsidRPr="00035E91">
        <w:t>(</w:t>
      </w:r>
      <w:proofErr w:type="spellStart"/>
      <w:r w:rsidRPr="00035E91">
        <w:t>random_state</w:t>
      </w:r>
      <w:proofErr w:type="spellEnd"/>
      <w:r w:rsidRPr="00035E91">
        <w:t>=42)</w:t>
      </w:r>
    </w:p>
    <w:p w14:paraId="137DD986" w14:textId="77777777" w:rsidR="00035E91" w:rsidRPr="00035E91" w:rsidRDefault="00035E91" w:rsidP="00035E91">
      <w:proofErr w:type="spellStart"/>
      <w:proofErr w:type="gramStart"/>
      <w:r w:rsidRPr="00035E91">
        <w:t>rf.fit</w:t>
      </w:r>
      <w:proofErr w:type="spellEnd"/>
      <w:r w:rsidRPr="00035E91">
        <w:t>(</w:t>
      </w:r>
      <w:proofErr w:type="spellStart"/>
      <w:proofErr w:type="gramEnd"/>
      <w:r w:rsidRPr="00035E91">
        <w:t>x_train</w:t>
      </w:r>
      <w:proofErr w:type="spellEnd"/>
      <w:r w:rsidRPr="00035E91">
        <w:t xml:space="preserve">, </w:t>
      </w:r>
      <w:proofErr w:type="spellStart"/>
      <w:r w:rsidRPr="00035E91">
        <w:t>y_train</w:t>
      </w:r>
      <w:proofErr w:type="spellEnd"/>
      <w:r w:rsidRPr="00035E91">
        <w:t>)</w:t>
      </w:r>
    </w:p>
    <w:p w14:paraId="5E0EB0A3" w14:textId="77777777" w:rsidR="00035E91" w:rsidRPr="00035E91" w:rsidRDefault="00035E91" w:rsidP="00035E91">
      <w:proofErr w:type="spellStart"/>
      <w:r w:rsidRPr="00035E91">
        <w:t>y_pred_rf</w:t>
      </w:r>
      <w:proofErr w:type="spellEnd"/>
      <w:r w:rsidRPr="00035E91">
        <w:t xml:space="preserve"> = </w:t>
      </w:r>
      <w:proofErr w:type="spellStart"/>
      <w:proofErr w:type="gramStart"/>
      <w:r w:rsidRPr="00035E91">
        <w:t>rf.predict</w:t>
      </w:r>
      <w:proofErr w:type="spellEnd"/>
      <w:proofErr w:type="gramEnd"/>
      <w:r w:rsidRPr="00035E91">
        <w:t>(</w:t>
      </w:r>
      <w:proofErr w:type="spellStart"/>
      <w:r w:rsidRPr="00035E91">
        <w:t>x_test</w:t>
      </w:r>
      <w:proofErr w:type="spellEnd"/>
      <w:r w:rsidRPr="00035E91">
        <w:t>)</w:t>
      </w:r>
    </w:p>
    <w:p w14:paraId="749B3793" w14:textId="77777777" w:rsidR="00035E91" w:rsidRPr="00035E91" w:rsidRDefault="00035E91" w:rsidP="00035E91">
      <w:pPr>
        <w:numPr>
          <w:ilvl w:val="0"/>
          <w:numId w:val="4"/>
        </w:numPr>
      </w:pPr>
      <w:r w:rsidRPr="00035E91">
        <w:t>Accuracy &amp; Classification Report:</w:t>
      </w:r>
    </w:p>
    <w:p w14:paraId="01B004DB" w14:textId="77777777" w:rsidR="00035E91" w:rsidRPr="00035E91" w:rsidRDefault="00035E91" w:rsidP="00035E91">
      <w:pPr>
        <w:numPr>
          <w:ilvl w:val="0"/>
          <w:numId w:val="4"/>
        </w:numPr>
      </w:pPr>
      <w:proofErr w:type="spellStart"/>
      <w:r w:rsidRPr="00035E91">
        <w:t>accuracy_</w:t>
      </w:r>
      <w:proofErr w:type="gramStart"/>
      <w:r w:rsidRPr="00035E91">
        <w:t>score</w:t>
      </w:r>
      <w:proofErr w:type="spellEnd"/>
      <w:r w:rsidRPr="00035E91">
        <w:t>(</w:t>
      </w:r>
      <w:proofErr w:type="spellStart"/>
      <w:proofErr w:type="gramEnd"/>
      <w:r w:rsidRPr="00035E91">
        <w:t>y_test</w:t>
      </w:r>
      <w:proofErr w:type="spellEnd"/>
      <w:r w:rsidRPr="00035E91">
        <w:t xml:space="preserve">, </w:t>
      </w:r>
      <w:proofErr w:type="spellStart"/>
      <w:r w:rsidRPr="00035E91">
        <w:t>y_pred_rf</w:t>
      </w:r>
      <w:proofErr w:type="spellEnd"/>
      <w:r w:rsidRPr="00035E91">
        <w:t>)</w:t>
      </w:r>
    </w:p>
    <w:p w14:paraId="3B8C3FE4" w14:textId="77777777" w:rsidR="00B332D0" w:rsidRDefault="00035E91" w:rsidP="00035E91">
      <w:pPr>
        <w:numPr>
          <w:ilvl w:val="0"/>
          <w:numId w:val="4"/>
        </w:numPr>
      </w:pPr>
      <w:proofErr w:type="spellStart"/>
      <w:r w:rsidRPr="00035E91">
        <w:t>classification_</w:t>
      </w:r>
      <w:proofErr w:type="gramStart"/>
      <w:r w:rsidRPr="00035E91">
        <w:t>report</w:t>
      </w:r>
      <w:proofErr w:type="spellEnd"/>
      <w:r w:rsidRPr="00035E91">
        <w:t>(</w:t>
      </w:r>
      <w:proofErr w:type="spellStart"/>
      <w:proofErr w:type="gramEnd"/>
      <w:r w:rsidRPr="00035E91">
        <w:t>y_test</w:t>
      </w:r>
      <w:proofErr w:type="spellEnd"/>
      <w:r w:rsidRPr="00035E91">
        <w:t xml:space="preserve">, </w:t>
      </w:r>
      <w:proofErr w:type="spellStart"/>
      <w:r w:rsidRPr="00035E91">
        <w:t>y_pred_rf</w:t>
      </w:r>
      <w:proofErr w:type="spellEnd"/>
      <w:r w:rsidRPr="00035E91">
        <w:t>)</w:t>
      </w:r>
    </w:p>
    <w:p w14:paraId="7FDB502A" w14:textId="3CE86C37" w:rsidR="00035E91" w:rsidRPr="00035E91" w:rsidRDefault="00035E91" w:rsidP="00B332D0">
      <w:r w:rsidRPr="00035E91">
        <w:pict w14:anchorId="375B8362">
          <v:rect id="_x0000_i1093" style="width:0;height:1.5pt" o:hralign="center" o:hrstd="t" o:hr="t" fillcolor="#a0a0a0" stroked="f"/>
        </w:pict>
      </w:r>
    </w:p>
    <w:p w14:paraId="1B9F479B" w14:textId="77777777" w:rsidR="00035E91" w:rsidRPr="00035E91" w:rsidRDefault="00035E91" w:rsidP="00035E91">
      <w:pPr>
        <w:rPr>
          <w:b/>
          <w:bCs/>
        </w:rPr>
      </w:pPr>
      <w:r w:rsidRPr="00035E91">
        <w:rPr>
          <w:b/>
          <w:bCs/>
        </w:rPr>
        <w:t>Step 5: Hyperparameter Tuning</w:t>
      </w:r>
    </w:p>
    <w:p w14:paraId="488AD1F6" w14:textId="77777777" w:rsidR="00035E91" w:rsidRPr="00035E91" w:rsidRDefault="00035E91" w:rsidP="00035E91">
      <w:r w:rsidRPr="00035E91">
        <w:t xml:space="preserve">We improve model performance using </w:t>
      </w:r>
      <w:proofErr w:type="spellStart"/>
      <w:r w:rsidRPr="00035E91">
        <w:rPr>
          <w:b/>
          <w:bCs/>
        </w:rPr>
        <w:t>GridSearchCV</w:t>
      </w:r>
      <w:proofErr w:type="spellEnd"/>
      <w:r w:rsidRPr="00035E91">
        <w:t xml:space="preserve"> with 5-fold cross-validation.</w:t>
      </w:r>
    </w:p>
    <w:p w14:paraId="10A59D3E" w14:textId="77777777" w:rsidR="00035E91" w:rsidRPr="00035E91" w:rsidRDefault="00035E91" w:rsidP="00035E91">
      <w:pPr>
        <w:rPr>
          <w:b/>
          <w:bCs/>
        </w:rPr>
      </w:pPr>
      <w:r w:rsidRPr="00035E91">
        <w:rPr>
          <w:b/>
          <w:bCs/>
        </w:rPr>
        <w:t>Decision Tree Tuning</w:t>
      </w:r>
    </w:p>
    <w:p w14:paraId="3C8E02F4" w14:textId="77777777" w:rsidR="00035E91" w:rsidRPr="00035E91" w:rsidRDefault="00035E91" w:rsidP="00035E91">
      <w:r w:rsidRPr="00035E91">
        <w:t>Parameters:</w:t>
      </w:r>
    </w:p>
    <w:p w14:paraId="2F1423A8" w14:textId="77777777" w:rsidR="00035E91" w:rsidRPr="00035E91" w:rsidRDefault="00035E91" w:rsidP="00035E91">
      <w:proofErr w:type="spellStart"/>
      <w:r w:rsidRPr="00035E91">
        <w:t>dt_params</w:t>
      </w:r>
      <w:proofErr w:type="spellEnd"/>
      <w:r w:rsidRPr="00035E91">
        <w:t xml:space="preserve"> = {</w:t>
      </w:r>
    </w:p>
    <w:p w14:paraId="32A8B5C7" w14:textId="77777777" w:rsidR="00035E91" w:rsidRPr="00035E91" w:rsidRDefault="00035E91" w:rsidP="00035E91">
      <w:r w:rsidRPr="00035E91">
        <w:t xml:space="preserve">    '</w:t>
      </w:r>
      <w:proofErr w:type="spellStart"/>
      <w:proofErr w:type="gramStart"/>
      <w:r w:rsidRPr="00035E91">
        <w:t>max</w:t>
      </w:r>
      <w:proofErr w:type="gramEnd"/>
      <w:r w:rsidRPr="00035E91">
        <w:t>_depth</w:t>
      </w:r>
      <w:proofErr w:type="spellEnd"/>
      <w:r w:rsidRPr="00035E91">
        <w:t>': [3, 5, 10, None],</w:t>
      </w:r>
    </w:p>
    <w:p w14:paraId="0D5273A7" w14:textId="77777777" w:rsidR="00035E91" w:rsidRPr="00035E91" w:rsidRDefault="00035E91" w:rsidP="00035E91">
      <w:r w:rsidRPr="00035E91">
        <w:t xml:space="preserve">    '</w:t>
      </w:r>
      <w:proofErr w:type="spellStart"/>
      <w:proofErr w:type="gramStart"/>
      <w:r w:rsidRPr="00035E91">
        <w:t>min</w:t>
      </w:r>
      <w:proofErr w:type="gramEnd"/>
      <w:r w:rsidRPr="00035E91">
        <w:t>_samples_split</w:t>
      </w:r>
      <w:proofErr w:type="spellEnd"/>
      <w:r w:rsidRPr="00035E91">
        <w:t>': [2, 5, 10],</w:t>
      </w:r>
    </w:p>
    <w:p w14:paraId="2F2B97C6" w14:textId="77777777" w:rsidR="00035E91" w:rsidRPr="00035E91" w:rsidRDefault="00035E91" w:rsidP="00035E91">
      <w:r w:rsidRPr="00035E91">
        <w:t xml:space="preserve">    '</w:t>
      </w:r>
      <w:proofErr w:type="spellStart"/>
      <w:proofErr w:type="gramStart"/>
      <w:r w:rsidRPr="00035E91">
        <w:t>min</w:t>
      </w:r>
      <w:proofErr w:type="gramEnd"/>
      <w:r w:rsidRPr="00035E91">
        <w:t>_samples_leaf</w:t>
      </w:r>
      <w:proofErr w:type="spellEnd"/>
      <w:r w:rsidRPr="00035E91">
        <w:t>': [1, 2, 4],</w:t>
      </w:r>
    </w:p>
    <w:p w14:paraId="28012EE8" w14:textId="0E7BD35D" w:rsidR="00035E91" w:rsidRPr="00035E91" w:rsidRDefault="00035E91" w:rsidP="00035E91">
      <w:r w:rsidRPr="00035E91">
        <w:t xml:space="preserve">    'criterion': ['</w:t>
      </w:r>
      <w:proofErr w:type="spellStart"/>
      <w:r w:rsidRPr="00035E91">
        <w:t>gini</w:t>
      </w:r>
      <w:proofErr w:type="spellEnd"/>
      <w:r w:rsidRPr="00035E91">
        <w:t>', 'entropy']}</w:t>
      </w:r>
    </w:p>
    <w:p w14:paraId="5071468F" w14:textId="77777777" w:rsidR="00035E91" w:rsidRPr="00035E91" w:rsidRDefault="00035E91" w:rsidP="00035E91">
      <w:r w:rsidRPr="00035E91">
        <w:lastRenderedPageBreak/>
        <w:t>Best parameters:</w:t>
      </w:r>
    </w:p>
    <w:p w14:paraId="0A84F3A3" w14:textId="77777777" w:rsidR="00B332D0" w:rsidRDefault="00035E91" w:rsidP="00035E91">
      <w:r w:rsidRPr="00035E91">
        <w:t>{'criterion': '</w:t>
      </w:r>
      <w:proofErr w:type="spellStart"/>
      <w:r w:rsidRPr="00035E91">
        <w:t>gini</w:t>
      </w:r>
      <w:proofErr w:type="spellEnd"/>
      <w:r w:rsidRPr="00035E91">
        <w:t>', '</w:t>
      </w:r>
      <w:proofErr w:type="spellStart"/>
      <w:r w:rsidRPr="00035E91">
        <w:t>max_depth</w:t>
      </w:r>
      <w:proofErr w:type="spellEnd"/>
      <w:r w:rsidRPr="00035E91">
        <w:t>': 3,</w:t>
      </w:r>
    </w:p>
    <w:p w14:paraId="6A8178D3" w14:textId="77777777" w:rsidR="00B332D0" w:rsidRDefault="00B332D0" w:rsidP="00035E91">
      <w:r>
        <w:t xml:space="preserve">                      </w:t>
      </w:r>
      <w:r w:rsidR="00035E91" w:rsidRPr="00035E91">
        <w:t xml:space="preserve"> '</w:t>
      </w:r>
      <w:proofErr w:type="spellStart"/>
      <w:proofErr w:type="gramStart"/>
      <w:r w:rsidR="00035E91" w:rsidRPr="00035E91">
        <w:t>min</w:t>
      </w:r>
      <w:proofErr w:type="gramEnd"/>
      <w:r w:rsidR="00035E91" w:rsidRPr="00035E91">
        <w:t>_samples_leaf</w:t>
      </w:r>
      <w:proofErr w:type="spellEnd"/>
      <w:r w:rsidR="00035E91" w:rsidRPr="00035E91">
        <w:t xml:space="preserve">': 2, </w:t>
      </w:r>
    </w:p>
    <w:p w14:paraId="6B1EB194" w14:textId="332F72A3" w:rsidR="00B332D0" w:rsidRDefault="00B332D0" w:rsidP="00035E91">
      <w:r>
        <w:t xml:space="preserve">                       </w:t>
      </w:r>
      <w:r w:rsidR="00035E91" w:rsidRPr="00035E91">
        <w:t>'</w:t>
      </w:r>
      <w:proofErr w:type="spellStart"/>
      <w:proofErr w:type="gramStart"/>
      <w:r w:rsidR="00035E91" w:rsidRPr="00035E91">
        <w:t>min</w:t>
      </w:r>
      <w:proofErr w:type="gramEnd"/>
      <w:r w:rsidR="00035E91" w:rsidRPr="00035E91">
        <w:t>_samples_split</w:t>
      </w:r>
      <w:proofErr w:type="spellEnd"/>
      <w:r w:rsidR="00035E91" w:rsidRPr="00035E91">
        <w:t>': 2}</w:t>
      </w:r>
    </w:p>
    <w:p w14:paraId="402CFD3C" w14:textId="77777777" w:rsidR="00B332D0" w:rsidRDefault="00B332D0" w:rsidP="00035E91"/>
    <w:p w14:paraId="6BD24BA3" w14:textId="29B6F696" w:rsidR="00035E91" w:rsidRPr="00035E91" w:rsidRDefault="00035E91" w:rsidP="00035E91">
      <w:pPr>
        <w:rPr>
          <w:b/>
          <w:bCs/>
        </w:rPr>
      </w:pPr>
      <w:r w:rsidRPr="00035E91">
        <w:rPr>
          <w:b/>
          <w:bCs/>
        </w:rPr>
        <w:t>Random Forest Tuning</w:t>
      </w:r>
    </w:p>
    <w:p w14:paraId="7DAC9350" w14:textId="77777777" w:rsidR="00035E91" w:rsidRPr="00035E91" w:rsidRDefault="00035E91" w:rsidP="00035E91">
      <w:r w:rsidRPr="00035E91">
        <w:t>Parameters:</w:t>
      </w:r>
    </w:p>
    <w:p w14:paraId="609C61DE" w14:textId="77777777" w:rsidR="00035E91" w:rsidRPr="00035E91" w:rsidRDefault="00035E91" w:rsidP="00035E91">
      <w:proofErr w:type="spellStart"/>
      <w:r w:rsidRPr="00035E91">
        <w:t>rf_params</w:t>
      </w:r>
      <w:proofErr w:type="spellEnd"/>
      <w:r w:rsidRPr="00035E91">
        <w:t xml:space="preserve"> = {</w:t>
      </w:r>
    </w:p>
    <w:p w14:paraId="6A635A96" w14:textId="77777777" w:rsidR="00035E91" w:rsidRPr="00035E91" w:rsidRDefault="00035E91" w:rsidP="00035E91">
      <w:r w:rsidRPr="00035E91">
        <w:t xml:space="preserve">    '</w:t>
      </w:r>
      <w:proofErr w:type="spellStart"/>
      <w:r w:rsidRPr="00035E91">
        <w:t>n_estimators</w:t>
      </w:r>
      <w:proofErr w:type="spellEnd"/>
      <w:r w:rsidRPr="00035E91">
        <w:t>': [50, 100, 200],</w:t>
      </w:r>
    </w:p>
    <w:p w14:paraId="00971DA3" w14:textId="77777777" w:rsidR="00035E91" w:rsidRPr="00035E91" w:rsidRDefault="00035E91" w:rsidP="00035E91">
      <w:r w:rsidRPr="00035E91">
        <w:t xml:space="preserve">    '</w:t>
      </w:r>
      <w:proofErr w:type="spellStart"/>
      <w:proofErr w:type="gramStart"/>
      <w:r w:rsidRPr="00035E91">
        <w:t>max</w:t>
      </w:r>
      <w:proofErr w:type="gramEnd"/>
      <w:r w:rsidRPr="00035E91">
        <w:t>_depth</w:t>
      </w:r>
      <w:proofErr w:type="spellEnd"/>
      <w:r w:rsidRPr="00035E91">
        <w:t>': [3, 5, 10, None],</w:t>
      </w:r>
    </w:p>
    <w:p w14:paraId="4058B455" w14:textId="77777777" w:rsidR="00035E91" w:rsidRPr="00035E91" w:rsidRDefault="00035E91" w:rsidP="00035E91">
      <w:r w:rsidRPr="00035E91">
        <w:t xml:space="preserve">    '</w:t>
      </w:r>
      <w:proofErr w:type="spellStart"/>
      <w:proofErr w:type="gramStart"/>
      <w:r w:rsidRPr="00035E91">
        <w:t>min</w:t>
      </w:r>
      <w:proofErr w:type="gramEnd"/>
      <w:r w:rsidRPr="00035E91">
        <w:t>_samples_split</w:t>
      </w:r>
      <w:proofErr w:type="spellEnd"/>
      <w:r w:rsidRPr="00035E91">
        <w:t>': [2, 5, 10],</w:t>
      </w:r>
    </w:p>
    <w:p w14:paraId="260AEA9D" w14:textId="77777777" w:rsidR="00035E91" w:rsidRPr="00035E91" w:rsidRDefault="00035E91" w:rsidP="00035E91">
      <w:r w:rsidRPr="00035E91">
        <w:t xml:space="preserve">    '</w:t>
      </w:r>
      <w:proofErr w:type="spellStart"/>
      <w:proofErr w:type="gramStart"/>
      <w:r w:rsidRPr="00035E91">
        <w:t>min</w:t>
      </w:r>
      <w:proofErr w:type="gramEnd"/>
      <w:r w:rsidRPr="00035E91">
        <w:t>_samples_leaf</w:t>
      </w:r>
      <w:proofErr w:type="spellEnd"/>
      <w:r w:rsidRPr="00035E91">
        <w:t>': [1, 2, 4]</w:t>
      </w:r>
    </w:p>
    <w:p w14:paraId="0BD73DCA" w14:textId="77777777" w:rsidR="00035E91" w:rsidRPr="00035E91" w:rsidRDefault="00035E91" w:rsidP="00035E91">
      <w:r w:rsidRPr="00035E91">
        <w:t>}</w:t>
      </w:r>
    </w:p>
    <w:p w14:paraId="5B6A1D10" w14:textId="77777777" w:rsidR="00035E91" w:rsidRPr="00035E91" w:rsidRDefault="00035E91" w:rsidP="00035E91">
      <w:r w:rsidRPr="00035E91">
        <w:t>Best parameters:</w:t>
      </w:r>
    </w:p>
    <w:p w14:paraId="10E9CEE0" w14:textId="77777777" w:rsidR="00035E91" w:rsidRPr="00035E91" w:rsidRDefault="00035E91" w:rsidP="00035E91">
      <w:r w:rsidRPr="00035E91">
        <w:t>{'</w:t>
      </w:r>
      <w:proofErr w:type="spellStart"/>
      <w:r w:rsidRPr="00035E91">
        <w:t>max_depth</w:t>
      </w:r>
      <w:proofErr w:type="spellEnd"/>
      <w:r w:rsidRPr="00035E91">
        <w:t>': 10, '</w:t>
      </w:r>
      <w:proofErr w:type="spellStart"/>
      <w:r w:rsidRPr="00035E91">
        <w:t>min_samples_leaf</w:t>
      </w:r>
      <w:proofErr w:type="spellEnd"/>
      <w:r w:rsidRPr="00035E91">
        <w:t>': 1, '</w:t>
      </w:r>
      <w:proofErr w:type="spellStart"/>
      <w:r w:rsidRPr="00035E91">
        <w:t>min_samples_split</w:t>
      </w:r>
      <w:proofErr w:type="spellEnd"/>
      <w:r w:rsidRPr="00035E91">
        <w:t>': 10, '</w:t>
      </w:r>
      <w:proofErr w:type="spellStart"/>
      <w:r w:rsidRPr="00035E91">
        <w:t>n_estimators</w:t>
      </w:r>
      <w:proofErr w:type="spellEnd"/>
      <w:r w:rsidRPr="00035E91">
        <w:t>': 200}</w:t>
      </w:r>
    </w:p>
    <w:p w14:paraId="17072E17" w14:textId="77777777" w:rsidR="00B332D0" w:rsidRDefault="00035E91" w:rsidP="002C061E">
      <w:r w:rsidRPr="00035E91">
        <w:t>Best Cross-Validation Accuracy: 94.66%</w:t>
      </w:r>
    </w:p>
    <w:p w14:paraId="1832DA27" w14:textId="77777777" w:rsidR="00B332D0" w:rsidRDefault="002C061E" w:rsidP="002C061E">
      <w:r w:rsidRPr="002C061E">
        <w:pict w14:anchorId="34375924">
          <v:rect id="_x0000_i1150" style="width:0;height:1.5pt" o:hralign="center" o:hrstd="t" o:hr="t" fillcolor="#a0a0a0" stroked="f"/>
        </w:pict>
      </w:r>
    </w:p>
    <w:p w14:paraId="26FB88BA" w14:textId="41BA03DC" w:rsidR="002C061E" w:rsidRPr="002C061E" w:rsidRDefault="002C061E" w:rsidP="002C061E">
      <w:r w:rsidRPr="002C061E">
        <w:rPr>
          <w:b/>
          <w:bCs/>
        </w:rPr>
        <w:t>Step 6: Feature Importance</w:t>
      </w:r>
    </w:p>
    <w:p w14:paraId="1AB9119A" w14:textId="77777777" w:rsidR="002C061E" w:rsidRPr="002C061E" w:rsidRDefault="002C061E" w:rsidP="002C061E">
      <w:r w:rsidRPr="002C061E">
        <w:t xml:space="preserve">Both Decision Trees and Random Forests provide </w:t>
      </w:r>
      <w:r w:rsidRPr="002C061E">
        <w:rPr>
          <w:b/>
          <w:bCs/>
        </w:rPr>
        <w:t>feature importance scores</w:t>
      </w:r>
      <w:r w:rsidRPr="002C061E">
        <w:t>, which help identify which variables contribute most to distinguishing between legitimate and fraudulent transactions.</w:t>
      </w:r>
    </w:p>
    <w:p w14:paraId="48E5061B" w14:textId="77777777" w:rsidR="002C061E" w:rsidRPr="002C061E" w:rsidRDefault="002C061E" w:rsidP="002C061E">
      <w:pPr>
        <w:rPr>
          <w:b/>
          <w:bCs/>
        </w:rPr>
      </w:pPr>
      <w:r w:rsidRPr="002C061E">
        <w:rPr>
          <w:b/>
          <w:bCs/>
        </w:rPr>
        <w:t>Decision Tree (Tuned)</w:t>
      </w:r>
    </w:p>
    <w:p w14:paraId="15280663" w14:textId="77777777" w:rsidR="002C061E" w:rsidRPr="002C061E" w:rsidRDefault="002C061E" w:rsidP="002C061E">
      <w:pPr>
        <w:numPr>
          <w:ilvl w:val="0"/>
          <w:numId w:val="6"/>
        </w:numPr>
      </w:pPr>
      <w:r w:rsidRPr="002C061E">
        <w:t>Feature importance can be accessed using:</w:t>
      </w:r>
    </w:p>
    <w:p w14:paraId="3B89CFDE" w14:textId="77777777" w:rsidR="002C061E" w:rsidRPr="002C061E" w:rsidRDefault="002C061E" w:rsidP="002C061E">
      <w:proofErr w:type="spellStart"/>
      <w:r w:rsidRPr="002C061E">
        <w:t>best_</w:t>
      </w:r>
      <w:proofErr w:type="gramStart"/>
      <w:r w:rsidRPr="002C061E">
        <w:t>dt.feature</w:t>
      </w:r>
      <w:proofErr w:type="gramEnd"/>
      <w:r w:rsidRPr="002C061E">
        <w:t>_importances</w:t>
      </w:r>
      <w:proofErr w:type="spellEnd"/>
      <w:r w:rsidRPr="002C061E">
        <w:t>_</w:t>
      </w:r>
    </w:p>
    <w:p w14:paraId="30F85190" w14:textId="77777777" w:rsidR="002C061E" w:rsidRPr="002C061E" w:rsidRDefault="002C061E" w:rsidP="002C061E">
      <w:r w:rsidRPr="002C061E">
        <w:rPr>
          <w:b/>
          <w:bCs/>
        </w:rPr>
        <w:t>Key Insights:</w:t>
      </w:r>
    </w:p>
    <w:p w14:paraId="415DD9F4" w14:textId="77777777" w:rsidR="002C061E" w:rsidRPr="002C061E" w:rsidRDefault="002C061E" w:rsidP="002C061E">
      <w:pPr>
        <w:numPr>
          <w:ilvl w:val="0"/>
          <w:numId w:val="7"/>
        </w:numPr>
      </w:pPr>
      <w:r w:rsidRPr="002C061E">
        <w:t xml:space="preserve">Highly dependent on </w:t>
      </w:r>
      <w:r w:rsidRPr="002C061E">
        <w:rPr>
          <w:b/>
          <w:bCs/>
        </w:rPr>
        <w:t>V15</w:t>
      </w:r>
      <w:r w:rsidRPr="002C061E">
        <w:t>.</w:t>
      </w:r>
    </w:p>
    <w:p w14:paraId="487F3AE9" w14:textId="77777777" w:rsidR="002C061E" w:rsidRPr="002C061E" w:rsidRDefault="002C061E" w:rsidP="002C061E">
      <w:pPr>
        <w:numPr>
          <w:ilvl w:val="0"/>
          <w:numId w:val="7"/>
        </w:numPr>
      </w:pPr>
      <w:r w:rsidRPr="002C061E">
        <w:t xml:space="preserve">Minor contributions from </w:t>
      </w:r>
      <w:r w:rsidRPr="002C061E">
        <w:rPr>
          <w:b/>
          <w:bCs/>
        </w:rPr>
        <w:t>V4, V9, V11, V21, V28</w:t>
      </w:r>
      <w:r w:rsidRPr="002C061E">
        <w:t>.</w:t>
      </w:r>
    </w:p>
    <w:p w14:paraId="5403CB3E" w14:textId="77777777" w:rsidR="002C061E" w:rsidRPr="002C061E" w:rsidRDefault="002C061E" w:rsidP="002C061E">
      <w:pPr>
        <w:numPr>
          <w:ilvl w:val="0"/>
          <w:numId w:val="7"/>
        </w:numPr>
      </w:pPr>
      <w:r w:rsidRPr="002C061E">
        <w:t>Most other features have negligible impact (&lt;1%).</w:t>
      </w:r>
    </w:p>
    <w:p w14:paraId="3098F81E" w14:textId="77777777" w:rsidR="002C061E" w:rsidRPr="002C061E" w:rsidRDefault="002C061E" w:rsidP="002C061E">
      <w:pPr>
        <w:rPr>
          <w:b/>
          <w:bCs/>
        </w:rPr>
      </w:pPr>
      <w:r w:rsidRPr="002C061E">
        <w:rPr>
          <w:b/>
          <w:bCs/>
        </w:rPr>
        <w:t>Random Forest (Tuned)</w:t>
      </w:r>
    </w:p>
    <w:p w14:paraId="777374A1" w14:textId="77777777" w:rsidR="002C061E" w:rsidRPr="002C061E" w:rsidRDefault="002C061E" w:rsidP="002C061E">
      <w:pPr>
        <w:numPr>
          <w:ilvl w:val="0"/>
          <w:numId w:val="8"/>
        </w:numPr>
      </w:pPr>
      <w:r w:rsidRPr="002C061E">
        <w:t>Feature importance can be accessed using:</w:t>
      </w:r>
    </w:p>
    <w:p w14:paraId="234E4D9C" w14:textId="77777777" w:rsidR="002C061E" w:rsidRPr="002C061E" w:rsidRDefault="002C061E" w:rsidP="002C061E">
      <w:proofErr w:type="spellStart"/>
      <w:r w:rsidRPr="002C061E">
        <w:t>best_</w:t>
      </w:r>
      <w:proofErr w:type="gramStart"/>
      <w:r w:rsidRPr="002C061E">
        <w:t>rf.feature</w:t>
      </w:r>
      <w:proofErr w:type="gramEnd"/>
      <w:r w:rsidRPr="002C061E">
        <w:t>_importances</w:t>
      </w:r>
      <w:proofErr w:type="spellEnd"/>
      <w:r w:rsidRPr="002C061E">
        <w:t>_</w:t>
      </w:r>
    </w:p>
    <w:p w14:paraId="647F9C4C" w14:textId="77777777" w:rsidR="00B332D0" w:rsidRDefault="00B332D0" w:rsidP="002C061E">
      <w:pPr>
        <w:rPr>
          <w:b/>
          <w:bCs/>
        </w:rPr>
      </w:pPr>
    </w:p>
    <w:p w14:paraId="0E041CBC" w14:textId="71E7CBBA" w:rsidR="002C061E" w:rsidRPr="002C061E" w:rsidRDefault="002C061E" w:rsidP="002C061E">
      <w:r w:rsidRPr="002C061E">
        <w:rPr>
          <w:b/>
          <w:bCs/>
        </w:rPr>
        <w:lastRenderedPageBreak/>
        <w:t>Key Insights:</w:t>
      </w:r>
    </w:p>
    <w:p w14:paraId="4ECF2193" w14:textId="77777777" w:rsidR="002C061E" w:rsidRPr="002C061E" w:rsidRDefault="002C061E" w:rsidP="002C061E">
      <w:pPr>
        <w:numPr>
          <w:ilvl w:val="0"/>
          <w:numId w:val="9"/>
        </w:numPr>
      </w:pPr>
      <w:r w:rsidRPr="002C061E">
        <w:t xml:space="preserve">Major contributors include </w:t>
      </w:r>
      <w:r w:rsidRPr="002C061E">
        <w:rPr>
          <w:b/>
          <w:bCs/>
        </w:rPr>
        <w:t>V15, V11, V5, V17, and V13</w:t>
      </w:r>
      <w:r w:rsidRPr="002C061E">
        <w:t>.</w:t>
      </w:r>
    </w:p>
    <w:p w14:paraId="7B47F6F7" w14:textId="77777777" w:rsidR="002C061E" w:rsidRPr="002C061E" w:rsidRDefault="002C061E" w:rsidP="002C061E">
      <w:pPr>
        <w:numPr>
          <w:ilvl w:val="0"/>
          <w:numId w:val="9"/>
        </w:numPr>
      </w:pPr>
      <w:r w:rsidRPr="002C061E">
        <w:t xml:space="preserve">Moderate contributions from </w:t>
      </w:r>
      <w:r w:rsidRPr="002C061E">
        <w:rPr>
          <w:b/>
          <w:bCs/>
        </w:rPr>
        <w:t>V3, V12, V18, V10</w:t>
      </w:r>
      <w:r w:rsidRPr="002C061E">
        <w:t>.</w:t>
      </w:r>
    </w:p>
    <w:p w14:paraId="12DA5785" w14:textId="77777777" w:rsidR="002C061E" w:rsidRPr="002C061E" w:rsidRDefault="002C061E" w:rsidP="002C061E">
      <w:pPr>
        <w:numPr>
          <w:ilvl w:val="0"/>
          <w:numId w:val="9"/>
        </w:numPr>
      </w:pPr>
      <w:r w:rsidRPr="002C061E">
        <w:t xml:space="preserve">Minimal impact from features like </w:t>
      </w:r>
      <w:r w:rsidRPr="002C061E">
        <w:rPr>
          <w:b/>
          <w:bCs/>
        </w:rPr>
        <w:t>Time, Amount, V24–V28</w:t>
      </w:r>
      <w:r w:rsidRPr="002C061E">
        <w:t>.</w:t>
      </w:r>
    </w:p>
    <w:p w14:paraId="5D5C5179" w14:textId="77777777" w:rsidR="002C061E" w:rsidRPr="002C061E" w:rsidRDefault="002C061E" w:rsidP="002C061E">
      <w:r w:rsidRPr="002C061E">
        <w:rPr>
          <w:b/>
          <w:bCs/>
        </w:rPr>
        <w:t>Interpretation:</w:t>
      </w:r>
    </w:p>
    <w:p w14:paraId="39AE65BA" w14:textId="77777777" w:rsidR="002C061E" w:rsidRPr="002C061E" w:rsidRDefault="002C061E" w:rsidP="002C061E">
      <w:pPr>
        <w:numPr>
          <w:ilvl w:val="0"/>
          <w:numId w:val="10"/>
        </w:numPr>
      </w:pPr>
      <w:r w:rsidRPr="002C061E">
        <w:t>Decision Tree relies heavily on a single feature, making it less robust.</w:t>
      </w:r>
    </w:p>
    <w:p w14:paraId="292F1FD1" w14:textId="77777777" w:rsidR="00B332D0" w:rsidRDefault="002C061E" w:rsidP="00035E91">
      <w:pPr>
        <w:numPr>
          <w:ilvl w:val="0"/>
          <w:numId w:val="10"/>
        </w:numPr>
      </w:pPr>
      <w:r w:rsidRPr="002C061E">
        <w:t>Random Forest leverages multiple features, improving generalization and accuracy.</w:t>
      </w:r>
    </w:p>
    <w:p w14:paraId="136D05C8" w14:textId="0FEA4393" w:rsidR="002C061E" w:rsidRDefault="00035E91" w:rsidP="00B332D0">
      <w:r w:rsidRPr="00035E91">
        <w:pict w14:anchorId="2790D8FA">
          <v:rect id="_x0000_i1096" style="width:0;height:1.5pt" o:hralign="center" o:hrstd="t" o:hr="t" fillcolor="#a0a0a0" stroked="f"/>
        </w:pict>
      </w:r>
    </w:p>
    <w:p w14:paraId="68619330" w14:textId="77777777" w:rsidR="00B332D0" w:rsidRPr="00B332D0" w:rsidRDefault="00B332D0" w:rsidP="00B332D0">
      <w:pPr>
        <w:rPr>
          <w:b/>
          <w:bCs/>
        </w:rPr>
      </w:pPr>
      <w:r w:rsidRPr="00B332D0">
        <w:rPr>
          <w:b/>
          <w:bCs/>
        </w:rPr>
        <w:t>Conclusion</w:t>
      </w:r>
    </w:p>
    <w:p w14:paraId="02587919" w14:textId="77777777" w:rsidR="00B332D0" w:rsidRPr="00B332D0" w:rsidRDefault="00B332D0" w:rsidP="00B332D0">
      <w:pPr>
        <w:numPr>
          <w:ilvl w:val="0"/>
          <w:numId w:val="11"/>
        </w:numPr>
      </w:pPr>
      <w:r w:rsidRPr="00B332D0">
        <w:rPr>
          <w:b/>
          <w:bCs/>
        </w:rPr>
        <w:t>Decision Tree (Base):</w:t>
      </w:r>
      <w:r w:rsidRPr="00B332D0">
        <w:t xml:space="preserve"> Accuracy ≈ </w:t>
      </w:r>
      <w:r w:rsidRPr="00B332D0">
        <w:rPr>
          <w:b/>
          <w:bCs/>
        </w:rPr>
        <w:t>86%</w:t>
      </w:r>
    </w:p>
    <w:p w14:paraId="172A73B3" w14:textId="77777777" w:rsidR="00B332D0" w:rsidRPr="00B332D0" w:rsidRDefault="00B332D0" w:rsidP="00B332D0">
      <w:pPr>
        <w:numPr>
          <w:ilvl w:val="0"/>
          <w:numId w:val="11"/>
        </w:numPr>
      </w:pPr>
      <w:r w:rsidRPr="00B332D0">
        <w:rPr>
          <w:b/>
          <w:bCs/>
        </w:rPr>
        <w:t>Random Forest (Base):</w:t>
      </w:r>
      <w:r w:rsidRPr="00B332D0">
        <w:t xml:space="preserve"> Accuracy ≈ </w:t>
      </w:r>
      <w:r w:rsidRPr="00B332D0">
        <w:rPr>
          <w:b/>
          <w:bCs/>
        </w:rPr>
        <w:t>92%</w:t>
      </w:r>
    </w:p>
    <w:p w14:paraId="52A555AC" w14:textId="77777777" w:rsidR="00B332D0" w:rsidRPr="00B332D0" w:rsidRDefault="00B332D0" w:rsidP="00B332D0">
      <w:pPr>
        <w:numPr>
          <w:ilvl w:val="0"/>
          <w:numId w:val="11"/>
        </w:numPr>
      </w:pPr>
      <w:r w:rsidRPr="00B332D0">
        <w:rPr>
          <w:b/>
          <w:bCs/>
        </w:rPr>
        <w:t>Decision Tree (Tuned):</w:t>
      </w:r>
      <w:r w:rsidRPr="00B332D0">
        <w:t xml:space="preserve"> Accuracy improved after hyperparameter optimization (</w:t>
      </w:r>
      <w:r w:rsidRPr="00B332D0">
        <w:rPr>
          <w:b/>
          <w:bCs/>
        </w:rPr>
        <w:t>93.5% CV</w:t>
      </w:r>
      <w:r w:rsidRPr="00B332D0">
        <w:t>).</w:t>
      </w:r>
    </w:p>
    <w:p w14:paraId="2BD48871" w14:textId="77777777" w:rsidR="00B332D0" w:rsidRPr="00B332D0" w:rsidRDefault="00B332D0" w:rsidP="00B332D0">
      <w:pPr>
        <w:numPr>
          <w:ilvl w:val="0"/>
          <w:numId w:val="11"/>
        </w:numPr>
      </w:pPr>
      <w:r w:rsidRPr="00B332D0">
        <w:rPr>
          <w:b/>
          <w:bCs/>
        </w:rPr>
        <w:t>Random Forest (Tuned):</w:t>
      </w:r>
      <w:r w:rsidRPr="00B332D0">
        <w:t xml:space="preserve"> Outperformed Decision Tree with (</w:t>
      </w:r>
      <w:r w:rsidRPr="00B332D0">
        <w:rPr>
          <w:b/>
          <w:bCs/>
        </w:rPr>
        <w:t>94.6% CV accuracy</w:t>
      </w:r>
      <w:r w:rsidRPr="00B332D0">
        <w:t>).</w:t>
      </w:r>
    </w:p>
    <w:p w14:paraId="25AE0602" w14:textId="77777777" w:rsidR="00805AFF" w:rsidRDefault="00805AFF" w:rsidP="00805AFF"/>
    <w:sectPr w:rsidR="00805A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77A2"/>
    <w:multiLevelType w:val="multilevel"/>
    <w:tmpl w:val="A66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152C3"/>
    <w:multiLevelType w:val="multilevel"/>
    <w:tmpl w:val="74F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00C45"/>
    <w:multiLevelType w:val="multilevel"/>
    <w:tmpl w:val="BDCC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498A"/>
    <w:multiLevelType w:val="multilevel"/>
    <w:tmpl w:val="E21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43680"/>
    <w:multiLevelType w:val="multilevel"/>
    <w:tmpl w:val="017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9D2BC2"/>
    <w:multiLevelType w:val="multilevel"/>
    <w:tmpl w:val="FD1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6A400D"/>
    <w:multiLevelType w:val="multilevel"/>
    <w:tmpl w:val="D65C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D531F"/>
    <w:multiLevelType w:val="multilevel"/>
    <w:tmpl w:val="01A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07E1F"/>
    <w:multiLevelType w:val="multilevel"/>
    <w:tmpl w:val="88A0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EE0747"/>
    <w:multiLevelType w:val="multilevel"/>
    <w:tmpl w:val="B2F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2454C"/>
    <w:multiLevelType w:val="multilevel"/>
    <w:tmpl w:val="8A96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794048">
    <w:abstractNumId w:val="5"/>
  </w:num>
  <w:num w:numId="2" w16cid:durableId="123277972">
    <w:abstractNumId w:val="7"/>
  </w:num>
  <w:num w:numId="3" w16cid:durableId="1558514018">
    <w:abstractNumId w:val="6"/>
  </w:num>
  <w:num w:numId="4" w16cid:durableId="510147850">
    <w:abstractNumId w:val="4"/>
  </w:num>
  <w:num w:numId="5" w16cid:durableId="774978658">
    <w:abstractNumId w:val="8"/>
  </w:num>
  <w:num w:numId="6" w16cid:durableId="1503158678">
    <w:abstractNumId w:val="10"/>
  </w:num>
  <w:num w:numId="7" w16cid:durableId="2041317249">
    <w:abstractNumId w:val="9"/>
  </w:num>
  <w:num w:numId="8" w16cid:durableId="1883128058">
    <w:abstractNumId w:val="3"/>
  </w:num>
  <w:num w:numId="9" w16cid:durableId="512912915">
    <w:abstractNumId w:val="0"/>
  </w:num>
  <w:num w:numId="10" w16cid:durableId="413670310">
    <w:abstractNumId w:val="1"/>
  </w:num>
  <w:num w:numId="11" w16cid:durableId="37581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2"/>
    <w:rsid w:val="00035E91"/>
    <w:rsid w:val="002C061E"/>
    <w:rsid w:val="00311D02"/>
    <w:rsid w:val="00515141"/>
    <w:rsid w:val="0054640F"/>
    <w:rsid w:val="0055259A"/>
    <w:rsid w:val="00805AFF"/>
    <w:rsid w:val="00B332D0"/>
    <w:rsid w:val="00BA7183"/>
    <w:rsid w:val="00DE22D4"/>
    <w:rsid w:val="00DE6D87"/>
    <w:rsid w:val="00F945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9730"/>
  <w15:chartTrackingRefBased/>
  <w15:docId w15:val="{D013B908-F651-4C68-8BBE-0A9CA1DC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5FF"/>
  </w:style>
  <w:style w:type="paragraph" w:styleId="Heading1">
    <w:name w:val="heading 1"/>
    <w:basedOn w:val="Normal"/>
    <w:next w:val="Normal"/>
    <w:link w:val="Heading1Char"/>
    <w:uiPriority w:val="9"/>
    <w:qFormat/>
    <w:rsid w:val="00F945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45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45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45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45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45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45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45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45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5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45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45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45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45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45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45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45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45FF"/>
    <w:rPr>
      <w:rFonts w:eastAsiaTheme="majorEastAsia" w:cstheme="majorBidi"/>
      <w:color w:val="272727" w:themeColor="text1" w:themeTint="D8"/>
    </w:rPr>
  </w:style>
  <w:style w:type="paragraph" w:styleId="Title">
    <w:name w:val="Title"/>
    <w:basedOn w:val="Normal"/>
    <w:next w:val="Normal"/>
    <w:link w:val="TitleChar"/>
    <w:uiPriority w:val="10"/>
    <w:qFormat/>
    <w:rsid w:val="00F945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5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45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45FF"/>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945FF"/>
    <w:pPr>
      <w:ind w:left="720"/>
      <w:contextualSpacing/>
    </w:pPr>
  </w:style>
  <w:style w:type="paragraph" w:styleId="Quote">
    <w:name w:val="Quote"/>
    <w:basedOn w:val="Normal"/>
    <w:next w:val="Normal"/>
    <w:link w:val="QuoteChar"/>
    <w:uiPriority w:val="29"/>
    <w:qFormat/>
    <w:rsid w:val="00F945FF"/>
    <w:pPr>
      <w:spacing w:before="160"/>
      <w:jc w:val="center"/>
    </w:pPr>
    <w:rPr>
      <w:i/>
      <w:iCs/>
      <w:color w:val="404040" w:themeColor="text1" w:themeTint="BF"/>
    </w:rPr>
  </w:style>
  <w:style w:type="character" w:customStyle="1" w:styleId="QuoteChar">
    <w:name w:val="Quote Char"/>
    <w:basedOn w:val="DefaultParagraphFont"/>
    <w:link w:val="Quote"/>
    <w:uiPriority w:val="29"/>
    <w:rsid w:val="00F945FF"/>
    <w:rPr>
      <w:i/>
      <w:iCs/>
      <w:color w:val="404040" w:themeColor="text1" w:themeTint="BF"/>
    </w:rPr>
  </w:style>
  <w:style w:type="paragraph" w:styleId="IntenseQuote">
    <w:name w:val="Intense Quote"/>
    <w:basedOn w:val="Normal"/>
    <w:next w:val="Normal"/>
    <w:link w:val="IntenseQuoteChar"/>
    <w:uiPriority w:val="30"/>
    <w:qFormat/>
    <w:rsid w:val="00F945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45FF"/>
    <w:rPr>
      <w:i/>
      <w:iCs/>
      <w:color w:val="0F4761" w:themeColor="accent1" w:themeShade="BF"/>
    </w:rPr>
  </w:style>
  <w:style w:type="character" w:styleId="IntenseEmphasis">
    <w:name w:val="Intense Emphasis"/>
    <w:basedOn w:val="DefaultParagraphFont"/>
    <w:uiPriority w:val="21"/>
    <w:qFormat/>
    <w:rsid w:val="00F945FF"/>
    <w:rPr>
      <w:i/>
      <w:iCs/>
      <w:color w:val="0F4761" w:themeColor="accent1" w:themeShade="BF"/>
    </w:rPr>
  </w:style>
  <w:style w:type="character" w:styleId="IntenseReference">
    <w:name w:val="Intense Reference"/>
    <w:basedOn w:val="DefaultParagraphFont"/>
    <w:uiPriority w:val="32"/>
    <w:qFormat/>
    <w:rsid w:val="00F945F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35E9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35E9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Sumen Mallick</dc:creator>
  <cp:keywords/>
  <dc:description/>
  <cp:lastModifiedBy>Sumen Mallick</cp:lastModifiedBy>
  <cp:revision>1</cp:revision>
  <dcterms:created xsi:type="dcterms:W3CDTF">2025-09-11T13:51:00Z</dcterms:created>
  <dcterms:modified xsi:type="dcterms:W3CDTF">2025-09-11T14:39:00Z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2025-09-11T14:38:35Z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ef9d5458-6ce5-4bb1-9bcd-bbd6d4513acb</vt:lpwstr>
  </property>
  <property fmtid="{D5CDD505-2E9C-101B-9397-08002B2CF9AE}" pid="7" name="MSIP_Label_defa4170-0d19-0005-0004-bc88714345d2_ActionId">
    <vt:lpwstr>8840496a-8280-46fa-a78f-e3f7daa893af</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