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490D" w14:textId="1FEEE523" w:rsidR="00FD0BEE" w:rsidRPr="00FD0BEE" w:rsidRDefault="00F17CDF">
      <w:r w:rsidRPr="00FD0BEE">
        <w:rPr>
          <w:b/>
          <w:bCs/>
          <w:sz w:val="28"/>
          <w:szCs w:val="28"/>
        </w:rPr>
        <w:t>sales trends and customer purchasing behaviour</w:t>
      </w:r>
      <w:r w:rsidR="00690838">
        <w:rPr>
          <w:b/>
          <w:bCs/>
          <w:sz w:val="28"/>
          <w:szCs w:val="28"/>
        </w:rPr>
        <w:t xml:space="preserve"> – (</w:t>
      </w:r>
      <w:r w:rsidR="00690838" w:rsidRPr="00FD0BEE">
        <w:rPr>
          <w:b/>
          <w:bCs/>
          <w:sz w:val="28"/>
          <w:szCs w:val="28"/>
        </w:rPr>
        <w:t xml:space="preserve">2011 to </w:t>
      </w:r>
      <w:r w:rsidR="004A3A53" w:rsidRPr="00FD0BEE">
        <w:rPr>
          <w:b/>
          <w:bCs/>
          <w:sz w:val="28"/>
          <w:szCs w:val="28"/>
        </w:rPr>
        <w:t>2016)</w:t>
      </w:r>
      <w:r w:rsidR="00FD0BEE" w:rsidRPr="00FD0BEE">
        <w:rPr>
          <w:b/>
          <w:bCs/>
        </w:rPr>
        <w:pict w14:anchorId="75DF47BE">
          <v:rect id="_x0000_i1025" style="width:0;height:1.5pt" o:hralign="center" o:hrstd="t" o:hr="t" fillcolor="#a0a0a0" stroked="f"/>
        </w:pict>
      </w:r>
    </w:p>
    <w:p w14:paraId="7DC35339" w14:textId="152BEB56" w:rsidR="00690838" w:rsidRPr="00690838" w:rsidRDefault="00690838">
      <w:pPr>
        <w:rPr>
          <w:b/>
          <w:bCs/>
        </w:rPr>
      </w:pPr>
      <w:r w:rsidRPr="00690838">
        <w:rPr>
          <w:b/>
          <w:bCs/>
        </w:rPr>
        <w:t>Introduction</w:t>
      </w:r>
    </w:p>
    <w:p w14:paraId="443A8396" w14:textId="5D2D40D7" w:rsidR="00F17CDF" w:rsidRDefault="00F17CDF">
      <w:r>
        <w:t xml:space="preserve">this </w:t>
      </w:r>
      <w:r w:rsidR="00690838">
        <w:t>data demonstrates</w:t>
      </w:r>
      <w:r>
        <w:t xml:space="preserve"> 6 country (USA, </w:t>
      </w:r>
      <w:r w:rsidR="00690838">
        <w:t>Australia, Canda</w:t>
      </w:r>
      <w:r>
        <w:t xml:space="preserve">, France, Germany, UK) and there states we </w:t>
      </w:r>
      <w:r w:rsidR="00D45232">
        <w:t>Analyzed</w:t>
      </w:r>
      <w:r>
        <w:t xml:space="preserve"> through </w:t>
      </w:r>
      <w:r w:rsidR="00690838">
        <w:t>their</w:t>
      </w:r>
      <w:r>
        <w:t xml:space="preserve"> product category and </w:t>
      </w:r>
      <w:r w:rsidR="00D45232">
        <w:t xml:space="preserve">subcategory also, we have analysed </w:t>
      </w:r>
      <w:r w:rsidR="00690838">
        <w:t>profit, revenue</w:t>
      </w:r>
      <w:r w:rsidR="00D45232">
        <w:t xml:space="preserve"> by year and we have </w:t>
      </w:r>
      <w:r w:rsidR="00690838">
        <w:t>done</w:t>
      </w:r>
      <w:r w:rsidR="00D45232">
        <w:t xml:space="preserve"> trend charts also</w:t>
      </w:r>
      <w:r w:rsidR="00690838">
        <w:t>.</w:t>
      </w:r>
    </w:p>
    <w:p w14:paraId="5189380C" w14:textId="381F90B1" w:rsidR="00690838" w:rsidRDefault="00690838">
      <w:r w:rsidRPr="00FD0BEE">
        <w:rPr>
          <w:b/>
          <w:bCs/>
        </w:rPr>
        <w:pict w14:anchorId="183804DF">
          <v:rect id="_x0000_i1030" style="width:0;height:1.5pt" o:hralign="center" o:hrstd="t" o:hr="t" fillcolor="#a0a0a0" stroked="f"/>
        </w:pict>
      </w:r>
    </w:p>
    <w:p w14:paraId="18B290F8" w14:textId="4168D077" w:rsidR="00F3251D" w:rsidRPr="00690838" w:rsidRDefault="00690838">
      <w:pPr>
        <w:rPr>
          <w:b/>
          <w:bCs/>
        </w:rPr>
      </w:pPr>
      <w:r w:rsidRPr="00690838">
        <w:rPr>
          <w:b/>
          <w:bCs/>
        </w:rPr>
        <w:t>Data insight &amp; charts</w:t>
      </w:r>
    </w:p>
    <w:p w14:paraId="31DF8794" w14:textId="6A05DF23" w:rsidR="00D45232" w:rsidRDefault="00FD0BEE">
      <w:r>
        <w:rPr>
          <w:noProof/>
        </w:rPr>
        <w:drawing>
          <wp:anchor distT="0" distB="0" distL="114300" distR="114300" simplePos="0" relativeHeight="251658240" behindDoc="0" locked="0" layoutInCell="1" allowOverlap="1" wp14:anchorId="0308DB35" wp14:editId="0FDFFD49">
            <wp:simplePos x="0" y="0"/>
            <wp:positionH relativeFrom="margin">
              <wp:align>right</wp:align>
            </wp:positionH>
            <wp:positionV relativeFrom="paragraph">
              <wp:posOffset>584835</wp:posOffset>
            </wp:positionV>
            <wp:extent cx="5731510" cy="3886835"/>
            <wp:effectExtent l="0" t="0" r="2540" b="0"/>
            <wp:wrapSquare wrapText="bothSides"/>
            <wp:docPr id="181061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13418" name="Picture 1810613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51D">
        <w:t xml:space="preserve">85 million </w:t>
      </w:r>
      <w:r w:rsidR="004F6D84">
        <w:t>revenues</w:t>
      </w:r>
      <w:r w:rsidR="00F3251D">
        <w:t xml:space="preserve"> </w:t>
      </w:r>
      <w:r w:rsidR="005F7EB8">
        <w:t>have</w:t>
      </w:r>
      <w:r w:rsidR="00F3251D">
        <w:t xml:space="preserve"> been generated &amp; 32 million </w:t>
      </w:r>
      <w:r w:rsidR="00D45232">
        <w:t xml:space="preserve">we have gained We have generated 21 million </w:t>
      </w:r>
      <w:r w:rsidR="005F7EB8">
        <w:t>profits</w:t>
      </w:r>
      <w:r w:rsidR="00D45232">
        <w:t xml:space="preserve"> of selling bikes only</w:t>
      </w:r>
      <w:r w:rsidR="005F7EB8">
        <w:t>.</w:t>
      </w:r>
    </w:p>
    <w:p w14:paraId="333FBB90" w14:textId="5E604024" w:rsidR="004C5C93" w:rsidRDefault="004C5C93"/>
    <w:p w14:paraId="7A8A75B7" w14:textId="76B66EBF" w:rsidR="00D45232" w:rsidRDefault="00D45232">
      <w:r>
        <w:t xml:space="preserve">In 2015 we have generated 8 million profit and braking previous record and generated 20 million </w:t>
      </w:r>
      <w:r w:rsidR="004F6D84">
        <w:t>revenues</w:t>
      </w:r>
      <w:r>
        <w:t>.</w:t>
      </w:r>
    </w:p>
    <w:p w14:paraId="0D515E89" w14:textId="7DDB9C9A" w:rsidR="00D45232" w:rsidRDefault="00D45232">
      <w:r>
        <w:t>In 2015 in particularly in US we have generated 6 million revenue and 3 million profit the second is Australia those two perform better than other countries.</w:t>
      </w:r>
    </w:p>
    <w:p w14:paraId="234A7070" w14:textId="1BC13866" w:rsidR="00D45232" w:rsidRDefault="00D45232">
      <w:r>
        <w:t>In product c</w:t>
      </w:r>
      <w:r w:rsidR="00F34BBD">
        <w:t xml:space="preserve">ategories in </w:t>
      </w:r>
      <w:r w:rsidR="004F6D84">
        <w:t>bikes,</w:t>
      </w:r>
      <w:r w:rsidR="00F34BBD">
        <w:t xml:space="preserve"> we have generated good amount of profit &amp; revenue </w:t>
      </w:r>
    </w:p>
    <w:p w14:paraId="57E9DAE5" w14:textId="5849BF68" w:rsidR="00F34BBD" w:rsidRDefault="00F34BBD">
      <w:r>
        <w:rPr>
          <w:noProof/>
        </w:rPr>
        <w:lastRenderedPageBreak/>
        <w:drawing>
          <wp:inline distT="0" distB="0" distL="0" distR="0" wp14:anchorId="2040D685" wp14:editId="0B359749">
            <wp:extent cx="5731510" cy="3445510"/>
            <wp:effectExtent l="0" t="0" r="2540" b="2540"/>
            <wp:docPr id="2038338788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38788" name="Picture 2" descr="A screen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BD0E" w14:textId="77777777" w:rsidR="00690838" w:rsidRDefault="00690838"/>
    <w:p w14:paraId="35362DF0" w14:textId="5795167D" w:rsidR="00CE166B" w:rsidRDefault="00CE166B">
      <w:r>
        <w:t xml:space="preserve">In </w:t>
      </w:r>
      <w:r w:rsidR="004F6D84">
        <w:t>subcategory</w:t>
      </w:r>
      <w:r>
        <w:t xml:space="preserve"> road bi</w:t>
      </w:r>
      <w:r w:rsidR="00F64C67">
        <w:t xml:space="preserve">kes generated good amount of profit but compare to profit road bikes </w:t>
      </w:r>
      <w:r w:rsidR="00F64C67">
        <w:br/>
        <w:t>&amp; mountain bikes are similar but in mountain bikes we have generated less revenue compared to road bikes</w:t>
      </w:r>
    </w:p>
    <w:p w14:paraId="1B1CBEA4" w14:textId="48C92C68" w:rsidR="00F64C67" w:rsidRDefault="00F64C67">
      <w:r>
        <w:rPr>
          <w:noProof/>
        </w:rPr>
        <w:drawing>
          <wp:inline distT="0" distB="0" distL="0" distR="0" wp14:anchorId="68B96C11" wp14:editId="07491773">
            <wp:extent cx="5838825" cy="2613660"/>
            <wp:effectExtent l="0" t="0" r="9525" b="0"/>
            <wp:docPr id="126761035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1035" name="Picture 3" descr="A screenshot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E8A7" w14:textId="77777777" w:rsidR="006A49AA" w:rsidRDefault="006A49AA"/>
    <w:p w14:paraId="0BF541F2" w14:textId="6BB3DDE8" w:rsidR="006F43CA" w:rsidRDefault="006A49AA">
      <w:bookmarkStart w:id="0" w:name="_Hlk205998673"/>
      <w:r>
        <w:t>I</w:t>
      </w:r>
      <w:r w:rsidR="006F43CA">
        <w:t>n</w:t>
      </w:r>
      <w:r>
        <w:t xml:space="preserve"> 2015</w:t>
      </w:r>
      <w:r w:rsidR="006F43CA">
        <w:t xml:space="preserve"> category “accessories” also generate more revenue – 3million &amp; 2 million profit</w:t>
      </w:r>
    </w:p>
    <w:p w14:paraId="41855FB4" w14:textId="4F5594EF" w:rsidR="006A49AA" w:rsidRDefault="006A49AA">
      <w:r>
        <w:t>In 2015 in US category "accessories” 81K product has been ordered &amp; in Australia 44k product has been ordered</w:t>
      </w:r>
    </w:p>
    <w:p w14:paraId="6C328610" w14:textId="30F3F074" w:rsidR="00F34BBD" w:rsidRDefault="006A49AA">
      <w:bookmarkStart w:id="1" w:name="_Hlk205998591"/>
      <w:bookmarkEnd w:id="0"/>
      <w:r>
        <w:t>In Australia, state called south Wales have generated 252</w:t>
      </w:r>
      <w:r w:rsidR="004F6D84">
        <w:t>k revenue &amp;</w:t>
      </w:r>
      <w:r>
        <w:t xml:space="preserve"> 143k of “accessories”</w:t>
      </w:r>
    </w:p>
    <w:p w14:paraId="730E370E" w14:textId="5E02BE8A" w:rsidR="00D45232" w:rsidRDefault="004C5C93">
      <w:r>
        <w:t>In US -2015 state called “Hensen” generated god amount of profit</w:t>
      </w:r>
      <w:bookmarkEnd w:id="1"/>
    </w:p>
    <w:sectPr w:rsidR="00D4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9F98A" w14:textId="77777777" w:rsidR="00946489" w:rsidRDefault="00946489" w:rsidP="00F3251D">
      <w:pPr>
        <w:spacing w:after="0" w:line="240" w:lineRule="auto"/>
      </w:pPr>
      <w:r>
        <w:separator/>
      </w:r>
    </w:p>
  </w:endnote>
  <w:endnote w:type="continuationSeparator" w:id="0">
    <w:p w14:paraId="4324C7FF" w14:textId="77777777" w:rsidR="00946489" w:rsidRDefault="00946489" w:rsidP="00F3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12146" w14:textId="77777777" w:rsidR="00946489" w:rsidRDefault="00946489" w:rsidP="00F3251D">
      <w:pPr>
        <w:spacing w:after="0" w:line="240" w:lineRule="auto"/>
      </w:pPr>
      <w:r>
        <w:separator/>
      </w:r>
    </w:p>
  </w:footnote>
  <w:footnote w:type="continuationSeparator" w:id="0">
    <w:p w14:paraId="51813691" w14:textId="77777777" w:rsidR="00946489" w:rsidRDefault="00946489" w:rsidP="00F32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1D"/>
    <w:rsid w:val="001C0A87"/>
    <w:rsid w:val="001E4953"/>
    <w:rsid w:val="002B09F4"/>
    <w:rsid w:val="004A3A53"/>
    <w:rsid w:val="004A7F42"/>
    <w:rsid w:val="004C5C93"/>
    <w:rsid w:val="004F6D84"/>
    <w:rsid w:val="0054640F"/>
    <w:rsid w:val="0055259A"/>
    <w:rsid w:val="005F7EB8"/>
    <w:rsid w:val="00690838"/>
    <w:rsid w:val="006A49AA"/>
    <w:rsid w:val="006F43CA"/>
    <w:rsid w:val="00703336"/>
    <w:rsid w:val="008278EE"/>
    <w:rsid w:val="00946489"/>
    <w:rsid w:val="009A15AB"/>
    <w:rsid w:val="00BA7183"/>
    <w:rsid w:val="00CE166B"/>
    <w:rsid w:val="00D45232"/>
    <w:rsid w:val="00DE22D4"/>
    <w:rsid w:val="00F17CDF"/>
    <w:rsid w:val="00F3251D"/>
    <w:rsid w:val="00F34BBD"/>
    <w:rsid w:val="00F372C0"/>
    <w:rsid w:val="00F64C67"/>
    <w:rsid w:val="00FD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BEEF"/>
  <w15:chartTrackingRefBased/>
  <w15:docId w15:val="{7B1B0249-51A5-49E7-AEDD-CB650AB6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1D"/>
  </w:style>
  <w:style w:type="paragraph" w:styleId="Footer">
    <w:name w:val="footer"/>
    <w:basedOn w:val="Normal"/>
    <w:link w:val="FooterChar"/>
    <w:uiPriority w:val="99"/>
    <w:unhideWhenUsed/>
    <w:rsid w:val="00F32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Sumen Mallick</dc:creator>
  <cp:keywords/>
  <dc:description/>
  <cp:lastModifiedBy>Sumen Mallick</cp:lastModifiedBy>
  <cp:revision>13</cp:revision>
  <dcterms:created xsi:type="dcterms:W3CDTF">2025-08-13T10:06:00Z</dcterms:created>
  <dcterms:modified xsi:type="dcterms:W3CDTF">2025-09-02T15:40:00Z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2025-08-13T10:28:54Z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ef9d5458-6ce5-4bb1-9bcd-bbd6d4513acb</vt:lpwstr>
  </property>
  <property fmtid="{D5CDD505-2E9C-101B-9397-08002B2CF9AE}" pid="7" name="MSIP_Label_defa4170-0d19-0005-0004-bc88714345d2_ActionId">
    <vt:lpwstr>b3444282-a918-4271-bb03-b5dbd0ad75a9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