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4E" w:rsidRDefault="0039574E" w:rsidP="00DC6DEB">
      <w:pPr>
        <w:rPr>
          <w:b/>
          <w:sz w:val="24"/>
        </w:rPr>
      </w:pPr>
    </w:p>
    <w:p w:rsidR="00DC6DEB" w:rsidRPr="00DC6DEB" w:rsidRDefault="00DC6DEB" w:rsidP="00DC6DEB">
      <w:pPr>
        <w:rPr>
          <w:sz w:val="24"/>
        </w:rPr>
      </w:pPr>
      <w:r>
        <w:rPr>
          <w:b/>
          <w:sz w:val="24"/>
        </w:rPr>
        <w:t xml:space="preserve">Date: </w:t>
      </w:r>
      <w:r w:rsidR="00BC7ADA">
        <w:rPr>
          <w:sz w:val="24"/>
        </w:rPr>
        <w:t>20</w:t>
      </w:r>
      <w:r w:rsidR="005E1510">
        <w:rPr>
          <w:sz w:val="24"/>
        </w:rPr>
        <w:t xml:space="preserve"> </w:t>
      </w:r>
      <w:r w:rsidR="00BC7ADA">
        <w:rPr>
          <w:sz w:val="24"/>
        </w:rPr>
        <w:t>October</w:t>
      </w:r>
      <w:r>
        <w:rPr>
          <w:sz w:val="24"/>
        </w:rPr>
        <w:t>, 2015</w:t>
      </w:r>
    </w:p>
    <w:p w:rsidR="00715105" w:rsidRPr="00BF516F" w:rsidRDefault="004A24AE" w:rsidP="00BF516F">
      <w:pPr>
        <w:jc w:val="center"/>
        <w:rPr>
          <w:b/>
          <w:sz w:val="24"/>
        </w:rPr>
      </w:pPr>
      <w:r>
        <w:rPr>
          <w:b/>
          <w:sz w:val="24"/>
        </w:rPr>
        <w:t>Experiment No. 10</w:t>
      </w:r>
    </w:p>
    <w:p w:rsidR="004A24AE" w:rsidRPr="004A24AE" w:rsidRDefault="009A6FA3" w:rsidP="004A24AE">
      <w:pPr>
        <w:jc w:val="both"/>
        <w:rPr>
          <w:rFonts w:cs="Times New Roman"/>
          <w:sz w:val="24"/>
        </w:rPr>
      </w:pPr>
      <w:r>
        <w:rPr>
          <w:b/>
          <w:sz w:val="24"/>
        </w:rPr>
        <w:t>Experiment</w:t>
      </w:r>
      <w:r w:rsidR="00BF516F" w:rsidRPr="00BF516F">
        <w:rPr>
          <w:b/>
          <w:sz w:val="24"/>
        </w:rPr>
        <w:t>:</w:t>
      </w:r>
      <w:r w:rsidR="00BB1E10">
        <w:rPr>
          <w:b/>
          <w:sz w:val="24"/>
        </w:rPr>
        <w:t xml:space="preserve"> </w:t>
      </w:r>
      <w:r w:rsidR="004A24AE" w:rsidRPr="004A24AE">
        <w:rPr>
          <w:rFonts w:eastAsia="Times New Roman" w:cs="Calibri"/>
          <w:noProof/>
          <w:color w:val="000000"/>
          <w:lang w:eastAsia="en-GB"/>
        </w:rPr>
        <mc:AlternateContent>
          <mc:Choice Requires="wps">
            <w:drawing>
              <wp:anchor distT="0" distB="0" distL="114300" distR="114300" simplePos="0" relativeHeight="251659264" behindDoc="0" locked="0" layoutInCell="1" allowOverlap="1">
                <wp:simplePos x="0" y="0"/>
                <wp:positionH relativeFrom="column">
                  <wp:posOffset>1263650</wp:posOffset>
                </wp:positionH>
                <wp:positionV relativeFrom="paragraph">
                  <wp:posOffset>788035</wp:posOffset>
                </wp:positionV>
                <wp:extent cx="2640330" cy="832485"/>
                <wp:effectExtent l="6350" t="6985" r="10795" b="825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0330" cy="8324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B03F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99.5pt;margin-top:62.05pt;width:207.9pt;height:6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"/>
            </w:pict>
          </mc:Fallback>
        </mc:AlternateContent>
      </w:r>
      <w:r w:rsidR="004A24AE" w:rsidRPr="004A24AE">
        <w:rPr>
          <w:rFonts w:cs="Times New Roman"/>
          <w:sz w:val="24"/>
        </w:rPr>
        <w:t>The dispersion matrix of scores X</w:t>
      </w:r>
      <w:r w:rsidR="004A24AE" w:rsidRPr="004A24AE">
        <w:rPr>
          <w:rFonts w:cs="Times New Roman"/>
          <w:sz w:val="24"/>
          <w:vertAlign w:val="subscript"/>
        </w:rPr>
        <w:t>1</w:t>
      </w:r>
      <w:r w:rsidR="004A24AE" w:rsidRPr="004A24AE">
        <w:rPr>
          <w:rFonts w:cs="Times New Roman"/>
          <w:sz w:val="24"/>
        </w:rPr>
        <w:t>, X</w:t>
      </w:r>
      <w:r w:rsidR="004A24AE" w:rsidRPr="004A24AE">
        <w:rPr>
          <w:rFonts w:cs="Times New Roman"/>
          <w:sz w:val="24"/>
          <w:vertAlign w:val="subscript"/>
        </w:rPr>
        <w:t>2</w:t>
      </w:r>
      <w:r w:rsidR="004A24AE" w:rsidRPr="004A24AE">
        <w:rPr>
          <w:rFonts w:cs="Times New Roman"/>
          <w:sz w:val="24"/>
        </w:rPr>
        <w:t>, X</w:t>
      </w:r>
      <w:r w:rsidR="004A24AE" w:rsidRPr="004A24AE">
        <w:rPr>
          <w:rFonts w:cs="Times New Roman"/>
          <w:sz w:val="24"/>
          <w:vertAlign w:val="subscript"/>
        </w:rPr>
        <w:t>3</w:t>
      </w:r>
      <w:r w:rsidR="004A24AE" w:rsidRPr="004A24AE">
        <w:rPr>
          <w:rFonts w:cs="Times New Roman"/>
          <w:sz w:val="24"/>
        </w:rPr>
        <w:t xml:space="preserve"> </w:t>
      </w:r>
      <w:r w:rsidR="005C1C75" w:rsidRPr="004A24AE">
        <w:rPr>
          <w:rFonts w:cs="Times New Roman"/>
          <w:sz w:val="24"/>
        </w:rPr>
        <w:t>and X4</w:t>
      </w:r>
      <w:r w:rsidR="004A24AE" w:rsidRPr="004A24AE">
        <w:rPr>
          <w:rFonts w:cs="Times New Roman"/>
          <w:sz w:val="24"/>
        </w:rPr>
        <w:t xml:space="preserve"> of four tests is given below. The first two tests are based on English and the second two on mathematics. Sample obtained is of size 300. Test whether the scores in English and mathematics are independent or not. The dispersion matrix is as follows:</w:t>
      </w:r>
    </w:p>
    <w:tbl>
      <w:tblPr>
        <w:tblpPr w:leftFromText="180" w:rightFromText="180" w:vertAnchor="text" w:horzAnchor="page" w:tblpX="3181" w:tblpY="-71"/>
        <w:tblW w:w="3840" w:type="dxa"/>
        <w:tblLook w:val="04A0" w:firstRow="1" w:lastRow="0" w:firstColumn="1" w:lastColumn="0" w:noHBand="0" w:noVBand="1"/>
      </w:tblPr>
      <w:tblGrid>
        <w:gridCol w:w="960"/>
        <w:gridCol w:w="960"/>
        <w:gridCol w:w="960"/>
        <w:gridCol w:w="960"/>
      </w:tblGrid>
      <w:tr w:rsidR="004A24AE" w:rsidRPr="004A24AE" w:rsidTr="004A24AE">
        <w:trPr>
          <w:trHeight w:val="300"/>
        </w:trPr>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51.121</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23.86</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1.793</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0.998</w:t>
            </w:r>
          </w:p>
        </w:tc>
      </w:tr>
      <w:tr w:rsidR="004A24AE" w:rsidRPr="004A24AE" w:rsidTr="004A24AE">
        <w:trPr>
          <w:trHeight w:val="300"/>
        </w:trPr>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23.86</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54.756</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3.633</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3.511</w:t>
            </w:r>
          </w:p>
        </w:tc>
      </w:tr>
      <w:tr w:rsidR="004A24AE" w:rsidRPr="004A24AE" w:rsidTr="004A24AE">
        <w:trPr>
          <w:trHeight w:val="300"/>
        </w:trPr>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1.793</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3.633</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18.255</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21.122</w:t>
            </w:r>
          </w:p>
        </w:tc>
      </w:tr>
      <w:tr w:rsidR="004A24AE" w:rsidRPr="004A24AE" w:rsidTr="004A24AE">
        <w:trPr>
          <w:trHeight w:val="300"/>
        </w:trPr>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0.998</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3.511</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21.122</w:t>
            </w:r>
          </w:p>
        </w:tc>
        <w:tc>
          <w:tcPr>
            <w:tcW w:w="960" w:type="dxa"/>
            <w:tcBorders>
              <w:top w:val="nil"/>
              <w:left w:val="nil"/>
              <w:bottom w:val="nil"/>
              <w:right w:val="nil"/>
            </w:tcBorders>
            <w:shd w:val="clear" w:color="auto" w:fill="auto"/>
            <w:noWrap/>
            <w:vAlign w:val="bottom"/>
            <w:hideMark/>
          </w:tcPr>
          <w:p w:rsidR="004A24AE" w:rsidRPr="004A24AE" w:rsidRDefault="004A24AE" w:rsidP="004A24AE">
            <w:pPr>
              <w:spacing w:after="0" w:line="240" w:lineRule="auto"/>
              <w:jc w:val="both"/>
              <w:rPr>
                <w:rFonts w:eastAsia="Times New Roman" w:cs="Times New Roman"/>
                <w:color w:val="000000"/>
                <w:sz w:val="24"/>
              </w:rPr>
            </w:pPr>
            <w:r w:rsidRPr="004A24AE">
              <w:rPr>
                <w:rFonts w:eastAsia="Times New Roman" w:cs="Times New Roman"/>
                <w:color w:val="000000"/>
                <w:sz w:val="24"/>
              </w:rPr>
              <w:t>60.516</w:t>
            </w:r>
          </w:p>
        </w:tc>
      </w:tr>
    </w:tbl>
    <w:p w:rsidR="004A24AE" w:rsidRPr="004A24AE" w:rsidRDefault="004A24AE" w:rsidP="004A24AE">
      <w:pPr>
        <w:ind w:firstLine="720"/>
        <w:jc w:val="both"/>
        <w:rPr>
          <w:rFonts w:cs="Times New Roman"/>
          <w:sz w:val="24"/>
        </w:rPr>
      </w:pPr>
    </w:p>
    <w:p w:rsidR="004A24AE" w:rsidRPr="004A24AE" w:rsidRDefault="004A24AE" w:rsidP="004A24AE">
      <w:pPr>
        <w:ind w:firstLine="720"/>
        <w:jc w:val="both"/>
        <w:rPr>
          <w:rFonts w:cs="Times New Roman"/>
          <w:sz w:val="24"/>
        </w:rPr>
      </w:pPr>
      <w:r w:rsidRPr="004A24AE">
        <w:rPr>
          <w:rFonts w:cs="Times New Roman"/>
          <w:sz w:val="24"/>
        </w:rPr>
        <w:t xml:space="preserve">Ʃ      = </w:t>
      </w:r>
    </w:p>
    <w:p w:rsidR="004A24AE" w:rsidRPr="004A24AE" w:rsidRDefault="004A24AE" w:rsidP="004A24AE">
      <w:pPr>
        <w:jc w:val="both"/>
        <w:rPr>
          <w:rFonts w:cs="Times New Roman"/>
          <w:sz w:val="24"/>
        </w:rPr>
      </w:pPr>
    </w:p>
    <w:p w:rsidR="004A24AE" w:rsidRPr="000418C6" w:rsidRDefault="004A24AE" w:rsidP="004A24AE">
      <w:pPr>
        <w:jc w:val="both"/>
        <w:rPr>
          <w:rFonts w:ascii="Times New Roman" w:hAnsi="Times New Roman" w:cs="Times New Roman"/>
          <w:sz w:val="24"/>
        </w:rPr>
      </w:pPr>
    </w:p>
    <w:p w:rsidR="006D27A6" w:rsidRDefault="00BF516F" w:rsidP="00ED6D8C">
      <w:pPr>
        <w:pStyle w:val="NoSpacing"/>
        <w:spacing w:line="276" w:lineRule="auto"/>
        <w:jc w:val="both"/>
        <w:rPr>
          <w:b/>
          <w:sz w:val="24"/>
          <w:szCs w:val="24"/>
        </w:rPr>
      </w:pPr>
      <w:r w:rsidRPr="00B127E4">
        <w:rPr>
          <w:b/>
          <w:sz w:val="24"/>
          <w:szCs w:val="24"/>
        </w:rPr>
        <w:t xml:space="preserve">Theory: </w:t>
      </w:r>
    </w:p>
    <w:p w:rsidR="00ED6D8C" w:rsidRPr="00ED6D8C" w:rsidRDefault="00ED6D8C" w:rsidP="00ED6D8C">
      <w:pPr>
        <w:spacing w:line="240" w:lineRule="auto"/>
        <w:jc w:val="both"/>
        <w:rPr>
          <w:rFonts w:cs="Times New Roman"/>
          <w:sz w:val="24"/>
        </w:rPr>
      </w:pPr>
      <w:r w:rsidRPr="00ED6D8C">
        <w:rPr>
          <w:rFonts w:cs="Times New Roman"/>
          <w:sz w:val="24"/>
        </w:rPr>
        <w:t>The null hypothesis to be tested:</w:t>
      </w:r>
    </w:p>
    <w:p w:rsidR="00ED6D8C" w:rsidRPr="00ED6D8C" w:rsidRDefault="00ED6D8C" w:rsidP="00ED6D8C">
      <w:pPr>
        <w:jc w:val="both"/>
        <w:rPr>
          <w:rFonts w:cs="Times New Roman"/>
          <w:sz w:val="24"/>
        </w:rPr>
      </w:pPr>
      <w:r w:rsidRPr="00ED6D8C">
        <w:rPr>
          <w:rFonts w:cs="Times New Roman"/>
          <w:b/>
          <w:sz w:val="24"/>
        </w:rPr>
        <w:t>H</w:t>
      </w:r>
      <w:r w:rsidRPr="00ED6D8C">
        <w:rPr>
          <w:rFonts w:cs="Times New Roman"/>
          <w:b/>
          <w:sz w:val="24"/>
          <w:vertAlign w:val="subscript"/>
        </w:rPr>
        <w:t>0</w:t>
      </w:r>
      <w:r w:rsidRPr="00ED6D8C">
        <w:rPr>
          <w:rFonts w:cs="Times New Roman"/>
          <w:b/>
          <w:sz w:val="24"/>
        </w:rPr>
        <w:t>:</w:t>
      </w:r>
      <w:r>
        <w:rPr>
          <w:rFonts w:cs="Times New Roman"/>
          <w:sz w:val="24"/>
        </w:rPr>
        <w:t xml:space="preserve"> T</w:t>
      </w:r>
      <w:r w:rsidRPr="00ED6D8C">
        <w:rPr>
          <w:rFonts w:cs="Times New Roman"/>
          <w:sz w:val="24"/>
        </w:rPr>
        <w:t>he scores in English and mathematics are independent.</w:t>
      </w:r>
    </w:p>
    <w:p w:rsidR="00ED6D8C" w:rsidRPr="00ED6D8C" w:rsidRDefault="00ED6D8C" w:rsidP="00ED6D8C">
      <w:pPr>
        <w:jc w:val="both"/>
        <w:rPr>
          <w:rFonts w:cs="Times New Roman"/>
          <w:sz w:val="24"/>
        </w:rPr>
      </w:pPr>
      <w:r w:rsidRPr="00ED6D8C">
        <w:rPr>
          <w:rFonts w:cs="Times New Roman"/>
          <w:b/>
          <w:sz w:val="24"/>
        </w:rPr>
        <w:t>H</w:t>
      </w:r>
      <w:r w:rsidRPr="00ED6D8C">
        <w:rPr>
          <w:rFonts w:cs="Times New Roman"/>
          <w:b/>
          <w:sz w:val="24"/>
          <w:vertAlign w:val="subscript"/>
        </w:rPr>
        <w:t>1</w:t>
      </w:r>
      <w:r w:rsidRPr="00ED6D8C">
        <w:rPr>
          <w:rFonts w:cs="Times New Roman"/>
          <w:b/>
          <w:sz w:val="24"/>
        </w:rPr>
        <w:t xml:space="preserve">: </w:t>
      </w:r>
      <w:r>
        <w:rPr>
          <w:rFonts w:cs="Times New Roman"/>
          <w:sz w:val="24"/>
        </w:rPr>
        <w:t>T</w:t>
      </w:r>
      <w:r w:rsidRPr="00ED6D8C">
        <w:rPr>
          <w:rFonts w:cs="Times New Roman"/>
          <w:sz w:val="24"/>
        </w:rPr>
        <w:t>he scores in English and mathematics are not independent.</w:t>
      </w:r>
    </w:p>
    <w:p w:rsidR="00ED6D8C" w:rsidRPr="00ED6D8C" w:rsidRDefault="00ED6D8C" w:rsidP="00ED6D8C">
      <w:pPr>
        <w:jc w:val="both"/>
        <w:rPr>
          <w:rFonts w:cs="Times New Roman"/>
          <w:sz w:val="24"/>
        </w:rPr>
      </w:pPr>
      <w:r w:rsidRPr="00ED6D8C">
        <w:rPr>
          <w:rFonts w:cs="Times New Roman"/>
          <w:noProof/>
          <w:sz w:val="24"/>
          <w:lang w:eastAsia="en-GB"/>
        </w:rPr>
        <mc:AlternateContent>
          <mc:Choice Requires="wps">
            <w:drawing>
              <wp:anchor distT="0" distB="0" distL="114300" distR="114300" simplePos="0" relativeHeight="251661312" behindDoc="0" locked="0" layoutInCell="1" allowOverlap="1" wp14:anchorId="4F9DA7C2" wp14:editId="6E39AC85">
                <wp:simplePos x="0" y="0"/>
                <wp:positionH relativeFrom="column">
                  <wp:posOffset>2911475</wp:posOffset>
                </wp:positionH>
                <wp:positionV relativeFrom="paragraph">
                  <wp:posOffset>444500</wp:posOffset>
                </wp:positionV>
                <wp:extent cx="729615" cy="626745"/>
                <wp:effectExtent l="0" t="0" r="13335" b="2095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 cy="62674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2A6A1" id="Double Bracket 2" o:spid="_x0000_s1026" type="#_x0000_t185" style="position:absolute;margin-left:229.25pt;margin-top:35pt;width:57.45pt;height:4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"/>
            </w:pict>
          </mc:Fallback>
        </mc:AlternateContent>
      </w:r>
      <w:r w:rsidRPr="00ED6D8C">
        <w:rPr>
          <w:rFonts w:cs="Times New Roman"/>
          <w:sz w:val="24"/>
        </w:rPr>
        <w:t>Let X̲ represents the score vector and partitioned as X</w:t>
      </w:r>
      <w:proofErr w:type="gramStart"/>
      <w:r w:rsidRPr="00ED6D8C">
        <w:rPr>
          <w:rFonts w:cs="Times New Roman"/>
          <w:sz w:val="24"/>
        </w:rPr>
        <w:t>̲</w:t>
      </w:r>
      <w:r w:rsidRPr="00ED6D8C">
        <w:rPr>
          <w:rFonts w:cs="Times New Roman"/>
          <w:sz w:val="24"/>
          <w:vertAlign w:val="superscript"/>
        </w:rPr>
        <w:t>(</w:t>
      </w:r>
      <w:proofErr w:type="gramEnd"/>
      <w:r w:rsidRPr="00ED6D8C">
        <w:rPr>
          <w:rFonts w:cs="Times New Roman"/>
          <w:sz w:val="24"/>
          <w:vertAlign w:val="superscript"/>
        </w:rPr>
        <w:t>1)</w:t>
      </w:r>
      <w:r w:rsidRPr="00ED6D8C">
        <w:rPr>
          <w:rFonts w:cs="Times New Roman"/>
          <w:sz w:val="24"/>
        </w:rPr>
        <w:t xml:space="preserve"> and X̲</w:t>
      </w:r>
      <w:r w:rsidRPr="00ED6D8C">
        <w:rPr>
          <w:rFonts w:cs="Times New Roman"/>
          <w:sz w:val="24"/>
          <w:vertAlign w:val="superscript"/>
        </w:rPr>
        <w:t>(2)</w:t>
      </w:r>
      <w:r w:rsidRPr="00ED6D8C">
        <w:rPr>
          <w:rFonts w:cs="Times New Roman"/>
          <w:sz w:val="24"/>
        </w:rPr>
        <w:t xml:space="preserve"> representing scores obtained in English and mathematics respectively. Let the dispersion matrix be partitioned as </w:t>
      </w:r>
    </w:p>
    <w:p w:rsidR="00ED6D8C" w:rsidRPr="00ED6D8C" w:rsidRDefault="00ED6D8C" w:rsidP="00ED6D8C">
      <w:pPr>
        <w:jc w:val="center"/>
        <w:rPr>
          <w:rFonts w:cs="Times New Roman"/>
          <w:sz w:val="24"/>
        </w:rPr>
      </w:pPr>
      <w:r w:rsidRPr="00ED6D8C">
        <w:rPr>
          <w:rFonts w:cs="Times New Roman"/>
          <w:sz w:val="24"/>
        </w:rPr>
        <w:t xml:space="preserve">Ʃ =   </w:t>
      </w:r>
      <w:r>
        <w:rPr>
          <w:rFonts w:cs="Times New Roman"/>
          <w:sz w:val="24"/>
        </w:rPr>
        <w:t xml:space="preserve">  </w:t>
      </w:r>
      <w:r w:rsidRPr="00ED6D8C">
        <w:rPr>
          <w:rFonts w:cs="Times New Roman"/>
          <w:sz w:val="24"/>
        </w:rPr>
        <w:t>Ʃ</w:t>
      </w:r>
      <w:r w:rsidRPr="00ED6D8C">
        <w:rPr>
          <w:rFonts w:cs="Times New Roman"/>
          <w:sz w:val="24"/>
          <w:vertAlign w:val="subscript"/>
        </w:rPr>
        <w:t>11</w:t>
      </w:r>
      <w:r w:rsidRPr="00ED6D8C">
        <w:rPr>
          <w:rFonts w:cs="Times New Roman"/>
          <w:sz w:val="24"/>
        </w:rPr>
        <w:t xml:space="preserve">    Ʃ</w:t>
      </w:r>
      <w:r w:rsidRPr="00ED6D8C">
        <w:rPr>
          <w:rFonts w:cs="Times New Roman"/>
          <w:sz w:val="24"/>
          <w:vertAlign w:val="subscript"/>
        </w:rPr>
        <w:t>12</w:t>
      </w:r>
    </w:p>
    <w:p w:rsidR="00ED6D8C" w:rsidRPr="00ED6D8C" w:rsidRDefault="00ED6D8C" w:rsidP="00ED6D8C">
      <w:pPr>
        <w:jc w:val="center"/>
        <w:rPr>
          <w:rFonts w:cs="Times New Roman"/>
          <w:sz w:val="24"/>
          <w:vertAlign w:val="subscript"/>
        </w:rPr>
      </w:pPr>
      <w:r>
        <w:rPr>
          <w:rFonts w:cs="Times New Roman"/>
          <w:sz w:val="24"/>
        </w:rPr>
        <w:t xml:space="preserve">          </w:t>
      </w:r>
      <w:r w:rsidRPr="00ED6D8C">
        <w:rPr>
          <w:rFonts w:cs="Times New Roman"/>
          <w:sz w:val="24"/>
        </w:rPr>
        <w:t>Ʃ</w:t>
      </w:r>
      <w:r w:rsidRPr="00ED6D8C">
        <w:rPr>
          <w:rFonts w:cs="Times New Roman"/>
          <w:sz w:val="24"/>
          <w:vertAlign w:val="subscript"/>
        </w:rPr>
        <w:t>21</w:t>
      </w:r>
      <w:r w:rsidRPr="00ED6D8C">
        <w:rPr>
          <w:rFonts w:cs="Times New Roman"/>
          <w:sz w:val="24"/>
        </w:rPr>
        <w:t xml:space="preserve">    Ʃ</w:t>
      </w:r>
      <w:r w:rsidRPr="00ED6D8C">
        <w:rPr>
          <w:rFonts w:cs="Times New Roman"/>
          <w:sz w:val="24"/>
          <w:vertAlign w:val="subscript"/>
        </w:rPr>
        <w:t>22</w:t>
      </w:r>
    </w:p>
    <w:p w:rsidR="00ED6D8C" w:rsidRPr="00ED6D8C" w:rsidRDefault="00ED6D8C" w:rsidP="00ED6D8C">
      <w:pPr>
        <w:jc w:val="both"/>
        <w:rPr>
          <w:rFonts w:cs="Times New Roman"/>
          <w:sz w:val="24"/>
        </w:rPr>
      </w:pPr>
      <w:r w:rsidRPr="00ED6D8C">
        <w:rPr>
          <w:rFonts w:cs="Times New Roman"/>
          <w:sz w:val="24"/>
        </w:rPr>
        <w:t>X̲’ = (X</w:t>
      </w:r>
      <w:r w:rsidRPr="00ED6D8C">
        <w:rPr>
          <w:rFonts w:cs="Times New Roman"/>
          <w:sz w:val="24"/>
          <w:vertAlign w:val="subscript"/>
        </w:rPr>
        <w:t>1</w:t>
      </w:r>
      <w:r w:rsidRPr="00ED6D8C">
        <w:rPr>
          <w:rFonts w:cs="Times New Roman"/>
          <w:sz w:val="24"/>
        </w:rPr>
        <w:t>, X</w:t>
      </w:r>
      <w:r w:rsidRPr="00ED6D8C">
        <w:rPr>
          <w:rFonts w:cs="Times New Roman"/>
          <w:sz w:val="24"/>
          <w:vertAlign w:val="subscript"/>
        </w:rPr>
        <w:t>2</w:t>
      </w:r>
      <w:r w:rsidRPr="00ED6D8C">
        <w:rPr>
          <w:rFonts w:cs="Times New Roman"/>
          <w:sz w:val="24"/>
        </w:rPr>
        <w:t>, X</w:t>
      </w:r>
      <w:r w:rsidRPr="00ED6D8C">
        <w:rPr>
          <w:rFonts w:cs="Times New Roman"/>
          <w:sz w:val="24"/>
          <w:vertAlign w:val="subscript"/>
        </w:rPr>
        <w:t>3</w:t>
      </w:r>
      <w:r w:rsidRPr="00ED6D8C">
        <w:rPr>
          <w:rFonts w:cs="Times New Roman"/>
          <w:sz w:val="24"/>
        </w:rPr>
        <w:t>, X</w:t>
      </w:r>
      <w:r w:rsidRPr="00ED6D8C">
        <w:rPr>
          <w:rFonts w:cs="Times New Roman"/>
          <w:sz w:val="24"/>
          <w:vertAlign w:val="subscript"/>
        </w:rPr>
        <w:t>4</w:t>
      </w:r>
      <w:r w:rsidRPr="00ED6D8C">
        <w:rPr>
          <w:rFonts w:cs="Times New Roman"/>
          <w:sz w:val="24"/>
        </w:rPr>
        <w:t>)</w:t>
      </w:r>
      <w:r w:rsidR="00404B04" w:rsidRPr="00ED6D8C">
        <w:rPr>
          <w:rFonts w:cs="Times New Roman"/>
          <w:sz w:val="24"/>
        </w:rPr>
        <w:t>, X</w:t>
      </w:r>
      <w:r w:rsidRPr="00ED6D8C">
        <w:rPr>
          <w:rFonts w:cs="Times New Roman"/>
          <w:sz w:val="24"/>
        </w:rPr>
        <w:t>̲</w:t>
      </w:r>
      <w:proofErr w:type="gramStart"/>
      <w:r w:rsidRPr="00ED6D8C">
        <w:rPr>
          <w:rFonts w:cs="Times New Roman"/>
          <w:sz w:val="24"/>
        </w:rPr>
        <w:t>’</w:t>
      </w:r>
      <w:r w:rsidRPr="00ED6D8C">
        <w:rPr>
          <w:rFonts w:cs="Times New Roman"/>
          <w:sz w:val="24"/>
          <w:vertAlign w:val="superscript"/>
        </w:rPr>
        <w:t>(</w:t>
      </w:r>
      <w:proofErr w:type="gramEnd"/>
      <w:r w:rsidRPr="00ED6D8C">
        <w:rPr>
          <w:rFonts w:cs="Times New Roman"/>
          <w:sz w:val="24"/>
          <w:vertAlign w:val="superscript"/>
        </w:rPr>
        <w:t xml:space="preserve">1) </w:t>
      </w:r>
      <w:r w:rsidRPr="00ED6D8C">
        <w:rPr>
          <w:rFonts w:cs="Times New Roman"/>
          <w:sz w:val="24"/>
          <w:vertAlign w:val="subscript"/>
        </w:rPr>
        <w:t xml:space="preserve"> </w:t>
      </w:r>
      <w:r w:rsidRPr="00ED6D8C">
        <w:rPr>
          <w:rFonts w:cs="Times New Roman"/>
          <w:sz w:val="24"/>
        </w:rPr>
        <w:t>= (X</w:t>
      </w:r>
      <w:r w:rsidRPr="00ED6D8C">
        <w:rPr>
          <w:rFonts w:cs="Times New Roman"/>
          <w:sz w:val="24"/>
          <w:vertAlign w:val="subscript"/>
        </w:rPr>
        <w:t>1</w:t>
      </w:r>
      <w:r w:rsidRPr="00ED6D8C">
        <w:rPr>
          <w:rFonts w:cs="Times New Roman"/>
          <w:sz w:val="24"/>
        </w:rPr>
        <w:t>, X</w:t>
      </w:r>
      <w:r w:rsidRPr="00ED6D8C">
        <w:rPr>
          <w:rFonts w:cs="Times New Roman"/>
          <w:sz w:val="24"/>
          <w:vertAlign w:val="subscript"/>
        </w:rPr>
        <w:t>2</w:t>
      </w:r>
      <w:r w:rsidRPr="00ED6D8C">
        <w:rPr>
          <w:rFonts w:cs="Times New Roman"/>
          <w:sz w:val="24"/>
        </w:rPr>
        <w:t>)’ and X̲’</w:t>
      </w:r>
      <w:r w:rsidRPr="00ED6D8C">
        <w:rPr>
          <w:rFonts w:cs="Times New Roman"/>
          <w:sz w:val="24"/>
          <w:vertAlign w:val="superscript"/>
        </w:rPr>
        <w:t>(2)</w:t>
      </w:r>
      <w:r w:rsidRPr="00ED6D8C">
        <w:rPr>
          <w:rFonts w:cs="Times New Roman"/>
          <w:sz w:val="24"/>
        </w:rPr>
        <w:t xml:space="preserve"> = (X</w:t>
      </w:r>
      <w:r w:rsidRPr="00ED6D8C">
        <w:rPr>
          <w:rFonts w:cs="Times New Roman"/>
          <w:sz w:val="24"/>
          <w:vertAlign w:val="subscript"/>
        </w:rPr>
        <w:t>3</w:t>
      </w:r>
      <w:r w:rsidRPr="00ED6D8C">
        <w:rPr>
          <w:rFonts w:cs="Times New Roman"/>
          <w:sz w:val="24"/>
        </w:rPr>
        <w:t>, X</w:t>
      </w:r>
      <w:r w:rsidRPr="00ED6D8C">
        <w:rPr>
          <w:rFonts w:cs="Times New Roman"/>
          <w:sz w:val="24"/>
          <w:vertAlign w:val="subscript"/>
        </w:rPr>
        <w:t>4</w:t>
      </w:r>
      <w:r w:rsidRPr="00ED6D8C">
        <w:rPr>
          <w:rFonts w:cs="Times New Roman"/>
          <w:sz w:val="24"/>
        </w:rPr>
        <w:t>)’</w:t>
      </w:r>
    </w:p>
    <w:p w:rsidR="00ED6D8C" w:rsidRDefault="00ED6D8C" w:rsidP="00ED6D8C">
      <w:pPr>
        <w:jc w:val="both"/>
        <w:rPr>
          <w:rFonts w:cs="Times New Roman"/>
          <w:sz w:val="24"/>
        </w:rPr>
      </w:pPr>
      <w:r w:rsidRPr="00ED6D8C">
        <w:rPr>
          <w:rFonts w:cs="Times New Roman"/>
          <w:b/>
          <w:sz w:val="24"/>
        </w:rPr>
        <w:t>The test statistic under H</w:t>
      </w:r>
      <w:r w:rsidRPr="00ED6D8C">
        <w:rPr>
          <w:rFonts w:cs="Times New Roman"/>
          <w:b/>
          <w:sz w:val="24"/>
          <w:vertAlign w:val="subscript"/>
        </w:rPr>
        <w:t>0</w:t>
      </w:r>
      <w:r w:rsidRPr="00ED6D8C">
        <w:rPr>
          <w:rFonts w:cs="Times New Roman"/>
          <w:b/>
          <w:sz w:val="24"/>
        </w:rPr>
        <w:t xml:space="preserve"> is</w:t>
      </w:r>
      <w:r w:rsidRPr="00ED6D8C">
        <w:rPr>
          <w:rFonts w:cs="Times New Roman"/>
          <w:sz w:val="24"/>
        </w:rPr>
        <w:t>:</w:t>
      </w:r>
    </w:p>
    <w:p w:rsidR="00ED6D8C" w:rsidRPr="00ED6D8C" w:rsidRDefault="00ED6D8C" w:rsidP="00ED6D8C">
      <w:pPr>
        <w:jc w:val="both"/>
        <w:rPr>
          <w:rFonts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λ-N</m:t>
              </m:r>
            </m:e>
          </m:d>
          <m:r>
            <w:rPr>
              <w:rFonts w:ascii="Cambria Math" w:hAnsi="Cambria Math" w:cs="Times New Roman"/>
              <w:sz w:val="24"/>
            </w:rPr>
            <m:t xml:space="preserve">lnL ~ </m:t>
          </m:r>
          <m:sSubSup>
            <m:sSubSupPr>
              <m:ctrlPr>
                <w:rPr>
                  <w:rFonts w:ascii="Cambria Math" w:hAnsi="Cambria Math" w:cs="Times New Roman"/>
                  <w:i/>
                  <w:sz w:val="24"/>
                </w:rPr>
              </m:ctrlPr>
            </m:sSubSupPr>
            <m:e>
              <m:r>
                <w:rPr>
                  <w:rFonts w:ascii="Cambria Math" w:hAnsi="Cambria Math" w:cs="Times New Roman"/>
                  <w:sz w:val="24"/>
                </w:rPr>
                <m:t>χ</m:t>
              </m:r>
            </m:e>
            <m:sub>
              <m:r>
                <w:rPr>
                  <w:rFonts w:ascii="Cambria Math" w:hAnsi="Cambria Math" w:cs="Times New Roman"/>
                  <w:sz w:val="24"/>
                </w:rPr>
                <m:t>p</m:t>
              </m:r>
            </m:sub>
            <m:sup>
              <m:r>
                <w:rPr>
                  <w:rFonts w:ascii="Cambria Math" w:hAnsi="Cambria Math" w:cs="Times New Roman"/>
                  <w:sz w:val="24"/>
                </w:rPr>
                <m:t>2</m:t>
              </m:r>
            </m:sup>
          </m:sSubSup>
        </m:oMath>
      </m:oMathPara>
    </w:p>
    <w:p w:rsidR="00ED6D8C" w:rsidRPr="00ED6D8C" w:rsidRDefault="00ED6D8C" w:rsidP="00ED6D8C">
      <w:pPr>
        <w:jc w:val="center"/>
        <w:rPr>
          <w:rFonts w:cs="Times New Roman"/>
          <w:sz w:val="24"/>
        </w:rPr>
      </w:pPr>
      <w:r>
        <w:rPr>
          <w:rFonts w:cs="Times New Roman"/>
          <w:sz w:val="24"/>
        </w:rPr>
        <w:t xml:space="preserve">Where </w:t>
      </w:r>
      <m:oMath>
        <m:r>
          <w:rPr>
            <w:rFonts w:ascii="Cambria Math" w:hAnsi="Cambria Math" w:cs="Times New Roman"/>
            <w:sz w:val="28"/>
          </w:rPr>
          <m:t xml:space="preserve">λ= </m:t>
        </m:r>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2</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p</m:t>
                </m:r>
              </m:e>
              <m:sup>
                <m:r>
                  <w:rPr>
                    <w:rFonts w:ascii="Cambria Math" w:hAnsi="Cambria Math" w:cs="Times New Roman"/>
                    <w:sz w:val="28"/>
                  </w:rPr>
                  <m:t>3</m:t>
                </m:r>
              </m:sup>
            </m:sSup>
            <m:r>
              <w:rPr>
                <w:rFonts w:ascii="Cambria Math" w:hAnsi="Cambria Math" w:cs="Times New Roman"/>
                <w:sz w:val="28"/>
              </w:rPr>
              <m:t xml:space="preserve">- </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k</m:t>
                </m:r>
              </m:sup>
              <m:e>
                <m:sSubSup>
                  <m:sSubSupPr>
                    <m:ctrlPr>
                      <w:rPr>
                        <w:rFonts w:ascii="Cambria Math" w:hAnsi="Cambria Math" w:cs="Times New Roman"/>
                        <w:i/>
                        <w:sz w:val="28"/>
                      </w:rPr>
                    </m:ctrlPr>
                  </m:sSubSupPr>
                  <m:e>
                    <m:r>
                      <w:rPr>
                        <w:rFonts w:ascii="Cambria Math" w:hAnsi="Cambria Math" w:cs="Times New Roman"/>
                        <w:sz w:val="28"/>
                      </w:rPr>
                      <m:t>p</m:t>
                    </m:r>
                  </m:e>
                  <m:sub>
                    <m:r>
                      <w:rPr>
                        <w:rFonts w:ascii="Cambria Math" w:hAnsi="Cambria Math" w:cs="Times New Roman"/>
                        <w:sz w:val="28"/>
                      </w:rPr>
                      <m:t>i</m:t>
                    </m:r>
                  </m:sub>
                  <m:sup>
                    <m:r>
                      <w:rPr>
                        <w:rFonts w:ascii="Cambria Math" w:hAnsi="Cambria Math" w:cs="Times New Roman"/>
                        <w:sz w:val="28"/>
                      </w:rPr>
                      <m:t>3</m:t>
                    </m:r>
                  </m:sup>
                </m:sSubSup>
              </m:e>
            </m:nary>
            <m:r>
              <w:rPr>
                <w:rFonts w:ascii="Cambria Math" w:hAnsi="Cambria Math" w:cs="Times New Roman"/>
                <w:sz w:val="28"/>
              </w:rPr>
              <m:t>)</m:t>
            </m:r>
          </m:num>
          <m:den>
            <m:r>
              <w:rPr>
                <w:rFonts w:ascii="Cambria Math" w:hAnsi="Cambria Math" w:cs="Times New Roman"/>
                <w:sz w:val="28"/>
              </w:rPr>
              <m:t>6F</m:t>
            </m:r>
          </m:den>
        </m:f>
      </m:oMath>
    </w:p>
    <w:p w:rsidR="00ED6D8C" w:rsidRPr="00ED6D8C" w:rsidRDefault="00ED6D8C" w:rsidP="00ED6D8C">
      <w:pPr>
        <w:jc w:val="both"/>
        <w:rPr>
          <w:rFonts w:cs="Times New Roman"/>
          <w:sz w:val="24"/>
        </w:rPr>
      </w:pPr>
      <m:oMathPara>
        <m:oMath>
          <m:r>
            <w:rPr>
              <w:rFonts w:ascii="Cambria Math" w:hAnsi="Cambria Math" w:cs="Times New Roman"/>
              <w:sz w:val="24"/>
            </w:rPr>
            <m:t xml:space="preserve">F= </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2</m:t>
                  </m:r>
                </m:sup>
              </m:sSup>
            </m:num>
            <m:den>
              <m:r>
                <w:rPr>
                  <w:rFonts w:ascii="Cambria Math" w:hAnsi="Cambria Math" w:cs="Times New Roman"/>
                  <w:sz w:val="24"/>
                </w:rPr>
                <m:t>2</m:t>
              </m:r>
            </m:den>
          </m:f>
          <m:r>
            <w:rPr>
              <w:rFonts w:ascii="Cambria Math" w:hAnsi="Cambria Math" w:cs="Times New Roman"/>
              <w:sz w:val="24"/>
            </w:rPr>
            <m:t xml:space="preserve">- </m:t>
          </m:r>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2</m:t>
                      </m:r>
                    </m:sup>
                  </m:sSubSup>
                </m:num>
                <m:den>
                  <m:r>
                    <w:rPr>
                      <w:rFonts w:ascii="Cambria Math" w:hAnsi="Cambria Math" w:cs="Times New Roman"/>
                      <w:sz w:val="24"/>
                    </w:rPr>
                    <m:t>2</m:t>
                  </m:r>
                </m:den>
              </m:f>
            </m:e>
          </m:nary>
        </m:oMath>
      </m:oMathPara>
    </w:p>
    <w:p w:rsidR="00ED6D8C" w:rsidRPr="00ED6D8C" w:rsidRDefault="00831DE4" w:rsidP="00ED6D8C">
      <w:pPr>
        <w:jc w:val="center"/>
        <w:rPr>
          <w:rFonts w:eastAsiaTheme="minorEastAsia" w:cs="Times New Roman"/>
          <w:sz w:val="24"/>
        </w:rPr>
      </w:pPr>
      <m:oMathPara>
        <m:oMath>
          <m:r>
            <w:rPr>
              <w:rFonts w:ascii="Cambria Math" w:eastAsiaTheme="minorEastAsia" w:hAnsi="Cambria Math" w:cs="Times New Roman"/>
              <w:sz w:val="24"/>
            </w:rPr>
            <m:t xml:space="preserve">p =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e>
          </m:nary>
        </m:oMath>
      </m:oMathPara>
    </w:p>
    <w:p w:rsidR="00ED6D8C" w:rsidRDefault="00ED6D8C" w:rsidP="00ED6D8C">
      <w:pPr>
        <w:jc w:val="both"/>
        <w:rPr>
          <w:rFonts w:cs="Times New Roman"/>
          <w:sz w:val="24"/>
        </w:rPr>
      </w:pPr>
      <w:proofErr w:type="gramStart"/>
      <w:r w:rsidRPr="00ED6D8C">
        <w:rPr>
          <w:rFonts w:eastAsiaTheme="minorEastAsia" w:cs="Times New Roman"/>
          <w:sz w:val="24"/>
        </w:rPr>
        <w:t>p</w:t>
      </w:r>
      <w:r w:rsidRPr="00ED6D8C">
        <w:rPr>
          <w:rFonts w:eastAsiaTheme="minorEastAsia" w:cs="Times New Roman"/>
          <w:sz w:val="24"/>
          <w:vertAlign w:val="subscript"/>
        </w:rPr>
        <w:t>i</w:t>
      </w:r>
      <w:proofErr w:type="gramEnd"/>
      <w:r w:rsidRPr="00ED6D8C">
        <w:rPr>
          <w:rFonts w:eastAsiaTheme="minorEastAsia" w:cs="Times New Roman"/>
          <w:sz w:val="24"/>
        </w:rPr>
        <w:t xml:space="preserve">= number of components in </w:t>
      </w:r>
      <w:proofErr w:type="spellStart"/>
      <w:r w:rsidRPr="00ED6D8C">
        <w:rPr>
          <w:rFonts w:eastAsiaTheme="minorEastAsia" w:cs="Times New Roman"/>
          <w:sz w:val="24"/>
        </w:rPr>
        <w:t>i</w:t>
      </w:r>
      <w:r w:rsidRPr="00ED6D8C">
        <w:rPr>
          <w:rFonts w:eastAsiaTheme="minorEastAsia" w:cs="Times New Roman"/>
          <w:sz w:val="24"/>
          <w:vertAlign w:val="superscript"/>
        </w:rPr>
        <w:t>th</w:t>
      </w:r>
      <w:proofErr w:type="spellEnd"/>
      <w:r w:rsidRPr="00ED6D8C">
        <w:rPr>
          <w:rFonts w:eastAsiaTheme="minorEastAsia" w:cs="Times New Roman"/>
          <w:sz w:val="24"/>
        </w:rPr>
        <w:t xml:space="preserve"> sub-vector </w:t>
      </w:r>
      <w:r w:rsidRPr="00ED6D8C">
        <w:rPr>
          <w:rFonts w:cs="Times New Roman"/>
          <w:sz w:val="24"/>
        </w:rPr>
        <w:t>X̲</w:t>
      </w:r>
      <w:r w:rsidRPr="00ED6D8C">
        <w:rPr>
          <w:rFonts w:cs="Times New Roman"/>
          <w:sz w:val="24"/>
          <w:vertAlign w:val="superscript"/>
        </w:rPr>
        <w:t>(1)</w:t>
      </w:r>
      <w:r w:rsidRPr="00ED6D8C">
        <w:rPr>
          <w:rFonts w:cs="Times New Roman"/>
          <w:sz w:val="24"/>
        </w:rPr>
        <w:t xml:space="preserve"> and X̲</w:t>
      </w:r>
      <w:r w:rsidRPr="00ED6D8C">
        <w:rPr>
          <w:rFonts w:cs="Times New Roman"/>
          <w:sz w:val="24"/>
          <w:vertAlign w:val="superscript"/>
        </w:rPr>
        <w:t>(2)</w:t>
      </w:r>
      <w:r>
        <w:rPr>
          <w:rFonts w:cs="Times New Roman"/>
          <w:sz w:val="24"/>
        </w:rPr>
        <w:t>.</w:t>
      </w:r>
    </w:p>
    <w:p w:rsidR="00ED6D8C" w:rsidRDefault="00ED6D8C" w:rsidP="00ED6D8C">
      <w:pPr>
        <w:jc w:val="both"/>
        <w:rPr>
          <w:rFonts w:cs="Times New Roman"/>
          <w:sz w:val="24"/>
        </w:rPr>
      </w:pPr>
      <w:r>
        <w:rPr>
          <w:rFonts w:cs="Times New Roman"/>
          <w:sz w:val="24"/>
        </w:rPr>
        <w:t>k= number of sub-vectors</w:t>
      </w:r>
    </w:p>
    <w:p w:rsidR="00ED6D8C" w:rsidRDefault="00ED6D8C" w:rsidP="00ED6D8C">
      <w:pPr>
        <w:jc w:val="both"/>
        <w:rPr>
          <w:rFonts w:cs="Times New Roman"/>
          <w:sz w:val="24"/>
        </w:rPr>
      </w:pPr>
      <w:r w:rsidRPr="00ED6D8C">
        <w:rPr>
          <w:rFonts w:cs="Times New Roman"/>
          <w:sz w:val="24"/>
        </w:rPr>
        <w:t>n= order of the matrix</w:t>
      </w:r>
    </w:p>
    <w:p w:rsidR="00ED6D8C" w:rsidRPr="00ED6D8C" w:rsidRDefault="00ED6D8C" w:rsidP="00ED6D8C">
      <w:pPr>
        <w:jc w:val="both"/>
        <w:rPr>
          <w:rFonts w:cs="Times New Roman"/>
          <w:sz w:val="24"/>
        </w:rPr>
      </w:pPr>
      <w:r w:rsidRPr="00ED6D8C">
        <w:rPr>
          <w:rFonts w:cs="Times New Roman"/>
          <w:sz w:val="24"/>
        </w:rPr>
        <w:t xml:space="preserve">N= sample size Ʃ and </w:t>
      </w:r>
      <m:oMath>
        <m:r>
          <w:rPr>
            <w:rFonts w:ascii="Cambria Math" w:hAnsi="Cambria Math" w:cs="Times New Roman"/>
            <w:sz w:val="28"/>
          </w:rPr>
          <m:t>L=</m:t>
        </m:r>
        <m:f>
          <m:fPr>
            <m:ctrlPr>
              <w:rPr>
                <w:rFonts w:ascii="Cambria Math" w:hAnsi="Cambria Math" w:cs="Times New Roman"/>
                <w:i/>
                <w:sz w:val="28"/>
              </w:rPr>
            </m:ctrlPr>
          </m:fPr>
          <m:num>
            <m:r>
              <w:rPr>
                <w:rFonts w:ascii="Cambria Math" w:hAnsi="Cambria Math" w:cs="Times New Roman"/>
                <w:sz w:val="28"/>
              </w:rPr>
              <m:t>|Ʃ|</m:t>
            </m:r>
          </m:num>
          <m:den>
            <m:r>
              <w:rPr>
                <w:rFonts w:ascii="Cambria Math" w:hAnsi="Cambria Math" w:cs="Times New Roman"/>
                <w:sz w:val="28"/>
              </w:rPr>
              <m:t>| Ʃ</m:t>
            </m:r>
            <m:r>
              <w:rPr>
                <w:rFonts w:ascii="Cambria Math" w:hAnsi="Cambria Math" w:cs="Times New Roman"/>
                <w:sz w:val="28"/>
                <w:vertAlign w:val="subscript"/>
              </w:rPr>
              <m:t>11</m:t>
            </m:r>
            <m:r>
              <w:rPr>
                <w:rFonts w:ascii="Cambria Math" w:hAnsi="Cambria Math" w:cs="Times New Roman"/>
                <w:sz w:val="28"/>
              </w:rPr>
              <m:t>| |Ʃ</m:t>
            </m:r>
            <m:r>
              <w:rPr>
                <w:rFonts w:ascii="Cambria Math" w:hAnsi="Cambria Math" w:cs="Times New Roman"/>
                <w:sz w:val="28"/>
                <w:vertAlign w:val="subscript"/>
              </w:rPr>
              <m:t>22</m:t>
            </m:r>
            <m:r>
              <w:rPr>
                <w:rFonts w:ascii="Cambria Math" w:hAnsi="Cambria Math" w:cs="Times New Roman"/>
                <w:sz w:val="28"/>
              </w:rPr>
              <m:t>|</m:t>
            </m:r>
          </m:den>
        </m:f>
      </m:oMath>
    </w:p>
    <w:p w:rsidR="009A6FA3" w:rsidRDefault="009A6FA3" w:rsidP="00B127E4">
      <w:pPr>
        <w:rPr>
          <w:b/>
          <w:sz w:val="24"/>
          <w:szCs w:val="24"/>
        </w:rPr>
      </w:pPr>
    </w:p>
    <w:p w:rsidR="00831DE4" w:rsidRPr="00ED6D8C" w:rsidRDefault="00831DE4" w:rsidP="00B127E4">
      <w:pPr>
        <w:rPr>
          <w:b/>
          <w:sz w:val="24"/>
          <w:szCs w:val="24"/>
        </w:rPr>
      </w:pPr>
    </w:p>
    <w:p w:rsidR="00373E42" w:rsidRDefault="00373E42" w:rsidP="00B127E4">
      <w:pPr>
        <w:rPr>
          <w:b/>
          <w:sz w:val="24"/>
          <w:szCs w:val="24"/>
        </w:rPr>
      </w:pPr>
    </w:p>
    <w:p w:rsidR="00373E42" w:rsidRDefault="00373E42" w:rsidP="00B127E4">
      <w:pPr>
        <w:rPr>
          <w:b/>
          <w:sz w:val="24"/>
          <w:szCs w:val="24"/>
        </w:rPr>
      </w:pPr>
    </w:p>
    <w:p w:rsidR="00DC6DEB" w:rsidRPr="00B127E4" w:rsidRDefault="005D0758" w:rsidP="00B127E4">
      <w:pPr>
        <w:rPr>
          <w:b/>
          <w:sz w:val="24"/>
          <w:szCs w:val="24"/>
        </w:rPr>
      </w:pPr>
      <w:r w:rsidRPr="00B127E4">
        <w:rPr>
          <w:b/>
          <w:sz w:val="24"/>
          <w:szCs w:val="24"/>
        </w:rPr>
        <w:t>Algorithm:</w:t>
      </w:r>
    </w:p>
    <w:p w:rsidR="00DC6DEB" w:rsidRPr="009A6FA3" w:rsidRDefault="000B081D" w:rsidP="00B127E4">
      <w:pPr>
        <w:pStyle w:val="ListParagraph"/>
        <w:numPr>
          <w:ilvl w:val="0"/>
          <w:numId w:val="9"/>
        </w:numPr>
        <w:rPr>
          <w:sz w:val="24"/>
          <w:szCs w:val="24"/>
        </w:rPr>
      </w:pPr>
      <w:r w:rsidRPr="009A6FA3">
        <w:rPr>
          <w:sz w:val="24"/>
          <w:szCs w:val="24"/>
        </w:rPr>
        <w:t>Open the file “</w:t>
      </w:r>
      <w:r w:rsidR="000F4D63" w:rsidRPr="009A6FA3">
        <w:rPr>
          <w:sz w:val="24"/>
          <w:szCs w:val="24"/>
        </w:rPr>
        <w:t>in</w:t>
      </w:r>
      <w:r w:rsidR="00EE6637">
        <w:rPr>
          <w:sz w:val="24"/>
          <w:szCs w:val="24"/>
        </w:rPr>
        <w:t>10</w:t>
      </w:r>
      <w:r w:rsidR="00067820" w:rsidRPr="009A6FA3">
        <w:rPr>
          <w:sz w:val="24"/>
          <w:szCs w:val="24"/>
        </w:rPr>
        <w:t>.txt” to read the data and “</w:t>
      </w:r>
      <w:r w:rsidR="00B127E4" w:rsidRPr="009A6FA3">
        <w:rPr>
          <w:sz w:val="24"/>
          <w:szCs w:val="24"/>
        </w:rPr>
        <w:t>out</w:t>
      </w:r>
      <w:r w:rsidR="00EE6637">
        <w:rPr>
          <w:sz w:val="24"/>
          <w:szCs w:val="24"/>
        </w:rPr>
        <w:t>10</w:t>
      </w:r>
      <w:r w:rsidR="00DC6DEB" w:rsidRPr="009A6FA3">
        <w:rPr>
          <w:sz w:val="24"/>
          <w:szCs w:val="24"/>
        </w:rPr>
        <w:t>.txt” to write the results using pointers.</w:t>
      </w:r>
    </w:p>
    <w:p w:rsidR="00EE6637" w:rsidRPr="00EE6637" w:rsidRDefault="00EE6637" w:rsidP="00EE6637">
      <w:pPr>
        <w:pStyle w:val="ListParagraph"/>
        <w:numPr>
          <w:ilvl w:val="0"/>
          <w:numId w:val="9"/>
        </w:numPr>
        <w:spacing w:after="200" w:line="276" w:lineRule="auto"/>
        <w:jc w:val="both"/>
        <w:rPr>
          <w:rFonts w:cs="Times New Roman"/>
          <w:sz w:val="24"/>
        </w:rPr>
      </w:pPr>
      <w:r w:rsidRPr="00EE6637">
        <w:rPr>
          <w:rFonts w:cs="Times New Roman"/>
          <w:sz w:val="24"/>
        </w:rPr>
        <w:t>Find the determinant of the matrix Ʃ.</w:t>
      </w:r>
    </w:p>
    <w:p w:rsidR="00EE6637" w:rsidRPr="00EE6637" w:rsidRDefault="00EE6637" w:rsidP="00EE6637">
      <w:pPr>
        <w:pStyle w:val="ListParagraph"/>
        <w:numPr>
          <w:ilvl w:val="0"/>
          <w:numId w:val="9"/>
        </w:numPr>
        <w:spacing w:after="200" w:line="240" w:lineRule="auto"/>
        <w:jc w:val="both"/>
        <w:rPr>
          <w:rFonts w:cs="Times New Roman"/>
          <w:sz w:val="24"/>
        </w:rPr>
      </w:pPr>
      <w:r w:rsidRPr="00EE6637">
        <w:rPr>
          <w:rFonts w:cs="Times New Roman"/>
          <w:sz w:val="24"/>
        </w:rPr>
        <w:t>Extract the sub-matrices Ʃ</w:t>
      </w:r>
      <w:r w:rsidRPr="00EE6637">
        <w:rPr>
          <w:rFonts w:cs="Times New Roman"/>
          <w:sz w:val="24"/>
          <w:vertAlign w:val="subscript"/>
        </w:rPr>
        <w:t>11</w:t>
      </w:r>
      <w:r w:rsidRPr="00EE6637">
        <w:rPr>
          <w:rFonts w:cs="Times New Roman"/>
          <w:sz w:val="24"/>
        </w:rPr>
        <w:t xml:space="preserve"> and Ʃ</w:t>
      </w:r>
      <w:r w:rsidRPr="00EE6637">
        <w:rPr>
          <w:rFonts w:cs="Times New Roman"/>
          <w:sz w:val="24"/>
          <w:vertAlign w:val="subscript"/>
        </w:rPr>
        <w:t>22</w:t>
      </w:r>
      <w:r w:rsidRPr="00EE6637">
        <w:rPr>
          <w:rFonts w:cs="Times New Roman"/>
          <w:sz w:val="24"/>
        </w:rPr>
        <w:t xml:space="preserve"> and find determinant.</w:t>
      </w:r>
    </w:p>
    <w:p w:rsidR="00EE6637" w:rsidRPr="00EE6637" w:rsidRDefault="00EE6637" w:rsidP="00EE6637">
      <w:pPr>
        <w:pStyle w:val="ListParagraph"/>
        <w:numPr>
          <w:ilvl w:val="0"/>
          <w:numId w:val="9"/>
        </w:numPr>
        <w:spacing w:after="200" w:line="240" w:lineRule="auto"/>
        <w:jc w:val="both"/>
        <w:rPr>
          <w:rFonts w:cs="Times New Roman"/>
          <w:sz w:val="24"/>
        </w:rPr>
      </w:pPr>
      <w:r w:rsidRPr="00EE6637">
        <w:rPr>
          <w:rFonts w:cs="Times New Roman"/>
          <w:sz w:val="24"/>
        </w:rPr>
        <w:t>Calculate L, p, F, λ and hence calculate the test statistic.</w:t>
      </w:r>
    </w:p>
    <w:p w:rsidR="005E1510" w:rsidRPr="009A6FA3" w:rsidRDefault="00FB64BB" w:rsidP="000F4D63">
      <w:pPr>
        <w:pStyle w:val="ListParagraph"/>
        <w:numPr>
          <w:ilvl w:val="0"/>
          <w:numId w:val="9"/>
        </w:numPr>
        <w:rPr>
          <w:rFonts w:eastAsiaTheme="minorEastAsia" w:cs="Times New Roman"/>
          <w:sz w:val="24"/>
          <w:szCs w:val="24"/>
        </w:rPr>
      </w:pPr>
      <w:r w:rsidRPr="009A6FA3">
        <w:rPr>
          <w:sz w:val="24"/>
          <w:szCs w:val="24"/>
        </w:rPr>
        <w:t>Results are expected in the file “</w:t>
      </w:r>
      <w:r w:rsidR="00EE6637">
        <w:rPr>
          <w:sz w:val="24"/>
          <w:szCs w:val="24"/>
        </w:rPr>
        <w:t>out10</w:t>
      </w:r>
      <w:r w:rsidRPr="009A6FA3">
        <w:rPr>
          <w:sz w:val="24"/>
          <w:szCs w:val="24"/>
        </w:rPr>
        <w:t>.txt”.</w:t>
      </w:r>
    </w:p>
    <w:p w:rsidR="005E1510" w:rsidRDefault="005E1510" w:rsidP="005E1510">
      <w:pPr>
        <w:rPr>
          <w:rFonts w:eastAsiaTheme="minorEastAsia" w:cs="Times New Roman"/>
          <w:sz w:val="24"/>
          <w:szCs w:val="24"/>
        </w:rPr>
      </w:pPr>
    </w:p>
    <w:p w:rsidR="009A6FA3" w:rsidRPr="00B127E4" w:rsidRDefault="009A6FA3" w:rsidP="009A6FA3">
      <w:pPr>
        <w:rPr>
          <w:b/>
          <w:sz w:val="24"/>
          <w:szCs w:val="24"/>
        </w:rPr>
      </w:pPr>
      <w:r>
        <w:rPr>
          <w:b/>
          <w:sz w:val="24"/>
          <w:szCs w:val="24"/>
        </w:rPr>
        <w:t>Additional</w:t>
      </w:r>
      <w:r w:rsidRPr="00B127E4">
        <w:rPr>
          <w:b/>
          <w:sz w:val="24"/>
          <w:szCs w:val="24"/>
        </w:rPr>
        <w:t>:</w:t>
      </w:r>
    </w:p>
    <w:p w:rsidR="009A6FA3" w:rsidRPr="00EE6637" w:rsidRDefault="00EE6637" w:rsidP="00B127E4">
      <w:pPr>
        <w:rPr>
          <w:sz w:val="24"/>
          <w:szCs w:val="24"/>
        </w:rPr>
      </w:pPr>
      <w:r w:rsidRPr="00EE6637">
        <w:rPr>
          <w:rFonts w:cs="Times New Roman"/>
          <w:sz w:val="24"/>
          <w:szCs w:val="24"/>
          <w:lang w:bidi="he-IL"/>
        </w:rPr>
        <w:t xml:space="preserve">Using MS-Excel we find the calculated value </w:t>
      </w:r>
      <w:proofErr w:type="gramStart"/>
      <w:r w:rsidRPr="00EE6637">
        <w:rPr>
          <w:rFonts w:cs="Times New Roman"/>
          <w:sz w:val="24"/>
          <w:szCs w:val="24"/>
        </w:rPr>
        <w:t>χ</w:t>
      </w:r>
      <w:r w:rsidRPr="00EE6637">
        <w:rPr>
          <w:rFonts w:cs="Times New Roman"/>
          <w:sz w:val="24"/>
          <w:szCs w:val="24"/>
          <w:vertAlign w:val="subscript"/>
        </w:rPr>
        <w:t>(</w:t>
      </w:r>
      <w:proofErr w:type="gramEnd"/>
      <w:r w:rsidRPr="00EE6637">
        <w:rPr>
          <w:rFonts w:cs="Times New Roman"/>
          <w:sz w:val="24"/>
          <w:szCs w:val="24"/>
          <w:vertAlign w:val="subscript"/>
        </w:rPr>
        <w:t>4)</w:t>
      </w:r>
      <w:r w:rsidRPr="00EE6637">
        <w:rPr>
          <w:rFonts w:cs="Times New Roman"/>
          <w:sz w:val="24"/>
          <w:szCs w:val="24"/>
          <w:vertAlign w:val="superscript"/>
        </w:rPr>
        <w:t>2</w:t>
      </w:r>
      <w:r w:rsidRPr="00EE6637">
        <w:rPr>
          <w:rFonts w:cs="Times New Roman"/>
          <w:sz w:val="24"/>
          <w:szCs w:val="24"/>
        </w:rPr>
        <w:t xml:space="preserve">(0.05) for testing of null hypothesis in the problem. For this, the function used in the Excel is CHIINV with parameters (probability, </w:t>
      </w:r>
      <w:proofErr w:type="spellStart"/>
      <w:r w:rsidRPr="00EE6637">
        <w:rPr>
          <w:rFonts w:cs="Times New Roman"/>
          <w:sz w:val="24"/>
          <w:szCs w:val="24"/>
        </w:rPr>
        <w:t>degree_freedom</w:t>
      </w:r>
      <w:proofErr w:type="spellEnd"/>
      <w:r w:rsidRPr="00EE6637">
        <w:rPr>
          <w:rFonts w:cs="Times New Roman"/>
          <w:sz w:val="24"/>
          <w:szCs w:val="24"/>
        </w:rPr>
        <w:t xml:space="preserve">). Therefore, </w:t>
      </w:r>
      <w:proofErr w:type="gramStart"/>
      <w:r w:rsidRPr="00EE6637">
        <w:rPr>
          <w:rFonts w:cs="Times New Roman"/>
          <w:sz w:val="24"/>
          <w:szCs w:val="24"/>
        </w:rPr>
        <w:t>CHIINV(</w:t>
      </w:r>
      <w:proofErr w:type="gramEnd"/>
      <w:r w:rsidRPr="00EE6637">
        <w:rPr>
          <w:rFonts w:cs="Times New Roman"/>
          <w:sz w:val="24"/>
          <w:szCs w:val="24"/>
        </w:rPr>
        <w:t xml:space="preserve">0.05,4) = </w:t>
      </w:r>
      <w:r w:rsidRPr="00EE6637">
        <w:rPr>
          <w:rFonts w:eastAsia="Times New Roman" w:cs="Times New Roman"/>
          <w:color w:val="000000"/>
          <w:sz w:val="24"/>
          <w:szCs w:val="24"/>
        </w:rPr>
        <w:t>9.487729</w:t>
      </w:r>
      <w:r w:rsidRPr="00EE6637">
        <w:rPr>
          <w:rFonts w:eastAsia="Times New Roman" w:cs="Calibri"/>
          <w:color w:val="000000"/>
          <w:sz w:val="24"/>
          <w:szCs w:val="24"/>
        </w:rPr>
        <w:t>.</w:t>
      </w:r>
    </w:p>
    <w:p w:rsidR="00EE6637" w:rsidRDefault="00EE6637" w:rsidP="00B127E4">
      <w:pPr>
        <w:rPr>
          <w:sz w:val="24"/>
          <w:szCs w:val="24"/>
        </w:rPr>
      </w:pPr>
      <w:bookmarkStart w:id="0" w:name="_GoBack"/>
      <w:bookmarkEnd w:id="0"/>
    </w:p>
    <w:p w:rsidR="00EE6637" w:rsidRPr="00B127E4" w:rsidRDefault="00EE6637" w:rsidP="00B127E4">
      <w:pPr>
        <w:rPr>
          <w:sz w:val="24"/>
          <w:szCs w:val="24"/>
        </w:rPr>
      </w:pPr>
    </w:p>
    <w:p w:rsidR="00EE6637" w:rsidRDefault="00EE6637" w:rsidP="00B127E4">
      <w:pPr>
        <w:rPr>
          <w:b/>
          <w:sz w:val="24"/>
          <w:szCs w:val="24"/>
        </w:rPr>
      </w:pPr>
    </w:p>
    <w:p w:rsidR="00E739A2" w:rsidRPr="007B7378" w:rsidRDefault="00B31BF6" w:rsidP="00B127E4">
      <w:pPr>
        <w:rPr>
          <w:b/>
          <w:sz w:val="24"/>
          <w:szCs w:val="24"/>
        </w:rPr>
      </w:pPr>
      <w:r w:rsidRPr="007B7378">
        <w:rPr>
          <w:b/>
          <w:sz w:val="24"/>
          <w:szCs w:val="24"/>
        </w:rPr>
        <w:t>Results:</w:t>
      </w:r>
    </w:p>
    <w:p w:rsidR="00EE6637" w:rsidRPr="00EE6637" w:rsidRDefault="00EE6637" w:rsidP="00EE6637">
      <w:pPr>
        <w:spacing w:line="240" w:lineRule="auto"/>
        <w:jc w:val="both"/>
        <w:rPr>
          <w:rFonts w:eastAsia="Times New Roman" w:cs="Times New Roman"/>
          <w:color w:val="000000"/>
          <w:sz w:val="24"/>
        </w:rPr>
      </w:pPr>
      <w:r w:rsidRPr="00EE6637">
        <w:rPr>
          <w:rFonts w:eastAsia="Times New Roman" w:cs="Times New Roman"/>
          <w:color w:val="000000"/>
          <w:sz w:val="24"/>
        </w:rPr>
        <w:t>Determinant of given dispersion matrix = 1447935.875000</w:t>
      </w:r>
    </w:p>
    <w:p w:rsidR="00EE6637" w:rsidRPr="00EE6637" w:rsidRDefault="00EE6637" w:rsidP="00EE6637">
      <w:pPr>
        <w:spacing w:line="240" w:lineRule="auto"/>
        <w:jc w:val="both"/>
        <w:rPr>
          <w:rFonts w:eastAsia="Times New Roman" w:cs="Times New Roman"/>
          <w:color w:val="000000"/>
          <w:sz w:val="24"/>
        </w:rPr>
      </w:pPr>
      <w:r w:rsidRPr="00EE6637">
        <w:rPr>
          <w:rFonts w:eastAsia="Times New Roman" w:cs="Times New Roman"/>
          <w:color w:val="000000"/>
          <w:sz w:val="24"/>
        </w:rPr>
        <w:t>Determin</w:t>
      </w:r>
      <w:r w:rsidR="00404B04">
        <w:rPr>
          <w:rFonts w:eastAsia="Times New Roman" w:cs="Times New Roman"/>
          <w:color w:val="000000"/>
          <w:sz w:val="24"/>
        </w:rPr>
        <w:t xml:space="preserve">ant of sub matrix </w:t>
      </w:r>
      <w:r w:rsidR="00404B04" w:rsidRPr="00EE6637">
        <w:rPr>
          <w:rFonts w:cs="Times New Roman"/>
          <w:sz w:val="24"/>
        </w:rPr>
        <w:t>Ʃ</w:t>
      </w:r>
      <w:r w:rsidR="00404B04" w:rsidRPr="00EE6637">
        <w:rPr>
          <w:rFonts w:cs="Times New Roman"/>
          <w:sz w:val="24"/>
          <w:vertAlign w:val="subscript"/>
        </w:rPr>
        <w:t>11</w:t>
      </w:r>
      <w:r w:rsidRPr="00EE6637">
        <w:rPr>
          <w:rFonts w:eastAsia="Times New Roman" w:cs="Times New Roman"/>
          <w:color w:val="000000"/>
          <w:sz w:val="24"/>
        </w:rPr>
        <w:t xml:space="preserve"> = 2229.881592</w:t>
      </w:r>
    </w:p>
    <w:p w:rsidR="00EE6637" w:rsidRPr="00EE6637" w:rsidRDefault="00EE6637" w:rsidP="00EE6637">
      <w:pPr>
        <w:spacing w:line="240" w:lineRule="auto"/>
        <w:jc w:val="both"/>
        <w:rPr>
          <w:rFonts w:eastAsia="Times New Roman" w:cs="Times New Roman"/>
          <w:color w:val="000000"/>
          <w:sz w:val="24"/>
        </w:rPr>
      </w:pPr>
      <w:r w:rsidRPr="00EE6637">
        <w:rPr>
          <w:rFonts w:eastAsia="Times New Roman" w:cs="Times New Roman"/>
          <w:color w:val="000000"/>
          <w:sz w:val="24"/>
        </w:rPr>
        <w:t>Determin</w:t>
      </w:r>
      <w:r w:rsidR="00404B04">
        <w:rPr>
          <w:rFonts w:eastAsia="Times New Roman" w:cs="Times New Roman"/>
          <w:color w:val="000000"/>
          <w:sz w:val="24"/>
        </w:rPr>
        <w:t xml:space="preserve">ant of sub matrix </w:t>
      </w:r>
      <w:r w:rsidR="00404B04" w:rsidRPr="00EE6637">
        <w:rPr>
          <w:rFonts w:cs="Times New Roman"/>
          <w:sz w:val="24"/>
        </w:rPr>
        <w:t>Ʃ</w:t>
      </w:r>
      <w:r w:rsidR="00404B04">
        <w:rPr>
          <w:rFonts w:cs="Times New Roman"/>
          <w:sz w:val="24"/>
          <w:vertAlign w:val="subscript"/>
        </w:rPr>
        <w:t>22</w:t>
      </w:r>
      <w:r w:rsidRPr="00EE6637">
        <w:rPr>
          <w:rFonts w:eastAsia="Times New Roman" w:cs="Times New Roman"/>
          <w:color w:val="000000"/>
          <w:sz w:val="24"/>
        </w:rPr>
        <w:t xml:space="preserve"> = 658.580627</w:t>
      </w:r>
    </w:p>
    <w:p w:rsidR="00EE6637" w:rsidRDefault="00EE6637" w:rsidP="00EE6637">
      <w:pPr>
        <w:spacing w:line="240" w:lineRule="auto"/>
        <w:jc w:val="both"/>
        <w:rPr>
          <w:rFonts w:eastAsia="Times New Roman" w:cs="Times New Roman"/>
          <w:color w:val="000000"/>
          <w:sz w:val="24"/>
        </w:rPr>
      </w:pPr>
      <w:r w:rsidRPr="00EE6637">
        <w:rPr>
          <w:rFonts w:eastAsia="Times New Roman" w:cs="Times New Roman"/>
          <w:color w:val="000000"/>
          <w:sz w:val="24"/>
        </w:rPr>
        <w:t>The calculated value of test statistic = 4.192860</w:t>
      </w:r>
    </w:p>
    <w:p w:rsidR="00EE6637" w:rsidRPr="00EE6637" w:rsidRDefault="00EE6637" w:rsidP="00EE6637">
      <w:pPr>
        <w:spacing w:line="240" w:lineRule="auto"/>
        <w:jc w:val="both"/>
        <w:rPr>
          <w:rFonts w:eastAsia="Times New Roman" w:cs="Times New Roman"/>
          <w:color w:val="000000"/>
          <w:sz w:val="24"/>
        </w:rPr>
      </w:pPr>
    </w:p>
    <w:p w:rsidR="00B727A2" w:rsidRPr="007B7378" w:rsidRDefault="00E739A2" w:rsidP="00B127E4">
      <w:pPr>
        <w:rPr>
          <w:rFonts w:cs="Times New Roman"/>
          <w:b/>
          <w:sz w:val="24"/>
          <w:szCs w:val="24"/>
        </w:rPr>
      </w:pPr>
      <w:r w:rsidRPr="007B7378">
        <w:rPr>
          <w:rFonts w:eastAsiaTheme="minorEastAsia"/>
          <w:b/>
          <w:sz w:val="24"/>
          <w:szCs w:val="24"/>
        </w:rPr>
        <w:t>Conclusion:</w:t>
      </w:r>
      <w:r w:rsidR="00B727A2" w:rsidRPr="007B7378">
        <w:rPr>
          <w:rFonts w:cs="Times New Roman"/>
          <w:b/>
          <w:sz w:val="24"/>
          <w:szCs w:val="24"/>
        </w:rPr>
        <w:t xml:space="preserve"> </w:t>
      </w:r>
    </w:p>
    <w:p w:rsidR="00EE6637" w:rsidRPr="00EE6637" w:rsidRDefault="00EE6637" w:rsidP="00EE6637">
      <w:pPr>
        <w:spacing w:line="240" w:lineRule="auto"/>
        <w:rPr>
          <w:rFonts w:eastAsia="Times New Roman" w:cs="Times New Roman"/>
          <w:color w:val="000000"/>
          <w:sz w:val="24"/>
        </w:rPr>
      </w:pPr>
      <w:r w:rsidRPr="00EE6637">
        <w:rPr>
          <w:rFonts w:eastAsia="Times New Roman" w:cs="Times New Roman"/>
          <w:color w:val="000000"/>
          <w:sz w:val="24"/>
        </w:rPr>
        <w:t>Since, the calculated value of chi- square test is 4.192860</w:t>
      </w:r>
      <w:r>
        <w:rPr>
          <w:rFonts w:eastAsia="Times New Roman" w:cs="Times New Roman"/>
          <w:color w:val="000000"/>
          <w:sz w:val="24"/>
        </w:rPr>
        <w:t xml:space="preserve"> </w:t>
      </w:r>
      <w:r w:rsidRPr="00EE6637">
        <w:rPr>
          <w:rFonts w:eastAsia="Times New Roman" w:cs="Times New Roman"/>
          <w:color w:val="000000"/>
          <w:sz w:val="24"/>
        </w:rPr>
        <w:t xml:space="preserve">which is less than tabulated value </w:t>
      </w:r>
      <w:r w:rsidRPr="00EE6637">
        <w:rPr>
          <w:rFonts w:cs="Times New Roman"/>
          <w:sz w:val="24"/>
        </w:rPr>
        <w:t>χ</w:t>
      </w:r>
      <w:r w:rsidRPr="00EE6637">
        <w:rPr>
          <w:rFonts w:cs="Times New Roman"/>
          <w:sz w:val="24"/>
          <w:vertAlign w:val="subscript"/>
        </w:rPr>
        <w:t>(4)</w:t>
      </w:r>
      <w:r w:rsidRPr="00EE6637">
        <w:rPr>
          <w:rFonts w:cs="Times New Roman"/>
          <w:sz w:val="24"/>
          <w:vertAlign w:val="superscript"/>
        </w:rPr>
        <w:t>2</w:t>
      </w:r>
      <w:r w:rsidRPr="00EE6637">
        <w:rPr>
          <w:rFonts w:cs="Times New Roman"/>
          <w:sz w:val="24"/>
        </w:rPr>
        <w:t>(0.05), therefore we may accept the null hypothesis H</w:t>
      </w:r>
      <w:r w:rsidRPr="00EE6637">
        <w:rPr>
          <w:rFonts w:cs="Times New Roman"/>
          <w:sz w:val="24"/>
          <w:vertAlign w:val="subscript"/>
        </w:rPr>
        <w:t>0</w:t>
      </w:r>
      <w:r w:rsidRPr="00EE6637">
        <w:rPr>
          <w:rFonts w:cs="Times New Roman"/>
          <w:sz w:val="24"/>
        </w:rPr>
        <w:t xml:space="preserve"> at 5% level of significance and conclude that the scores in English and mathematics are independent.</w:t>
      </w:r>
    </w:p>
    <w:p w:rsidR="00766D97" w:rsidRPr="00B127E4" w:rsidRDefault="00766D97" w:rsidP="005E1510">
      <w:pPr>
        <w:rPr>
          <w:rFonts w:cs="Times New Roman"/>
          <w:sz w:val="24"/>
          <w:szCs w:val="24"/>
        </w:rPr>
      </w:pPr>
    </w:p>
    <w:sectPr w:rsidR="00766D97" w:rsidRPr="00B127E4" w:rsidSect="00B31BF6">
      <w:pgSz w:w="11906" w:h="16838"/>
      <w:pgMar w:top="709"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2E6D"/>
    <w:multiLevelType w:val="hybridMultilevel"/>
    <w:tmpl w:val="7772EE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B360AED"/>
    <w:multiLevelType w:val="hybridMultilevel"/>
    <w:tmpl w:val="92BA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55663"/>
    <w:multiLevelType w:val="hybridMultilevel"/>
    <w:tmpl w:val="D5C0C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A25736"/>
    <w:multiLevelType w:val="hybridMultilevel"/>
    <w:tmpl w:val="D4820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D4839"/>
    <w:multiLevelType w:val="hybridMultilevel"/>
    <w:tmpl w:val="D08E6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422009"/>
    <w:multiLevelType w:val="hybridMultilevel"/>
    <w:tmpl w:val="B3F8A088"/>
    <w:lvl w:ilvl="0" w:tplc="446E81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81639"/>
    <w:multiLevelType w:val="hybridMultilevel"/>
    <w:tmpl w:val="635066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381B7A"/>
    <w:multiLevelType w:val="hybridMultilevel"/>
    <w:tmpl w:val="AF246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CD5DB4"/>
    <w:multiLevelType w:val="hybridMultilevel"/>
    <w:tmpl w:val="15F25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040525"/>
    <w:multiLevelType w:val="hybridMultilevel"/>
    <w:tmpl w:val="2456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74E25"/>
    <w:multiLevelType w:val="hybridMultilevel"/>
    <w:tmpl w:val="600E5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1E2AD2"/>
    <w:multiLevelType w:val="hybridMultilevel"/>
    <w:tmpl w:val="DDF6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2"/>
  </w:num>
  <w:num w:numId="6">
    <w:abstractNumId w:val="0"/>
  </w:num>
  <w:num w:numId="7">
    <w:abstractNumId w:val="1"/>
  </w:num>
  <w:num w:numId="8">
    <w:abstractNumId w:val="10"/>
  </w:num>
  <w:num w:numId="9">
    <w:abstractNumId w:val="4"/>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5B"/>
    <w:rsid w:val="00031AD0"/>
    <w:rsid w:val="00046EE8"/>
    <w:rsid w:val="00067820"/>
    <w:rsid w:val="000B081D"/>
    <w:rsid w:val="000B2FB3"/>
    <w:rsid w:val="000F4D63"/>
    <w:rsid w:val="00120BF2"/>
    <w:rsid w:val="0012524B"/>
    <w:rsid w:val="001E55E1"/>
    <w:rsid w:val="002C2B62"/>
    <w:rsid w:val="002D704B"/>
    <w:rsid w:val="002E1F40"/>
    <w:rsid w:val="00311150"/>
    <w:rsid w:val="0032717B"/>
    <w:rsid w:val="00351D90"/>
    <w:rsid w:val="00372197"/>
    <w:rsid w:val="00373E42"/>
    <w:rsid w:val="0039574E"/>
    <w:rsid w:val="003B7D5C"/>
    <w:rsid w:val="00404B04"/>
    <w:rsid w:val="004853C5"/>
    <w:rsid w:val="004A24AE"/>
    <w:rsid w:val="004D6412"/>
    <w:rsid w:val="00555608"/>
    <w:rsid w:val="0058128F"/>
    <w:rsid w:val="005C04D6"/>
    <w:rsid w:val="005C1C75"/>
    <w:rsid w:val="005D0758"/>
    <w:rsid w:val="005E1510"/>
    <w:rsid w:val="005F4015"/>
    <w:rsid w:val="00605708"/>
    <w:rsid w:val="00633AED"/>
    <w:rsid w:val="00635A71"/>
    <w:rsid w:val="00660EC5"/>
    <w:rsid w:val="00682BED"/>
    <w:rsid w:val="006864BD"/>
    <w:rsid w:val="006A50EB"/>
    <w:rsid w:val="006D27A6"/>
    <w:rsid w:val="006F32EB"/>
    <w:rsid w:val="006F4CE9"/>
    <w:rsid w:val="00701DBB"/>
    <w:rsid w:val="00766D97"/>
    <w:rsid w:val="007B7378"/>
    <w:rsid w:val="00824B9C"/>
    <w:rsid w:val="00831DE4"/>
    <w:rsid w:val="00833C3C"/>
    <w:rsid w:val="00882A2A"/>
    <w:rsid w:val="008B3234"/>
    <w:rsid w:val="008D678C"/>
    <w:rsid w:val="00993395"/>
    <w:rsid w:val="009A0264"/>
    <w:rsid w:val="009A6FA3"/>
    <w:rsid w:val="009C1A29"/>
    <w:rsid w:val="009C5C83"/>
    <w:rsid w:val="00A15968"/>
    <w:rsid w:val="00AA7E34"/>
    <w:rsid w:val="00AB1C1D"/>
    <w:rsid w:val="00AF5D10"/>
    <w:rsid w:val="00B127E4"/>
    <w:rsid w:val="00B17D23"/>
    <w:rsid w:val="00B31BF6"/>
    <w:rsid w:val="00B63302"/>
    <w:rsid w:val="00B72345"/>
    <w:rsid w:val="00B727A2"/>
    <w:rsid w:val="00BA1DF5"/>
    <w:rsid w:val="00BA635B"/>
    <w:rsid w:val="00BB1E10"/>
    <w:rsid w:val="00BB3BF8"/>
    <w:rsid w:val="00BC7ADA"/>
    <w:rsid w:val="00BE4CFD"/>
    <w:rsid w:val="00BF1FEA"/>
    <w:rsid w:val="00BF516F"/>
    <w:rsid w:val="00C11137"/>
    <w:rsid w:val="00C414A8"/>
    <w:rsid w:val="00C77D0E"/>
    <w:rsid w:val="00CA66FE"/>
    <w:rsid w:val="00CC46E8"/>
    <w:rsid w:val="00CC6CD5"/>
    <w:rsid w:val="00D94E84"/>
    <w:rsid w:val="00DA27C7"/>
    <w:rsid w:val="00DB48DA"/>
    <w:rsid w:val="00DC24A8"/>
    <w:rsid w:val="00DC6DEB"/>
    <w:rsid w:val="00E739A2"/>
    <w:rsid w:val="00EC5B53"/>
    <w:rsid w:val="00ED1010"/>
    <w:rsid w:val="00ED5456"/>
    <w:rsid w:val="00ED6D8C"/>
    <w:rsid w:val="00EE6637"/>
    <w:rsid w:val="00EF3EB8"/>
    <w:rsid w:val="00F01282"/>
    <w:rsid w:val="00F06D64"/>
    <w:rsid w:val="00F10848"/>
    <w:rsid w:val="00F314E0"/>
    <w:rsid w:val="00FB49E9"/>
    <w:rsid w:val="00FB6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08524-C9EE-4A76-AEBB-5D638F45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DEB"/>
    <w:pPr>
      <w:ind w:left="720"/>
      <w:contextualSpacing/>
    </w:pPr>
  </w:style>
  <w:style w:type="character" w:styleId="PlaceholderText">
    <w:name w:val="Placeholder Text"/>
    <w:basedOn w:val="DefaultParagraphFont"/>
    <w:uiPriority w:val="99"/>
    <w:semiHidden/>
    <w:rsid w:val="00B31BF6"/>
    <w:rPr>
      <w:color w:val="808080"/>
    </w:rPr>
  </w:style>
  <w:style w:type="character" w:styleId="CommentReference">
    <w:name w:val="annotation reference"/>
    <w:basedOn w:val="DefaultParagraphFont"/>
    <w:uiPriority w:val="99"/>
    <w:semiHidden/>
    <w:unhideWhenUsed/>
    <w:rsid w:val="00882A2A"/>
    <w:rPr>
      <w:sz w:val="16"/>
      <w:szCs w:val="16"/>
    </w:rPr>
  </w:style>
  <w:style w:type="paragraph" w:styleId="CommentText">
    <w:name w:val="annotation text"/>
    <w:basedOn w:val="Normal"/>
    <w:link w:val="CommentTextChar"/>
    <w:uiPriority w:val="99"/>
    <w:semiHidden/>
    <w:unhideWhenUsed/>
    <w:rsid w:val="00882A2A"/>
    <w:pPr>
      <w:spacing w:line="240" w:lineRule="auto"/>
    </w:pPr>
    <w:rPr>
      <w:sz w:val="20"/>
      <w:szCs w:val="20"/>
    </w:rPr>
  </w:style>
  <w:style w:type="character" w:customStyle="1" w:styleId="CommentTextChar">
    <w:name w:val="Comment Text Char"/>
    <w:basedOn w:val="DefaultParagraphFont"/>
    <w:link w:val="CommentText"/>
    <w:uiPriority w:val="99"/>
    <w:semiHidden/>
    <w:rsid w:val="00882A2A"/>
    <w:rPr>
      <w:sz w:val="20"/>
      <w:szCs w:val="20"/>
    </w:rPr>
  </w:style>
  <w:style w:type="paragraph" w:styleId="CommentSubject">
    <w:name w:val="annotation subject"/>
    <w:basedOn w:val="CommentText"/>
    <w:next w:val="CommentText"/>
    <w:link w:val="CommentSubjectChar"/>
    <w:uiPriority w:val="99"/>
    <w:semiHidden/>
    <w:unhideWhenUsed/>
    <w:rsid w:val="00882A2A"/>
    <w:rPr>
      <w:b/>
      <w:bCs/>
    </w:rPr>
  </w:style>
  <w:style w:type="character" w:customStyle="1" w:styleId="CommentSubjectChar">
    <w:name w:val="Comment Subject Char"/>
    <w:basedOn w:val="CommentTextChar"/>
    <w:link w:val="CommentSubject"/>
    <w:uiPriority w:val="99"/>
    <w:semiHidden/>
    <w:rsid w:val="00882A2A"/>
    <w:rPr>
      <w:b/>
      <w:bCs/>
      <w:sz w:val="20"/>
      <w:szCs w:val="20"/>
    </w:rPr>
  </w:style>
  <w:style w:type="paragraph" w:styleId="BalloonText">
    <w:name w:val="Balloon Text"/>
    <w:basedOn w:val="Normal"/>
    <w:link w:val="BalloonTextChar"/>
    <w:uiPriority w:val="99"/>
    <w:semiHidden/>
    <w:unhideWhenUsed/>
    <w:rsid w:val="00882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A2A"/>
    <w:rPr>
      <w:rFonts w:ascii="Segoe UI" w:hAnsi="Segoe UI" w:cs="Segoe UI"/>
      <w:sz w:val="18"/>
      <w:szCs w:val="18"/>
    </w:rPr>
  </w:style>
  <w:style w:type="paragraph" w:styleId="BodyText">
    <w:name w:val="Body Text"/>
    <w:basedOn w:val="Normal"/>
    <w:link w:val="BodyTextChar"/>
    <w:uiPriority w:val="1"/>
    <w:qFormat/>
    <w:rsid w:val="00766D97"/>
    <w:pPr>
      <w:widowControl w:val="0"/>
      <w:spacing w:after="0" w:line="240" w:lineRule="auto"/>
      <w:ind w:left="119"/>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766D97"/>
    <w:rPr>
      <w:rFonts w:ascii="Times New Roman" w:eastAsia="Times New Roman" w:hAnsi="Times New Roman"/>
      <w:sz w:val="24"/>
      <w:szCs w:val="24"/>
      <w:lang w:val="en-US"/>
    </w:rPr>
  </w:style>
  <w:style w:type="paragraph" w:styleId="NoSpacing">
    <w:name w:val="No Spacing"/>
    <w:uiPriority w:val="1"/>
    <w:qFormat/>
    <w:rsid w:val="00ED5456"/>
    <w:pPr>
      <w:spacing w:after="0" w:line="240" w:lineRule="auto"/>
      <w:ind w:right="-45"/>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EDD84-0B0D-4993-8F64-932535DA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Keshav</cp:lastModifiedBy>
  <cp:revision>23</cp:revision>
  <cp:lastPrinted>2015-08-25T09:02:00Z</cp:lastPrinted>
  <dcterms:created xsi:type="dcterms:W3CDTF">2015-09-29T04:09:00Z</dcterms:created>
  <dcterms:modified xsi:type="dcterms:W3CDTF">2015-11-04T18:03:00Z</dcterms:modified>
</cp:coreProperties>
</file>