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4E" w:rsidRDefault="0039574E" w:rsidP="00DC6DEB">
      <w:pPr>
        <w:rPr>
          <w:b/>
          <w:sz w:val="24"/>
        </w:rPr>
      </w:pPr>
    </w:p>
    <w:p w:rsidR="00DC6DEB" w:rsidRPr="00DC6DEB" w:rsidRDefault="00DC6DEB" w:rsidP="00DC6DEB">
      <w:pPr>
        <w:rPr>
          <w:sz w:val="24"/>
        </w:rPr>
      </w:pPr>
      <w:r>
        <w:rPr>
          <w:b/>
          <w:sz w:val="24"/>
        </w:rPr>
        <w:t xml:space="preserve">Date: </w:t>
      </w:r>
      <w:r w:rsidR="00DA55CA">
        <w:rPr>
          <w:sz w:val="24"/>
        </w:rPr>
        <w:t>29</w:t>
      </w:r>
      <w:r w:rsidR="005E1510">
        <w:rPr>
          <w:sz w:val="24"/>
        </w:rPr>
        <w:t xml:space="preserve"> </w:t>
      </w:r>
      <w:r w:rsidR="00BC7ADA">
        <w:rPr>
          <w:sz w:val="24"/>
        </w:rPr>
        <w:t>October</w:t>
      </w:r>
      <w:r>
        <w:rPr>
          <w:sz w:val="24"/>
        </w:rPr>
        <w:t>, 2015</w:t>
      </w:r>
    </w:p>
    <w:p w:rsidR="00715105" w:rsidRPr="00BF516F" w:rsidRDefault="004A24AE" w:rsidP="00BF516F">
      <w:pPr>
        <w:jc w:val="center"/>
        <w:rPr>
          <w:b/>
          <w:sz w:val="24"/>
        </w:rPr>
      </w:pPr>
      <w:r>
        <w:rPr>
          <w:b/>
          <w:sz w:val="24"/>
        </w:rPr>
        <w:t>Experiment No. 1</w:t>
      </w:r>
      <w:r w:rsidR="00DA55CA">
        <w:rPr>
          <w:b/>
          <w:sz w:val="24"/>
        </w:rPr>
        <w:t>3</w:t>
      </w:r>
    </w:p>
    <w:p w:rsidR="00DA55CA" w:rsidRPr="00DA55CA" w:rsidRDefault="005A4F1D" w:rsidP="005A4F1D">
      <w:pPr>
        <w:jc w:val="both"/>
        <w:rPr>
          <w:sz w:val="24"/>
          <w:lang w:val="en-IN"/>
        </w:rPr>
      </w:pPr>
      <w:r>
        <w:rPr>
          <w:b/>
          <w:sz w:val="24"/>
        </w:rPr>
        <w:t xml:space="preserve">Aim: </w:t>
      </w:r>
      <w:r w:rsidR="00DA55CA" w:rsidRPr="00DA55CA">
        <w:rPr>
          <w:sz w:val="24"/>
        </w:rPr>
        <w:t xml:space="preserve">To </w:t>
      </w:r>
      <w:r w:rsidR="00DA55CA" w:rsidRPr="00DA55CA">
        <w:rPr>
          <w:sz w:val="24"/>
          <w:lang w:val="en-IN"/>
        </w:rPr>
        <w:t>obtain the fitted counts of response variable and test if Poisson regression fits well or not.</w:t>
      </w:r>
    </w:p>
    <w:p w:rsidR="00DA55CA" w:rsidRDefault="009A6FA3" w:rsidP="00DA55CA">
      <w:pPr>
        <w:pStyle w:val="NoSpacing"/>
        <w:jc w:val="both"/>
        <w:rPr>
          <w:sz w:val="24"/>
        </w:rPr>
      </w:pPr>
      <w:r>
        <w:rPr>
          <w:b/>
          <w:sz w:val="24"/>
        </w:rPr>
        <w:t>Experiment</w:t>
      </w:r>
      <w:r w:rsidR="00BF516F" w:rsidRPr="00BF516F">
        <w:rPr>
          <w:b/>
          <w:sz w:val="24"/>
        </w:rPr>
        <w:t>:</w:t>
      </w:r>
      <w:r w:rsidR="00BB1E10">
        <w:rPr>
          <w:b/>
          <w:sz w:val="24"/>
        </w:rPr>
        <w:t xml:space="preserve"> </w:t>
      </w:r>
      <w:r w:rsidR="005A4F1D" w:rsidRPr="005A4F1D">
        <w:rPr>
          <w:rFonts w:ascii="Times New Roman" w:hAnsi="Times New Roman" w:cs="Times New Roman"/>
          <w:sz w:val="24"/>
        </w:rPr>
        <w:t xml:space="preserve"> </w:t>
      </w:r>
      <w:r w:rsidR="00DA55CA" w:rsidRPr="00DA55CA">
        <w:rPr>
          <w:sz w:val="24"/>
        </w:rPr>
        <w:t>A student conducted an experiment of looking at the impact of popping temperature, amount of oil and popping time on the number of inedible Kernels. The data obtained is as follows:</w:t>
      </w:r>
    </w:p>
    <w:p w:rsidR="00DA55CA" w:rsidRPr="00DA55CA" w:rsidRDefault="00DA55CA" w:rsidP="00DA55CA">
      <w:pPr>
        <w:pStyle w:val="NoSpacing"/>
        <w:jc w:val="both"/>
        <w:rPr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5"/>
        <w:gridCol w:w="595"/>
        <w:gridCol w:w="660"/>
        <w:gridCol w:w="660"/>
        <w:gridCol w:w="594"/>
        <w:gridCol w:w="660"/>
        <w:gridCol w:w="594"/>
        <w:gridCol w:w="594"/>
        <w:gridCol w:w="660"/>
        <w:gridCol w:w="594"/>
        <w:gridCol w:w="594"/>
        <w:gridCol w:w="594"/>
        <w:gridCol w:w="594"/>
        <w:gridCol w:w="594"/>
        <w:gridCol w:w="594"/>
        <w:gridCol w:w="594"/>
      </w:tblGrid>
      <w:tr w:rsidR="00DA55CA" w:rsidRPr="00DA55CA" w:rsidTr="00701D92"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X</w:t>
            </w:r>
            <w:r w:rsidRPr="00DA55CA">
              <w:rPr>
                <w:sz w:val="24"/>
                <w:vertAlign w:val="subscript"/>
              </w:rPr>
              <w:t>1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7</w:t>
            </w:r>
          </w:p>
        </w:tc>
        <w:tc>
          <w:tcPr>
            <w:tcW w:w="338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5</w:t>
            </w:r>
          </w:p>
        </w:tc>
        <w:tc>
          <w:tcPr>
            <w:tcW w:w="338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7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7</w:t>
            </w:r>
          </w:p>
        </w:tc>
        <w:tc>
          <w:tcPr>
            <w:tcW w:w="338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6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6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5</w:t>
            </w:r>
          </w:p>
        </w:tc>
        <w:tc>
          <w:tcPr>
            <w:tcW w:w="338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6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5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6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5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7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6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6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6</w:t>
            </w:r>
          </w:p>
        </w:tc>
      </w:tr>
      <w:tr w:rsidR="00DA55CA" w:rsidRPr="00DA55CA" w:rsidTr="00701D92"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X</w:t>
            </w:r>
            <w:r w:rsidRPr="00DA55CA">
              <w:rPr>
                <w:sz w:val="24"/>
                <w:vertAlign w:val="subscript"/>
              </w:rPr>
              <w:t>2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4</w:t>
            </w:r>
          </w:p>
        </w:tc>
        <w:tc>
          <w:tcPr>
            <w:tcW w:w="338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3</w:t>
            </w:r>
          </w:p>
        </w:tc>
        <w:tc>
          <w:tcPr>
            <w:tcW w:w="338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3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2</w:t>
            </w:r>
          </w:p>
        </w:tc>
        <w:tc>
          <w:tcPr>
            <w:tcW w:w="338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4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3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3</w:t>
            </w:r>
          </w:p>
        </w:tc>
        <w:tc>
          <w:tcPr>
            <w:tcW w:w="338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2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4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2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2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3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3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3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4</w:t>
            </w:r>
          </w:p>
        </w:tc>
      </w:tr>
      <w:tr w:rsidR="00DA55CA" w:rsidRPr="00DA55CA" w:rsidTr="00701D92"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  <w:vertAlign w:val="subscript"/>
              </w:rPr>
            </w:pPr>
            <w:r w:rsidRPr="00DA55CA">
              <w:rPr>
                <w:sz w:val="24"/>
              </w:rPr>
              <w:t>X</w:t>
            </w:r>
            <w:r w:rsidRPr="00DA55CA">
              <w:rPr>
                <w:sz w:val="24"/>
                <w:vertAlign w:val="subscript"/>
              </w:rPr>
              <w:t>3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90</w:t>
            </w:r>
          </w:p>
        </w:tc>
        <w:tc>
          <w:tcPr>
            <w:tcW w:w="338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105</w:t>
            </w:r>
          </w:p>
        </w:tc>
        <w:tc>
          <w:tcPr>
            <w:tcW w:w="338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105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90</w:t>
            </w:r>
          </w:p>
        </w:tc>
        <w:tc>
          <w:tcPr>
            <w:tcW w:w="338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105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90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75</w:t>
            </w:r>
          </w:p>
        </w:tc>
        <w:tc>
          <w:tcPr>
            <w:tcW w:w="338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105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90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75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90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75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90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90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75</w:t>
            </w:r>
          </w:p>
        </w:tc>
      </w:tr>
      <w:tr w:rsidR="00DA55CA" w:rsidRPr="00DA55CA" w:rsidTr="00701D92"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Y</w:t>
            </w:r>
            <w:r w:rsidRPr="00DA55CA">
              <w:rPr>
                <w:sz w:val="24"/>
                <w:vertAlign w:val="subscript"/>
              </w:rPr>
              <w:t>i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3</w:t>
            </w:r>
          </w:p>
        </w:tc>
        <w:tc>
          <w:tcPr>
            <w:tcW w:w="338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5</w:t>
            </w:r>
          </w:p>
        </w:tc>
        <w:tc>
          <w:tcPr>
            <w:tcW w:w="338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7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9</w:t>
            </w:r>
          </w:p>
        </w:tc>
        <w:tc>
          <w:tcPr>
            <w:tcW w:w="338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10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8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6</w:t>
            </w:r>
          </w:p>
        </w:tc>
        <w:tc>
          <w:tcPr>
            <w:tcW w:w="338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14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11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9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5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11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6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11</w:t>
            </w:r>
          </w:p>
        </w:tc>
        <w:tc>
          <w:tcPr>
            <w:tcW w:w="304" w:type="pct"/>
            <w:vAlign w:val="center"/>
          </w:tcPr>
          <w:p w:rsidR="00DA55CA" w:rsidRPr="00DA55CA" w:rsidRDefault="00DA55CA" w:rsidP="00701D92">
            <w:pPr>
              <w:pStyle w:val="NoSpacing"/>
              <w:jc w:val="center"/>
              <w:rPr>
                <w:sz w:val="24"/>
              </w:rPr>
            </w:pPr>
            <w:r w:rsidRPr="00DA55CA">
              <w:rPr>
                <w:sz w:val="24"/>
              </w:rPr>
              <w:t>12</w:t>
            </w:r>
          </w:p>
        </w:tc>
      </w:tr>
    </w:tbl>
    <w:p w:rsidR="00DA55CA" w:rsidRPr="00DA55CA" w:rsidRDefault="00DA55CA" w:rsidP="00DA55CA">
      <w:pPr>
        <w:pStyle w:val="NoSpacing"/>
        <w:jc w:val="both"/>
        <w:rPr>
          <w:sz w:val="24"/>
        </w:rPr>
      </w:pPr>
    </w:p>
    <w:p w:rsidR="00DA55CA" w:rsidRPr="00DA55CA" w:rsidRDefault="00DA55CA" w:rsidP="00DA55CA">
      <w:pPr>
        <w:pStyle w:val="NoSpacing"/>
        <w:rPr>
          <w:sz w:val="24"/>
        </w:rPr>
      </w:pPr>
      <w:r w:rsidRPr="00DA55CA">
        <w:rPr>
          <w:sz w:val="24"/>
        </w:rPr>
        <w:t xml:space="preserve">A Poisson regression is fitted to the data and the estimates of the parameters are obtained as </w:t>
      </w:r>
    </w:p>
    <w:p w:rsidR="00DA55CA" w:rsidRPr="00DA55CA" w:rsidRDefault="004D1D41" w:rsidP="00DA55CA">
      <w:pPr>
        <w:pStyle w:val="NoSpacing"/>
        <w:rPr>
          <w:sz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acc>
      </m:oMath>
      <w:r w:rsidR="00DA55CA" w:rsidRPr="00DA55CA">
        <w:rPr>
          <w:sz w:val="24"/>
        </w:rPr>
        <w:t xml:space="preserve"> = 2.2195; 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</m:oMath>
      <w:r w:rsidR="00DA55CA" w:rsidRPr="00DA55CA">
        <w:rPr>
          <w:sz w:val="24"/>
        </w:rPr>
        <w:t xml:space="preserve"> = 0.02174; 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acc>
      </m:oMath>
      <w:r w:rsidR="00DA55CA" w:rsidRPr="00DA55CA">
        <w:rPr>
          <w:sz w:val="24"/>
        </w:rPr>
        <w:t xml:space="preserve"> = 0.0224 and 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acc>
      </m:oMath>
      <w:r w:rsidR="00DA55CA" w:rsidRPr="00DA55CA">
        <w:rPr>
          <w:sz w:val="24"/>
        </w:rPr>
        <w:t xml:space="preserve"> = 0.000276</w:t>
      </w:r>
    </w:p>
    <w:p w:rsidR="00DA55CA" w:rsidRPr="00DA55CA" w:rsidRDefault="00DA55CA" w:rsidP="00DA55CA">
      <w:pPr>
        <w:pStyle w:val="NoSpacing"/>
        <w:rPr>
          <w:sz w:val="24"/>
        </w:rPr>
      </w:pPr>
      <w:r w:rsidRPr="00DA55CA">
        <w:rPr>
          <w:sz w:val="24"/>
        </w:rPr>
        <w:t>Obtain the fitted counts of inedible kernels and test if Poisson regression fits well to the given data or not.</w:t>
      </w:r>
    </w:p>
    <w:p w:rsidR="00DA55CA" w:rsidRDefault="00DA55CA" w:rsidP="00DA55CA">
      <w:pPr>
        <w:jc w:val="both"/>
        <w:rPr>
          <w:b/>
          <w:sz w:val="24"/>
          <w:szCs w:val="24"/>
        </w:rPr>
      </w:pPr>
    </w:p>
    <w:p w:rsidR="006D27A6" w:rsidRDefault="00BF516F" w:rsidP="00DA55CA">
      <w:pPr>
        <w:jc w:val="both"/>
        <w:rPr>
          <w:b/>
          <w:sz w:val="24"/>
          <w:szCs w:val="24"/>
        </w:rPr>
      </w:pPr>
      <w:r w:rsidRPr="005A4F1D">
        <w:rPr>
          <w:b/>
          <w:sz w:val="24"/>
          <w:szCs w:val="24"/>
        </w:rPr>
        <w:t xml:space="preserve">Theory: </w:t>
      </w:r>
    </w:p>
    <w:p w:rsidR="00DA55CA" w:rsidRDefault="00DA55CA" w:rsidP="00DA55CA">
      <w:pPr>
        <w:pStyle w:val="NoSpacing"/>
        <w:rPr>
          <w:sz w:val="24"/>
        </w:rPr>
      </w:pPr>
      <w:r w:rsidRPr="00DA55CA">
        <w:rPr>
          <w:sz w:val="24"/>
        </w:rPr>
        <w:t>If </w:t>
      </w:r>
      <m:oMath>
        <m:r>
          <w:rPr>
            <w:rFonts w:ascii="Cambria Math" w:hAnsi="Cambria Math"/>
            <w:sz w:val="24"/>
          </w:rPr>
          <m:t>x̰∈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Pr="00DA55CA">
        <w:rPr>
          <w:sz w:val="24"/>
        </w:rPr>
        <w:t xml:space="preserve"> is a vector of independent variables, then the model takes the form </w:t>
      </w:r>
    </w:p>
    <w:p w:rsidR="00DA55CA" w:rsidRDefault="004D1D41" w:rsidP="00DA55CA">
      <w:pPr>
        <w:pStyle w:val="NoSpacing"/>
        <w:jc w:val="center"/>
        <w:rPr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e>
                      <m:acc>
                        <m:accPr>
                          <m:chr m:val="̰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</w:rPr>
            <m:t>=α+β'x̰</m:t>
          </m:r>
        </m:oMath>
      </m:oMathPara>
    </w:p>
    <w:p w:rsidR="00DA55CA" w:rsidRPr="00DA55CA" w:rsidRDefault="00DA55CA" w:rsidP="00DA55CA">
      <w:pPr>
        <w:pStyle w:val="NoSpacing"/>
        <w:rPr>
          <w:rFonts w:eastAsiaTheme="minorEastAsia"/>
          <w:sz w:val="24"/>
        </w:rPr>
      </w:pPr>
      <w:proofErr w:type="gramStart"/>
      <w:r w:rsidRPr="00DA55CA">
        <w:rPr>
          <w:sz w:val="24"/>
        </w:rPr>
        <w:t>where</w:t>
      </w:r>
      <w:proofErr w:type="gramEnd"/>
      <w:r w:rsidRPr="00DA55CA">
        <w:rPr>
          <w:sz w:val="24"/>
        </w:rPr>
        <w:t> </w:t>
      </w:r>
      <m:oMath>
        <m:r>
          <w:rPr>
            <w:rFonts w:ascii="Cambria Math" w:hAnsi="Cambria Math"/>
            <w:sz w:val="24"/>
          </w:rPr>
          <m:t>α∈R</m:t>
        </m:r>
      </m:oMath>
      <w:r w:rsidRPr="00DA55CA">
        <w:rPr>
          <w:sz w:val="24"/>
        </w:rPr>
        <w:t> and</w:t>
      </w:r>
      <m:oMath>
        <m:r>
          <w:rPr>
            <w:rFonts w:ascii="Cambria Math" w:hAnsi="Cambria Math"/>
            <w:sz w:val="24"/>
          </w:rPr>
          <m:t xml:space="preserve"> β∈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Pr="00DA55CA">
        <w:rPr>
          <w:sz w:val="24"/>
        </w:rPr>
        <w:t xml:space="preserve">. Sometimes this is written more compactly as </w:t>
      </w:r>
    </w:p>
    <w:p w:rsidR="00DA55CA" w:rsidRDefault="004D1D41" w:rsidP="00DA55CA">
      <w:pPr>
        <w:pStyle w:val="NoSpacing"/>
        <w:jc w:val="center"/>
        <w:rPr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e>
                      <m:acc>
                        <m:accPr>
                          <m:chr m:val="̰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acc>
                <m:accPr>
                  <m:chr m:val="̰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θ</m:t>
          </m:r>
        </m:oMath>
      </m:oMathPara>
    </w:p>
    <w:p w:rsidR="00DA55CA" w:rsidRDefault="00DA55CA" w:rsidP="00DA55CA">
      <w:pPr>
        <w:pStyle w:val="NoSpacing"/>
        <w:rPr>
          <w:sz w:val="24"/>
        </w:rPr>
      </w:pPr>
      <w:proofErr w:type="gramStart"/>
      <w:r w:rsidRPr="00DA55CA">
        <w:rPr>
          <w:sz w:val="24"/>
        </w:rPr>
        <w:t>where</w:t>
      </w:r>
      <w:proofErr w:type="gramEnd"/>
      <w:r w:rsidRPr="00DA55CA">
        <w:rPr>
          <w:sz w:val="24"/>
        </w:rPr>
        <w:t> </w:t>
      </w:r>
      <w:r w:rsidRPr="00DA55CA">
        <w:rPr>
          <w:bCs/>
          <w:sz w:val="24"/>
        </w:rPr>
        <w:t>x</w:t>
      </w:r>
      <w:r w:rsidRPr="00DA55CA">
        <w:rPr>
          <w:sz w:val="24"/>
        </w:rPr>
        <w:t> is now an (</w:t>
      </w:r>
      <w:r w:rsidRPr="00DA55CA">
        <w:rPr>
          <w:iCs/>
          <w:sz w:val="24"/>
        </w:rPr>
        <w:t>n</w:t>
      </w:r>
      <w:r w:rsidRPr="00DA55CA">
        <w:rPr>
          <w:sz w:val="24"/>
        </w:rPr>
        <w:t> + 1)-dimensional vector consisting of </w:t>
      </w:r>
      <w:proofErr w:type="spellStart"/>
      <w:r w:rsidRPr="00DA55CA">
        <w:rPr>
          <w:iCs/>
          <w:sz w:val="24"/>
        </w:rPr>
        <w:t>n</w:t>
      </w:r>
      <w:proofErr w:type="spellEnd"/>
      <w:r w:rsidRPr="00DA55CA">
        <w:rPr>
          <w:sz w:val="24"/>
        </w:rPr>
        <w:t xml:space="preserve"> independent variables concatenated to a vector of ones. </w:t>
      </w:r>
    </w:p>
    <w:p w:rsidR="00DA55CA" w:rsidRPr="00DA55CA" w:rsidRDefault="00DA55CA" w:rsidP="00DA55CA">
      <w:pPr>
        <w:pStyle w:val="NoSpacing"/>
        <w:rPr>
          <w:sz w:val="24"/>
        </w:rPr>
      </w:pPr>
    </w:p>
    <w:p w:rsidR="00DA55CA" w:rsidRDefault="00DA55CA" w:rsidP="00DA55CA">
      <w:pPr>
        <w:pStyle w:val="NoSpacing"/>
        <w:rPr>
          <w:sz w:val="24"/>
        </w:rPr>
      </w:pPr>
      <w:r w:rsidRPr="00DA55CA">
        <w:rPr>
          <w:sz w:val="24"/>
        </w:rPr>
        <w:t>Thus, when given a Poisson regression model </w:t>
      </w:r>
      <w:r w:rsidRPr="00DA55CA">
        <w:rPr>
          <w:bCs/>
          <w:iCs/>
          <w:sz w:val="24"/>
        </w:rPr>
        <w:t>θ</w:t>
      </w:r>
      <w:r w:rsidRPr="00DA55CA">
        <w:rPr>
          <w:sz w:val="24"/>
        </w:rPr>
        <w:t> and an input vector </w:t>
      </w:r>
      <w:r w:rsidRPr="00DA55CA">
        <w:rPr>
          <w:bCs/>
          <w:sz w:val="24"/>
        </w:rPr>
        <w:t>x</w:t>
      </w:r>
      <w:r w:rsidRPr="00DA55CA">
        <w:rPr>
          <w:sz w:val="24"/>
        </w:rPr>
        <w:t xml:space="preserve">, the predicted mean of the associated Poisson distribution is given by </w:t>
      </w:r>
    </w:p>
    <w:p w:rsidR="00DA55CA" w:rsidRPr="00DA55CA" w:rsidRDefault="00DA55CA" w:rsidP="00DA55CA">
      <w:pPr>
        <w:pStyle w:val="NoSpacing"/>
        <w:rPr>
          <w:rFonts w:eastAsiaTheme="minorEastAsia"/>
          <w:sz w:val="24"/>
        </w:rPr>
      </w:pPr>
    </w:p>
    <w:p w:rsidR="00DA55CA" w:rsidRPr="00DA55CA" w:rsidRDefault="00DA55CA" w:rsidP="00DA55CA">
      <w:pPr>
        <w:pStyle w:val="NoSpacing"/>
        <w:jc w:val="center"/>
        <w:rPr>
          <w:sz w:val="24"/>
        </w:rPr>
      </w:pP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Y</m:t>
            </m:r>
          </m:e>
          <m:e>
            <m:acc>
              <m:accPr>
                <m:chr m:val="̰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acc>
              <m:accPr>
                <m:chr m:val="̰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x'θ</m:t>
                </m:r>
              </m:e>
            </m:acc>
          </m:sup>
        </m:sSup>
      </m:oMath>
      <w:r w:rsidRPr="00DA55CA">
        <w:rPr>
          <w:sz w:val="24"/>
        </w:rPr>
        <w:t xml:space="preserve">   [</w:t>
      </w:r>
      <w:proofErr w:type="gramStart"/>
      <w:r w:rsidRPr="00DA55CA">
        <w:rPr>
          <w:sz w:val="24"/>
        </w:rPr>
        <w:t>fitted</w:t>
      </w:r>
      <w:proofErr w:type="gramEnd"/>
      <w:r w:rsidRPr="00DA55CA">
        <w:rPr>
          <w:sz w:val="24"/>
        </w:rPr>
        <w:t xml:space="preserve"> count].</w:t>
      </w:r>
    </w:p>
    <w:p w:rsidR="00DA55CA" w:rsidRDefault="00DA55CA" w:rsidP="00DA55CA">
      <w:pPr>
        <w:pStyle w:val="NoSpacing"/>
        <w:rPr>
          <w:sz w:val="24"/>
        </w:rPr>
      </w:pPr>
      <w:r w:rsidRPr="00DA55CA">
        <w:rPr>
          <w:sz w:val="24"/>
        </w:rPr>
        <w:t>If </w:t>
      </w:r>
      <w:r w:rsidRPr="00DA55CA">
        <w:rPr>
          <w:iCs/>
          <w:sz w:val="24"/>
        </w:rPr>
        <w:t>Y</w:t>
      </w:r>
      <w:r w:rsidRPr="00DA55CA">
        <w:rPr>
          <w:iCs/>
          <w:sz w:val="24"/>
          <w:vertAlign w:val="subscript"/>
        </w:rPr>
        <w:t>i</w:t>
      </w:r>
      <w:r w:rsidRPr="00DA55CA">
        <w:rPr>
          <w:sz w:val="24"/>
        </w:rPr>
        <w:t> are independent observations with corresponding values </w:t>
      </w:r>
      <w:r w:rsidRPr="00DA55CA">
        <w:rPr>
          <w:bCs/>
          <w:sz w:val="24"/>
        </w:rPr>
        <w:t>x</w:t>
      </w:r>
      <w:r w:rsidRPr="00DA55CA">
        <w:rPr>
          <w:iCs/>
          <w:sz w:val="24"/>
          <w:vertAlign w:val="subscript"/>
        </w:rPr>
        <w:t>i</w:t>
      </w:r>
      <w:r w:rsidRPr="00DA55CA">
        <w:rPr>
          <w:sz w:val="24"/>
        </w:rPr>
        <w:t> of the predictor variables, then </w:t>
      </w:r>
      <w:r w:rsidRPr="00DA55CA">
        <w:rPr>
          <w:bCs/>
          <w:iCs/>
          <w:sz w:val="24"/>
        </w:rPr>
        <w:t>θ</w:t>
      </w:r>
      <w:r w:rsidRPr="00DA55CA">
        <w:rPr>
          <w:sz w:val="24"/>
        </w:rPr>
        <w:t> can be estimated by maximum likelihood.</w:t>
      </w:r>
    </w:p>
    <w:p w:rsidR="00DA55CA" w:rsidRPr="00DA55CA" w:rsidRDefault="00DA55CA" w:rsidP="00DA55CA">
      <w:pPr>
        <w:pStyle w:val="NoSpacing"/>
        <w:rPr>
          <w:sz w:val="24"/>
        </w:rPr>
      </w:pPr>
    </w:p>
    <w:p w:rsidR="00DA55CA" w:rsidRPr="00DA55CA" w:rsidRDefault="00DA55CA" w:rsidP="00DA55CA">
      <w:pPr>
        <w:pStyle w:val="NoSpacing"/>
        <w:jc w:val="center"/>
        <w:rPr>
          <w:sz w:val="24"/>
        </w:rPr>
      </w:pPr>
      <w:r w:rsidRPr="00DA55CA">
        <w:rPr>
          <w:b/>
          <w:sz w:val="24"/>
        </w:rPr>
        <w:t>H</w:t>
      </w:r>
      <w:r w:rsidRPr="00DA55CA">
        <w:rPr>
          <w:b/>
          <w:sz w:val="24"/>
          <w:vertAlign w:val="subscript"/>
        </w:rPr>
        <w:t>0</w:t>
      </w:r>
      <w:r w:rsidRPr="00DA55CA">
        <w:rPr>
          <w:b/>
          <w:sz w:val="24"/>
        </w:rPr>
        <w:t>:</w:t>
      </w:r>
      <w:r w:rsidRPr="00DA55CA">
        <w:rPr>
          <w:sz w:val="24"/>
        </w:rPr>
        <w:t xml:space="preserve"> Poisson Regression fits well to the data.</w:t>
      </w:r>
    </w:p>
    <w:p w:rsidR="00DA55CA" w:rsidRPr="00DA55CA" w:rsidRDefault="00DA55CA" w:rsidP="00DA55CA">
      <w:pPr>
        <w:pStyle w:val="NoSpacing"/>
        <w:jc w:val="center"/>
        <w:rPr>
          <w:sz w:val="24"/>
        </w:rPr>
      </w:pPr>
      <w:r w:rsidRPr="00DA55CA">
        <w:rPr>
          <w:b/>
          <w:sz w:val="24"/>
        </w:rPr>
        <w:t>H</w:t>
      </w:r>
      <w:r w:rsidRPr="00DA55CA">
        <w:rPr>
          <w:b/>
          <w:sz w:val="24"/>
          <w:vertAlign w:val="subscript"/>
        </w:rPr>
        <w:t>1</w:t>
      </w:r>
      <w:r w:rsidRPr="00DA55CA">
        <w:rPr>
          <w:b/>
          <w:sz w:val="24"/>
        </w:rPr>
        <w:t>:</w:t>
      </w:r>
      <w:r w:rsidRPr="00DA55CA">
        <w:rPr>
          <w:sz w:val="24"/>
        </w:rPr>
        <w:t xml:space="preserve"> Poisson Regression doesn’t fit well to the data</w:t>
      </w:r>
    </w:p>
    <w:p w:rsidR="00DA55CA" w:rsidRDefault="00DA55CA" w:rsidP="00DA55CA">
      <w:pPr>
        <w:pStyle w:val="NoSpacing"/>
        <w:rPr>
          <w:sz w:val="24"/>
        </w:rPr>
      </w:pPr>
      <w:r w:rsidRPr="00DA55CA">
        <w:rPr>
          <w:sz w:val="24"/>
        </w:rPr>
        <w:t>The null hypothesis is tested using the following test statistic:</w:t>
      </w:r>
    </w:p>
    <w:p w:rsidR="00DA55CA" w:rsidRPr="00DA55CA" w:rsidRDefault="00DA55CA" w:rsidP="00DA55CA">
      <w:pPr>
        <w:pStyle w:val="NoSpacing"/>
        <w:rPr>
          <w:sz w:val="24"/>
        </w:rPr>
      </w:pPr>
    </w:p>
    <w:p w:rsidR="00DA55CA" w:rsidRPr="00F67E51" w:rsidRDefault="00DA55CA" w:rsidP="00DA55CA">
      <w:pPr>
        <w:pStyle w:val="NoSpacing"/>
        <w:jc w:val="center"/>
        <w:rPr>
          <w:sz w:val="24"/>
        </w:rPr>
      </w:pPr>
      <w:r w:rsidRPr="00DA55CA">
        <w:rPr>
          <w:sz w:val="24"/>
        </w:rPr>
        <w:t xml:space="preserve">D = </w:t>
      </w:r>
      <w:r w:rsidR="00F67E51">
        <w:rPr>
          <w:sz w:val="24"/>
        </w:rPr>
        <w:t>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log⁡</m:t>
            </m:r>
            <m:r>
              <w:rPr>
                <w:rFonts w:ascii="Cambria Math" w:hAnsi="Cambria Math"/>
                <w:sz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den>
            </m:f>
          </m:e>
        </m:nary>
      </m:oMath>
      <w:r w:rsidRPr="00DA55CA">
        <w:rPr>
          <w:sz w:val="24"/>
        </w:rPr>
        <w:t>) – (</w:t>
      </w:r>
      <w:proofErr w:type="spellStart"/>
      <w:r w:rsidRPr="00DA55CA">
        <w:rPr>
          <w:sz w:val="24"/>
        </w:rPr>
        <w:t>y</w:t>
      </w:r>
      <w:r w:rsidRPr="00DA55CA">
        <w:rPr>
          <w:sz w:val="24"/>
          <w:vertAlign w:val="subscript"/>
        </w:rPr>
        <w:t>i</w:t>
      </w:r>
      <w:proofErr w:type="spellEnd"/>
      <w:r w:rsidRPr="00DA55CA">
        <w:rPr>
          <w:sz w:val="24"/>
          <w:vertAlign w:val="subscript"/>
        </w:rPr>
        <w:t xml:space="preserve"> </w:t>
      </w:r>
      <w:r w:rsidRPr="00DA55CA">
        <w:rPr>
          <w:sz w:val="24"/>
        </w:rPr>
        <w:t xml:space="preserve">– </w:t>
      </w:r>
      <w:proofErr w:type="spellStart"/>
      <w:r w:rsidRPr="00DA55CA">
        <w:rPr>
          <w:sz w:val="24"/>
        </w:rPr>
        <w:t>λ</w:t>
      </w:r>
      <w:r w:rsidRPr="00DA55CA">
        <w:rPr>
          <w:sz w:val="24"/>
          <w:vertAlign w:val="subscript"/>
        </w:rPr>
        <w:t>i</w:t>
      </w:r>
      <w:proofErr w:type="spellEnd"/>
      <w:r w:rsidRPr="00DA55CA">
        <w:rPr>
          <w:sz w:val="24"/>
        </w:rPr>
        <w:t>)}</w:t>
      </w:r>
      <w:r w:rsidR="00F67E51" w:rsidRPr="00F67E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7E51" w:rsidRPr="006645E0">
        <w:rPr>
          <w:rFonts w:ascii="Times New Roman" w:hAnsi="Times New Roman" w:cs="Times New Roman"/>
          <w:sz w:val="24"/>
          <w:szCs w:val="24"/>
        </w:rPr>
        <w:t xml:space="preserve">~  </w:t>
      </w:r>
      <w:r w:rsidR="00F67E51" w:rsidRPr="00F67E51">
        <w:rPr>
          <w:rFonts w:ascii="Times New Roman" w:hAnsi="Times New Roman" w:cs="Times New Roman"/>
          <w:sz w:val="28"/>
          <w:szCs w:val="24"/>
        </w:rPr>
        <w:t>χ</w:t>
      </w:r>
      <w:r w:rsidR="00F67E51" w:rsidRPr="00F67E5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F67E51" w:rsidRPr="00F67E51">
        <w:rPr>
          <w:rFonts w:ascii="Times New Roman" w:hAnsi="Times New Roman" w:cs="Times New Roman"/>
          <w:sz w:val="24"/>
          <w:szCs w:val="24"/>
          <w:vertAlign w:val="subscript"/>
        </w:rPr>
        <w:t xml:space="preserve"> (n-k)</w:t>
      </w:r>
    </w:p>
    <w:p w:rsidR="00DA55CA" w:rsidRPr="00DA55CA" w:rsidRDefault="00DA55CA" w:rsidP="00DA55CA">
      <w:pPr>
        <w:pStyle w:val="NoSpacing"/>
        <w:jc w:val="center"/>
        <w:rPr>
          <w:sz w:val="24"/>
        </w:rPr>
      </w:pPr>
    </w:p>
    <w:p w:rsidR="00DA55CA" w:rsidRPr="00DA55CA" w:rsidRDefault="00DA55CA" w:rsidP="00DA55CA">
      <w:pPr>
        <w:pStyle w:val="NoSpacing"/>
        <w:rPr>
          <w:sz w:val="24"/>
        </w:rPr>
      </w:pPr>
      <w:proofErr w:type="gramStart"/>
      <w:r w:rsidRPr="00DA55CA">
        <w:rPr>
          <w:sz w:val="24"/>
        </w:rPr>
        <w:t>which</w:t>
      </w:r>
      <w:proofErr w:type="gramEnd"/>
      <w:r w:rsidRPr="00DA55CA">
        <w:rPr>
          <w:sz w:val="24"/>
        </w:rPr>
        <w:t xml:space="preserve"> under the null hypothesis follows a chi-square distribution with n-k degrees of freedom;</w:t>
      </w:r>
    </w:p>
    <w:p w:rsidR="00DA55CA" w:rsidRPr="00DA55CA" w:rsidRDefault="00DA55CA" w:rsidP="00DA55CA">
      <w:pPr>
        <w:pStyle w:val="NoSpacing"/>
        <w:rPr>
          <w:sz w:val="24"/>
        </w:rPr>
      </w:pPr>
      <w:proofErr w:type="gramStart"/>
      <w:r w:rsidRPr="00DA55CA">
        <w:rPr>
          <w:sz w:val="24"/>
        </w:rPr>
        <w:t>where</w:t>
      </w:r>
      <w:proofErr w:type="gramEnd"/>
      <w:r w:rsidRPr="00DA55CA">
        <w:rPr>
          <w:sz w:val="24"/>
        </w:rPr>
        <w:t xml:space="preserve"> </w:t>
      </w:r>
      <w:proofErr w:type="spellStart"/>
      <w:r w:rsidRPr="00DA55CA">
        <w:rPr>
          <w:sz w:val="24"/>
        </w:rPr>
        <w:t>y</w:t>
      </w:r>
      <w:r w:rsidRPr="00DA55CA">
        <w:rPr>
          <w:sz w:val="24"/>
          <w:vertAlign w:val="subscript"/>
        </w:rPr>
        <w:t>i</w:t>
      </w:r>
      <w:proofErr w:type="spellEnd"/>
      <w:r w:rsidRPr="00DA55CA">
        <w:rPr>
          <w:sz w:val="24"/>
        </w:rPr>
        <w:t xml:space="preserve"> is the </w:t>
      </w:r>
      <w:proofErr w:type="spellStart"/>
      <w:r w:rsidRPr="00DA55CA">
        <w:rPr>
          <w:sz w:val="24"/>
        </w:rPr>
        <w:t>i</w:t>
      </w:r>
      <w:r w:rsidRPr="00DA55CA">
        <w:rPr>
          <w:sz w:val="24"/>
          <w:vertAlign w:val="superscript"/>
        </w:rPr>
        <w:t>th</w:t>
      </w:r>
      <w:proofErr w:type="spellEnd"/>
      <w:r w:rsidRPr="00DA55CA">
        <w:rPr>
          <w:sz w:val="24"/>
        </w:rPr>
        <w:t xml:space="preserve"> observed value</w:t>
      </w:r>
    </w:p>
    <w:p w:rsidR="00DA55CA" w:rsidRPr="00DA55CA" w:rsidRDefault="00DA55CA" w:rsidP="00DA55CA">
      <w:pPr>
        <w:pStyle w:val="NoSpacing"/>
        <w:rPr>
          <w:sz w:val="24"/>
        </w:rPr>
      </w:pPr>
      <w:proofErr w:type="spellStart"/>
      <w:proofErr w:type="gramStart"/>
      <w:r w:rsidRPr="00DA55CA">
        <w:rPr>
          <w:sz w:val="24"/>
        </w:rPr>
        <w:t>λ</w:t>
      </w:r>
      <w:r w:rsidRPr="00DA55CA">
        <w:rPr>
          <w:sz w:val="24"/>
          <w:vertAlign w:val="subscript"/>
        </w:rPr>
        <w:t>i</w:t>
      </w:r>
      <w:proofErr w:type="spellEnd"/>
      <w:proofErr w:type="gramEnd"/>
      <w:r w:rsidRPr="00DA55CA">
        <w:rPr>
          <w:sz w:val="24"/>
        </w:rPr>
        <w:t xml:space="preserve"> is the </w:t>
      </w:r>
      <w:proofErr w:type="spellStart"/>
      <w:r w:rsidRPr="00DA55CA">
        <w:rPr>
          <w:sz w:val="24"/>
        </w:rPr>
        <w:t>i</w:t>
      </w:r>
      <w:r w:rsidRPr="00DA55CA">
        <w:rPr>
          <w:sz w:val="24"/>
          <w:vertAlign w:val="superscript"/>
        </w:rPr>
        <w:t>th</w:t>
      </w:r>
      <w:proofErr w:type="spellEnd"/>
      <w:r w:rsidRPr="00DA55CA">
        <w:rPr>
          <w:sz w:val="24"/>
          <w:vertAlign w:val="superscript"/>
        </w:rPr>
        <w:t xml:space="preserve"> </w:t>
      </w:r>
      <w:r w:rsidRPr="00DA55CA">
        <w:rPr>
          <w:sz w:val="24"/>
        </w:rPr>
        <w:t>fitted value</w:t>
      </w:r>
    </w:p>
    <w:p w:rsidR="00DA55CA" w:rsidRPr="00DA55CA" w:rsidRDefault="00DA55CA" w:rsidP="00DA55CA">
      <w:pPr>
        <w:pStyle w:val="NoSpacing"/>
        <w:rPr>
          <w:sz w:val="24"/>
        </w:rPr>
      </w:pPr>
      <w:proofErr w:type="gramStart"/>
      <w:r w:rsidRPr="00DA55CA">
        <w:rPr>
          <w:sz w:val="24"/>
        </w:rPr>
        <w:t>k</w:t>
      </w:r>
      <w:proofErr w:type="gramEnd"/>
      <w:r w:rsidRPr="00DA55CA">
        <w:rPr>
          <w:sz w:val="24"/>
        </w:rPr>
        <w:t xml:space="preserve"> is the number of parameters estimated</w:t>
      </w:r>
    </w:p>
    <w:p w:rsidR="00DA55CA" w:rsidRDefault="00DA55CA" w:rsidP="00DA55CA">
      <w:pPr>
        <w:pStyle w:val="NoSpacing"/>
        <w:rPr>
          <w:sz w:val="24"/>
        </w:rPr>
      </w:pPr>
      <w:proofErr w:type="gramStart"/>
      <w:r w:rsidRPr="00DA55CA">
        <w:rPr>
          <w:sz w:val="24"/>
        </w:rPr>
        <w:t>n</w:t>
      </w:r>
      <w:proofErr w:type="gramEnd"/>
      <w:r w:rsidRPr="00DA55CA">
        <w:rPr>
          <w:sz w:val="24"/>
        </w:rPr>
        <w:t xml:space="preserve"> is the number of observations</w:t>
      </w:r>
    </w:p>
    <w:p w:rsidR="00DA55CA" w:rsidRPr="00DA55CA" w:rsidRDefault="00DA55CA" w:rsidP="00DA55CA">
      <w:pPr>
        <w:pStyle w:val="NoSpacing"/>
        <w:rPr>
          <w:sz w:val="24"/>
        </w:rPr>
      </w:pPr>
    </w:p>
    <w:p w:rsidR="00DA55CA" w:rsidRPr="00DA55CA" w:rsidRDefault="00DA55CA" w:rsidP="00DA55CA">
      <w:pPr>
        <w:pStyle w:val="NoSpacing"/>
        <w:rPr>
          <w:sz w:val="24"/>
        </w:rPr>
      </w:pPr>
      <w:r w:rsidRPr="00DA55CA">
        <w:rPr>
          <w:sz w:val="24"/>
        </w:rPr>
        <w:t>Reject the null hypothesis if the value of the test statistic is greater than χ</w:t>
      </w:r>
      <w:r w:rsidRPr="00DA55CA">
        <w:rPr>
          <w:sz w:val="24"/>
          <w:vertAlign w:val="superscript"/>
        </w:rPr>
        <w:t>2</w:t>
      </w:r>
      <w:r w:rsidRPr="00DA55CA">
        <w:rPr>
          <w:sz w:val="24"/>
          <w:vertAlign w:val="subscript"/>
        </w:rPr>
        <w:t>0.05</w:t>
      </w:r>
      <w:proofErr w:type="gramStart"/>
      <w:r w:rsidRPr="00DA55CA">
        <w:rPr>
          <w:sz w:val="24"/>
          <w:vertAlign w:val="subscript"/>
        </w:rPr>
        <w:t>;n</w:t>
      </w:r>
      <w:proofErr w:type="gramEnd"/>
      <w:r w:rsidRPr="00DA55CA">
        <w:rPr>
          <w:sz w:val="24"/>
          <w:vertAlign w:val="subscript"/>
        </w:rPr>
        <w:t>-k</w:t>
      </w:r>
      <w:r w:rsidRPr="00DA55CA">
        <w:rPr>
          <w:sz w:val="24"/>
        </w:rPr>
        <w:t xml:space="preserve"> where χ</w:t>
      </w:r>
      <w:r w:rsidRPr="00DA55CA">
        <w:rPr>
          <w:sz w:val="24"/>
          <w:vertAlign w:val="superscript"/>
        </w:rPr>
        <w:t>2</w:t>
      </w:r>
      <w:r w:rsidRPr="00DA55CA">
        <w:rPr>
          <w:sz w:val="24"/>
          <w:vertAlign w:val="subscript"/>
        </w:rPr>
        <w:t>0.05;n-k</w:t>
      </w:r>
      <w:r w:rsidRPr="00DA55CA">
        <w:rPr>
          <w:sz w:val="24"/>
        </w:rPr>
        <w:t xml:space="preserve"> is the upper 0.05 of chi-square distribution with n-k degrees of freedom.</w:t>
      </w:r>
    </w:p>
    <w:p w:rsidR="00DA55CA" w:rsidRDefault="00DA55CA" w:rsidP="00DA55CA">
      <w:pPr>
        <w:rPr>
          <w:sz w:val="28"/>
        </w:rPr>
      </w:pPr>
      <w:r w:rsidRPr="00591DCA">
        <w:rPr>
          <w:sz w:val="28"/>
        </w:rPr>
        <w:t xml:space="preserve"> </w:t>
      </w:r>
    </w:p>
    <w:p w:rsidR="00DA55CA" w:rsidRDefault="00DA55CA" w:rsidP="00DA55CA">
      <w:pPr>
        <w:rPr>
          <w:sz w:val="28"/>
        </w:rPr>
      </w:pPr>
    </w:p>
    <w:p w:rsidR="00DC6DEB" w:rsidRPr="00B127E4" w:rsidRDefault="005D0758" w:rsidP="00DA55CA">
      <w:pPr>
        <w:rPr>
          <w:b/>
          <w:sz w:val="24"/>
          <w:szCs w:val="24"/>
        </w:rPr>
      </w:pPr>
      <w:r w:rsidRPr="00B127E4">
        <w:rPr>
          <w:b/>
          <w:sz w:val="24"/>
          <w:szCs w:val="24"/>
        </w:rPr>
        <w:t>Algorithm:</w:t>
      </w:r>
    </w:p>
    <w:p w:rsidR="00DC6DEB" w:rsidRPr="009A6FA3" w:rsidRDefault="000B081D" w:rsidP="00B127E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A6FA3">
        <w:rPr>
          <w:sz w:val="24"/>
          <w:szCs w:val="24"/>
        </w:rPr>
        <w:t>Open the file “</w:t>
      </w:r>
      <w:r w:rsidR="000F4D63" w:rsidRPr="009A6FA3">
        <w:rPr>
          <w:sz w:val="24"/>
          <w:szCs w:val="24"/>
        </w:rPr>
        <w:t>in</w:t>
      </w:r>
      <w:r w:rsidR="00EE6637">
        <w:rPr>
          <w:sz w:val="24"/>
          <w:szCs w:val="24"/>
        </w:rPr>
        <w:t>1</w:t>
      </w:r>
      <w:r w:rsidR="00DA55CA">
        <w:rPr>
          <w:sz w:val="24"/>
          <w:szCs w:val="24"/>
        </w:rPr>
        <w:t>3</w:t>
      </w:r>
      <w:r w:rsidR="00067820" w:rsidRPr="009A6FA3">
        <w:rPr>
          <w:sz w:val="24"/>
          <w:szCs w:val="24"/>
        </w:rPr>
        <w:t>.txt” to read the data and “</w:t>
      </w:r>
      <w:r w:rsidR="00B127E4" w:rsidRPr="009A6FA3">
        <w:rPr>
          <w:sz w:val="24"/>
          <w:szCs w:val="24"/>
        </w:rPr>
        <w:t>out</w:t>
      </w:r>
      <w:r w:rsidR="00DA55CA">
        <w:rPr>
          <w:sz w:val="24"/>
          <w:szCs w:val="24"/>
        </w:rPr>
        <w:t>13</w:t>
      </w:r>
      <w:r w:rsidR="00DC6DEB" w:rsidRPr="009A6FA3">
        <w:rPr>
          <w:sz w:val="24"/>
          <w:szCs w:val="24"/>
        </w:rPr>
        <w:t>.txt” to write the results using pointers.</w:t>
      </w:r>
    </w:p>
    <w:p w:rsidR="00DA55CA" w:rsidRPr="00DA55CA" w:rsidRDefault="00DA55CA" w:rsidP="00DA55CA">
      <w:pPr>
        <w:pStyle w:val="NoSpacing"/>
        <w:numPr>
          <w:ilvl w:val="0"/>
          <w:numId w:val="9"/>
        </w:numPr>
        <w:ind w:right="0"/>
        <w:rPr>
          <w:rFonts w:eastAsiaTheme="minorEastAsia"/>
          <w:sz w:val="24"/>
        </w:rPr>
      </w:pPr>
      <w:r w:rsidRPr="00DA55CA">
        <w:rPr>
          <w:rFonts w:eastAsiaTheme="minorEastAsia"/>
          <w:sz w:val="24"/>
        </w:rPr>
        <w:t>We input the values of X</w:t>
      </w:r>
      <w:r w:rsidRPr="00DA55CA">
        <w:rPr>
          <w:rFonts w:eastAsiaTheme="minorEastAsia"/>
          <w:sz w:val="24"/>
          <w:vertAlign w:val="subscript"/>
        </w:rPr>
        <w:t>1</w:t>
      </w:r>
      <w:r w:rsidRPr="00DA55CA">
        <w:rPr>
          <w:rFonts w:eastAsiaTheme="minorEastAsia"/>
          <w:sz w:val="24"/>
        </w:rPr>
        <w:t>, X</w:t>
      </w:r>
      <w:r w:rsidRPr="00DA55CA">
        <w:rPr>
          <w:rFonts w:eastAsiaTheme="minorEastAsia"/>
          <w:sz w:val="24"/>
          <w:vertAlign w:val="subscript"/>
        </w:rPr>
        <w:t>2</w:t>
      </w:r>
      <w:r w:rsidRPr="00DA55CA">
        <w:rPr>
          <w:rFonts w:eastAsiaTheme="minorEastAsia"/>
          <w:sz w:val="24"/>
        </w:rPr>
        <w:t>, X</w:t>
      </w:r>
      <w:r w:rsidRPr="00DA55CA">
        <w:rPr>
          <w:rFonts w:eastAsiaTheme="minorEastAsia"/>
          <w:sz w:val="24"/>
          <w:vertAlign w:val="subscript"/>
        </w:rPr>
        <w:t>3</w:t>
      </w:r>
      <w:r w:rsidRPr="00DA55CA">
        <w:rPr>
          <w:rFonts w:eastAsiaTheme="minorEastAsia"/>
          <w:sz w:val="24"/>
        </w:rPr>
        <w:t xml:space="preserve"> and Y from the input file.</w:t>
      </w:r>
    </w:p>
    <w:p w:rsidR="00DA55CA" w:rsidRPr="00DA55CA" w:rsidRDefault="00DA55CA" w:rsidP="00DA55CA">
      <w:pPr>
        <w:pStyle w:val="NoSpacing"/>
        <w:numPr>
          <w:ilvl w:val="0"/>
          <w:numId w:val="9"/>
        </w:numPr>
        <w:ind w:right="0"/>
        <w:rPr>
          <w:rFonts w:eastAsiaTheme="minorEastAsia"/>
          <w:sz w:val="24"/>
        </w:rPr>
      </w:pPr>
      <w:r w:rsidRPr="00DA55CA">
        <w:rPr>
          <w:rFonts w:eastAsiaTheme="minorEastAsia"/>
          <w:sz w:val="24"/>
        </w:rPr>
        <w:t>We then fit the Poisson regression using these values and the given estimates of the parameters.</w:t>
      </w:r>
    </w:p>
    <w:p w:rsidR="00DA55CA" w:rsidRPr="00DA55CA" w:rsidRDefault="00DA55CA" w:rsidP="00DA55CA">
      <w:pPr>
        <w:pStyle w:val="NoSpacing"/>
        <w:numPr>
          <w:ilvl w:val="0"/>
          <w:numId w:val="9"/>
        </w:numPr>
        <w:ind w:right="0"/>
        <w:rPr>
          <w:rFonts w:eastAsiaTheme="minorEastAsia"/>
          <w:sz w:val="24"/>
        </w:rPr>
      </w:pPr>
      <w:r w:rsidRPr="00DA55CA">
        <w:rPr>
          <w:rFonts w:eastAsiaTheme="minorEastAsia"/>
          <w:sz w:val="24"/>
        </w:rPr>
        <w:t>Then we compute the test statistic.</w:t>
      </w:r>
    </w:p>
    <w:p w:rsidR="005E1510" w:rsidRPr="009A6FA3" w:rsidRDefault="00FB64BB" w:rsidP="000F4D63">
      <w:pPr>
        <w:pStyle w:val="ListParagraph"/>
        <w:numPr>
          <w:ilvl w:val="0"/>
          <w:numId w:val="9"/>
        </w:numPr>
        <w:rPr>
          <w:rFonts w:eastAsiaTheme="minorEastAsia" w:cs="Times New Roman"/>
          <w:sz w:val="24"/>
          <w:szCs w:val="24"/>
        </w:rPr>
      </w:pPr>
      <w:r w:rsidRPr="009A6FA3">
        <w:rPr>
          <w:sz w:val="24"/>
          <w:szCs w:val="24"/>
        </w:rPr>
        <w:t>Results are expected in the file “</w:t>
      </w:r>
      <w:r w:rsidR="00DA55CA">
        <w:rPr>
          <w:sz w:val="24"/>
          <w:szCs w:val="24"/>
        </w:rPr>
        <w:t>out13</w:t>
      </w:r>
      <w:r w:rsidRPr="009A6FA3">
        <w:rPr>
          <w:sz w:val="24"/>
          <w:szCs w:val="24"/>
        </w:rPr>
        <w:t>.txt”.</w:t>
      </w:r>
    </w:p>
    <w:p w:rsidR="00DA55CA" w:rsidRDefault="00DA55CA" w:rsidP="00B127E4">
      <w:pPr>
        <w:rPr>
          <w:rFonts w:eastAsiaTheme="minorEastAsia"/>
          <w:b/>
          <w:sz w:val="28"/>
          <w:u w:val="single"/>
        </w:rPr>
      </w:pPr>
    </w:p>
    <w:p w:rsidR="00DA55CA" w:rsidRDefault="00DA55CA" w:rsidP="00B127E4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Additional</w:t>
      </w:r>
      <w:r w:rsidRPr="00DA55CA">
        <w:rPr>
          <w:rFonts w:eastAsiaTheme="minorEastAsia"/>
          <w:b/>
          <w:sz w:val="24"/>
        </w:rPr>
        <w:t xml:space="preserve">: </w:t>
      </w:r>
    </w:p>
    <w:p w:rsidR="009A6FA3" w:rsidRPr="00DA55CA" w:rsidRDefault="00DA55CA" w:rsidP="00B127E4">
      <w:pPr>
        <w:rPr>
          <w:szCs w:val="24"/>
        </w:rPr>
      </w:pPr>
      <w:r w:rsidRPr="00DA55CA">
        <w:rPr>
          <w:rFonts w:eastAsiaTheme="minorEastAsia"/>
          <w:sz w:val="24"/>
          <w:lang w:val="en-IN"/>
        </w:rPr>
        <w:t xml:space="preserve">Using excel command, we find the critical value </w:t>
      </w:r>
      <w:proofErr w:type="spellStart"/>
      <w:proofErr w:type="gramStart"/>
      <w:r w:rsidRPr="00DA55CA">
        <w:rPr>
          <w:rFonts w:eastAsiaTheme="minorEastAsia"/>
          <w:sz w:val="24"/>
          <w:lang w:val="en-IN"/>
        </w:rPr>
        <w:t>chiinv</w:t>
      </w:r>
      <w:proofErr w:type="spellEnd"/>
      <w:r w:rsidRPr="00DA55CA">
        <w:rPr>
          <w:rFonts w:eastAsiaTheme="minorEastAsia"/>
          <w:sz w:val="24"/>
          <w:lang w:val="en-IN"/>
        </w:rPr>
        <w:t>(</w:t>
      </w:r>
      <w:proofErr w:type="gramEnd"/>
      <w:r w:rsidRPr="00DA55CA">
        <w:rPr>
          <w:rFonts w:eastAsiaTheme="minorEastAsia"/>
          <w:sz w:val="24"/>
          <w:lang w:val="en-IN"/>
        </w:rPr>
        <w:t>0.05,11) to be 19.67514.</w:t>
      </w:r>
    </w:p>
    <w:p w:rsidR="009A6FA3" w:rsidRPr="00DA55CA" w:rsidRDefault="009A6FA3" w:rsidP="00B127E4">
      <w:pPr>
        <w:rPr>
          <w:szCs w:val="24"/>
        </w:rPr>
      </w:pPr>
    </w:p>
    <w:p w:rsidR="009A6FA3" w:rsidRDefault="009A6FA3" w:rsidP="00B127E4">
      <w:pPr>
        <w:rPr>
          <w:sz w:val="24"/>
          <w:szCs w:val="24"/>
        </w:rPr>
      </w:pPr>
    </w:p>
    <w:p w:rsidR="00E739A2" w:rsidRPr="007B7378" w:rsidRDefault="00B31BF6" w:rsidP="00B127E4">
      <w:pPr>
        <w:rPr>
          <w:b/>
          <w:sz w:val="24"/>
          <w:szCs w:val="24"/>
        </w:rPr>
      </w:pPr>
      <w:r w:rsidRPr="007B7378">
        <w:rPr>
          <w:b/>
          <w:sz w:val="24"/>
          <w:szCs w:val="24"/>
        </w:rPr>
        <w:t>Results:</w:t>
      </w:r>
    </w:p>
    <w:p w:rsidR="00DA55CA" w:rsidRPr="00DA55CA" w:rsidRDefault="00DA55CA" w:rsidP="00DA55CA">
      <w:pPr>
        <w:pStyle w:val="NoSpacing"/>
        <w:jc w:val="both"/>
        <w:rPr>
          <w:rFonts w:eastAsiaTheme="minorEastAsia"/>
          <w:sz w:val="24"/>
        </w:rPr>
      </w:pPr>
      <w:r w:rsidRPr="00DA55CA">
        <w:rPr>
          <w:rFonts w:eastAsiaTheme="minorEastAsia"/>
          <w:sz w:val="24"/>
        </w:rPr>
        <w:t>The value of the test sta</w:t>
      </w:r>
      <w:r w:rsidR="00466851">
        <w:rPr>
          <w:rFonts w:eastAsiaTheme="minorEastAsia"/>
          <w:sz w:val="24"/>
        </w:rPr>
        <w:t xml:space="preserve">tistic comes out to be </w:t>
      </w:r>
      <w:r w:rsidR="00466851" w:rsidRPr="00466851">
        <w:rPr>
          <w:rFonts w:cs="Times New Roman"/>
          <w:sz w:val="24"/>
          <w:szCs w:val="24"/>
          <w:lang w:val="en-US"/>
        </w:rPr>
        <w:t>29.873304</w:t>
      </w:r>
      <w:r w:rsidRPr="00DA55CA">
        <w:rPr>
          <w:rFonts w:eastAsiaTheme="minorEastAsia"/>
          <w:sz w:val="24"/>
        </w:rPr>
        <w:t xml:space="preserve"> and the expected values of response variable are shown in the output file attached alongside.</w:t>
      </w:r>
    </w:p>
    <w:p w:rsidR="00DA55CA" w:rsidRDefault="00DA55CA" w:rsidP="00DA55CA">
      <w:pPr>
        <w:pStyle w:val="NoSpacing"/>
        <w:jc w:val="both"/>
        <w:rPr>
          <w:b/>
          <w:sz w:val="28"/>
          <w:u w:val="single"/>
        </w:rPr>
      </w:pPr>
    </w:p>
    <w:p w:rsidR="005A4F1D" w:rsidRPr="00EE6637" w:rsidRDefault="005A4F1D" w:rsidP="005A4F1D">
      <w:pPr>
        <w:spacing w:line="240" w:lineRule="auto"/>
        <w:jc w:val="both"/>
        <w:rPr>
          <w:rFonts w:eastAsia="Times New Roman" w:cs="Times New Roman"/>
          <w:color w:val="000000"/>
          <w:sz w:val="24"/>
        </w:rPr>
      </w:pPr>
    </w:p>
    <w:p w:rsidR="00B727A2" w:rsidRPr="007B7378" w:rsidRDefault="00E739A2" w:rsidP="00B127E4">
      <w:pPr>
        <w:rPr>
          <w:rFonts w:cs="Times New Roman"/>
          <w:b/>
          <w:sz w:val="24"/>
          <w:szCs w:val="24"/>
        </w:rPr>
      </w:pPr>
      <w:r w:rsidRPr="007B7378">
        <w:rPr>
          <w:rFonts w:eastAsiaTheme="minorEastAsia"/>
          <w:b/>
          <w:sz w:val="24"/>
          <w:szCs w:val="24"/>
        </w:rPr>
        <w:t>Conclusion:</w:t>
      </w:r>
      <w:r w:rsidR="00B727A2" w:rsidRPr="007B7378">
        <w:rPr>
          <w:rFonts w:cs="Times New Roman"/>
          <w:b/>
          <w:sz w:val="24"/>
          <w:szCs w:val="24"/>
        </w:rPr>
        <w:t xml:space="preserve"> </w:t>
      </w:r>
    </w:p>
    <w:p w:rsidR="00DA55CA" w:rsidRPr="00DA55CA" w:rsidRDefault="00DA55CA" w:rsidP="00DA55CA">
      <w:pPr>
        <w:pStyle w:val="NoSpacing"/>
        <w:jc w:val="both"/>
        <w:rPr>
          <w:sz w:val="24"/>
        </w:rPr>
      </w:pPr>
      <w:r w:rsidRPr="00DA55CA">
        <w:rPr>
          <w:sz w:val="24"/>
        </w:rPr>
        <w:t>The</w:t>
      </w:r>
      <w:r w:rsidR="004D1D41">
        <w:rPr>
          <w:sz w:val="24"/>
        </w:rPr>
        <w:t xml:space="preserve"> value of test statistic is more</w:t>
      </w:r>
      <w:r w:rsidRPr="00DA55CA">
        <w:rPr>
          <w:sz w:val="24"/>
        </w:rPr>
        <w:t xml:space="preserve"> than the critical value and hence, </w:t>
      </w:r>
      <w:r w:rsidR="004D1D41">
        <w:rPr>
          <w:sz w:val="24"/>
        </w:rPr>
        <w:t>the null hypothesis is rejected</w:t>
      </w:r>
      <w:r w:rsidRPr="00DA55CA">
        <w:rPr>
          <w:sz w:val="24"/>
        </w:rPr>
        <w:t xml:space="preserve"> at 5% level of significance. Therefore, Poisson regression </w:t>
      </w:r>
      <w:r w:rsidR="004D1D41">
        <w:rPr>
          <w:sz w:val="24"/>
        </w:rPr>
        <w:t>doesn’t fit</w:t>
      </w:r>
      <w:bookmarkStart w:id="0" w:name="_GoBack"/>
      <w:bookmarkEnd w:id="0"/>
      <w:r w:rsidRPr="00DA55CA">
        <w:rPr>
          <w:sz w:val="24"/>
        </w:rPr>
        <w:t xml:space="preserve"> well to the given data.</w:t>
      </w:r>
    </w:p>
    <w:p w:rsidR="00DA55CA" w:rsidRPr="00DA55CA" w:rsidRDefault="00DA55CA" w:rsidP="00DA55CA">
      <w:pPr>
        <w:pStyle w:val="NoSpacing"/>
        <w:rPr>
          <w:sz w:val="28"/>
        </w:rPr>
      </w:pPr>
    </w:p>
    <w:p w:rsidR="00DA55CA" w:rsidRPr="0013281B" w:rsidRDefault="00DA55CA" w:rsidP="00DA55CA">
      <w:pPr>
        <w:pStyle w:val="NoSpacing"/>
        <w:rPr>
          <w:b/>
          <w:sz w:val="28"/>
          <w:u w:val="single"/>
        </w:rPr>
      </w:pPr>
    </w:p>
    <w:p w:rsidR="00DA55CA" w:rsidRPr="0013281B" w:rsidRDefault="00DA55CA" w:rsidP="00DA55CA">
      <w:pPr>
        <w:pStyle w:val="NoSpacing"/>
        <w:jc w:val="both"/>
        <w:rPr>
          <w:rFonts w:eastAsiaTheme="minorEastAsia"/>
          <w:sz w:val="28"/>
        </w:rPr>
      </w:pPr>
    </w:p>
    <w:p w:rsidR="00766D97" w:rsidRPr="00B127E4" w:rsidRDefault="00766D97" w:rsidP="005E1510">
      <w:pPr>
        <w:rPr>
          <w:rFonts w:cs="Times New Roman"/>
          <w:sz w:val="24"/>
          <w:szCs w:val="24"/>
        </w:rPr>
      </w:pPr>
    </w:p>
    <w:sectPr w:rsidR="00766D97" w:rsidRPr="00B127E4" w:rsidSect="00B31BF6">
      <w:pgSz w:w="11906" w:h="16838"/>
      <w:pgMar w:top="70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2E6D"/>
    <w:multiLevelType w:val="hybridMultilevel"/>
    <w:tmpl w:val="7772EE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B712D0"/>
    <w:multiLevelType w:val="hybridMultilevel"/>
    <w:tmpl w:val="500C5D36"/>
    <w:lvl w:ilvl="0" w:tplc="8DA0B8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60AED"/>
    <w:multiLevelType w:val="hybridMultilevel"/>
    <w:tmpl w:val="92BA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55663"/>
    <w:multiLevelType w:val="hybridMultilevel"/>
    <w:tmpl w:val="D5C0C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25736"/>
    <w:multiLevelType w:val="hybridMultilevel"/>
    <w:tmpl w:val="D4820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D4839"/>
    <w:multiLevelType w:val="hybridMultilevel"/>
    <w:tmpl w:val="D08E6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955BC"/>
    <w:multiLevelType w:val="hybridMultilevel"/>
    <w:tmpl w:val="BF4C6D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22009"/>
    <w:multiLevelType w:val="hybridMultilevel"/>
    <w:tmpl w:val="B3F8A088"/>
    <w:lvl w:ilvl="0" w:tplc="446E81C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81639"/>
    <w:multiLevelType w:val="hybridMultilevel"/>
    <w:tmpl w:val="63506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1B7A"/>
    <w:multiLevelType w:val="hybridMultilevel"/>
    <w:tmpl w:val="AF246A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D5DB4"/>
    <w:multiLevelType w:val="hybridMultilevel"/>
    <w:tmpl w:val="15F25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40525"/>
    <w:multiLevelType w:val="hybridMultilevel"/>
    <w:tmpl w:val="24567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739FF"/>
    <w:multiLevelType w:val="hybridMultilevel"/>
    <w:tmpl w:val="B80C4E16"/>
    <w:lvl w:ilvl="0" w:tplc="4F18A0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74E25"/>
    <w:multiLevelType w:val="hybridMultilevel"/>
    <w:tmpl w:val="600E5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E2AD2"/>
    <w:multiLevelType w:val="hybridMultilevel"/>
    <w:tmpl w:val="DDF6D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13"/>
  </w:num>
  <w:num w:numId="9">
    <w:abstractNumId w:val="5"/>
  </w:num>
  <w:num w:numId="10">
    <w:abstractNumId w:val="14"/>
  </w:num>
  <w:num w:numId="11">
    <w:abstractNumId w:val="7"/>
  </w:num>
  <w:num w:numId="12">
    <w:abstractNumId w:val="11"/>
  </w:num>
  <w:num w:numId="13">
    <w:abstractNumId w:val="1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5B"/>
    <w:rsid w:val="00031AD0"/>
    <w:rsid w:val="00046EE8"/>
    <w:rsid w:val="00067820"/>
    <w:rsid w:val="0008016D"/>
    <w:rsid w:val="000B081D"/>
    <w:rsid w:val="000B2FB3"/>
    <w:rsid w:val="000F4D63"/>
    <w:rsid w:val="00120BF2"/>
    <w:rsid w:val="0012524B"/>
    <w:rsid w:val="001E55E1"/>
    <w:rsid w:val="002C2B62"/>
    <w:rsid w:val="002D704B"/>
    <w:rsid w:val="002E1F40"/>
    <w:rsid w:val="00311150"/>
    <w:rsid w:val="0032717B"/>
    <w:rsid w:val="00351D90"/>
    <w:rsid w:val="00372197"/>
    <w:rsid w:val="0039574E"/>
    <w:rsid w:val="003B7D5C"/>
    <w:rsid w:val="00404B04"/>
    <w:rsid w:val="00466851"/>
    <w:rsid w:val="004853C5"/>
    <w:rsid w:val="004A24AE"/>
    <w:rsid w:val="004D1D41"/>
    <w:rsid w:val="004D6412"/>
    <w:rsid w:val="00555608"/>
    <w:rsid w:val="0058128F"/>
    <w:rsid w:val="005A4F1D"/>
    <w:rsid w:val="005C04D6"/>
    <w:rsid w:val="005C1C75"/>
    <w:rsid w:val="005D0758"/>
    <w:rsid w:val="005E1510"/>
    <w:rsid w:val="005F4015"/>
    <w:rsid w:val="00605708"/>
    <w:rsid w:val="00633AED"/>
    <w:rsid w:val="00635A71"/>
    <w:rsid w:val="00660EC5"/>
    <w:rsid w:val="00682BED"/>
    <w:rsid w:val="006864BD"/>
    <w:rsid w:val="006A50EB"/>
    <w:rsid w:val="006D27A6"/>
    <w:rsid w:val="006F32EB"/>
    <w:rsid w:val="006F4CE9"/>
    <w:rsid w:val="00701DBB"/>
    <w:rsid w:val="00766D97"/>
    <w:rsid w:val="007B7378"/>
    <w:rsid w:val="00824B9C"/>
    <w:rsid w:val="00831DE4"/>
    <w:rsid w:val="00833C3C"/>
    <w:rsid w:val="00882A2A"/>
    <w:rsid w:val="008B3234"/>
    <w:rsid w:val="008D678C"/>
    <w:rsid w:val="00993395"/>
    <w:rsid w:val="009A0264"/>
    <w:rsid w:val="009A6FA3"/>
    <w:rsid w:val="009C5C83"/>
    <w:rsid w:val="00A15968"/>
    <w:rsid w:val="00A81888"/>
    <w:rsid w:val="00AA7E34"/>
    <w:rsid w:val="00AB1C1D"/>
    <w:rsid w:val="00AF5D10"/>
    <w:rsid w:val="00B127E4"/>
    <w:rsid w:val="00B17D23"/>
    <w:rsid w:val="00B31BF6"/>
    <w:rsid w:val="00B72345"/>
    <w:rsid w:val="00B727A2"/>
    <w:rsid w:val="00BA1DF5"/>
    <w:rsid w:val="00BA635B"/>
    <w:rsid w:val="00BB1E10"/>
    <w:rsid w:val="00BB3BF8"/>
    <w:rsid w:val="00BC7ADA"/>
    <w:rsid w:val="00BE4CFD"/>
    <w:rsid w:val="00BF1FEA"/>
    <w:rsid w:val="00BF516F"/>
    <w:rsid w:val="00C11137"/>
    <w:rsid w:val="00C414A8"/>
    <w:rsid w:val="00C77D0E"/>
    <w:rsid w:val="00CA66FE"/>
    <w:rsid w:val="00CC46E8"/>
    <w:rsid w:val="00CC6CD5"/>
    <w:rsid w:val="00D94E84"/>
    <w:rsid w:val="00DA27C7"/>
    <w:rsid w:val="00DA55CA"/>
    <w:rsid w:val="00DB48DA"/>
    <w:rsid w:val="00DC24A8"/>
    <w:rsid w:val="00DC6DEB"/>
    <w:rsid w:val="00E739A2"/>
    <w:rsid w:val="00EC5B53"/>
    <w:rsid w:val="00ED1010"/>
    <w:rsid w:val="00ED5456"/>
    <w:rsid w:val="00ED6D8C"/>
    <w:rsid w:val="00EE6637"/>
    <w:rsid w:val="00EF3EB8"/>
    <w:rsid w:val="00F01282"/>
    <w:rsid w:val="00F06D64"/>
    <w:rsid w:val="00F10848"/>
    <w:rsid w:val="00F314E0"/>
    <w:rsid w:val="00F67E51"/>
    <w:rsid w:val="00FB49E9"/>
    <w:rsid w:val="00FB6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08524-C9EE-4A76-AEBB-5D638F45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BF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82A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2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66D97"/>
    <w:pPr>
      <w:widowControl w:val="0"/>
      <w:spacing w:after="0" w:line="240" w:lineRule="auto"/>
      <w:ind w:left="119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66D97"/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ED5456"/>
    <w:pPr>
      <w:spacing w:after="0" w:line="240" w:lineRule="auto"/>
      <w:ind w:right="-45"/>
    </w:pPr>
    <w:rPr>
      <w:lang w:val="en-IN"/>
    </w:rPr>
  </w:style>
  <w:style w:type="table" w:styleId="TableGrid">
    <w:name w:val="Table Grid"/>
    <w:basedOn w:val="TableNormal"/>
    <w:uiPriority w:val="59"/>
    <w:rsid w:val="005A4F1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4F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83F26-5830-4185-8E32-820015DE9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28</cp:revision>
  <cp:lastPrinted>2015-11-04T18:00:00Z</cp:lastPrinted>
  <dcterms:created xsi:type="dcterms:W3CDTF">2015-09-29T04:09:00Z</dcterms:created>
  <dcterms:modified xsi:type="dcterms:W3CDTF">2015-11-04T18:00:00Z</dcterms:modified>
</cp:coreProperties>
</file>