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09AE4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Experiment: 10 </w:t>
      </w:r>
    </w:p>
    <w:p w14:paraId="0A3302A9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5G Network Slicing Environment Using MATLAB </w:t>
      </w:r>
    </w:p>
    <w:p w14:paraId="61F9BB19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Aim </w:t>
      </w:r>
    </w:p>
    <w:p w14:paraId="448BA6A4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To analyze the performance of a 5G Network Slicing environment by studying the number of network slices, slice utilization, and end-to-end latency using MATLAB. </w:t>
      </w:r>
    </w:p>
    <w:p w14:paraId="3C84C562" w14:textId="77777777" w:rsidR="00D71818" w:rsidRDefault="00D71818">
      <w:pPr>
        <w:spacing w:line="360" w:lineRule="auto"/>
        <w:jc w:val="both"/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4C951858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Objectives </w:t>
      </w:r>
    </w:p>
    <w:p w14:paraId="0ED3B659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Objective – 1: Analyze the Number of Network Slices </w:t>
      </w:r>
    </w:p>
    <w:p w14:paraId="6B0727A8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Analyze the creation and allocation of multiple network slices in a 5G network using MATLAB. Observe how different slices can be configured to support diverse service requirements and applications. </w:t>
      </w:r>
    </w:p>
    <w:p w14:paraId="0C894222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Objective – 2: Compare Slice Utilization (%) </w:t>
      </w:r>
    </w:p>
    <w:p w14:paraId="08BACDA0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Compare the utilization of different network slices using MATLAB. Analyze how efficiently network resources are allocated and utilized across multiple slices. </w:t>
      </w:r>
    </w:p>
    <w:p w14:paraId="016F1A3E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>Objective – 3: Analyze End-to-End Latency (</w:t>
      </w:r>
      <w:proofErr w:type="spellStart"/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>ms</w:t>
      </w:r>
      <w:proofErr w:type="spellEnd"/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) </w:t>
      </w:r>
    </w:p>
    <w:p w14:paraId="1E4E68F5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Analyze the end-to-end latency of different network slices using MATLAB. Compare the latency values to understand the Quality of Service (QoS) requirements of various 5G applications. </w:t>
      </w:r>
    </w:p>
    <w:p w14:paraId="411D4DD4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Software Required </w:t>
      </w:r>
    </w:p>
    <w:p w14:paraId="1C3FA6A8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19"/>
          <w:szCs w:val="19"/>
          <w:lang w:bidi="ar"/>
        </w:rPr>
        <w:t xml:space="preserve">• </w:t>
      </w: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MATLAB </w:t>
      </w:r>
    </w:p>
    <w:p w14:paraId="50E934BA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Theory </w:t>
      </w:r>
    </w:p>
    <w:p w14:paraId="1D98982B" w14:textId="77777777" w:rsidR="00D71818" w:rsidRDefault="00000000">
      <w:pPr>
        <w:spacing w:line="36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Network slicing is a key feature of 5G that enables a single physical network infrastructure to be partitioned into multiple logical networks called slices. Each slice is optimized for a specific service category, such as enhanced Mobile Broadband (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eMBB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), Ultra-Reliable Low-Latency Communications (URLLC), or massive Machine-Type Communications (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mMTC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). By dynamically allocating network resources, network slicing improves flexibility, resource utilization, and Quality of Service (QoS) while supporting diverse application requirements. </w:t>
      </w:r>
    </w:p>
    <w:p w14:paraId="02125FE0" w14:textId="77777777" w:rsidR="00D71818" w:rsidRDefault="00D71818">
      <w:pPr>
        <w:spacing w:line="360" w:lineRule="auto"/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14:paraId="15F4B4F9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Objective – 1 </w:t>
      </w:r>
    </w:p>
    <w:p w14:paraId="67CF6875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Analyze the Number of Network Slices </w:t>
      </w:r>
    </w:p>
    <w:p w14:paraId="1AE74399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Generate and visualize multiple network slices using MATLAB. Observe how a 5G network can be logically partitioned into independent slices for different communication services. </w:t>
      </w:r>
    </w:p>
    <w:p w14:paraId="3518F80F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lastRenderedPageBreak/>
        <w:t xml:space="preserve">MATLAB Code: </w:t>
      </w:r>
    </w:p>
    <w:p w14:paraId="19F12920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clc</w:t>
      </w:r>
      <w:proofErr w:type="spell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; </w:t>
      </w:r>
    </w:p>
    <w:p w14:paraId="53C363A6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clear; </w:t>
      </w:r>
    </w:p>
    <w:p w14:paraId="09D2CBE6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close 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all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; </w:t>
      </w:r>
    </w:p>
    <w:p w14:paraId="76E4DBF1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slices = {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</w:t>
      </w:r>
      <w:proofErr w:type="spellStart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eMBB</w:t>
      </w:r>
      <w:proofErr w:type="spell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,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'URLLC'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,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</w:t>
      </w:r>
      <w:proofErr w:type="spellStart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mMTC</w:t>
      </w:r>
      <w:proofErr w:type="spell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,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</w:t>
      </w:r>
      <w:proofErr w:type="spellStart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Private'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,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'IoT</w:t>
      </w:r>
      <w:proofErr w:type="spell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</w:t>
      </w:r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};count</w:t>
      </w:r>
      <w:proofErr w:type="gram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 = [1 1 1 1 1]; </w:t>
      </w:r>
      <w:r>
        <w:rPr>
          <w:rFonts w:ascii="Times New Roman" w:eastAsia="Consolas" w:hAnsi="Times New Roman" w:cs="Times New Roman"/>
          <w:color w:val="008013"/>
          <w:sz w:val="19"/>
          <w:szCs w:val="19"/>
          <w:lang w:bidi="ar"/>
        </w:rPr>
        <w:t xml:space="preserve">% One instance of each network slice </w:t>
      </w:r>
    </w:p>
    <w:p w14:paraId="44D69EE4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figure </w:t>
      </w:r>
    </w:p>
    <w:p w14:paraId="789A71DB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bar(count) </w:t>
      </w:r>
    </w:p>
    <w:p w14:paraId="580EE760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grid 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 xml:space="preserve">on </w:t>
      </w:r>
    </w:p>
    <w:p w14:paraId="4ECF41CA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set(</w:t>
      </w:r>
      <w:proofErr w:type="spell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gca</w:t>
      </w:r>
      <w:proofErr w:type="spell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,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</w:t>
      </w:r>
      <w:proofErr w:type="spellStart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XTickLabel</w:t>
      </w:r>
      <w:proofErr w:type="spellEnd"/>
      <w:proofErr w:type="gramStart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,slices</w:t>
      </w:r>
      <w:proofErr w:type="gram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) </w:t>
      </w:r>
    </w:p>
    <w:p w14:paraId="001BBC27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xlabel</w:t>
      </w:r>
      <w:proofErr w:type="spell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(</w:t>
      </w:r>
      <w:proofErr w:type="gram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'Network Slice Type'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) </w:t>
      </w:r>
    </w:p>
    <w:p w14:paraId="430DC882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ylabel</w:t>
      </w:r>
      <w:proofErr w:type="spell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(</w:t>
      </w:r>
      <w:proofErr w:type="gram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'Number of Network Slices'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) </w:t>
      </w:r>
    </w:p>
    <w:p w14:paraId="02D200BE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title(</w:t>
      </w:r>
      <w:proofErr w:type="gram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'Number of Configured 5G Network Slices'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) </w:t>
      </w:r>
    </w:p>
    <w:p w14:paraId="4D732EE5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Expected Output </w:t>
      </w:r>
      <w:r>
        <w:rPr>
          <w:rFonts w:ascii="Times New Roman" w:hAnsi="Times New Roman" w:cs="Times New Roman"/>
          <w:noProof/>
        </w:rPr>
        <w:drawing>
          <wp:inline distT="0" distB="0" distL="114300" distR="114300" wp14:anchorId="5AFAD612" wp14:editId="63F3462E">
            <wp:extent cx="5269865" cy="3556635"/>
            <wp:effectExtent l="0" t="0" r="3175" b="9525"/>
            <wp:docPr id="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AF809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19"/>
          <w:szCs w:val="19"/>
          <w:lang w:bidi="ar"/>
        </w:rPr>
        <w:t xml:space="preserve">• </w:t>
      </w: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Bar graph showing the number of configured network slices. </w:t>
      </w:r>
    </w:p>
    <w:p w14:paraId="296A50E1" w14:textId="77777777" w:rsidR="00D71818" w:rsidRDefault="00D71818">
      <w:pPr>
        <w:spacing w:line="360" w:lineRule="auto"/>
        <w:jc w:val="both"/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6EAD98E2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Objective – 2 </w:t>
      </w:r>
    </w:p>
    <w:p w14:paraId="14CF0B71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Compare Slice Utilization (%) </w:t>
      </w:r>
    </w:p>
    <w:p w14:paraId="65F6B2E8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Analyze the utilization percentage of different network slices using MATLAB. Compare the </w:t>
      </w:r>
    </w:p>
    <w:p w14:paraId="443A6BB6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resource usage of each slice to evaluate network efficiency. </w:t>
      </w:r>
    </w:p>
    <w:p w14:paraId="10430182" w14:textId="77777777" w:rsidR="00D71818" w:rsidRDefault="00D71818">
      <w:pPr>
        <w:spacing w:line="360" w:lineRule="auto"/>
        <w:jc w:val="both"/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759D8A47" w14:textId="77777777" w:rsidR="00D71818" w:rsidRDefault="00D71818">
      <w:pPr>
        <w:spacing w:line="360" w:lineRule="auto"/>
        <w:jc w:val="both"/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37CEAC85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lastRenderedPageBreak/>
        <w:t xml:space="preserve">MATLAB Code </w:t>
      </w:r>
    </w:p>
    <w:p w14:paraId="0EBD455C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clc</w:t>
      </w:r>
      <w:proofErr w:type="spell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; </w:t>
      </w:r>
    </w:p>
    <w:p w14:paraId="0E1A8223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clear; </w:t>
      </w:r>
    </w:p>
    <w:p w14:paraId="29FF3688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close 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all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; </w:t>
      </w:r>
    </w:p>
    <w:p w14:paraId="3EDBD3A0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slices = categorical({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</w:t>
      </w:r>
      <w:proofErr w:type="spellStart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eMBB</w:t>
      </w:r>
      <w:proofErr w:type="spell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,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'URLLC'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,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</w:t>
      </w:r>
      <w:proofErr w:type="spellStart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mMTC</w:t>
      </w:r>
      <w:proofErr w:type="spell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,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</w:t>
      </w:r>
      <w:proofErr w:type="spellStart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Private'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,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'IoT</w:t>
      </w:r>
      <w:proofErr w:type="spell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}); </w:t>
      </w:r>
    </w:p>
    <w:p w14:paraId="12528143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utilization = [85 70 60 75 50</w:t>
      </w:r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];figure</w:t>
      </w:r>
      <w:proofErr w:type="gram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; </w:t>
      </w:r>
    </w:p>
    <w:p w14:paraId="02359C8B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bar(</w:t>
      </w:r>
      <w:proofErr w:type="gram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slices, utilization); </w:t>
      </w:r>
    </w:p>
    <w:p w14:paraId="5DC3329F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grid 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on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; </w:t>
      </w:r>
    </w:p>
    <w:p w14:paraId="2479EB76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xlabel</w:t>
      </w:r>
      <w:proofErr w:type="spell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(</w:t>
      </w:r>
      <w:proofErr w:type="gram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'Network Slice Type'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); </w:t>
      </w:r>
    </w:p>
    <w:p w14:paraId="744AD559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ylabel</w:t>
      </w:r>
      <w:proofErr w:type="spell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(</w:t>
      </w:r>
      <w:proofErr w:type="gram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'Slice Utilization (%)'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); </w:t>
      </w:r>
    </w:p>
    <w:p w14:paraId="75E79C1C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title(</w:t>
      </w:r>
      <w:proofErr w:type="gram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'Slice Utilization in 5G Network Slicing'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); </w:t>
      </w:r>
    </w:p>
    <w:p w14:paraId="515CC3D9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ylim</w:t>
      </w:r>
      <w:proofErr w:type="spell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(</w:t>
      </w:r>
      <w:proofErr w:type="gram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[0 100]); </w:t>
      </w:r>
    </w:p>
    <w:p w14:paraId="6ED24867" w14:textId="77777777" w:rsidR="00D71818" w:rsidRDefault="00D71818">
      <w:pPr>
        <w:spacing w:line="360" w:lineRule="auto"/>
        <w:jc w:val="both"/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143078D4" w14:textId="77777777" w:rsidR="00D71818" w:rsidRDefault="00000000">
      <w:pPr>
        <w:spacing w:line="360" w:lineRule="auto"/>
        <w:jc w:val="both"/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Expected Output </w:t>
      </w:r>
    </w:p>
    <w:p w14:paraId="22981597" w14:textId="77777777" w:rsidR="00D71818" w:rsidRDefault="00000000">
      <w:pPr>
        <w:spacing w:line="360" w:lineRule="auto"/>
        <w:jc w:val="both"/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6D84428" wp14:editId="31BB6628">
            <wp:extent cx="5274310" cy="3537585"/>
            <wp:effectExtent l="0" t="0" r="13970" b="13335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0FAA7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19"/>
          <w:szCs w:val="19"/>
          <w:lang w:bidi="ar"/>
        </w:rPr>
        <w:t xml:space="preserve">• </w:t>
      </w: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Bar graph showing slice utilization (%). </w:t>
      </w:r>
    </w:p>
    <w:p w14:paraId="521CA65E" w14:textId="77777777" w:rsidR="00D71818" w:rsidRDefault="00D71818">
      <w:pPr>
        <w:spacing w:line="360" w:lineRule="auto"/>
        <w:jc w:val="both"/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30274BDA" w14:textId="77777777" w:rsidR="00D71818" w:rsidRDefault="00D71818">
      <w:pPr>
        <w:spacing w:line="360" w:lineRule="auto"/>
        <w:jc w:val="both"/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6E95ACA7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Objective – 3 </w:t>
      </w:r>
    </w:p>
    <w:p w14:paraId="7F0D874A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>Analyze End-to-End Latency (</w:t>
      </w:r>
      <w:proofErr w:type="spellStart"/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>ms</w:t>
      </w:r>
      <w:proofErr w:type="spellEnd"/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) </w:t>
      </w:r>
    </w:p>
    <w:p w14:paraId="450C0F34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Compare the end-to-end latency of different network slices using MATLAB. Observe how latency varies depending on the service requirements of each slice. </w:t>
      </w:r>
    </w:p>
    <w:p w14:paraId="7AB01853" w14:textId="77777777" w:rsidR="00D71818" w:rsidRDefault="00D71818">
      <w:pPr>
        <w:spacing w:line="360" w:lineRule="auto"/>
        <w:jc w:val="both"/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50A23192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lastRenderedPageBreak/>
        <w:t xml:space="preserve">MATLAB Code: </w:t>
      </w:r>
    </w:p>
    <w:p w14:paraId="79548CF8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clc</w:t>
      </w:r>
      <w:proofErr w:type="spell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; </w:t>
      </w:r>
    </w:p>
    <w:p w14:paraId="3BB10B9E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clear; </w:t>
      </w:r>
    </w:p>
    <w:p w14:paraId="12177A41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close 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all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; </w:t>
      </w:r>
    </w:p>
    <w:p w14:paraId="29B9B887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slices = [1 2 3 4 5]; </w:t>
      </w:r>
    </w:p>
    <w:p w14:paraId="54E8CD43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latency = [25 5 40 15 60]; </w:t>
      </w:r>
    </w:p>
    <w:p w14:paraId="0217625A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figure; </w:t>
      </w:r>
    </w:p>
    <w:p w14:paraId="5624D675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plot(</w:t>
      </w:r>
      <w:proofErr w:type="gram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slices, latency, 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'-o'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,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'LineWidth'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,2,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'MarkerSize'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,8); </w:t>
      </w:r>
    </w:p>
    <w:p w14:paraId="5E443673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grid </w:t>
      </w:r>
      <w:proofErr w:type="spellStart"/>
      <w:proofErr w:type="gramStart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on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;xticks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(slices); </w:t>
      </w:r>
    </w:p>
    <w:p w14:paraId="79E9B27D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xticklabels</w:t>
      </w:r>
      <w:proofErr w:type="spell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({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</w:t>
      </w:r>
      <w:proofErr w:type="spellStart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eMBB</w:t>
      </w:r>
      <w:proofErr w:type="spell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,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'URLLC'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,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</w:t>
      </w:r>
      <w:proofErr w:type="spellStart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mMTC</w:t>
      </w:r>
      <w:proofErr w:type="spell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,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</w:t>
      </w:r>
      <w:proofErr w:type="spellStart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Private'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,</w:t>
      </w:r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'IoT</w:t>
      </w:r>
      <w:proofErr w:type="spell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}); </w:t>
      </w:r>
    </w:p>
    <w:p w14:paraId="15716803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xlabel</w:t>
      </w:r>
      <w:proofErr w:type="spell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(</w:t>
      </w:r>
      <w:proofErr w:type="gram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'Network Slice Type'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); </w:t>
      </w:r>
    </w:p>
    <w:p w14:paraId="3AB005A5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ylabel</w:t>
      </w:r>
      <w:proofErr w:type="spell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(</w:t>
      </w:r>
      <w:proofErr w:type="gram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'End-to-End Latency (</w:t>
      </w:r>
      <w:proofErr w:type="spellStart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ms</w:t>
      </w:r>
      <w:proofErr w:type="spell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)'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); </w:t>
      </w:r>
    </w:p>
    <w:p w14:paraId="0DD55A85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title(</w:t>
      </w:r>
      <w:proofErr w:type="gramEnd"/>
      <w:r>
        <w:rPr>
          <w:rFonts w:ascii="Times New Roman" w:eastAsia="Consolas" w:hAnsi="Times New Roman" w:cs="Times New Roman"/>
          <w:color w:val="A709F5"/>
          <w:sz w:val="19"/>
          <w:szCs w:val="19"/>
          <w:lang w:bidi="ar"/>
        </w:rPr>
        <w:t>'5G Network Slicing: End-to-End Latency'</w:t>
      </w:r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); </w:t>
      </w:r>
    </w:p>
    <w:p w14:paraId="4CFE500C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ylim</w:t>
      </w:r>
      <w:proofErr w:type="spell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>(</w:t>
      </w:r>
      <w:proofErr w:type="gramEnd"/>
      <w:r>
        <w:rPr>
          <w:rFonts w:ascii="Times New Roman" w:eastAsia="Consolas" w:hAnsi="Times New Roman" w:cs="Times New Roman"/>
          <w:color w:val="000000"/>
          <w:sz w:val="19"/>
          <w:szCs w:val="19"/>
          <w:lang w:bidi="ar"/>
        </w:rPr>
        <w:t xml:space="preserve">[0 70]); </w:t>
      </w:r>
    </w:p>
    <w:p w14:paraId="5351AAE2" w14:textId="77777777" w:rsidR="00D71818" w:rsidRDefault="00000000">
      <w:pPr>
        <w:spacing w:line="360" w:lineRule="auto"/>
        <w:jc w:val="both"/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Expected Output </w:t>
      </w:r>
    </w:p>
    <w:p w14:paraId="7F1587B9" w14:textId="77777777" w:rsidR="00D71818" w:rsidRDefault="00000000">
      <w:pPr>
        <w:spacing w:line="360" w:lineRule="auto"/>
        <w:jc w:val="both"/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D4AEC23" wp14:editId="3E51F23A">
            <wp:extent cx="5271135" cy="3524885"/>
            <wp:effectExtent l="0" t="0" r="1905" b="10795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4CC6C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color w:val="000000"/>
          <w:sz w:val="19"/>
          <w:szCs w:val="19"/>
          <w:lang w:bidi="ar"/>
        </w:rPr>
        <w:t xml:space="preserve">• </w:t>
      </w: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Line graph showing end-to-end latency for different network slices. </w:t>
      </w:r>
    </w:p>
    <w:p w14:paraId="6B235420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Result </w:t>
      </w:r>
    </w:p>
    <w:p w14:paraId="455F4A6F" w14:textId="77777777" w:rsidR="00D71818" w:rsidRDefault="0000000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NewRomanPS-BoldMT" w:hAnsi="Times New Roman" w:cs="Times New Roman"/>
          <w:color w:val="000000"/>
          <w:sz w:val="24"/>
          <w:szCs w:val="24"/>
          <w:lang w:bidi="ar"/>
        </w:rPr>
        <w:t>The MATLAB analysis successfully demonstrated the characteristics of a 5G Network Slicing environment. The results showed that multiple network slices can coexist while exhibiting</w:t>
      </w:r>
    </w:p>
    <w:p w14:paraId="73B75312" w14:textId="77777777" w:rsidR="00D71818" w:rsidRDefault="00D71818">
      <w:pPr>
        <w:spacing w:line="360" w:lineRule="auto"/>
        <w:jc w:val="both"/>
        <w:rPr>
          <w:rFonts w:ascii="Times New Roman" w:hAnsi="Times New Roman" w:cs="Times New Roman"/>
        </w:rPr>
      </w:pPr>
    </w:p>
    <w:sectPr w:rsidR="00D7181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Segoe Print"/>
    <w:charset w:val="00"/>
    <w:family w:val="auto"/>
    <w:pitch w:val="default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A8C65D9"/>
    <w:rsid w:val="001F0AED"/>
    <w:rsid w:val="006C401B"/>
    <w:rsid w:val="00D71818"/>
    <w:rsid w:val="02B42E7F"/>
    <w:rsid w:val="1FB66096"/>
    <w:rsid w:val="242520DD"/>
    <w:rsid w:val="448D7804"/>
    <w:rsid w:val="5B2D07A3"/>
    <w:rsid w:val="6A8C65D9"/>
    <w:rsid w:val="6BA2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816EF4"/>
  <w15:docId w15:val="{3FB77796-C822-49BB-88FF-9E5310D5D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</dc:creator>
  <cp:lastModifiedBy>Vishal M</cp:lastModifiedBy>
  <cp:revision>2</cp:revision>
  <dcterms:created xsi:type="dcterms:W3CDTF">2026-07-31T07:54:00Z</dcterms:created>
  <dcterms:modified xsi:type="dcterms:W3CDTF">2026-07-31T07:54:00Z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6B6135FB3763454883068A807235531B_13</vt:lpwstr>
  </property>
  <property fmtid="{D5CDD505-2E9C-101B-9397-08002B2CF9AE}" pid="4" name="KSOTemplateDocerSaveRecord">
    <vt:lpwstr>eyJoZGlkIjoiNWE2YzY3NGVmZDk0MThiZDc5NThhYjEwZDNmY2RjMGYiLCJ1c2VySWQiOiI1Njc2MzU4MTc5NjUifQ==</vt:lpwstr>
  </property>
</Properties>
</file>