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D62" w:rsidRDefault="00444D62" w:rsidP="00444D62">
      <w:pPr>
        <w:autoSpaceDE w:val="0"/>
        <w:autoSpaceDN w:val="0"/>
        <w:adjustRightInd w:val="0"/>
        <w:jc w:val="center"/>
        <w:rPr>
          <w:rFonts w:ascii="Times New Roman" w:hAnsi="Times New Roman" w:cs="Times New Roman"/>
          <w:sz w:val="41"/>
          <w:szCs w:val="41"/>
        </w:rPr>
      </w:pPr>
      <w:r>
        <w:rPr>
          <w:rFonts w:ascii="Times New Roman" w:hAnsi="Times New Roman" w:cs="Times New Roman"/>
          <w:sz w:val="41"/>
          <w:szCs w:val="41"/>
        </w:rPr>
        <w:t>MS&amp;E 260 Homework 1</w:t>
      </w:r>
    </w:p>
    <w:p w:rsidR="00444D62" w:rsidRDefault="00444D62" w:rsidP="00444D62">
      <w:pPr>
        <w:autoSpaceDE w:val="0"/>
        <w:autoSpaceDN w:val="0"/>
        <w:adjustRightInd w:val="0"/>
        <w:jc w:val="center"/>
        <w:rPr>
          <w:rFonts w:ascii="Times New Roman" w:hAnsi="Times New Roman" w:cs="Times New Roman"/>
          <w:sz w:val="29"/>
          <w:szCs w:val="29"/>
        </w:rPr>
      </w:pPr>
      <w:r>
        <w:rPr>
          <w:rFonts w:ascii="Times New Roman" w:hAnsi="Times New Roman" w:cs="Times New Roman"/>
          <w:sz w:val="29"/>
          <w:szCs w:val="29"/>
        </w:rPr>
        <w:t>Summer 2019, Stanford University</w:t>
      </w:r>
    </w:p>
    <w:p w:rsidR="009C6148" w:rsidRDefault="00444D62" w:rsidP="00444D62">
      <w:pPr>
        <w:jc w:val="center"/>
        <w:rPr>
          <w:rFonts w:cstheme="minorHAnsi"/>
          <w:b/>
          <w:bCs/>
          <w:color w:val="4472C4" w:themeColor="accent1"/>
          <w:sz w:val="22"/>
          <w:szCs w:val="22"/>
        </w:rPr>
      </w:pPr>
      <w:r>
        <w:rPr>
          <w:rFonts w:ascii="Times New Roman" w:hAnsi="Times New Roman" w:cs="Times New Roman"/>
          <w:sz w:val="29"/>
          <w:szCs w:val="29"/>
        </w:rPr>
        <w:t>Due: July 3rd, 2019, at 10:30AM (PDT)</w:t>
      </w:r>
    </w:p>
    <w:p w:rsidR="00444D62" w:rsidRDefault="00444D62">
      <w:pPr>
        <w:rPr>
          <w:rFonts w:cstheme="minorHAnsi"/>
          <w:b/>
          <w:bCs/>
          <w:color w:val="4472C4" w:themeColor="accent1"/>
          <w:sz w:val="22"/>
          <w:szCs w:val="22"/>
        </w:rPr>
      </w:pPr>
    </w:p>
    <w:p w:rsidR="00DD763E" w:rsidRPr="00DD763E" w:rsidRDefault="00444D62" w:rsidP="00DD763E">
      <w:pPr>
        <w:rPr>
          <w:rFonts w:ascii="Times New Roman" w:eastAsia="Times New Roman" w:hAnsi="Times New Roman" w:cs="Times New Roman"/>
        </w:rPr>
      </w:pPr>
      <w:r w:rsidRPr="00444D62">
        <w:rPr>
          <w:rFonts w:cstheme="minorHAnsi"/>
          <w:color w:val="000000" w:themeColor="text1"/>
          <w:sz w:val="22"/>
          <w:szCs w:val="22"/>
        </w:rPr>
        <w:t>Submitted by: Vishal Mittal</w:t>
      </w:r>
      <w:r w:rsidR="00DD763E">
        <w:rPr>
          <w:rFonts w:cstheme="minorHAnsi"/>
          <w:color w:val="000000" w:themeColor="text1"/>
          <w:sz w:val="22"/>
          <w:szCs w:val="22"/>
        </w:rPr>
        <w:t xml:space="preserve"> </w:t>
      </w:r>
      <w:r w:rsidR="00DD763E" w:rsidRPr="00DD763E">
        <w:rPr>
          <w:rFonts w:ascii="Arial" w:eastAsia="Times New Roman" w:hAnsi="Arial" w:cs="Arial"/>
          <w:color w:val="222222"/>
          <w:sz w:val="20"/>
          <w:szCs w:val="20"/>
          <w:shd w:val="clear" w:color="auto" w:fill="FFFFFF"/>
        </w:rPr>
        <w:t>(X250025)</w:t>
      </w:r>
    </w:p>
    <w:p w:rsidR="00444D62" w:rsidRDefault="00444D62">
      <w:pPr>
        <w:rPr>
          <w:rFonts w:cstheme="minorHAnsi"/>
          <w:b/>
          <w:bCs/>
          <w:color w:val="4472C4" w:themeColor="accent1"/>
          <w:sz w:val="22"/>
          <w:szCs w:val="22"/>
        </w:rPr>
      </w:pPr>
    </w:p>
    <w:p w:rsidR="00217451" w:rsidRPr="009C18A8" w:rsidRDefault="00217451">
      <w:pPr>
        <w:rPr>
          <w:rFonts w:cstheme="minorHAnsi"/>
          <w:b/>
          <w:bCs/>
          <w:color w:val="4472C4" w:themeColor="accent1"/>
          <w:sz w:val="22"/>
          <w:szCs w:val="22"/>
        </w:rPr>
      </w:pPr>
      <w:r w:rsidRPr="009C18A8">
        <w:rPr>
          <w:rFonts w:cstheme="minorHAnsi"/>
          <w:b/>
          <w:bCs/>
          <w:color w:val="4472C4" w:themeColor="accent1"/>
          <w:sz w:val="22"/>
          <w:szCs w:val="22"/>
        </w:rPr>
        <w:t>Problem 1:</w:t>
      </w:r>
    </w:p>
    <w:p w:rsidR="00217451" w:rsidRPr="009C18A8" w:rsidRDefault="00217451">
      <w:pPr>
        <w:rPr>
          <w:rFonts w:cstheme="minorHAnsi"/>
          <w:color w:val="4472C4" w:themeColor="accent1"/>
          <w:sz w:val="22"/>
          <w:szCs w:val="22"/>
        </w:rPr>
      </w:pPr>
      <w:r w:rsidRPr="009C18A8">
        <w:rPr>
          <w:rFonts w:cstheme="minorHAnsi"/>
          <w:color w:val="4472C4" w:themeColor="accent1"/>
          <w:sz w:val="22"/>
          <w:szCs w:val="22"/>
        </w:rPr>
        <w:t>Formulate each of the following problems as a linear programming problem:</w:t>
      </w:r>
    </w:p>
    <w:p w:rsidR="00217451" w:rsidRPr="009C18A8" w:rsidRDefault="00217451" w:rsidP="00217451">
      <w:pPr>
        <w:pStyle w:val="ListParagraph"/>
        <w:numPr>
          <w:ilvl w:val="0"/>
          <w:numId w:val="3"/>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 xml:space="preserve"> A manufacturer wishes to produce an alloy, that is, by weight 60% of metal X and 40%</w:t>
      </w:r>
      <w:r w:rsidR="00D71715" w:rsidRPr="009C18A8">
        <w:rPr>
          <w:rFonts w:cstheme="minorHAnsi"/>
          <w:color w:val="4472C4" w:themeColor="accent1"/>
          <w:sz w:val="22"/>
          <w:szCs w:val="22"/>
        </w:rPr>
        <w:t xml:space="preserve"> </w:t>
      </w:r>
      <w:r w:rsidRPr="009C18A8">
        <w:rPr>
          <w:rFonts w:cstheme="minorHAnsi"/>
          <w:color w:val="4472C4" w:themeColor="accent1"/>
          <w:sz w:val="22"/>
          <w:szCs w:val="22"/>
        </w:rPr>
        <w:t>of metal Y . There are four alloys available for the manufacturer to extract metal X and</w:t>
      </w:r>
      <w:r w:rsidR="00D71715" w:rsidRPr="009C18A8">
        <w:rPr>
          <w:rFonts w:cstheme="minorHAnsi"/>
          <w:color w:val="4472C4" w:themeColor="accent1"/>
          <w:sz w:val="22"/>
          <w:szCs w:val="22"/>
        </w:rPr>
        <w:t xml:space="preserve"> </w:t>
      </w:r>
      <w:r w:rsidRPr="009C18A8">
        <w:rPr>
          <w:rFonts w:cstheme="minorHAnsi"/>
          <w:color w:val="4472C4" w:themeColor="accent1"/>
          <w:sz w:val="22"/>
          <w:szCs w:val="22"/>
        </w:rPr>
        <w:t>Y :</w:t>
      </w:r>
    </w:p>
    <w:p w:rsidR="00217451" w:rsidRPr="009C18A8" w:rsidRDefault="00DD408D" w:rsidP="00DD408D">
      <w:pPr>
        <w:autoSpaceDE w:val="0"/>
        <w:autoSpaceDN w:val="0"/>
        <w:adjustRightInd w:val="0"/>
        <w:jc w:val="center"/>
        <w:rPr>
          <w:rFonts w:cstheme="minorHAnsi"/>
          <w:color w:val="4472C4" w:themeColor="accent1"/>
          <w:sz w:val="22"/>
          <w:szCs w:val="22"/>
        </w:rPr>
      </w:pPr>
      <w:r w:rsidRPr="009C18A8">
        <w:rPr>
          <w:rFonts w:cstheme="minorHAnsi"/>
          <w:noProof/>
          <w:color w:val="4472C4" w:themeColor="accent1"/>
          <w:sz w:val="22"/>
          <w:szCs w:val="22"/>
        </w:rPr>
        <w:drawing>
          <wp:inline distT="0" distB="0" distL="0" distR="0" wp14:anchorId="52EEFC5D" wp14:editId="0034A37D">
            <wp:extent cx="2497667" cy="11057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228" cy="1115766"/>
                    </a:xfrm>
                    <a:prstGeom prst="rect">
                      <a:avLst/>
                    </a:prstGeom>
                  </pic:spPr>
                </pic:pic>
              </a:graphicData>
            </a:graphic>
          </wp:inline>
        </w:drawing>
      </w:r>
    </w:p>
    <w:p w:rsidR="00217451" w:rsidRPr="009C18A8" w:rsidRDefault="00217451" w:rsidP="00D71715">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manufacturer wishes to find the amounts of the various alloys needed to produce</w:t>
      </w:r>
      <w:r w:rsidR="00D71715" w:rsidRPr="009C18A8">
        <w:rPr>
          <w:rFonts w:cstheme="minorHAnsi"/>
          <w:color w:val="4472C4" w:themeColor="accent1"/>
          <w:sz w:val="22"/>
          <w:szCs w:val="22"/>
        </w:rPr>
        <w:t xml:space="preserve"> </w:t>
      </w:r>
      <w:r w:rsidRPr="009C18A8">
        <w:rPr>
          <w:rFonts w:cstheme="minorHAnsi"/>
          <w:color w:val="4472C4" w:themeColor="accent1"/>
          <w:sz w:val="22"/>
          <w:szCs w:val="22"/>
        </w:rPr>
        <w:t>one ton of desired alloy and to determine the least expensive combination.</w:t>
      </w:r>
    </w:p>
    <w:p w:rsidR="00217451" w:rsidRPr="009C18A8" w:rsidRDefault="00217451">
      <w:pPr>
        <w:rPr>
          <w:rFonts w:cstheme="minorHAnsi"/>
          <w:b/>
          <w:bCs/>
          <w:sz w:val="22"/>
          <w:szCs w:val="22"/>
        </w:rPr>
      </w:pPr>
    </w:p>
    <w:p w:rsidR="004E624D" w:rsidRPr="009C18A8" w:rsidRDefault="001F66C8">
      <w:pPr>
        <w:rPr>
          <w:rFonts w:cstheme="minorHAnsi"/>
          <w:b/>
          <w:bCs/>
          <w:sz w:val="22"/>
          <w:szCs w:val="22"/>
        </w:rPr>
      </w:pPr>
      <w:r w:rsidRPr="009C18A8">
        <w:rPr>
          <w:rFonts w:cstheme="minorHAnsi"/>
          <w:b/>
          <w:bCs/>
          <w:sz w:val="22"/>
          <w:szCs w:val="22"/>
        </w:rPr>
        <w:t>Answer 1(a):</w:t>
      </w:r>
    </w:p>
    <w:p w:rsidR="00BD21F4" w:rsidRPr="009C18A8" w:rsidRDefault="00BD21F4" w:rsidP="00BD21F4">
      <w:pPr>
        <w:pStyle w:val="ListParagraph"/>
        <w:numPr>
          <w:ilvl w:val="0"/>
          <w:numId w:val="1"/>
        </w:numPr>
        <w:rPr>
          <w:rFonts w:cstheme="minorHAnsi"/>
          <w:sz w:val="22"/>
          <w:szCs w:val="22"/>
        </w:rPr>
      </w:pPr>
      <w:r w:rsidRPr="009C18A8">
        <w:rPr>
          <w:rFonts w:cstheme="minorHAnsi"/>
          <w:sz w:val="22"/>
          <w:szCs w:val="22"/>
        </w:rPr>
        <w:t>Formulation</w:t>
      </w:r>
    </w:p>
    <w:p w:rsidR="001F66C8" w:rsidRPr="009C18A8" w:rsidRDefault="001F66C8" w:rsidP="00BD21F4">
      <w:pPr>
        <w:ind w:left="720"/>
        <w:rPr>
          <w:rFonts w:cstheme="minorHAnsi"/>
          <w:sz w:val="22"/>
          <w:szCs w:val="22"/>
        </w:rPr>
      </w:pPr>
      <w:r w:rsidRPr="009C18A8">
        <w:rPr>
          <w:rFonts w:cstheme="minorHAnsi"/>
          <w:sz w:val="22"/>
          <w:szCs w:val="22"/>
        </w:rPr>
        <w:t xml:space="preserve">Let: </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1</w:t>
      </w:r>
      <w:r w:rsidR="001F66C8" w:rsidRPr="009C18A8">
        <w:rPr>
          <w:rFonts w:cstheme="minorHAnsi"/>
          <w:sz w:val="22"/>
          <w:szCs w:val="22"/>
        </w:rPr>
        <w:t xml:space="preserve"> = amount of alloy 1 needed</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2</w:t>
      </w:r>
      <w:r w:rsidR="001F66C8" w:rsidRPr="009C18A8">
        <w:rPr>
          <w:rFonts w:cstheme="minorHAnsi"/>
          <w:sz w:val="22"/>
          <w:szCs w:val="22"/>
        </w:rPr>
        <w:t xml:space="preserve"> = amount of alloy 2 needed</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3</w:t>
      </w:r>
      <w:r w:rsidR="001F66C8" w:rsidRPr="009C18A8">
        <w:rPr>
          <w:rFonts w:cstheme="minorHAnsi"/>
          <w:i/>
          <w:iCs/>
          <w:sz w:val="22"/>
          <w:szCs w:val="22"/>
        </w:rPr>
        <w:t xml:space="preserve"> </w:t>
      </w:r>
      <w:r w:rsidR="001F66C8" w:rsidRPr="009C18A8">
        <w:rPr>
          <w:rFonts w:cstheme="minorHAnsi"/>
          <w:sz w:val="22"/>
          <w:szCs w:val="22"/>
        </w:rPr>
        <w:t>= amount of alloy 3 needed</w:t>
      </w:r>
    </w:p>
    <w:p w:rsidR="001F66C8" w:rsidRPr="009C18A8" w:rsidRDefault="004A227B" w:rsidP="00BD21F4">
      <w:pPr>
        <w:ind w:left="720"/>
        <w:rPr>
          <w:rFonts w:cstheme="minorHAnsi"/>
          <w:sz w:val="22"/>
          <w:szCs w:val="22"/>
        </w:rPr>
      </w:pPr>
      <w:r w:rsidRPr="009C18A8">
        <w:rPr>
          <w:rFonts w:cstheme="minorHAnsi"/>
          <w:i/>
          <w:iCs/>
          <w:sz w:val="22"/>
          <w:szCs w:val="22"/>
        </w:rPr>
        <w:t>a</w:t>
      </w:r>
      <w:r w:rsidR="001F66C8" w:rsidRPr="009C18A8">
        <w:rPr>
          <w:rFonts w:cstheme="minorHAnsi"/>
          <w:i/>
          <w:iCs/>
          <w:sz w:val="22"/>
          <w:szCs w:val="22"/>
          <w:vertAlign w:val="subscript"/>
        </w:rPr>
        <w:t>4</w:t>
      </w:r>
      <w:r w:rsidR="001F66C8" w:rsidRPr="009C18A8">
        <w:rPr>
          <w:rFonts w:cstheme="minorHAnsi"/>
          <w:i/>
          <w:iCs/>
          <w:sz w:val="22"/>
          <w:szCs w:val="22"/>
        </w:rPr>
        <w:t xml:space="preserve"> </w:t>
      </w:r>
      <w:r w:rsidR="001F66C8" w:rsidRPr="009C18A8">
        <w:rPr>
          <w:rFonts w:cstheme="minorHAnsi"/>
          <w:sz w:val="22"/>
          <w:szCs w:val="22"/>
        </w:rPr>
        <w:t>= amount of alloy 4 needed</w:t>
      </w:r>
    </w:p>
    <w:p w:rsidR="001F66C8" w:rsidRPr="009C18A8" w:rsidRDefault="001F66C8" w:rsidP="00BD21F4">
      <w:pPr>
        <w:ind w:left="720"/>
        <w:rPr>
          <w:rFonts w:cstheme="minorHAnsi"/>
          <w:sz w:val="22"/>
          <w:szCs w:val="22"/>
        </w:rPr>
      </w:pPr>
    </w:p>
    <w:p w:rsidR="001F66C8" w:rsidRPr="009C18A8" w:rsidRDefault="00E509EC" w:rsidP="00BD21F4">
      <w:pPr>
        <w:ind w:left="720"/>
        <w:rPr>
          <w:rFonts w:cstheme="minorHAnsi"/>
          <w:sz w:val="22"/>
          <w:szCs w:val="22"/>
        </w:rPr>
      </w:pPr>
      <w:r w:rsidRPr="009C18A8">
        <w:rPr>
          <w:rFonts w:cstheme="minorHAnsi"/>
          <w:sz w:val="22"/>
          <w:szCs w:val="22"/>
        </w:rPr>
        <w:t>min</w:t>
      </w:r>
      <w:r w:rsidRPr="009C18A8">
        <w:rPr>
          <w:rFonts w:cstheme="minorHAnsi"/>
          <w:i/>
          <w:iCs/>
          <w:sz w:val="22"/>
          <w:szCs w:val="22"/>
        </w:rPr>
        <w:t xml:space="preserve"> </w:t>
      </w:r>
      <w:r w:rsidR="007F3C7D" w:rsidRPr="009C18A8">
        <w:rPr>
          <w:rFonts w:cstheme="minorHAnsi"/>
          <w:i/>
          <w:iCs/>
          <w:sz w:val="22"/>
          <w:szCs w:val="22"/>
        </w:rPr>
        <w:t xml:space="preserve"> </w:t>
      </w:r>
      <w:r w:rsidR="001F27E4" w:rsidRPr="009C18A8">
        <w:rPr>
          <w:rFonts w:cstheme="minorHAnsi"/>
          <w:i/>
          <w:iCs/>
          <w:sz w:val="22"/>
          <w:szCs w:val="22"/>
        </w:rPr>
        <w:t xml:space="preserve">  </w:t>
      </w:r>
      <w:r w:rsidR="007F3C7D" w:rsidRPr="009C18A8">
        <w:rPr>
          <w:rFonts w:cstheme="minorHAnsi"/>
          <w:i/>
          <w:iCs/>
          <w:sz w:val="22"/>
          <w:szCs w:val="22"/>
        </w:rPr>
        <w:t xml:space="preserve">      </w:t>
      </w:r>
      <w:r w:rsidRPr="009C18A8">
        <w:rPr>
          <w:rFonts w:cstheme="minorHAnsi"/>
          <w:i/>
          <w:iCs/>
          <w:sz w:val="22"/>
          <w:szCs w:val="22"/>
        </w:rPr>
        <w:t xml:space="preserve">     1a</w:t>
      </w:r>
      <w:r w:rsidRPr="009C18A8">
        <w:rPr>
          <w:rFonts w:cstheme="minorHAnsi"/>
          <w:i/>
          <w:iCs/>
          <w:sz w:val="22"/>
          <w:szCs w:val="22"/>
          <w:vertAlign w:val="subscript"/>
        </w:rPr>
        <w:t>1</w:t>
      </w:r>
      <w:r w:rsidRPr="009C18A8">
        <w:rPr>
          <w:rFonts w:cstheme="minorHAnsi"/>
          <w:i/>
          <w:iCs/>
          <w:sz w:val="22"/>
          <w:szCs w:val="22"/>
        </w:rPr>
        <w:t xml:space="preserve"> +  3a</w:t>
      </w:r>
      <w:r w:rsidRPr="009C18A8">
        <w:rPr>
          <w:rFonts w:cstheme="minorHAnsi"/>
          <w:i/>
          <w:iCs/>
          <w:sz w:val="22"/>
          <w:szCs w:val="22"/>
          <w:vertAlign w:val="subscript"/>
        </w:rPr>
        <w:t>2</w:t>
      </w:r>
      <w:r w:rsidRPr="009C18A8">
        <w:rPr>
          <w:rFonts w:cstheme="minorHAnsi"/>
          <w:i/>
          <w:iCs/>
          <w:sz w:val="22"/>
          <w:szCs w:val="22"/>
        </w:rPr>
        <w:t xml:space="preserve">  + 2a</w:t>
      </w:r>
      <w:r w:rsidR="007F3C7D" w:rsidRPr="009C18A8">
        <w:rPr>
          <w:rFonts w:cstheme="minorHAnsi"/>
          <w:i/>
          <w:iCs/>
          <w:sz w:val="22"/>
          <w:szCs w:val="22"/>
          <w:vertAlign w:val="subscript"/>
        </w:rPr>
        <w:t>3</w:t>
      </w:r>
      <w:r w:rsidRPr="009C18A8">
        <w:rPr>
          <w:rFonts w:cstheme="minorHAnsi"/>
          <w:i/>
          <w:iCs/>
          <w:sz w:val="22"/>
          <w:szCs w:val="22"/>
        </w:rPr>
        <w:t xml:space="preserve"> + 4</w:t>
      </w:r>
      <w:r w:rsidR="00767977" w:rsidRPr="009C18A8">
        <w:rPr>
          <w:rFonts w:cstheme="minorHAnsi"/>
          <w:i/>
          <w:iCs/>
          <w:sz w:val="22"/>
          <w:szCs w:val="22"/>
        </w:rPr>
        <w:t xml:space="preserve"> </w:t>
      </w:r>
      <w:r w:rsidRPr="009C18A8">
        <w:rPr>
          <w:rFonts w:cstheme="minorHAnsi"/>
          <w:i/>
          <w:iCs/>
          <w:sz w:val="22"/>
          <w:szCs w:val="22"/>
        </w:rPr>
        <w:t>a</w:t>
      </w:r>
      <w:r w:rsidRPr="009C18A8">
        <w:rPr>
          <w:rFonts w:cstheme="minorHAnsi"/>
          <w:i/>
          <w:iCs/>
          <w:sz w:val="22"/>
          <w:szCs w:val="22"/>
          <w:vertAlign w:val="subscript"/>
        </w:rPr>
        <w:t>4</w:t>
      </w:r>
      <w:r w:rsidR="00767977" w:rsidRPr="009C18A8">
        <w:rPr>
          <w:rFonts w:cstheme="minorHAnsi"/>
          <w:sz w:val="22"/>
          <w:szCs w:val="22"/>
        </w:rPr>
        <w:t xml:space="preserve">    </w:t>
      </w:r>
    </w:p>
    <w:p w:rsidR="00767977" w:rsidRPr="009C18A8" w:rsidRDefault="00767977" w:rsidP="00BD21F4">
      <w:pPr>
        <w:ind w:left="720"/>
        <w:rPr>
          <w:rFonts w:cstheme="minorHAnsi"/>
          <w:sz w:val="22"/>
          <w:szCs w:val="22"/>
        </w:rPr>
      </w:pPr>
      <w:r w:rsidRPr="009C18A8">
        <w:rPr>
          <w:rFonts w:cstheme="minorHAnsi"/>
          <w:sz w:val="22"/>
          <w:szCs w:val="22"/>
        </w:rPr>
        <w:t xml:space="preserve">s. t.               </w:t>
      </w:r>
      <w:r w:rsidRPr="009C18A8">
        <w:rPr>
          <w:rFonts w:cstheme="minorHAnsi"/>
          <w:i/>
          <w:iCs/>
          <w:sz w:val="22"/>
          <w:szCs w:val="22"/>
        </w:rPr>
        <w:t xml:space="preserve"> 20a</w:t>
      </w:r>
      <w:r w:rsidRPr="009C18A8">
        <w:rPr>
          <w:rFonts w:cstheme="minorHAnsi"/>
          <w:i/>
          <w:iCs/>
          <w:sz w:val="22"/>
          <w:szCs w:val="22"/>
          <w:vertAlign w:val="subscript"/>
        </w:rPr>
        <w:t>1</w:t>
      </w:r>
      <w:r w:rsidRPr="009C18A8">
        <w:rPr>
          <w:rFonts w:cstheme="minorHAnsi"/>
          <w:i/>
          <w:iCs/>
          <w:sz w:val="22"/>
          <w:szCs w:val="22"/>
        </w:rPr>
        <w:t xml:space="preserve"> +  40a</w:t>
      </w:r>
      <w:r w:rsidRPr="009C18A8">
        <w:rPr>
          <w:rFonts w:cstheme="minorHAnsi"/>
          <w:i/>
          <w:iCs/>
          <w:sz w:val="22"/>
          <w:szCs w:val="22"/>
          <w:vertAlign w:val="subscript"/>
        </w:rPr>
        <w:t>2</w:t>
      </w:r>
      <w:r w:rsidRPr="009C18A8">
        <w:rPr>
          <w:rFonts w:cstheme="minorHAnsi"/>
          <w:i/>
          <w:iCs/>
          <w:sz w:val="22"/>
          <w:szCs w:val="22"/>
        </w:rPr>
        <w:t xml:space="preserve">  + 10 a</w:t>
      </w:r>
      <w:r w:rsidRPr="009C18A8">
        <w:rPr>
          <w:rFonts w:cstheme="minorHAnsi"/>
          <w:i/>
          <w:iCs/>
          <w:sz w:val="22"/>
          <w:szCs w:val="22"/>
          <w:vertAlign w:val="subscript"/>
        </w:rPr>
        <w:t>3</w:t>
      </w:r>
      <w:r w:rsidRPr="009C18A8">
        <w:rPr>
          <w:rFonts w:cstheme="minorHAnsi"/>
          <w:i/>
          <w:iCs/>
          <w:sz w:val="22"/>
          <w:szCs w:val="22"/>
        </w:rPr>
        <w:t xml:space="preserve"> + 35 a</w:t>
      </w:r>
      <w:r w:rsidRPr="009C18A8">
        <w:rPr>
          <w:rFonts w:cstheme="minorHAnsi"/>
          <w:i/>
          <w:iCs/>
          <w:sz w:val="22"/>
          <w:szCs w:val="22"/>
          <w:vertAlign w:val="subscript"/>
        </w:rPr>
        <w:t>4</w:t>
      </w:r>
      <w:r w:rsidRPr="009C18A8">
        <w:rPr>
          <w:rFonts w:cstheme="minorHAnsi"/>
          <w:sz w:val="22"/>
          <w:szCs w:val="22"/>
        </w:rPr>
        <w:t xml:space="preserve">  </w:t>
      </w:r>
      <w:r w:rsidR="00D35E5D" w:rsidRPr="009C18A8">
        <w:rPr>
          <w:rFonts w:cstheme="minorHAnsi"/>
          <w:sz w:val="22"/>
          <w:szCs w:val="22"/>
        </w:rPr>
        <w:t>&gt;</w:t>
      </w:r>
      <w:r w:rsidRPr="009C18A8">
        <w:rPr>
          <w:rFonts w:cstheme="minorHAnsi"/>
          <w:sz w:val="22"/>
          <w:szCs w:val="22"/>
        </w:rPr>
        <w:t xml:space="preserve">= 60  </w:t>
      </w:r>
    </w:p>
    <w:p w:rsidR="00767977" w:rsidRPr="009C18A8" w:rsidRDefault="00767977" w:rsidP="00BD21F4">
      <w:pPr>
        <w:ind w:left="720"/>
        <w:rPr>
          <w:rFonts w:cstheme="minorHAnsi"/>
          <w:sz w:val="22"/>
          <w:szCs w:val="22"/>
        </w:rPr>
      </w:pPr>
      <w:r w:rsidRPr="009C18A8">
        <w:rPr>
          <w:rFonts w:cstheme="minorHAnsi"/>
          <w:sz w:val="22"/>
          <w:szCs w:val="22"/>
        </w:rPr>
        <w:t xml:space="preserve">                     </w:t>
      </w:r>
      <w:r w:rsidRPr="009C18A8">
        <w:rPr>
          <w:rFonts w:cstheme="minorHAnsi"/>
          <w:i/>
          <w:iCs/>
          <w:sz w:val="22"/>
          <w:szCs w:val="22"/>
        </w:rPr>
        <w:t xml:space="preserve"> 80a</w:t>
      </w:r>
      <w:r w:rsidRPr="009C18A8">
        <w:rPr>
          <w:rFonts w:cstheme="minorHAnsi"/>
          <w:i/>
          <w:iCs/>
          <w:sz w:val="22"/>
          <w:szCs w:val="22"/>
          <w:vertAlign w:val="subscript"/>
        </w:rPr>
        <w:t>1</w:t>
      </w:r>
      <w:r w:rsidRPr="009C18A8">
        <w:rPr>
          <w:rFonts w:cstheme="minorHAnsi"/>
          <w:i/>
          <w:iCs/>
          <w:sz w:val="22"/>
          <w:szCs w:val="22"/>
        </w:rPr>
        <w:t xml:space="preserve"> +  60a</w:t>
      </w:r>
      <w:r w:rsidRPr="009C18A8">
        <w:rPr>
          <w:rFonts w:cstheme="minorHAnsi"/>
          <w:i/>
          <w:iCs/>
          <w:sz w:val="22"/>
          <w:szCs w:val="22"/>
          <w:vertAlign w:val="subscript"/>
        </w:rPr>
        <w:t>2</w:t>
      </w:r>
      <w:r w:rsidRPr="009C18A8">
        <w:rPr>
          <w:rFonts w:cstheme="minorHAnsi"/>
          <w:i/>
          <w:iCs/>
          <w:sz w:val="22"/>
          <w:szCs w:val="22"/>
        </w:rPr>
        <w:t xml:space="preserve">  + 90 a</w:t>
      </w:r>
      <w:r w:rsidRPr="009C18A8">
        <w:rPr>
          <w:rFonts w:cstheme="minorHAnsi"/>
          <w:i/>
          <w:iCs/>
          <w:sz w:val="22"/>
          <w:szCs w:val="22"/>
          <w:vertAlign w:val="subscript"/>
        </w:rPr>
        <w:t>3</w:t>
      </w:r>
      <w:r w:rsidRPr="009C18A8">
        <w:rPr>
          <w:rFonts w:cstheme="minorHAnsi"/>
          <w:i/>
          <w:iCs/>
          <w:sz w:val="22"/>
          <w:szCs w:val="22"/>
        </w:rPr>
        <w:t xml:space="preserve"> + 65 a</w:t>
      </w:r>
      <w:r w:rsidRPr="009C18A8">
        <w:rPr>
          <w:rFonts w:cstheme="minorHAnsi"/>
          <w:i/>
          <w:iCs/>
          <w:sz w:val="22"/>
          <w:szCs w:val="22"/>
          <w:vertAlign w:val="subscript"/>
        </w:rPr>
        <w:t>4</w:t>
      </w:r>
      <w:r w:rsidRPr="009C18A8">
        <w:rPr>
          <w:rFonts w:cstheme="minorHAnsi"/>
          <w:sz w:val="22"/>
          <w:szCs w:val="22"/>
        </w:rPr>
        <w:t xml:space="preserve">  </w:t>
      </w:r>
      <w:r w:rsidR="00D35E5D" w:rsidRPr="009C18A8">
        <w:rPr>
          <w:rFonts w:cstheme="minorHAnsi"/>
          <w:sz w:val="22"/>
          <w:szCs w:val="22"/>
        </w:rPr>
        <w:t>&gt;</w:t>
      </w:r>
      <w:r w:rsidRPr="009C18A8">
        <w:rPr>
          <w:rFonts w:cstheme="minorHAnsi"/>
          <w:sz w:val="22"/>
          <w:szCs w:val="22"/>
        </w:rPr>
        <w:t xml:space="preserve">= 40   </w:t>
      </w:r>
    </w:p>
    <w:p w:rsidR="00767977" w:rsidRPr="009C18A8" w:rsidRDefault="00767977" w:rsidP="00BD21F4">
      <w:pPr>
        <w:ind w:left="720"/>
        <w:rPr>
          <w:rFonts w:cstheme="minorHAnsi"/>
          <w:sz w:val="22"/>
          <w:szCs w:val="22"/>
        </w:rPr>
      </w:pPr>
      <w:r w:rsidRPr="009C18A8">
        <w:rPr>
          <w:rFonts w:cstheme="minorHAnsi"/>
          <w:sz w:val="22"/>
          <w:szCs w:val="22"/>
        </w:rPr>
        <w:t xml:space="preserve">                     </w:t>
      </w:r>
      <w:r w:rsidRPr="009C18A8">
        <w:rPr>
          <w:rFonts w:cstheme="minorHAnsi"/>
          <w:i/>
          <w:iCs/>
          <w:sz w:val="22"/>
          <w:szCs w:val="22"/>
        </w:rPr>
        <w:t xml:space="preserve"> a</w:t>
      </w:r>
      <w:r w:rsidRPr="009C18A8">
        <w:rPr>
          <w:rFonts w:cstheme="minorHAnsi"/>
          <w:i/>
          <w:iCs/>
          <w:sz w:val="22"/>
          <w:szCs w:val="22"/>
          <w:vertAlign w:val="subscript"/>
        </w:rPr>
        <w:t>1</w:t>
      </w:r>
      <w:r w:rsidRPr="009C18A8">
        <w:rPr>
          <w:rFonts w:cstheme="minorHAnsi"/>
          <w:i/>
          <w:iCs/>
          <w:sz w:val="22"/>
          <w:szCs w:val="22"/>
        </w:rPr>
        <w:t xml:space="preserve"> , a</w:t>
      </w:r>
      <w:r w:rsidRPr="009C18A8">
        <w:rPr>
          <w:rFonts w:cstheme="minorHAnsi"/>
          <w:i/>
          <w:iCs/>
          <w:sz w:val="22"/>
          <w:szCs w:val="22"/>
          <w:vertAlign w:val="subscript"/>
        </w:rPr>
        <w:t>2</w:t>
      </w:r>
      <w:r w:rsidRPr="009C18A8">
        <w:rPr>
          <w:rFonts w:cstheme="minorHAnsi"/>
          <w:i/>
          <w:iCs/>
          <w:sz w:val="22"/>
          <w:szCs w:val="22"/>
        </w:rPr>
        <w:t xml:space="preserve"> , a</w:t>
      </w:r>
      <w:r w:rsidRPr="009C18A8">
        <w:rPr>
          <w:rFonts w:cstheme="minorHAnsi"/>
          <w:i/>
          <w:iCs/>
          <w:sz w:val="22"/>
          <w:szCs w:val="22"/>
          <w:vertAlign w:val="subscript"/>
        </w:rPr>
        <w:t>3</w:t>
      </w:r>
      <w:r w:rsidRPr="009C18A8">
        <w:rPr>
          <w:rFonts w:cstheme="minorHAnsi"/>
          <w:i/>
          <w:iCs/>
          <w:sz w:val="22"/>
          <w:szCs w:val="22"/>
        </w:rPr>
        <w:t xml:space="preserve"> , a</w:t>
      </w:r>
      <w:r w:rsidRPr="009C18A8">
        <w:rPr>
          <w:rFonts w:cstheme="minorHAnsi"/>
          <w:i/>
          <w:iCs/>
          <w:sz w:val="22"/>
          <w:szCs w:val="22"/>
          <w:vertAlign w:val="subscript"/>
        </w:rPr>
        <w:t>4</w:t>
      </w:r>
      <w:r w:rsidRPr="009C18A8">
        <w:rPr>
          <w:rFonts w:cstheme="minorHAnsi"/>
          <w:sz w:val="22"/>
          <w:szCs w:val="22"/>
        </w:rPr>
        <w:t xml:space="preserve">  </w:t>
      </w:r>
      <w:r w:rsidRPr="009C18A8">
        <w:rPr>
          <w:rFonts w:cstheme="minorHAnsi"/>
          <w:sz w:val="22"/>
          <w:szCs w:val="22"/>
        </w:rPr>
        <w:sym w:font="Symbol" w:char="F0B3"/>
      </w:r>
      <w:r w:rsidRPr="009C18A8">
        <w:rPr>
          <w:rFonts w:cstheme="minorHAnsi"/>
          <w:sz w:val="22"/>
          <w:szCs w:val="22"/>
        </w:rPr>
        <w:t xml:space="preserve">  0</w:t>
      </w:r>
    </w:p>
    <w:p w:rsidR="00F063C0" w:rsidRPr="009C18A8" w:rsidRDefault="00F063C0" w:rsidP="00F063C0">
      <w:pPr>
        <w:rPr>
          <w:rFonts w:cstheme="minorHAnsi"/>
          <w:sz w:val="22"/>
          <w:szCs w:val="22"/>
        </w:rPr>
      </w:pPr>
    </w:p>
    <w:p w:rsidR="00767977" w:rsidRPr="009C18A8" w:rsidRDefault="00F063C0" w:rsidP="00F063C0">
      <w:pPr>
        <w:pStyle w:val="ListParagraph"/>
        <w:numPr>
          <w:ilvl w:val="0"/>
          <w:numId w:val="1"/>
        </w:numPr>
        <w:rPr>
          <w:rFonts w:cstheme="minorHAnsi"/>
          <w:sz w:val="22"/>
          <w:szCs w:val="22"/>
        </w:rPr>
      </w:pPr>
      <w:r w:rsidRPr="009C18A8">
        <w:rPr>
          <w:rFonts w:cstheme="minorHAnsi"/>
          <w:sz w:val="22"/>
          <w:szCs w:val="22"/>
        </w:rPr>
        <w:t>Linear Optimization Code:</w:t>
      </w:r>
    </w:p>
    <w:p w:rsidR="00767977" w:rsidRPr="009C18A8" w:rsidRDefault="00767977" w:rsidP="00F063C0">
      <w:pPr>
        <w:ind w:left="720"/>
        <w:rPr>
          <w:rFonts w:cstheme="minorHAnsi"/>
          <w:sz w:val="22"/>
          <w:szCs w:val="22"/>
        </w:rPr>
      </w:pPr>
      <w:r w:rsidRPr="009C18A8">
        <w:rPr>
          <w:rFonts w:cstheme="minorHAnsi"/>
          <w:sz w:val="22"/>
          <w:szCs w:val="22"/>
        </w:rPr>
        <w:t>var a1 &gt;= 0</w:t>
      </w:r>
      <w:r w:rsidR="0041783E" w:rsidRPr="009C18A8">
        <w:rPr>
          <w:rFonts w:cstheme="minorHAnsi"/>
          <w:sz w:val="22"/>
          <w:szCs w:val="22"/>
        </w:rPr>
        <w:t>;</w:t>
      </w:r>
    </w:p>
    <w:p w:rsidR="00767977" w:rsidRPr="009C18A8" w:rsidRDefault="00767977" w:rsidP="00F063C0">
      <w:pPr>
        <w:ind w:left="720"/>
        <w:rPr>
          <w:rFonts w:cstheme="minorHAnsi"/>
          <w:sz w:val="22"/>
          <w:szCs w:val="22"/>
        </w:rPr>
      </w:pPr>
      <w:r w:rsidRPr="009C18A8">
        <w:rPr>
          <w:rFonts w:cstheme="minorHAnsi"/>
          <w:sz w:val="22"/>
          <w:szCs w:val="22"/>
        </w:rPr>
        <w:t>var a2 &gt;= 0</w:t>
      </w:r>
      <w:r w:rsidR="0041783E" w:rsidRPr="009C18A8">
        <w:rPr>
          <w:rFonts w:cstheme="minorHAnsi"/>
          <w:sz w:val="22"/>
          <w:szCs w:val="22"/>
        </w:rPr>
        <w:t>;</w:t>
      </w:r>
    </w:p>
    <w:p w:rsidR="00767977" w:rsidRPr="009C18A8" w:rsidRDefault="00767977" w:rsidP="00F063C0">
      <w:pPr>
        <w:ind w:left="720"/>
        <w:rPr>
          <w:rFonts w:cstheme="minorHAnsi"/>
          <w:sz w:val="22"/>
          <w:szCs w:val="22"/>
        </w:rPr>
      </w:pPr>
      <w:r w:rsidRPr="009C18A8">
        <w:rPr>
          <w:rFonts w:cstheme="minorHAnsi"/>
          <w:sz w:val="22"/>
          <w:szCs w:val="22"/>
        </w:rPr>
        <w:t>var a3 &gt;= 0</w:t>
      </w:r>
      <w:r w:rsidR="0041783E" w:rsidRPr="009C18A8">
        <w:rPr>
          <w:rFonts w:cstheme="minorHAnsi"/>
          <w:sz w:val="22"/>
          <w:szCs w:val="22"/>
        </w:rPr>
        <w:t>;</w:t>
      </w:r>
    </w:p>
    <w:p w:rsidR="00767977" w:rsidRPr="009C18A8" w:rsidRDefault="00767977" w:rsidP="00F063C0">
      <w:pPr>
        <w:ind w:left="720"/>
        <w:rPr>
          <w:rFonts w:cstheme="minorHAnsi"/>
          <w:sz w:val="22"/>
          <w:szCs w:val="22"/>
        </w:rPr>
      </w:pPr>
      <w:r w:rsidRPr="009C18A8">
        <w:rPr>
          <w:rFonts w:cstheme="minorHAnsi"/>
          <w:sz w:val="22"/>
          <w:szCs w:val="22"/>
        </w:rPr>
        <w:t>var a4 &gt;= 0</w:t>
      </w:r>
      <w:r w:rsidR="0041783E" w:rsidRPr="009C18A8">
        <w:rPr>
          <w:rFonts w:cstheme="minorHAnsi"/>
          <w:sz w:val="22"/>
          <w:szCs w:val="22"/>
        </w:rPr>
        <w:t>;</w:t>
      </w:r>
    </w:p>
    <w:p w:rsidR="001F27E4" w:rsidRPr="009C18A8" w:rsidRDefault="001F27E4" w:rsidP="00F063C0">
      <w:pPr>
        <w:ind w:left="720"/>
        <w:rPr>
          <w:rFonts w:cstheme="minorHAnsi"/>
          <w:sz w:val="22"/>
          <w:szCs w:val="22"/>
        </w:rPr>
      </w:pPr>
    </w:p>
    <w:p w:rsidR="00E51159" w:rsidRPr="009C18A8" w:rsidRDefault="00E51159" w:rsidP="00F063C0">
      <w:pPr>
        <w:ind w:left="720"/>
        <w:rPr>
          <w:rFonts w:cstheme="minorHAnsi"/>
          <w:sz w:val="22"/>
          <w:szCs w:val="22"/>
        </w:rPr>
      </w:pPr>
      <w:r w:rsidRPr="009C18A8">
        <w:rPr>
          <w:rFonts w:cstheme="minorHAnsi"/>
          <w:sz w:val="22"/>
          <w:szCs w:val="22"/>
        </w:rPr>
        <w:t>minimize z:  1*a1 + 3*a2 + 2*a3 + 4*a4</w:t>
      </w:r>
      <w:r w:rsidR="001F27E4" w:rsidRPr="009C18A8">
        <w:rPr>
          <w:rFonts w:cstheme="minorHAnsi"/>
          <w:sz w:val="22"/>
          <w:szCs w:val="22"/>
        </w:rPr>
        <w:t>;</w:t>
      </w:r>
    </w:p>
    <w:p w:rsidR="00E51159" w:rsidRPr="009C18A8" w:rsidRDefault="00E51159" w:rsidP="00F063C0">
      <w:pPr>
        <w:ind w:left="720"/>
        <w:rPr>
          <w:rFonts w:cstheme="minorHAnsi"/>
          <w:sz w:val="22"/>
          <w:szCs w:val="22"/>
        </w:rPr>
      </w:pPr>
      <w:r w:rsidRPr="009C18A8">
        <w:rPr>
          <w:rFonts w:cstheme="minorHAnsi"/>
          <w:sz w:val="22"/>
          <w:szCs w:val="22"/>
        </w:rPr>
        <w:t>subject to c</w:t>
      </w:r>
      <w:r w:rsidR="001F27E4" w:rsidRPr="009C18A8">
        <w:rPr>
          <w:rFonts w:cstheme="minorHAnsi"/>
          <w:sz w:val="22"/>
          <w:szCs w:val="22"/>
        </w:rPr>
        <w:t>1</w:t>
      </w:r>
      <w:r w:rsidRPr="009C18A8">
        <w:rPr>
          <w:rFonts w:cstheme="minorHAnsi"/>
          <w:sz w:val="22"/>
          <w:szCs w:val="22"/>
        </w:rPr>
        <w:t xml:space="preserve">: 20*a1 + 40*a2 + 10*a3 + 35*a4 </w:t>
      </w:r>
      <w:r w:rsidR="001F27E4" w:rsidRPr="009C18A8">
        <w:rPr>
          <w:rFonts w:cstheme="minorHAnsi"/>
          <w:sz w:val="22"/>
          <w:szCs w:val="22"/>
        </w:rPr>
        <w:t>&gt;</w:t>
      </w:r>
      <w:r w:rsidRPr="009C18A8">
        <w:rPr>
          <w:rFonts w:cstheme="minorHAnsi"/>
          <w:sz w:val="22"/>
          <w:szCs w:val="22"/>
        </w:rPr>
        <w:t>= 60</w:t>
      </w:r>
      <w:r w:rsidR="001F27E4" w:rsidRPr="009C18A8">
        <w:rPr>
          <w:rFonts w:cstheme="minorHAnsi"/>
          <w:sz w:val="22"/>
          <w:szCs w:val="22"/>
        </w:rPr>
        <w:t>;</w:t>
      </w:r>
    </w:p>
    <w:p w:rsidR="00E51159" w:rsidRPr="009C18A8" w:rsidRDefault="00E51159" w:rsidP="00F063C0">
      <w:pPr>
        <w:ind w:left="720"/>
        <w:rPr>
          <w:rFonts w:cstheme="minorHAnsi"/>
          <w:sz w:val="22"/>
          <w:szCs w:val="22"/>
        </w:rPr>
      </w:pPr>
      <w:r w:rsidRPr="009C18A8">
        <w:rPr>
          <w:rFonts w:cstheme="minorHAnsi"/>
          <w:sz w:val="22"/>
          <w:szCs w:val="22"/>
        </w:rPr>
        <w:t>subject to c</w:t>
      </w:r>
      <w:r w:rsidR="001F27E4" w:rsidRPr="009C18A8">
        <w:rPr>
          <w:rFonts w:cstheme="minorHAnsi"/>
          <w:sz w:val="22"/>
          <w:szCs w:val="22"/>
        </w:rPr>
        <w:t>2</w:t>
      </w:r>
      <w:r w:rsidRPr="009C18A8">
        <w:rPr>
          <w:rFonts w:cstheme="minorHAnsi"/>
          <w:sz w:val="22"/>
          <w:szCs w:val="22"/>
        </w:rPr>
        <w:t xml:space="preserve">: 80*a1 + 60*a2 + 90*a3 + 65*a4 </w:t>
      </w:r>
      <w:r w:rsidR="001F27E4" w:rsidRPr="009C18A8">
        <w:rPr>
          <w:rFonts w:cstheme="minorHAnsi"/>
          <w:sz w:val="22"/>
          <w:szCs w:val="22"/>
        </w:rPr>
        <w:t>&gt;</w:t>
      </w:r>
      <w:r w:rsidRPr="009C18A8">
        <w:rPr>
          <w:rFonts w:cstheme="minorHAnsi"/>
          <w:sz w:val="22"/>
          <w:szCs w:val="22"/>
        </w:rPr>
        <w:t>= 40</w:t>
      </w:r>
      <w:r w:rsidR="001F27E4" w:rsidRPr="009C18A8">
        <w:rPr>
          <w:rFonts w:cstheme="minorHAnsi"/>
          <w:sz w:val="22"/>
          <w:szCs w:val="22"/>
        </w:rPr>
        <w:t>;</w:t>
      </w:r>
    </w:p>
    <w:p w:rsidR="0082417C" w:rsidRPr="009C18A8" w:rsidRDefault="0082417C" w:rsidP="00F063C0">
      <w:pPr>
        <w:ind w:left="720"/>
        <w:rPr>
          <w:rFonts w:cstheme="minorHAnsi"/>
          <w:sz w:val="22"/>
          <w:szCs w:val="22"/>
        </w:rPr>
      </w:pPr>
    </w:p>
    <w:p w:rsidR="001F27E4" w:rsidRPr="009C18A8" w:rsidRDefault="001F27E4" w:rsidP="00F063C0">
      <w:pPr>
        <w:ind w:left="720"/>
        <w:rPr>
          <w:rFonts w:cstheme="minorHAnsi"/>
          <w:sz w:val="22"/>
          <w:szCs w:val="22"/>
        </w:rPr>
      </w:pPr>
      <w:r w:rsidRPr="009C18A8">
        <w:rPr>
          <w:rFonts w:cstheme="minorHAnsi"/>
          <w:sz w:val="22"/>
          <w:szCs w:val="22"/>
        </w:rPr>
        <w:t>end;</w:t>
      </w:r>
    </w:p>
    <w:p w:rsidR="00EC4649" w:rsidRDefault="00EC4649" w:rsidP="00EC4649">
      <w:pPr>
        <w:rPr>
          <w:rFonts w:cstheme="minorHAnsi"/>
          <w:sz w:val="22"/>
          <w:szCs w:val="22"/>
        </w:rPr>
      </w:pPr>
    </w:p>
    <w:p w:rsidR="00CA3618" w:rsidRDefault="00CA3618" w:rsidP="00EC4649">
      <w:pPr>
        <w:rPr>
          <w:rFonts w:cstheme="minorHAnsi"/>
          <w:sz w:val="22"/>
          <w:szCs w:val="22"/>
        </w:rPr>
      </w:pPr>
    </w:p>
    <w:p w:rsidR="00CA3618" w:rsidRDefault="00CA3618" w:rsidP="00EC4649">
      <w:pPr>
        <w:rPr>
          <w:rFonts w:cstheme="minorHAnsi"/>
          <w:sz w:val="22"/>
          <w:szCs w:val="22"/>
        </w:rPr>
      </w:pPr>
    </w:p>
    <w:p w:rsidR="00CA3618" w:rsidRDefault="00CA3618" w:rsidP="00EC4649">
      <w:pPr>
        <w:rPr>
          <w:rFonts w:cstheme="minorHAnsi"/>
          <w:sz w:val="22"/>
          <w:szCs w:val="22"/>
        </w:rPr>
      </w:pPr>
    </w:p>
    <w:p w:rsidR="00CA3618" w:rsidRDefault="00CA3618" w:rsidP="00EC4649">
      <w:pPr>
        <w:rPr>
          <w:rFonts w:cstheme="minorHAnsi"/>
          <w:sz w:val="22"/>
          <w:szCs w:val="22"/>
        </w:rPr>
      </w:pPr>
    </w:p>
    <w:p w:rsidR="00CA3618" w:rsidRPr="009C18A8" w:rsidRDefault="00CA3618" w:rsidP="00EC4649">
      <w:pPr>
        <w:rPr>
          <w:rFonts w:cstheme="minorHAnsi"/>
          <w:sz w:val="22"/>
          <w:szCs w:val="22"/>
        </w:rPr>
      </w:pPr>
    </w:p>
    <w:p w:rsidR="00D520C5" w:rsidRPr="009C18A8" w:rsidRDefault="003A7CF4" w:rsidP="003A7CF4">
      <w:pPr>
        <w:pStyle w:val="ListParagraph"/>
        <w:numPr>
          <w:ilvl w:val="0"/>
          <w:numId w:val="3"/>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lastRenderedPageBreak/>
        <w:t>Quantities a1, a2, ..., am, respectively, of a certain product are to be shipped from each</w:t>
      </w:r>
    </w:p>
    <w:p w:rsidR="00D520C5" w:rsidRPr="009C18A8" w:rsidRDefault="003A7CF4" w:rsidP="00D520C5">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of m locations and received in amounts b1, b2, ..., bn, respectively, at each of n destinations.</w:t>
      </w:r>
    </w:p>
    <w:p w:rsidR="00E51159" w:rsidRPr="009C18A8" w:rsidRDefault="003A7CF4" w:rsidP="00D520C5">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We assume that the total amount shipped is equal to the total amount received.</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Associated</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with the shipping of a unit of product from origin i to destination j is a</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shipping cost c</w:t>
      </w:r>
      <w:r w:rsidRPr="009C18A8">
        <w:rPr>
          <w:rFonts w:cstheme="minorHAnsi"/>
          <w:color w:val="4472C4" w:themeColor="accent1"/>
          <w:sz w:val="22"/>
          <w:szCs w:val="22"/>
          <w:vertAlign w:val="subscript"/>
        </w:rPr>
        <w:t>ij</w:t>
      </w:r>
      <w:r w:rsidRPr="009C18A8">
        <w:rPr>
          <w:rFonts w:cstheme="minorHAnsi"/>
          <w:color w:val="4472C4" w:themeColor="accent1"/>
          <w:sz w:val="22"/>
          <w:szCs w:val="22"/>
        </w:rPr>
        <w:t xml:space="preserve"> . It is</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desired</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to determine the amounts x</w:t>
      </w:r>
      <w:r w:rsidRPr="009C18A8">
        <w:rPr>
          <w:rFonts w:cstheme="minorHAnsi"/>
          <w:color w:val="4472C4" w:themeColor="accent1"/>
          <w:sz w:val="22"/>
          <w:szCs w:val="22"/>
          <w:vertAlign w:val="subscript"/>
        </w:rPr>
        <w:t>ij</w:t>
      </w:r>
      <w:r w:rsidRPr="009C18A8">
        <w:rPr>
          <w:rFonts w:cstheme="minorHAnsi"/>
          <w:color w:val="4472C4" w:themeColor="accent1"/>
          <w:sz w:val="22"/>
          <w:szCs w:val="22"/>
        </w:rPr>
        <w:t xml:space="preserve"> to be shipped between</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 xml:space="preserve">each origin-destination pair i </w:t>
      </w:r>
      <w:r w:rsidRPr="009C18A8">
        <w:rPr>
          <w:rFonts w:ascii="Cambria Math" w:hAnsi="Cambria Math" w:cs="Cambria Math"/>
          <w:color w:val="4472C4" w:themeColor="accent1"/>
          <w:sz w:val="22"/>
          <w:szCs w:val="22"/>
        </w:rPr>
        <w:t>∈</w:t>
      </w:r>
      <w:r w:rsidRPr="009C18A8">
        <w:rPr>
          <w:rFonts w:cstheme="minorHAnsi"/>
          <w:color w:val="4472C4" w:themeColor="accent1"/>
          <w:sz w:val="22"/>
          <w:szCs w:val="22"/>
        </w:rPr>
        <w:t xml:space="preserve"> 1,</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 xml:space="preserve">2, ...,m and j </w:t>
      </w:r>
      <w:r w:rsidRPr="009C18A8">
        <w:rPr>
          <w:rFonts w:ascii="Cambria Math" w:hAnsi="Cambria Math" w:cs="Cambria Math"/>
          <w:color w:val="4472C4" w:themeColor="accent1"/>
          <w:sz w:val="22"/>
          <w:szCs w:val="22"/>
        </w:rPr>
        <w:t>∈</w:t>
      </w:r>
      <w:r w:rsidRPr="009C18A8">
        <w:rPr>
          <w:rFonts w:cstheme="minorHAnsi"/>
          <w:color w:val="4472C4" w:themeColor="accent1"/>
          <w:sz w:val="22"/>
          <w:szCs w:val="22"/>
        </w:rPr>
        <w:t xml:space="preserve"> 1, 2, ..., n so as to satisfy the shipping requirements and minimize the total cost</w:t>
      </w:r>
      <w:r w:rsidR="00D520C5" w:rsidRPr="009C18A8">
        <w:rPr>
          <w:rFonts w:cstheme="minorHAnsi"/>
          <w:color w:val="4472C4" w:themeColor="accent1"/>
          <w:sz w:val="22"/>
          <w:szCs w:val="22"/>
        </w:rPr>
        <w:t xml:space="preserve"> </w:t>
      </w:r>
      <w:r w:rsidRPr="009C18A8">
        <w:rPr>
          <w:rFonts w:cstheme="minorHAnsi"/>
          <w:color w:val="4472C4" w:themeColor="accent1"/>
          <w:sz w:val="22"/>
          <w:szCs w:val="22"/>
        </w:rPr>
        <w:t>of</w:t>
      </w:r>
      <w:r w:rsidR="00FC1C41" w:rsidRPr="009C18A8">
        <w:rPr>
          <w:rFonts w:cstheme="minorHAnsi"/>
          <w:color w:val="4472C4" w:themeColor="accent1"/>
          <w:sz w:val="22"/>
          <w:szCs w:val="22"/>
        </w:rPr>
        <w:t xml:space="preserve"> </w:t>
      </w:r>
      <w:r w:rsidRPr="009C18A8">
        <w:rPr>
          <w:rFonts w:cstheme="minorHAnsi"/>
          <w:color w:val="4472C4" w:themeColor="accent1"/>
          <w:sz w:val="22"/>
          <w:szCs w:val="22"/>
        </w:rPr>
        <w:t>transportation.</w:t>
      </w:r>
    </w:p>
    <w:p w:rsidR="003A7CF4" w:rsidRPr="009C18A8" w:rsidRDefault="003A7CF4" w:rsidP="003A7CF4">
      <w:pPr>
        <w:pStyle w:val="ListParagraph"/>
        <w:rPr>
          <w:rFonts w:cstheme="minorHAnsi"/>
          <w:sz w:val="22"/>
          <w:szCs w:val="22"/>
        </w:rPr>
      </w:pPr>
    </w:p>
    <w:p w:rsidR="00F063C0" w:rsidRPr="009C18A8" w:rsidRDefault="00F063C0" w:rsidP="00312CCA">
      <w:pPr>
        <w:ind w:left="720"/>
        <w:rPr>
          <w:rFonts w:cstheme="minorHAnsi"/>
          <w:b/>
          <w:bCs/>
          <w:sz w:val="22"/>
          <w:szCs w:val="22"/>
        </w:rPr>
      </w:pPr>
      <w:r w:rsidRPr="009C18A8">
        <w:rPr>
          <w:rFonts w:cstheme="minorHAnsi"/>
          <w:b/>
          <w:bCs/>
          <w:sz w:val="22"/>
          <w:szCs w:val="22"/>
        </w:rPr>
        <w:t>Answer 1(</w:t>
      </w:r>
      <w:r w:rsidR="00DE43D0" w:rsidRPr="009C18A8">
        <w:rPr>
          <w:rFonts w:cstheme="minorHAnsi"/>
          <w:b/>
          <w:bCs/>
          <w:sz w:val="22"/>
          <w:szCs w:val="22"/>
        </w:rPr>
        <w:t>b</w:t>
      </w:r>
      <w:r w:rsidRPr="009C18A8">
        <w:rPr>
          <w:rFonts w:cstheme="minorHAnsi"/>
          <w:b/>
          <w:bCs/>
          <w:sz w:val="22"/>
          <w:szCs w:val="22"/>
        </w:rPr>
        <w:t>):</w:t>
      </w:r>
    </w:p>
    <w:p w:rsidR="007F6F67" w:rsidRPr="009C18A8" w:rsidRDefault="003050F0" w:rsidP="00312CCA">
      <w:pPr>
        <w:ind w:left="720"/>
        <w:rPr>
          <w:rFonts w:cstheme="minorHAnsi"/>
          <w:sz w:val="22"/>
          <w:szCs w:val="22"/>
        </w:rPr>
      </w:pPr>
      <w:r w:rsidRPr="009C18A8">
        <w:rPr>
          <w:rFonts w:cstheme="minorHAnsi"/>
          <w:sz w:val="22"/>
          <w:szCs w:val="22"/>
        </w:rPr>
        <w:t xml:space="preserve">Given: </w:t>
      </w:r>
      <w:r w:rsidRPr="009C18A8">
        <w:rPr>
          <w:rFonts w:cstheme="minorHAnsi"/>
          <w:sz w:val="22"/>
          <w:szCs w:val="22"/>
        </w:rPr>
        <w:br/>
      </w:r>
      <w:r w:rsidRPr="009C18A8">
        <w:rPr>
          <w:rFonts w:cstheme="minorHAnsi"/>
          <w:i/>
          <w:iCs/>
          <w:sz w:val="22"/>
          <w:szCs w:val="22"/>
        </w:rPr>
        <w:t xml:space="preserve">       a</w:t>
      </w:r>
      <w:r w:rsidRPr="009C18A8">
        <w:rPr>
          <w:rFonts w:cstheme="minorHAnsi"/>
          <w:i/>
          <w:iCs/>
          <w:sz w:val="22"/>
          <w:szCs w:val="22"/>
          <w:vertAlign w:val="subscript"/>
        </w:rPr>
        <w:t>i</w:t>
      </w:r>
      <w:r w:rsidRPr="009C18A8">
        <w:rPr>
          <w:rFonts w:cstheme="minorHAnsi"/>
          <w:sz w:val="22"/>
          <w:szCs w:val="22"/>
        </w:rPr>
        <w:t xml:space="preserve"> = quantity of product shipped from i</w:t>
      </w:r>
      <w:r w:rsidRPr="009C18A8">
        <w:rPr>
          <w:rFonts w:cstheme="minorHAnsi"/>
          <w:sz w:val="22"/>
          <w:szCs w:val="22"/>
          <w:vertAlign w:val="superscript"/>
        </w:rPr>
        <w:t>th</w:t>
      </w:r>
      <w:r w:rsidRPr="009C18A8">
        <w:rPr>
          <w:rFonts w:cstheme="minorHAnsi"/>
          <w:sz w:val="22"/>
          <w:szCs w:val="22"/>
        </w:rPr>
        <w:t xml:space="preserve"> location</w:t>
      </w:r>
    </w:p>
    <w:p w:rsidR="003050F0" w:rsidRPr="009C18A8" w:rsidRDefault="003050F0" w:rsidP="00312CCA">
      <w:pPr>
        <w:ind w:left="720"/>
        <w:rPr>
          <w:rFonts w:cstheme="minorHAnsi"/>
          <w:sz w:val="22"/>
          <w:szCs w:val="22"/>
        </w:rPr>
      </w:pPr>
      <w:r w:rsidRPr="009C18A8">
        <w:rPr>
          <w:rFonts w:cstheme="minorHAnsi"/>
          <w:sz w:val="22"/>
          <w:szCs w:val="22"/>
        </w:rPr>
        <w:t xml:space="preserve">       b</w:t>
      </w:r>
      <w:r w:rsidRPr="009C18A8">
        <w:rPr>
          <w:rFonts w:cstheme="minorHAnsi"/>
          <w:i/>
          <w:iCs/>
          <w:sz w:val="22"/>
          <w:szCs w:val="22"/>
          <w:vertAlign w:val="subscript"/>
        </w:rPr>
        <w:t>j</w:t>
      </w:r>
      <w:r w:rsidRPr="009C18A8">
        <w:rPr>
          <w:rFonts w:cstheme="minorHAnsi"/>
          <w:sz w:val="22"/>
          <w:szCs w:val="22"/>
        </w:rPr>
        <w:t xml:space="preserve"> = quantity of product </w:t>
      </w:r>
      <w:r w:rsidR="007F626B" w:rsidRPr="009C18A8">
        <w:rPr>
          <w:rFonts w:cstheme="minorHAnsi"/>
          <w:sz w:val="22"/>
          <w:szCs w:val="22"/>
        </w:rPr>
        <w:t>to receive at j</w:t>
      </w:r>
      <w:r w:rsidRPr="009C18A8">
        <w:rPr>
          <w:rFonts w:cstheme="minorHAnsi"/>
          <w:sz w:val="22"/>
          <w:szCs w:val="22"/>
          <w:vertAlign w:val="superscript"/>
        </w:rPr>
        <w:t>th</w:t>
      </w:r>
      <w:r w:rsidRPr="009C18A8">
        <w:rPr>
          <w:rFonts w:cstheme="minorHAnsi"/>
          <w:sz w:val="22"/>
          <w:szCs w:val="22"/>
        </w:rPr>
        <w:t xml:space="preserve"> location</w:t>
      </w:r>
    </w:p>
    <w:p w:rsidR="003050F0" w:rsidRPr="009C18A8" w:rsidRDefault="00292B4E" w:rsidP="00312CCA">
      <w:pPr>
        <w:ind w:left="720"/>
        <w:rPr>
          <w:rFonts w:cstheme="minorHAnsi"/>
          <w:sz w:val="22"/>
          <w:szCs w:val="22"/>
        </w:rPr>
      </w:pPr>
      <w:r w:rsidRPr="009C18A8">
        <w:rPr>
          <w:rFonts w:cstheme="minorHAnsi"/>
          <w:sz w:val="22"/>
          <w:szCs w:val="22"/>
        </w:rPr>
        <w:t xml:space="preserve">       m = number of total shipping locations</w:t>
      </w:r>
    </w:p>
    <w:p w:rsidR="00292B4E" w:rsidRPr="009C18A8" w:rsidRDefault="00292B4E" w:rsidP="00312CCA">
      <w:pPr>
        <w:ind w:left="720"/>
        <w:rPr>
          <w:rFonts w:cstheme="minorHAnsi"/>
          <w:sz w:val="22"/>
          <w:szCs w:val="22"/>
        </w:rPr>
      </w:pPr>
      <w:r w:rsidRPr="009C18A8">
        <w:rPr>
          <w:rFonts w:cstheme="minorHAnsi"/>
          <w:sz w:val="22"/>
          <w:szCs w:val="22"/>
        </w:rPr>
        <w:t xml:space="preserve">       n = number of total receiving locations</w:t>
      </w:r>
    </w:p>
    <w:p w:rsidR="00292B4E" w:rsidRPr="009C18A8" w:rsidRDefault="00292B4E" w:rsidP="00312CCA">
      <w:pPr>
        <w:ind w:left="720"/>
        <w:rPr>
          <w:rFonts w:cstheme="minorHAnsi"/>
          <w:sz w:val="22"/>
          <w:szCs w:val="22"/>
        </w:rPr>
      </w:pPr>
      <w:r w:rsidRPr="009C18A8">
        <w:rPr>
          <w:rFonts w:cstheme="minorHAnsi"/>
          <w:sz w:val="22"/>
          <w:szCs w:val="22"/>
        </w:rPr>
        <w:t xml:space="preserve">       c</w:t>
      </w:r>
      <w:r w:rsidRPr="009C18A8">
        <w:rPr>
          <w:rFonts w:cstheme="minorHAnsi"/>
          <w:i/>
          <w:iCs/>
          <w:sz w:val="22"/>
          <w:szCs w:val="22"/>
          <w:vertAlign w:val="subscript"/>
        </w:rPr>
        <w:t>ij</w:t>
      </w:r>
      <w:r w:rsidRPr="009C18A8">
        <w:rPr>
          <w:rFonts w:cstheme="minorHAnsi"/>
          <w:sz w:val="22"/>
          <w:szCs w:val="22"/>
        </w:rPr>
        <w:t xml:space="preserve"> = cost to ship one product unit from i</w:t>
      </w:r>
      <w:r w:rsidRPr="009C18A8">
        <w:rPr>
          <w:rFonts w:cstheme="minorHAnsi"/>
          <w:sz w:val="22"/>
          <w:szCs w:val="22"/>
          <w:vertAlign w:val="superscript"/>
        </w:rPr>
        <w:t>th</w:t>
      </w:r>
      <w:r w:rsidRPr="009C18A8">
        <w:rPr>
          <w:rFonts w:cstheme="minorHAnsi"/>
          <w:sz w:val="22"/>
          <w:szCs w:val="22"/>
        </w:rPr>
        <w:t xml:space="preserve"> to j</w:t>
      </w:r>
      <w:r w:rsidRPr="009C18A8">
        <w:rPr>
          <w:rFonts w:cstheme="minorHAnsi"/>
          <w:sz w:val="22"/>
          <w:szCs w:val="22"/>
          <w:vertAlign w:val="superscript"/>
        </w:rPr>
        <w:t>th</w:t>
      </w:r>
      <w:r w:rsidRPr="009C18A8">
        <w:rPr>
          <w:rFonts w:cstheme="minorHAnsi"/>
          <w:sz w:val="22"/>
          <w:szCs w:val="22"/>
        </w:rPr>
        <w:t xml:space="preserve"> location</w:t>
      </w:r>
    </w:p>
    <w:p w:rsidR="00EB2C36" w:rsidRPr="009C18A8" w:rsidRDefault="00EB2C36" w:rsidP="00312CCA">
      <w:pPr>
        <w:ind w:left="720"/>
        <w:rPr>
          <w:rFonts w:cstheme="minorHAnsi"/>
          <w:sz w:val="22"/>
          <w:szCs w:val="22"/>
        </w:rPr>
      </w:pPr>
      <w:r w:rsidRPr="009C18A8">
        <w:rPr>
          <w:rFonts w:cstheme="minorHAnsi"/>
          <w:sz w:val="22"/>
          <w:szCs w:val="22"/>
        </w:rPr>
        <w:t xml:space="preserve">       x</w:t>
      </w:r>
      <w:r w:rsidRPr="009C18A8">
        <w:rPr>
          <w:rFonts w:cstheme="minorHAnsi"/>
          <w:i/>
          <w:iCs/>
          <w:sz w:val="22"/>
          <w:szCs w:val="22"/>
          <w:vertAlign w:val="subscript"/>
        </w:rPr>
        <w:t>ij</w:t>
      </w:r>
      <w:r w:rsidRPr="009C18A8">
        <w:rPr>
          <w:rFonts w:cstheme="minorHAnsi"/>
          <w:sz w:val="22"/>
          <w:szCs w:val="22"/>
        </w:rPr>
        <w:t xml:space="preserve"> = quantity of product to ship from i</w:t>
      </w:r>
      <w:r w:rsidRPr="009C18A8">
        <w:rPr>
          <w:rFonts w:cstheme="minorHAnsi"/>
          <w:sz w:val="22"/>
          <w:szCs w:val="22"/>
          <w:vertAlign w:val="superscript"/>
        </w:rPr>
        <w:t>th</w:t>
      </w:r>
      <w:r w:rsidRPr="009C18A8">
        <w:rPr>
          <w:rFonts w:cstheme="minorHAnsi"/>
          <w:sz w:val="22"/>
          <w:szCs w:val="22"/>
        </w:rPr>
        <w:t xml:space="preserve"> to j</w:t>
      </w:r>
      <w:r w:rsidRPr="009C18A8">
        <w:rPr>
          <w:rFonts w:cstheme="minorHAnsi"/>
          <w:sz w:val="22"/>
          <w:szCs w:val="22"/>
          <w:vertAlign w:val="superscript"/>
        </w:rPr>
        <w:t>th</w:t>
      </w:r>
      <w:r w:rsidRPr="009C18A8">
        <w:rPr>
          <w:rFonts w:cstheme="minorHAnsi"/>
          <w:sz w:val="22"/>
          <w:szCs w:val="22"/>
        </w:rPr>
        <w:t xml:space="preserve"> location</w:t>
      </w:r>
    </w:p>
    <w:p w:rsidR="00EC4649" w:rsidRPr="009C18A8" w:rsidRDefault="00EC4649" w:rsidP="00312CCA">
      <w:pPr>
        <w:ind w:left="720"/>
        <w:rPr>
          <w:rFonts w:cstheme="minorHAnsi"/>
          <w:sz w:val="22"/>
          <w:szCs w:val="22"/>
        </w:rPr>
      </w:pPr>
    </w:p>
    <w:p w:rsidR="00D51B41" w:rsidRPr="009C18A8" w:rsidRDefault="007F6F67" w:rsidP="00312CCA">
      <w:pPr>
        <w:ind w:left="720"/>
        <w:rPr>
          <w:rFonts w:cstheme="minorHAnsi"/>
          <w:sz w:val="22"/>
          <w:szCs w:val="22"/>
        </w:rPr>
      </w:pPr>
      <w:r w:rsidRPr="009C18A8">
        <w:rPr>
          <w:rFonts w:cstheme="minorHAnsi"/>
          <w:sz w:val="22"/>
          <w:szCs w:val="22"/>
        </w:rPr>
        <w:t>Formulation:</w:t>
      </w:r>
    </w:p>
    <w:p w:rsidR="007F6F67" w:rsidRPr="009C18A8" w:rsidRDefault="009E05DC" w:rsidP="00312CCA">
      <w:pPr>
        <w:ind w:left="720"/>
        <w:rPr>
          <w:rFonts w:cstheme="minorHAnsi"/>
          <w:sz w:val="22"/>
          <w:szCs w:val="22"/>
        </w:rPr>
      </w:pPr>
      <m:oMathPara>
        <m:oMathParaPr>
          <m:jc m:val="left"/>
        </m:oMathParaPr>
        <m:oMath>
          <m:r>
            <w:rPr>
              <w:rFonts w:ascii="Cambria Math" w:hAnsi="Cambria Math" w:cstheme="minorHAnsi"/>
              <w:sz w:val="22"/>
              <w:szCs w:val="22"/>
            </w:rPr>
            <m:t xml:space="preserve">                                                   min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m</m:t>
              </m:r>
            </m:sup>
            <m:e>
              <m:r>
                <w:rPr>
                  <w:rFonts w:ascii="Cambria Math" w:hAnsi="Cambria Math" w:cstheme="minorHAnsi"/>
                  <w:sz w:val="22"/>
                  <w:szCs w:val="22"/>
                </w:rPr>
                <m:t xml:space="preserve"> </m:t>
              </m:r>
            </m:e>
          </m:nary>
          <m:nary>
            <m:naryPr>
              <m:chr m:val="∑"/>
              <m:limLoc m:val="subSup"/>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ij</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e>
          </m:nary>
          <m:r>
            <m:rPr>
              <m:sty m:val="p"/>
            </m:rPr>
            <w:rPr>
              <w:rFonts w:ascii="Cambria Math" w:hAnsi="Cambria Math" w:cstheme="minorHAnsi"/>
              <w:sz w:val="22"/>
              <w:szCs w:val="22"/>
            </w:rPr>
            <w:br/>
          </m:r>
        </m:oMath>
        <m:oMath>
          <m:r>
            <w:rPr>
              <w:rFonts w:ascii="Cambria Math" w:hAnsi="Cambria Math" w:cstheme="minorHAnsi"/>
              <w:sz w:val="22"/>
              <w:szCs w:val="22"/>
            </w:rPr>
            <m:t xml:space="preserve">                                                      s.t.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m</m:t>
              </m:r>
            </m:sup>
            <m:e>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r>
                <w:rPr>
                  <w:rFonts w:ascii="Cambria Math" w:hAnsi="Cambria Math" w:cstheme="minorHAnsi"/>
                  <w:sz w:val="22"/>
                  <w:szCs w:val="22"/>
                </w:rPr>
                <m:t xml:space="preserve">= </m:t>
              </m:r>
            </m:e>
          </m:nary>
          <m:nary>
            <m:naryPr>
              <m:chr m:val="∑"/>
              <m:limLoc m:val="subSup"/>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b</m:t>
                  </m:r>
                </m:e>
                <m:sub>
                  <m:r>
                    <w:rPr>
                      <w:rFonts w:ascii="Cambria Math" w:hAnsi="Cambria Math" w:cstheme="minorHAnsi"/>
                      <w:sz w:val="22"/>
                      <w:szCs w:val="22"/>
                    </w:rPr>
                    <m:t>j</m:t>
                  </m:r>
                </m:sub>
              </m:sSub>
            </m:e>
          </m:nary>
          <m:r>
            <m:rPr>
              <m:sty m:val="p"/>
            </m:rPr>
            <w:rPr>
              <w:rFonts w:ascii="Cambria Math" w:hAnsi="Cambria Math" w:cstheme="minorHAnsi"/>
              <w:sz w:val="22"/>
              <w:szCs w:val="22"/>
            </w:rPr>
            <w:br/>
          </m:r>
        </m:oMath>
        <m:oMath>
          <m:r>
            <w:rPr>
              <w:rFonts w:ascii="Cambria Math" w:hAnsi="Cambria Math" w:cstheme="minorHAnsi"/>
              <w:sz w:val="22"/>
              <w:szCs w:val="22"/>
            </w:rPr>
            <m:t xml:space="preserve">                                ∀j=1, 2, ……n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m</m:t>
              </m:r>
            </m:sup>
            <m:e>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r>
                <w:rPr>
                  <w:rFonts w:ascii="Cambria Math" w:hAnsi="Cambria Math" w:cstheme="minorHAnsi"/>
                  <w:sz w:val="22"/>
                  <w:szCs w:val="22"/>
                </w:rPr>
                <m:t xml:space="preserve">= </m:t>
              </m:r>
            </m:e>
          </m:nary>
          <m:sSub>
            <m:sSubPr>
              <m:ctrlPr>
                <w:rPr>
                  <w:rFonts w:ascii="Cambria Math" w:hAnsi="Cambria Math" w:cstheme="minorHAnsi"/>
                  <w:i/>
                  <w:sz w:val="22"/>
                  <w:szCs w:val="22"/>
                </w:rPr>
              </m:ctrlPr>
            </m:sSubPr>
            <m:e>
              <m:r>
                <w:rPr>
                  <w:rFonts w:ascii="Cambria Math" w:hAnsi="Cambria Math" w:cstheme="minorHAnsi"/>
                  <w:sz w:val="22"/>
                  <w:szCs w:val="22"/>
                </w:rPr>
                <m:t>b</m:t>
              </m:r>
            </m:e>
            <m:sub>
              <m:r>
                <w:rPr>
                  <w:rFonts w:ascii="Cambria Math" w:hAnsi="Cambria Math" w:cstheme="minorHAnsi"/>
                  <w:sz w:val="22"/>
                  <w:szCs w:val="22"/>
                </w:rPr>
                <m:t>j</m:t>
              </m:r>
            </m:sub>
          </m:sSub>
        </m:oMath>
      </m:oMathPara>
    </w:p>
    <w:p w:rsidR="00A27C2A" w:rsidRPr="009C18A8" w:rsidRDefault="00C847BD" w:rsidP="00312CCA">
      <w:pPr>
        <w:ind w:left="720"/>
        <w:rPr>
          <w:rFonts w:cstheme="minorHAnsi"/>
          <w:sz w:val="22"/>
          <w:szCs w:val="22"/>
        </w:rPr>
      </w:pPr>
      <m:oMathPara>
        <m:oMathParaPr>
          <m:jc m:val="left"/>
        </m:oMathParaPr>
        <m:oMath>
          <m:r>
            <w:rPr>
              <w:rFonts w:ascii="Cambria Math" w:hAnsi="Cambria Math" w:cstheme="minorHAnsi"/>
              <w:sz w:val="22"/>
              <w:szCs w:val="22"/>
            </w:rPr>
            <m:t xml:space="preserve">                                ∀i=1, 2, ……m           </m:t>
          </m:r>
          <m:nary>
            <m:naryPr>
              <m:chr m:val="∑"/>
              <m:limLoc m:val="subSup"/>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r>
                <w:rPr>
                  <w:rFonts w:ascii="Cambria Math" w:hAnsi="Cambria Math" w:cstheme="minorHAnsi"/>
                  <w:sz w:val="22"/>
                  <w:szCs w:val="22"/>
                </w:rPr>
                <m:t xml:space="preserve">≤ </m:t>
              </m:r>
            </m:e>
          </m:nary>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i</m:t>
              </m:r>
            </m:sub>
          </m:sSub>
        </m:oMath>
      </m:oMathPara>
    </w:p>
    <w:p w:rsidR="00D51B41" w:rsidRPr="009C18A8" w:rsidRDefault="00C847BD" w:rsidP="00312CCA">
      <w:pPr>
        <w:ind w:left="720"/>
        <w:rPr>
          <w:rFonts w:cstheme="minorHAnsi"/>
          <w:sz w:val="22"/>
          <w:szCs w:val="22"/>
        </w:rPr>
      </w:pPr>
      <m:oMathPara>
        <m:oMathParaPr>
          <m:jc m:val="left"/>
        </m:oMathParaPr>
        <m:oMath>
          <m:r>
            <w:rPr>
              <w:rFonts w:ascii="Cambria Math" w:hAnsi="Cambria Math" w:cstheme="minorHAnsi"/>
              <w:sz w:val="22"/>
              <w:szCs w:val="22"/>
            </w:rPr>
            <m:t xml:space="preserve">∀i=1, 2, ……m, ∀j=1, 2, ……n           </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ij</m:t>
              </m:r>
            </m:sub>
          </m:sSub>
          <m:r>
            <w:rPr>
              <w:rFonts w:ascii="Cambria Math" w:hAnsi="Cambria Math" w:cstheme="minorHAnsi"/>
              <w:sz w:val="22"/>
              <w:szCs w:val="22"/>
            </w:rPr>
            <m:t xml:space="preserve"> ≥0</m:t>
          </m:r>
        </m:oMath>
      </m:oMathPara>
    </w:p>
    <w:p w:rsidR="004B3D88" w:rsidRPr="009C18A8" w:rsidRDefault="004B3D88">
      <w:pPr>
        <w:rPr>
          <w:rFonts w:cstheme="minorHAnsi"/>
          <w:b/>
          <w:bCs/>
          <w:sz w:val="22"/>
          <w:szCs w:val="22"/>
        </w:rPr>
      </w:pPr>
    </w:p>
    <w:p w:rsidR="006F411C" w:rsidRPr="009C18A8" w:rsidRDefault="00EC4649" w:rsidP="00EC4649">
      <w:pPr>
        <w:pStyle w:val="ListParagraph"/>
        <w:numPr>
          <w:ilvl w:val="0"/>
          <w:numId w:val="3"/>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Suppose that there are 2 sources that generate waste and 3 disposal sites. The amount of</w:t>
      </w:r>
    </w:p>
    <w:p w:rsidR="00EC4649" w:rsidRPr="009C18A8" w:rsidRDefault="00EC4649" w:rsidP="006F411C">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waste generated at source A is 200 and at source B is 400. The capacity of disposal sites 1, 2 and 3 are 250, 150 and 100, respectively. The unit shipping costs from waste source A to disposal sites 1, 2 and 3 are 35, 15, and 20, respectively. The unit shipping costs from waste source B to disposal sites 1, 2 and 3 are 20, 5, and 15, respectively. Write the formulation for determining the optimal assignment that minimizes transportation costs.</w:t>
      </w:r>
      <w:r w:rsidRPr="009C18A8">
        <w:rPr>
          <w:rFonts w:cstheme="minorHAnsi"/>
          <w:b/>
          <w:bCs/>
          <w:color w:val="4472C4" w:themeColor="accent1"/>
          <w:sz w:val="22"/>
          <w:szCs w:val="22"/>
        </w:rPr>
        <w:t xml:space="preserve">  </w:t>
      </w:r>
    </w:p>
    <w:p w:rsidR="00D51B41" w:rsidRPr="009C18A8" w:rsidRDefault="00D35E5D">
      <w:pPr>
        <w:rPr>
          <w:rFonts w:cstheme="minorHAnsi"/>
          <w:b/>
          <w:bCs/>
          <w:sz w:val="22"/>
          <w:szCs w:val="22"/>
        </w:rPr>
      </w:pPr>
      <w:r w:rsidRPr="009C18A8">
        <w:rPr>
          <w:rFonts w:cstheme="minorHAnsi"/>
          <w:b/>
          <w:bCs/>
          <w:sz w:val="22"/>
          <w:szCs w:val="22"/>
        </w:rPr>
        <w:t>Answer 1(c):</w:t>
      </w:r>
    </w:p>
    <w:tbl>
      <w:tblPr>
        <w:tblStyle w:val="GridTable4-Accent3"/>
        <w:tblpPr w:leftFromText="180" w:rightFromText="180" w:vertAnchor="text" w:horzAnchor="page" w:tblpX="1868" w:tblpY="27"/>
        <w:tblW w:w="0" w:type="auto"/>
        <w:tblLook w:val="04A0" w:firstRow="1" w:lastRow="0" w:firstColumn="1" w:lastColumn="0" w:noHBand="0" w:noVBand="1"/>
      </w:tblPr>
      <w:tblGrid>
        <w:gridCol w:w="894"/>
        <w:gridCol w:w="1027"/>
      </w:tblGrid>
      <w:tr w:rsidR="00883535" w:rsidRPr="009C18A8" w:rsidTr="0031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883535" w:rsidRPr="009C18A8" w:rsidRDefault="00883535" w:rsidP="003101C7">
            <w:pPr>
              <w:rPr>
                <w:rFonts w:cstheme="minorHAnsi"/>
                <w:sz w:val="22"/>
                <w:szCs w:val="22"/>
              </w:rPr>
            </w:pPr>
            <w:r w:rsidRPr="009C18A8">
              <w:rPr>
                <w:rFonts w:cstheme="minorHAnsi"/>
                <w:sz w:val="22"/>
                <w:szCs w:val="22"/>
              </w:rPr>
              <w:t>Source</w:t>
            </w:r>
          </w:p>
        </w:tc>
        <w:tc>
          <w:tcPr>
            <w:tcW w:w="1027" w:type="dxa"/>
          </w:tcPr>
          <w:p w:rsidR="00883535" w:rsidRPr="009C18A8" w:rsidRDefault="00883535"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Amount</w:t>
            </w:r>
          </w:p>
        </w:tc>
      </w:tr>
      <w:tr w:rsidR="00883535"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883535" w:rsidRPr="009C18A8" w:rsidRDefault="00883535" w:rsidP="003101C7">
            <w:pPr>
              <w:rPr>
                <w:rFonts w:cstheme="minorHAnsi"/>
                <w:sz w:val="22"/>
                <w:szCs w:val="22"/>
              </w:rPr>
            </w:pPr>
            <w:r w:rsidRPr="009C18A8">
              <w:rPr>
                <w:rFonts w:cstheme="minorHAnsi"/>
                <w:sz w:val="22"/>
                <w:szCs w:val="22"/>
              </w:rPr>
              <w:t>A</w:t>
            </w:r>
          </w:p>
        </w:tc>
        <w:tc>
          <w:tcPr>
            <w:tcW w:w="1027" w:type="dxa"/>
          </w:tcPr>
          <w:p w:rsidR="00883535" w:rsidRPr="009C18A8" w:rsidRDefault="00883535"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200</w:t>
            </w:r>
          </w:p>
        </w:tc>
      </w:tr>
      <w:tr w:rsidR="00883535" w:rsidRPr="009C18A8" w:rsidTr="003101C7">
        <w:tc>
          <w:tcPr>
            <w:cnfStyle w:val="001000000000" w:firstRow="0" w:lastRow="0" w:firstColumn="1" w:lastColumn="0" w:oddVBand="0" w:evenVBand="0" w:oddHBand="0" w:evenHBand="0" w:firstRowFirstColumn="0" w:firstRowLastColumn="0" w:lastRowFirstColumn="0" w:lastRowLastColumn="0"/>
            <w:tcW w:w="894" w:type="dxa"/>
          </w:tcPr>
          <w:p w:rsidR="00883535" w:rsidRPr="009C18A8" w:rsidRDefault="00883535" w:rsidP="003101C7">
            <w:pPr>
              <w:rPr>
                <w:rFonts w:cstheme="minorHAnsi"/>
                <w:sz w:val="22"/>
                <w:szCs w:val="22"/>
              </w:rPr>
            </w:pPr>
            <w:r w:rsidRPr="009C18A8">
              <w:rPr>
                <w:rFonts w:cstheme="minorHAnsi"/>
                <w:sz w:val="22"/>
                <w:szCs w:val="22"/>
              </w:rPr>
              <w:t>B</w:t>
            </w:r>
          </w:p>
        </w:tc>
        <w:tc>
          <w:tcPr>
            <w:tcW w:w="1027" w:type="dxa"/>
          </w:tcPr>
          <w:p w:rsidR="00883535" w:rsidRPr="009C18A8" w:rsidRDefault="00883535"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400</w:t>
            </w:r>
          </w:p>
        </w:tc>
      </w:tr>
    </w:tbl>
    <w:tbl>
      <w:tblPr>
        <w:tblStyle w:val="GridTable4-Accent3"/>
        <w:tblpPr w:leftFromText="180" w:rightFromText="180" w:vertAnchor="text" w:horzAnchor="margin" w:tblpXSpec="center" w:tblpY="12"/>
        <w:tblW w:w="0" w:type="auto"/>
        <w:tblLook w:val="04A0" w:firstRow="1" w:lastRow="0" w:firstColumn="1" w:lastColumn="0" w:noHBand="0" w:noVBand="1"/>
      </w:tblPr>
      <w:tblGrid>
        <w:gridCol w:w="1374"/>
        <w:gridCol w:w="1066"/>
      </w:tblGrid>
      <w:tr w:rsidR="00883535" w:rsidRPr="009C18A8" w:rsidTr="0031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Destination</w:t>
            </w:r>
          </w:p>
        </w:tc>
        <w:tc>
          <w:tcPr>
            <w:tcW w:w="1066" w:type="dxa"/>
          </w:tcPr>
          <w:p w:rsidR="00883535" w:rsidRPr="009C18A8" w:rsidRDefault="00883535"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 xml:space="preserve">Capacity </w:t>
            </w:r>
          </w:p>
        </w:tc>
      </w:tr>
      <w:tr w:rsidR="00883535"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1</w:t>
            </w:r>
          </w:p>
        </w:tc>
        <w:tc>
          <w:tcPr>
            <w:tcW w:w="1066" w:type="dxa"/>
          </w:tcPr>
          <w:p w:rsidR="00883535" w:rsidRPr="009C18A8" w:rsidRDefault="00883535"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250</w:t>
            </w:r>
          </w:p>
        </w:tc>
      </w:tr>
      <w:tr w:rsidR="00883535" w:rsidRPr="009C18A8" w:rsidTr="003101C7">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2</w:t>
            </w:r>
          </w:p>
        </w:tc>
        <w:tc>
          <w:tcPr>
            <w:tcW w:w="1066" w:type="dxa"/>
          </w:tcPr>
          <w:p w:rsidR="00883535" w:rsidRPr="009C18A8" w:rsidRDefault="00883535"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150</w:t>
            </w:r>
          </w:p>
        </w:tc>
      </w:tr>
      <w:tr w:rsidR="00883535"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83535" w:rsidRPr="009C18A8" w:rsidRDefault="00883535" w:rsidP="003101C7">
            <w:pPr>
              <w:rPr>
                <w:rFonts w:cstheme="minorHAnsi"/>
                <w:sz w:val="22"/>
                <w:szCs w:val="22"/>
              </w:rPr>
            </w:pPr>
            <w:r w:rsidRPr="009C18A8">
              <w:rPr>
                <w:rFonts w:cstheme="minorHAnsi"/>
                <w:sz w:val="22"/>
                <w:szCs w:val="22"/>
              </w:rPr>
              <w:t>3</w:t>
            </w:r>
          </w:p>
        </w:tc>
        <w:tc>
          <w:tcPr>
            <w:tcW w:w="1066" w:type="dxa"/>
          </w:tcPr>
          <w:p w:rsidR="00883535" w:rsidRPr="009C18A8" w:rsidRDefault="00883535"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100</w:t>
            </w:r>
          </w:p>
        </w:tc>
      </w:tr>
    </w:tbl>
    <w:tbl>
      <w:tblPr>
        <w:tblStyle w:val="GridTable4-Accent3"/>
        <w:tblpPr w:leftFromText="180" w:rightFromText="180" w:vertAnchor="text" w:horzAnchor="margin" w:tblpXSpec="right" w:tblpY="14"/>
        <w:tblW w:w="0" w:type="auto"/>
        <w:tblLook w:val="04A0" w:firstRow="1" w:lastRow="0" w:firstColumn="1" w:lastColumn="0" w:noHBand="0" w:noVBand="1"/>
      </w:tblPr>
      <w:tblGrid>
        <w:gridCol w:w="1350"/>
        <w:gridCol w:w="720"/>
        <w:gridCol w:w="720"/>
        <w:gridCol w:w="720"/>
      </w:tblGrid>
      <w:tr w:rsidR="00B72DE4" w:rsidRPr="009C18A8" w:rsidTr="0031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B72DE4" w:rsidRPr="009C18A8" w:rsidRDefault="00B72DE4" w:rsidP="003101C7">
            <w:pPr>
              <w:rPr>
                <w:rFonts w:cstheme="minorHAnsi"/>
                <w:sz w:val="22"/>
                <w:szCs w:val="22"/>
              </w:rPr>
            </w:pPr>
            <w:r w:rsidRPr="009C18A8">
              <w:rPr>
                <w:rFonts w:cstheme="minorHAnsi"/>
                <w:sz w:val="22"/>
                <w:szCs w:val="22"/>
              </w:rPr>
              <w:t>Cost from source</w:t>
            </w:r>
          </w:p>
        </w:tc>
        <w:tc>
          <w:tcPr>
            <w:tcW w:w="720" w:type="dxa"/>
          </w:tcPr>
          <w:p w:rsidR="00B72DE4" w:rsidRPr="009C18A8" w:rsidRDefault="00B72DE4"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To 1</w:t>
            </w:r>
          </w:p>
        </w:tc>
        <w:tc>
          <w:tcPr>
            <w:tcW w:w="720" w:type="dxa"/>
          </w:tcPr>
          <w:p w:rsidR="00B72DE4" w:rsidRPr="009C18A8" w:rsidRDefault="00B72DE4"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To 2</w:t>
            </w:r>
          </w:p>
        </w:tc>
        <w:tc>
          <w:tcPr>
            <w:tcW w:w="720" w:type="dxa"/>
          </w:tcPr>
          <w:p w:rsidR="00B72DE4" w:rsidRPr="009C18A8" w:rsidRDefault="00B72DE4" w:rsidP="003101C7">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To 3</w:t>
            </w:r>
          </w:p>
        </w:tc>
      </w:tr>
      <w:tr w:rsidR="00B72DE4" w:rsidRPr="009C18A8" w:rsidTr="0031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B72DE4" w:rsidRPr="009C18A8" w:rsidRDefault="00B72DE4" w:rsidP="003101C7">
            <w:pPr>
              <w:rPr>
                <w:rFonts w:cstheme="minorHAnsi"/>
                <w:sz w:val="22"/>
                <w:szCs w:val="22"/>
              </w:rPr>
            </w:pPr>
            <w:r w:rsidRPr="009C18A8">
              <w:rPr>
                <w:rFonts w:cstheme="minorHAnsi"/>
                <w:sz w:val="22"/>
                <w:szCs w:val="22"/>
              </w:rPr>
              <w:t>A</w:t>
            </w:r>
          </w:p>
        </w:tc>
        <w:tc>
          <w:tcPr>
            <w:tcW w:w="720" w:type="dxa"/>
          </w:tcPr>
          <w:p w:rsidR="00B72DE4" w:rsidRPr="009C18A8" w:rsidRDefault="00B72DE4"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35</w:t>
            </w:r>
          </w:p>
        </w:tc>
        <w:tc>
          <w:tcPr>
            <w:tcW w:w="720" w:type="dxa"/>
          </w:tcPr>
          <w:p w:rsidR="00B72DE4" w:rsidRPr="009C18A8" w:rsidRDefault="00B72DE4"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15</w:t>
            </w:r>
          </w:p>
        </w:tc>
        <w:tc>
          <w:tcPr>
            <w:tcW w:w="720" w:type="dxa"/>
          </w:tcPr>
          <w:p w:rsidR="00B72DE4" w:rsidRPr="009C18A8" w:rsidRDefault="00B72DE4" w:rsidP="003101C7">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C18A8">
              <w:rPr>
                <w:rFonts w:cstheme="minorHAnsi"/>
                <w:sz w:val="22"/>
                <w:szCs w:val="22"/>
              </w:rPr>
              <w:t>20</w:t>
            </w:r>
          </w:p>
        </w:tc>
      </w:tr>
      <w:tr w:rsidR="00B72DE4" w:rsidRPr="009C18A8" w:rsidTr="003101C7">
        <w:tc>
          <w:tcPr>
            <w:cnfStyle w:val="001000000000" w:firstRow="0" w:lastRow="0" w:firstColumn="1" w:lastColumn="0" w:oddVBand="0" w:evenVBand="0" w:oddHBand="0" w:evenHBand="0" w:firstRowFirstColumn="0" w:firstRowLastColumn="0" w:lastRowFirstColumn="0" w:lastRowLastColumn="0"/>
            <w:tcW w:w="1350" w:type="dxa"/>
          </w:tcPr>
          <w:p w:rsidR="00B72DE4" w:rsidRPr="009C18A8" w:rsidRDefault="00B72DE4" w:rsidP="003101C7">
            <w:pPr>
              <w:rPr>
                <w:rFonts w:cstheme="minorHAnsi"/>
                <w:sz w:val="22"/>
                <w:szCs w:val="22"/>
              </w:rPr>
            </w:pPr>
            <w:r w:rsidRPr="009C18A8">
              <w:rPr>
                <w:rFonts w:cstheme="minorHAnsi"/>
                <w:sz w:val="22"/>
                <w:szCs w:val="22"/>
              </w:rPr>
              <w:t>B</w:t>
            </w:r>
          </w:p>
        </w:tc>
        <w:tc>
          <w:tcPr>
            <w:tcW w:w="720" w:type="dxa"/>
          </w:tcPr>
          <w:p w:rsidR="00B72DE4" w:rsidRPr="009C18A8" w:rsidRDefault="00B72DE4"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20</w:t>
            </w:r>
          </w:p>
        </w:tc>
        <w:tc>
          <w:tcPr>
            <w:tcW w:w="720" w:type="dxa"/>
          </w:tcPr>
          <w:p w:rsidR="00B72DE4" w:rsidRPr="009C18A8" w:rsidRDefault="00B72DE4"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5</w:t>
            </w:r>
          </w:p>
        </w:tc>
        <w:tc>
          <w:tcPr>
            <w:tcW w:w="720" w:type="dxa"/>
          </w:tcPr>
          <w:p w:rsidR="00B72DE4" w:rsidRPr="009C18A8" w:rsidRDefault="00B72DE4" w:rsidP="003101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C18A8">
              <w:rPr>
                <w:rFonts w:cstheme="minorHAnsi"/>
                <w:sz w:val="22"/>
                <w:szCs w:val="22"/>
              </w:rPr>
              <w:t>15</w:t>
            </w:r>
          </w:p>
        </w:tc>
      </w:tr>
    </w:tbl>
    <w:p w:rsidR="00EA5A4B" w:rsidRPr="009C18A8" w:rsidRDefault="00EA5A4B">
      <w:pPr>
        <w:rPr>
          <w:rFonts w:cstheme="minorHAnsi"/>
          <w:sz w:val="22"/>
          <w:szCs w:val="22"/>
        </w:rPr>
      </w:pPr>
      <w:r w:rsidRPr="009C18A8">
        <w:rPr>
          <w:rFonts w:cstheme="minorHAnsi"/>
          <w:sz w:val="22"/>
          <w:szCs w:val="22"/>
        </w:rPr>
        <w:br/>
      </w:r>
    </w:p>
    <w:p w:rsidR="00883535" w:rsidRDefault="00883535">
      <w:pPr>
        <w:rPr>
          <w:rFonts w:cstheme="minorHAnsi"/>
          <w:sz w:val="22"/>
          <w:szCs w:val="22"/>
        </w:rPr>
      </w:pPr>
    </w:p>
    <w:p w:rsidR="00883535" w:rsidRDefault="00883535">
      <w:pPr>
        <w:rPr>
          <w:rFonts w:cstheme="minorHAnsi"/>
          <w:sz w:val="22"/>
          <w:szCs w:val="22"/>
        </w:rPr>
      </w:pPr>
    </w:p>
    <w:p w:rsidR="003101C7" w:rsidRDefault="003101C7" w:rsidP="00B72DE4">
      <w:pPr>
        <w:ind w:left="720"/>
        <w:rPr>
          <w:rFonts w:cstheme="minorHAnsi"/>
          <w:sz w:val="22"/>
          <w:szCs w:val="22"/>
        </w:rPr>
      </w:pPr>
    </w:p>
    <w:p w:rsidR="003101C7" w:rsidRDefault="003101C7" w:rsidP="00B72DE4">
      <w:pPr>
        <w:ind w:left="720"/>
        <w:rPr>
          <w:rFonts w:cstheme="minorHAnsi"/>
          <w:sz w:val="22"/>
          <w:szCs w:val="22"/>
        </w:rPr>
      </w:pPr>
    </w:p>
    <w:p w:rsidR="00D35E5D" w:rsidRPr="009C18A8" w:rsidRDefault="00EA5A4B" w:rsidP="00B72DE4">
      <w:pPr>
        <w:ind w:left="720"/>
        <w:rPr>
          <w:rFonts w:cstheme="minorHAnsi"/>
          <w:sz w:val="22"/>
          <w:szCs w:val="22"/>
        </w:rPr>
      </w:pPr>
      <w:r w:rsidRPr="009C18A8">
        <w:rPr>
          <w:rFonts w:cstheme="minorHAnsi"/>
          <w:sz w:val="22"/>
          <w:szCs w:val="22"/>
        </w:rPr>
        <w:t>Let :</w:t>
      </w:r>
    </w:p>
    <w:p w:rsidR="00D35E5D" w:rsidRPr="009C18A8" w:rsidRDefault="00C5793F" w:rsidP="00B72DE4">
      <w:pPr>
        <w:ind w:left="720"/>
        <w:rPr>
          <w:rFonts w:cstheme="minorHAnsi"/>
          <w:sz w:val="22"/>
          <w:szCs w:val="22"/>
        </w:rPr>
      </w:pPr>
      <w:r w:rsidRPr="009C18A8">
        <w:rPr>
          <w:rFonts w:cstheme="minorHAnsi"/>
          <w:i/>
          <w:iCs/>
          <w:sz w:val="22"/>
          <w:szCs w:val="22"/>
        </w:rPr>
        <w:t>X</w:t>
      </w:r>
      <w:r w:rsidR="005A0558" w:rsidRPr="009C18A8">
        <w:rPr>
          <w:rFonts w:cstheme="minorHAnsi"/>
          <w:i/>
          <w:iCs/>
          <w:sz w:val="22"/>
          <w:szCs w:val="22"/>
          <w:vertAlign w:val="subscript"/>
        </w:rPr>
        <w:t>i</w:t>
      </w:r>
      <w:r w:rsidR="005A0558" w:rsidRPr="009C18A8">
        <w:rPr>
          <w:rFonts w:cstheme="minorHAnsi"/>
          <w:sz w:val="22"/>
          <w:szCs w:val="22"/>
        </w:rPr>
        <w:t xml:space="preserve"> be the amount shipped from A to </w:t>
      </w:r>
      <w:r w:rsidR="005A0558" w:rsidRPr="009C18A8">
        <w:rPr>
          <w:rFonts w:cstheme="minorHAnsi"/>
          <w:i/>
          <w:iCs/>
          <w:sz w:val="22"/>
          <w:szCs w:val="22"/>
        </w:rPr>
        <w:t>i</w:t>
      </w:r>
      <w:r w:rsidR="005A0558" w:rsidRPr="009C18A8">
        <w:rPr>
          <w:rFonts w:cstheme="minorHAnsi"/>
          <w:i/>
          <w:iCs/>
          <w:sz w:val="22"/>
          <w:szCs w:val="22"/>
          <w:vertAlign w:val="superscript"/>
        </w:rPr>
        <w:t>th</w:t>
      </w:r>
      <w:r w:rsidR="005A0558" w:rsidRPr="009C18A8">
        <w:rPr>
          <w:rFonts w:cstheme="minorHAnsi"/>
          <w:sz w:val="22"/>
          <w:szCs w:val="22"/>
        </w:rPr>
        <w:t xml:space="preserve"> destination </w:t>
      </w:r>
    </w:p>
    <w:p w:rsidR="005A0558" w:rsidRDefault="00C5793F" w:rsidP="00B72DE4">
      <w:pPr>
        <w:ind w:left="720"/>
        <w:rPr>
          <w:rFonts w:cstheme="minorHAnsi"/>
          <w:sz w:val="22"/>
          <w:szCs w:val="22"/>
        </w:rPr>
      </w:pPr>
      <w:r w:rsidRPr="009C18A8">
        <w:rPr>
          <w:rFonts w:cstheme="minorHAnsi"/>
          <w:i/>
          <w:iCs/>
          <w:sz w:val="22"/>
          <w:szCs w:val="22"/>
        </w:rPr>
        <w:t>Y</w:t>
      </w:r>
      <w:r w:rsidR="005A0558" w:rsidRPr="009C18A8">
        <w:rPr>
          <w:rFonts w:cstheme="minorHAnsi"/>
          <w:i/>
          <w:iCs/>
          <w:sz w:val="22"/>
          <w:szCs w:val="22"/>
          <w:vertAlign w:val="subscript"/>
        </w:rPr>
        <w:t>i</w:t>
      </w:r>
      <w:r w:rsidR="005A0558" w:rsidRPr="009C18A8">
        <w:rPr>
          <w:rFonts w:cstheme="minorHAnsi"/>
          <w:sz w:val="22"/>
          <w:szCs w:val="22"/>
        </w:rPr>
        <w:t xml:space="preserve"> be the amount shipped from B to </w:t>
      </w:r>
      <w:r w:rsidR="005A0558" w:rsidRPr="009C18A8">
        <w:rPr>
          <w:rFonts w:cstheme="minorHAnsi"/>
          <w:i/>
          <w:iCs/>
          <w:sz w:val="22"/>
          <w:szCs w:val="22"/>
        </w:rPr>
        <w:t>i</w:t>
      </w:r>
      <w:r w:rsidR="005A0558" w:rsidRPr="009C18A8">
        <w:rPr>
          <w:rFonts w:cstheme="minorHAnsi"/>
          <w:i/>
          <w:iCs/>
          <w:sz w:val="22"/>
          <w:szCs w:val="22"/>
          <w:vertAlign w:val="superscript"/>
        </w:rPr>
        <w:t>th</w:t>
      </w:r>
      <w:r w:rsidR="005A0558" w:rsidRPr="009C18A8">
        <w:rPr>
          <w:rFonts w:cstheme="minorHAnsi"/>
          <w:sz w:val="22"/>
          <w:szCs w:val="22"/>
        </w:rPr>
        <w:t xml:space="preserve"> destination </w:t>
      </w:r>
    </w:p>
    <w:p w:rsidR="00533233" w:rsidRPr="009C18A8" w:rsidRDefault="00811128" w:rsidP="00B72DE4">
      <w:pPr>
        <w:ind w:left="720"/>
        <w:rPr>
          <w:rFonts w:cstheme="minorHAnsi"/>
          <w:sz w:val="22"/>
          <w:szCs w:val="22"/>
        </w:rPr>
      </w:pPr>
      <w:r w:rsidRPr="009C18A8">
        <w:rPr>
          <w:rFonts w:cstheme="minorHAnsi"/>
          <w:sz w:val="22"/>
          <w:szCs w:val="22"/>
        </w:rPr>
        <w:t>Formulation :</w:t>
      </w:r>
    </w:p>
    <w:p w:rsidR="00F02B58" w:rsidRPr="009C18A8" w:rsidRDefault="00C5793F" w:rsidP="00B72DE4">
      <w:pPr>
        <w:ind w:left="720"/>
        <w:rPr>
          <w:rFonts w:cstheme="minorHAnsi"/>
          <w:i/>
          <w:iCs/>
          <w:sz w:val="22"/>
          <w:szCs w:val="22"/>
        </w:rPr>
      </w:pPr>
      <w:r w:rsidRPr="009C18A8">
        <w:rPr>
          <w:rFonts w:cstheme="minorHAnsi"/>
          <w:i/>
          <w:iCs/>
          <w:sz w:val="22"/>
          <w:szCs w:val="22"/>
        </w:rPr>
        <w:t>min                35 X</w:t>
      </w:r>
      <w:r w:rsidRPr="009C18A8">
        <w:rPr>
          <w:rFonts w:cstheme="minorHAnsi"/>
          <w:i/>
          <w:iCs/>
          <w:sz w:val="22"/>
          <w:szCs w:val="22"/>
          <w:vertAlign w:val="subscript"/>
        </w:rPr>
        <w:t>1</w:t>
      </w:r>
      <w:r w:rsidRPr="009C18A8">
        <w:rPr>
          <w:rFonts w:cstheme="minorHAnsi"/>
          <w:i/>
          <w:iCs/>
          <w:sz w:val="22"/>
          <w:szCs w:val="22"/>
        </w:rPr>
        <w:t xml:space="preserve"> + 15 X</w:t>
      </w:r>
      <w:r w:rsidRPr="009C18A8">
        <w:rPr>
          <w:rFonts w:cstheme="minorHAnsi"/>
          <w:i/>
          <w:iCs/>
          <w:sz w:val="22"/>
          <w:szCs w:val="22"/>
          <w:vertAlign w:val="subscript"/>
        </w:rPr>
        <w:t>2</w:t>
      </w:r>
      <w:r w:rsidRPr="009C18A8">
        <w:rPr>
          <w:rFonts w:cstheme="minorHAnsi"/>
          <w:i/>
          <w:iCs/>
          <w:sz w:val="22"/>
          <w:szCs w:val="22"/>
        </w:rPr>
        <w:t xml:space="preserve"> +</w:t>
      </w:r>
      <w:r w:rsidR="002533C6" w:rsidRPr="009C18A8">
        <w:rPr>
          <w:rFonts w:cstheme="minorHAnsi"/>
          <w:i/>
          <w:iCs/>
          <w:sz w:val="22"/>
          <w:szCs w:val="22"/>
        </w:rPr>
        <w:t xml:space="preserve"> </w:t>
      </w:r>
      <w:r w:rsidRPr="009C18A8">
        <w:rPr>
          <w:rFonts w:cstheme="minorHAnsi"/>
          <w:i/>
          <w:iCs/>
          <w:sz w:val="22"/>
          <w:szCs w:val="22"/>
        </w:rPr>
        <w:t>20 X</w:t>
      </w:r>
      <w:r w:rsidRPr="009C18A8">
        <w:rPr>
          <w:rFonts w:cstheme="minorHAnsi"/>
          <w:i/>
          <w:iCs/>
          <w:sz w:val="22"/>
          <w:szCs w:val="22"/>
          <w:vertAlign w:val="subscript"/>
        </w:rPr>
        <w:t>3</w:t>
      </w:r>
      <w:r w:rsidRPr="009C18A8">
        <w:rPr>
          <w:rFonts w:cstheme="minorHAnsi"/>
          <w:i/>
          <w:iCs/>
          <w:sz w:val="22"/>
          <w:szCs w:val="22"/>
        </w:rPr>
        <w:t xml:space="preserve"> + 20 Y</w:t>
      </w:r>
      <w:r w:rsidRPr="009C18A8">
        <w:rPr>
          <w:rFonts w:cstheme="minorHAnsi"/>
          <w:i/>
          <w:iCs/>
          <w:sz w:val="22"/>
          <w:szCs w:val="22"/>
          <w:vertAlign w:val="subscript"/>
        </w:rPr>
        <w:t>1</w:t>
      </w:r>
      <w:r w:rsidRPr="009C18A8">
        <w:rPr>
          <w:rFonts w:cstheme="minorHAnsi"/>
          <w:i/>
          <w:iCs/>
          <w:sz w:val="22"/>
          <w:szCs w:val="22"/>
        </w:rPr>
        <w:t xml:space="preserve"> + 5 Y</w:t>
      </w:r>
      <w:r w:rsidRPr="009C18A8">
        <w:rPr>
          <w:rFonts w:cstheme="minorHAnsi"/>
          <w:i/>
          <w:iCs/>
          <w:sz w:val="22"/>
          <w:szCs w:val="22"/>
          <w:vertAlign w:val="subscript"/>
        </w:rPr>
        <w:t>2</w:t>
      </w:r>
      <w:r w:rsidRPr="009C18A8">
        <w:rPr>
          <w:rFonts w:cstheme="minorHAnsi"/>
          <w:i/>
          <w:iCs/>
          <w:sz w:val="22"/>
          <w:szCs w:val="22"/>
        </w:rPr>
        <w:t xml:space="preserve"> + 15 Y</w:t>
      </w:r>
      <w:r w:rsidRPr="009C18A8">
        <w:rPr>
          <w:rFonts w:cstheme="minorHAnsi"/>
          <w:i/>
          <w:iCs/>
          <w:sz w:val="22"/>
          <w:szCs w:val="22"/>
          <w:vertAlign w:val="subscript"/>
        </w:rPr>
        <w:t>3</w:t>
      </w:r>
    </w:p>
    <w:p w:rsidR="00C5793F" w:rsidRPr="009C18A8" w:rsidRDefault="00C5793F" w:rsidP="00B72DE4">
      <w:pPr>
        <w:ind w:left="720"/>
        <w:rPr>
          <w:rFonts w:cstheme="minorHAnsi"/>
          <w:i/>
          <w:iCs/>
          <w:sz w:val="22"/>
          <w:szCs w:val="22"/>
        </w:rPr>
      </w:pPr>
      <w:r w:rsidRPr="009C18A8">
        <w:rPr>
          <w:rFonts w:cstheme="minorHAnsi"/>
          <w:i/>
          <w:iCs/>
          <w:sz w:val="22"/>
          <w:szCs w:val="22"/>
        </w:rPr>
        <w:t>s.t.                  X</w:t>
      </w:r>
      <w:r w:rsidRPr="009C18A8">
        <w:rPr>
          <w:rFonts w:cstheme="minorHAnsi"/>
          <w:i/>
          <w:iCs/>
          <w:sz w:val="22"/>
          <w:szCs w:val="22"/>
          <w:vertAlign w:val="subscript"/>
        </w:rPr>
        <w:t>1</w:t>
      </w:r>
      <w:r w:rsidRPr="009C18A8">
        <w:rPr>
          <w:rFonts w:cstheme="minorHAnsi"/>
          <w:i/>
          <w:iCs/>
          <w:sz w:val="22"/>
          <w:szCs w:val="22"/>
        </w:rPr>
        <w:t xml:space="preserve"> + X</w:t>
      </w:r>
      <w:r w:rsidRPr="009C18A8">
        <w:rPr>
          <w:rFonts w:cstheme="minorHAnsi"/>
          <w:i/>
          <w:iCs/>
          <w:sz w:val="22"/>
          <w:szCs w:val="22"/>
          <w:vertAlign w:val="subscript"/>
        </w:rPr>
        <w:t>2</w:t>
      </w:r>
      <w:r w:rsidRPr="009C18A8">
        <w:rPr>
          <w:rFonts w:cstheme="minorHAnsi"/>
          <w:i/>
          <w:iCs/>
          <w:sz w:val="22"/>
          <w:szCs w:val="22"/>
        </w:rPr>
        <w:t xml:space="preserve"> + X</w:t>
      </w:r>
      <w:r w:rsidRPr="009C18A8">
        <w:rPr>
          <w:rFonts w:cstheme="minorHAnsi"/>
          <w:i/>
          <w:iCs/>
          <w:sz w:val="22"/>
          <w:szCs w:val="22"/>
          <w:vertAlign w:val="subscript"/>
        </w:rPr>
        <w:t>3</w:t>
      </w:r>
      <w:r w:rsidRPr="009C18A8">
        <w:rPr>
          <w:rFonts w:cstheme="minorHAnsi"/>
          <w:i/>
          <w:iCs/>
          <w:sz w:val="22"/>
          <w:szCs w:val="22"/>
        </w:rPr>
        <w:t xml:space="preserve"> = 200</w:t>
      </w:r>
    </w:p>
    <w:p w:rsidR="00C5793F" w:rsidRPr="009C18A8" w:rsidRDefault="00C5793F" w:rsidP="00B72DE4">
      <w:pPr>
        <w:ind w:left="720"/>
        <w:rPr>
          <w:rFonts w:cstheme="minorHAnsi"/>
          <w:i/>
          <w:iCs/>
          <w:sz w:val="22"/>
          <w:szCs w:val="22"/>
        </w:rPr>
      </w:pPr>
      <w:r w:rsidRPr="009C18A8">
        <w:rPr>
          <w:rFonts w:cstheme="minorHAnsi"/>
          <w:i/>
          <w:iCs/>
          <w:sz w:val="22"/>
          <w:szCs w:val="22"/>
        </w:rPr>
        <w:t xml:space="preserve">                       Y</w:t>
      </w:r>
      <w:r w:rsidRPr="009C18A8">
        <w:rPr>
          <w:rFonts w:cstheme="minorHAnsi"/>
          <w:i/>
          <w:iCs/>
          <w:sz w:val="22"/>
          <w:szCs w:val="22"/>
          <w:vertAlign w:val="subscript"/>
        </w:rPr>
        <w:t>1</w:t>
      </w:r>
      <w:r w:rsidRPr="009C18A8">
        <w:rPr>
          <w:rFonts w:cstheme="minorHAnsi"/>
          <w:i/>
          <w:iCs/>
          <w:sz w:val="22"/>
          <w:szCs w:val="22"/>
        </w:rPr>
        <w:t xml:space="preserve"> + Y</w:t>
      </w:r>
      <w:r w:rsidRPr="009C18A8">
        <w:rPr>
          <w:rFonts w:cstheme="minorHAnsi"/>
          <w:i/>
          <w:iCs/>
          <w:sz w:val="22"/>
          <w:szCs w:val="22"/>
          <w:vertAlign w:val="subscript"/>
        </w:rPr>
        <w:t>2</w:t>
      </w:r>
      <w:r w:rsidRPr="009C18A8">
        <w:rPr>
          <w:rFonts w:cstheme="minorHAnsi"/>
          <w:i/>
          <w:iCs/>
          <w:sz w:val="22"/>
          <w:szCs w:val="22"/>
        </w:rPr>
        <w:t xml:space="preserve"> + Y</w:t>
      </w:r>
      <w:r w:rsidRPr="009C18A8">
        <w:rPr>
          <w:rFonts w:cstheme="minorHAnsi"/>
          <w:i/>
          <w:iCs/>
          <w:sz w:val="22"/>
          <w:szCs w:val="22"/>
          <w:vertAlign w:val="subscript"/>
        </w:rPr>
        <w:t>3</w:t>
      </w:r>
      <w:r w:rsidRPr="009C18A8">
        <w:rPr>
          <w:rFonts w:cstheme="minorHAnsi"/>
          <w:i/>
          <w:iCs/>
          <w:sz w:val="22"/>
          <w:szCs w:val="22"/>
        </w:rPr>
        <w:t xml:space="preserve"> </w:t>
      </w:r>
      <w:r w:rsidR="00D3133E" w:rsidRPr="009C18A8">
        <w:rPr>
          <w:rFonts w:cstheme="minorHAnsi"/>
          <w:i/>
          <w:iCs/>
          <w:sz w:val="22"/>
          <w:szCs w:val="22"/>
        </w:rPr>
        <w:t xml:space="preserve"> </w:t>
      </w:r>
      <w:r w:rsidRPr="009C18A8">
        <w:rPr>
          <w:rFonts w:cstheme="minorHAnsi"/>
          <w:i/>
          <w:iCs/>
          <w:sz w:val="22"/>
          <w:szCs w:val="22"/>
        </w:rPr>
        <w:t>= 400</w:t>
      </w:r>
    </w:p>
    <w:p w:rsidR="00C5793F"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1</w:t>
      </w:r>
      <w:r w:rsidRPr="009C18A8">
        <w:rPr>
          <w:rFonts w:cstheme="minorHAnsi"/>
          <w:i/>
          <w:iCs/>
          <w:sz w:val="22"/>
          <w:szCs w:val="22"/>
        </w:rPr>
        <w:t xml:space="preserve"> + Y</w:t>
      </w:r>
      <w:r w:rsidRPr="009C18A8">
        <w:rPr>
          <w:rFonts w:cstheme="minorHAnsi"/>
          <w:i/>
          <w:iCs/>
          <w:sz w:val="22"/>
          <w:szCs w:val="22"/>
          <w:vertAlign w:val="subscript"/>
        </w:rPr>
        <w:t>1</w:t>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sym w:font="Symbol" w:char="F0A3"/>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t>250</w:t>
      </w:r>
    </w:p>
    <w:p w:rsidR="00C66EA0"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2</w:t>
      </w:r>
      <w:r w:rsidRPr="009C18A8">
        <w:rPr>
          <w:rFonts w:cstheme="minorHAnsi"/>
          <w:i/>
          <w:iCs/>
          <w:sz w:val="22"/>
          <w:szCs w:val="22"/>
        </w:rPr>
        <w:t xml:space="preserve"> + Y</w:t>
      </w:r>
      <w:r w:rsidRPr="009C18A8">
        <w:rPr>
          <w:rFonts w:cstheme="minorHAnsi"/>
          <w:i/>
          <w:iCs/>
          <w:sz w:val="22"/>
          <w:szCs w:val="22"/>
          <w:vertAlign w:val="subscript"/>
        </w:rPr>
        <w:t>2</w:t>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sym w:font="Symbol" w:char="F0A3"/>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t>150</w:t>
      </w:r>
    </w:p>
    <w:p w:rsidR="00C66EA0"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3</w:t>
      </w:r>
      <w:r w:rsidRPr="009C18A8">
        <w:rPr>
          <w:rFonts w:cstheme="minorHAnsi"/>
          <w:i/>
          <w:iCs/>
          <w:sz w:val="22"/>
          <w:szCs w:val="22"/>
        </w:rPr>
        <w:t xml:space="preserve"> + Y</w:t>
      </w:r>
      <w:r w:rsidRPr="009C18A8">
        <w:rPr>
          <w:rFonts w:cstheme="minorHAnsi"/>
          <w:i/>
          <w:iCs/>
          <w:sz w:val="22"/>
          <w:szCs w:val="22"/>
          <w:vertAlign w:val="subscript"/>
        </w:rPr>
        <w:t>3</w:t>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sym w:font="Symbol" w:char="F0A3"/>
      </w:r>
      <w:r w:rsidRPr="009C18A8">
        <w:rPr>
          <w:rFonts w:cstheme="minorHAnsi"/>
          <w:i/>
          <w:iCs/>
          <w:sz w:val="22"/>
          <w:szCs w:val="22"/>
        </w:rPr>
        <w:t xml:space="preserve"> </w:t>
      </w:r>
      <w:r w:rsidR="00192384" w:rsidRPr="009C18A8">
        <w:rPr>
          <w:rFonts w:cstheme="minorHAnsi"/>
          <w:i/>
          <w:iCs/>
          <w:sz w:val="22"/>
          <w:szCs w:val="22"/>
        </w:rPr>
        <w:t xml:space="preserve"> </w:t>
      </w:r>
      <w:r w:rsidRPr="009C18A8">
        <w:rPr>
          <w:rFonts w:cstheme="minorHAnsi"/>
          <w:i/>
          <w:iCs/>
          <w:sz w:val="22"/>
          <w:szCs w:val="22"/>
        </w:rPr>
        <w:t>100</w:t>
      </w:r>
    </w:p>
    <w:p w:rsidR="00C66EA0" w:rsidRPr="009C18A8" w:rsidRDefault="00C66EA0" w:rsidP="00B72DE4">
      <w:pPr>
        <w:ind w:left="720"/>
        <w:rPr>
          <w:rFonts w:cstheme="minorHAnsi"/>
          <w:i/>
          <w:iCs/>
          <w:sz w:val="22"/>
          <w:szCs w:val="22"/>
        </w:rPr>
      </w:pPr>
      <w:r w:rsidRPr="009C18A8">
        <w:rPr>
          <w:rFonts w:cstheme="minorHAnsi"/>
          <w:i/>
          <w:iCs/>
          <w:sz w:val="22"/>
          <w:szCs w:val="22"/>
        </w:rPr>
        <w:t xml:space="preserve">                      X</w:t>
      </w:r>
      <w:r w:rsidRPr="009C18A8">
        <w:rPr>
          <w:rFonts w:cstheme="minorHAnsi"/>
          <w:i/>
          <w:iCs/>
          <w:sz w:val="22"/>
          <w:szCs w:val="22"/>
          <w:vertAlign w:val="subscript"/>
        </w:rPr>
        <w:t>1</w:t>
      </w:r>
      <w:r w:rsidRPr="009C18A8">
        <w:rPr>
          <w:rFonts w:cstheme="minorHAnsi"/>
          <w:i/>
          <w:iCs/>
          <w:sz w:val="22"/>
          <w:szCs w:val="22"/>
        </w:rPr>
        <w:t xml:space="preserve"> ,</w:t>
      </w:r>
      <w:r w:rsidR="0055488A" w:rsidRPr="009C18A8">
        <w:rPr>
          <w:rFonts w:cstheme="minorHAnsi"/>
          <w:i/>
          <w:iCs/>
          <w:sz w:val="22"/>
          <w:szCs w:val="22"/>
        </w:rPr>
        <w:t xml:space="preserve"> </w:t>
      </w:r>
      <w:r w:rsidRPr="009C18A8">
        <w:rPr>
          <w:rFonts w:cstheme="minorHAnsi"/>
          <w:i/>
          <w:iCs/>
          <w:sz w:val="22"/>
          <w:szCs w:val="22"/>
        </w:rPr>
        <w:t>X</w:t>
      </w:r>
      <w:r w:rsidRPr="009C18A8">
        <w:rPr>
          <w:rFonts w:cstheme="minorHAnsi"/>
          <w:i/>
          <w:iCs/>
          <w:sz w:val="22"/>
          <w:szCs w:val="22"/>
          <w:vertAlign w:val="subscript"/>
        </w:rPr>
        <w:t>2</w:t>
      </w:r>
      <w:r w:rsidRPr="009C18A8">
        <w:rPr>
          <w:rFonts w:cstheme="minorHAnsi"/>
          <w:i/>
          <w:iCs/>
          <w:sz w:val="22"/>
          <w:szCs w:val="22"/>
        </w:rPr>
        <w:t xml:space="preserve"> ,</w:t>
      </w:r>
      <w:r w:rsidR="006B17D2" w:rsidRPr="009C18A8">
        <w:rPr>
          <w:rFonts w:cstheme="minorHAnsi"/>
          <w:i/>
          <w:iCs/>
          <w:sz w:val="22"/>
          <w:szCs w:val="22"/>
        </w:rPr>
        <w:t xml:space="preserve"> X</w:t>
      </w:r>
      <w:r w:rsidR="006B17D2" w:rsidRPr="009C18A8">
        <w:rPr>
          <w:rFonts w:cstheme="minorHAnsi"/>
          <w:i/>
          <w:iCs/>
          <w:sz w:val="22"/>
          <w:szCs w:val="22"/>
          <w:vertAlign w:val="subscript"/>
        </w:rPr>
        <w:t>3</w:t>
      </w:r>
      <w:r w:rsidR="006B17D2" w:rsidRPr="009C18A8">
        <w:rPr>
          <w:rFonts w:cstheme="minorHAnsi"/>
          <w:i/>
          <w:iCs/>
          <w:sz w:val="22"/>
          <w:szCs w:val="22"/>
        </w:rPr>
        <w:t xml:space="preserve"> ,</w:t>
      </w:r>
      <w:r w:rsidRPr="009C18A8">
        <w:rPr>
          <w:rFonts w:cstheme="minorHAnsi"/>
          <w:i/>
          <w:iCs/>
          <w:sz w:val="22"/>
          <w:szCs w:val="22"/>
        </w:rPr>
        <w:t xml:space="preserve"> </w:t>
      </w:r>
      <w:r w:rsidR="006B17D2" w:rsidRPr="009C18A8">
        <w:rPr>
          <w:rFonts w:cstheme="minorHAnsi"/>
          <w:i/>
          <w:iCs/>
          <w:sz w:val="22"/>
          <w:szCs w:val="22"/>
        </w:rPr>
        <w:t>Y</w:t>
      </w:r>
      <w:r w:rsidR="006B17D2" w:rsidRPr="009C18A8">
        <w:rPr>
          <w:rFonts w:cstheme="minorHAnsi"/>
          <w:i/>
          <w:iCs/>
          <w:sz w:val="22"/>
          <w:szCs w:val="22"/>
          <w:vertAlign w:val="subscript"/>
        </w:rPr>
        <w:t>1</w:t>
      </w:r>
      <w:r w:rsidR="006B17D2" w:rsidRPr="009C18A8">
        <w:rPr>
          <w:rFonts w:cstheme="minorHAnsi"/>
          <w:i/>
          <w:iCs/>
          <w:sz w:val="22"/>
          <w:szCs w:val="22"/>
        </w:rPr>
        <w:t xml:space="preserve"> , </w:t>
      </w:r>
      <w:r w:rsidRPr="009C18A8">
        <w:rPr>
          <w:rFonts w:cstheme="minorHAnsi"/>
          <w:i/>
          <w:iCs/>
          <w:sz w:val="22"/>
          <w:szCs w:val="22"/>
        </w:rPr>
        <w:t>Y</w:t>
      </w:r>
      <w:r w:rsidRPr="009C18A8">
        <w:rPr>
          <w:rFonts w:cstheme="minorHAnsi"/>
          <w:i/>
          <w:iCs/>
          <w:sz w:val="22"/>
          <w:szCs w:val="22"/>
          <w:vertAlign w:val="subscript"/>
        </w:rPr>
        <w:t>2</w:t>
      </w:r>
      <w:r w:rsidRPr="009C18A8">
        <w:rPr>
          <w:rFonts w:cstheme="minorHAnsi"/>
          <w:i/>
          <w:iCs/>
          <w:sz w:val="22"/>
          <w:szCs w:val="22"/>
        </w:rPr>
        <w:t xml:space="preserve"> , Y</w:t>
      </w:r>
      <w:r w:rsidRPr="009C18A8">
        <w:rPr>
          <w:rFonts w:cstheme="minorHAnsi"/>
          <w:i/>
          <w:iCs/>
          <w:sz w:val="22"/>
          <w:szCs w:val="22"/>
          <w:vertAlign w:val="subscript"/>
        </w:rPr>
        <w:t>3</w:t>
      </w:r>
      <w:r w:rsidRPr="009C18A8">
        <w:rPr>
          <w:rFonts w:cstheme="minorHAnsi"/>
          <w:i/>
          <w:iCs/>
          <w:sz w:val="22"/>
          <w:szCs w:val="22"/>
        </w:rPr>
        <w:t xml:space="preserve">  </w:t>
      </w:r>
      <w:r w:rsidRPr="009C18A8">
        <w:rPr>
          <w:rFonts w:cstheme="minorHAnsi"/>
          <w:i/>
          <w:iCs/>
          <w:sz w:val="22"/>
          <w:szCs w:val="22"/>
        </w:rPr>
        <w:sym w:font="Symbol" w:char="F0B3"/>
      </w:r>
      <w:r w:rsidR="00192384" w:rsidRPr="009C18A8">
        <w:rPr>
          <w:rFonts w:cstheme="minorHAnsi"/>
          <w:i/>
          <w:iCs/>
          <w:sz w:val="22"/>
          <w:szCs w:val="22"/>
        </w:rPr>
        <w:t xml:space="preserve"> </w:t>
      </w:r>
      <w:r w:rsidRPr="009C18A8">
        <w:rPr>
          <w:rFonts w:cstheme="minorHAnsi"/>
          <w:i/>
          <w:iCs/>
          <w:sz w:val="22"/>
          <w:szCs w:val="22"/>
        </w:rPr>
        <w:t xml:space="preserve"> 0</w:t>
      </w:r>
    </w:p>
    <w:p w:rsidR="004B3F4B" w:rsidRPr="009C18A8" w:rsidRDefault="000B2A7D">
      <w:pPr>
        <w:rPr>
          <w:rFonts w:cstheme="minorHAnsi"/>
          <w:b/>
          <w:bCs/>
          <w:color w:val="4472C4" w:themeColor="accent1"/>
          <w:sz w:val="22"/>
          <w:szCs w:val="22"/>
        </w:rPr>
      </w:pPr>
      <w:r w:rsidRPr="009C18A8">
        <w:rPr>
          <w:rFonts w:cstheme="minorHAnsi"/>
          <w:b/>
          <w:bCs/>
          <w:color w:val="4472C4" w:themeColor="accent1"/>
          <w:sz w:val="22"/>
          <w:szCs w:val="22"/>
        </w:rPr>
        <w:lastRenderedPageBreak/>
        <w:t xml:space="preserve">Problem 2: </w:t>
      </w:r>
    </w:p>
    <w:p w:rsidR="00EE1160" w:rsidRPr="009C18A8" w:rsidRDefault="004B3F4B" w:rsidP="00610794">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Stanford Dining is thinking of catering Magical 24-hour Energy Donuts that tastes like regular</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donuts but when consumed, keeps students fully awake the whole day. Based on surveys, these</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donuts have an</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anticipated steady demand of about 24,000 donuts per year. The fixed cost</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per unit is $3. It costs $250</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to place an order. Inventory holding costs are based on an annual</w:t>
      </w:r>
      <w:r w:rsidR="00610794" w:rsidRPr="009C18A8">
        <w:rPr>
          <w:rFonts w:cstheme="minorHAnsi"/>
          <w:color w:val="4472C4" w:themeColor="accent1"/>
          <w:sz w:val="22"/>
          <w:szCs w:val="22"/>
        </w:rPr>
        <w:t xml:space="preserve"> </w:t>
      </w:r>
      <w:r w:rsidRPr="009C18A8">
        <w:rPr>
          <w:rFonts w:cstheme="minorHAnsi"/>
          <w:color w:val="4472C4" w:themeColor="accent1"/>
          <w:sz w:val="22"/>
          <w:szCs w:val="22"/>
        </w:rPr>
        <w:t>interest rate of 15%.</w:t>
      </w:r>
      <w:r w:rsidR="000B2A7D" w:rsidRPr="009C18A8">
        <w:rPr>
          <w:rFonts w:cstheme="minorHAnsi"/>
          <w:sz w:val="22"/>
          <w:szCs w:val="22"/>
        </w:rPr>
        <w:br/>
      </w:r>
    </w:p>
    <w:tbl>
      <w:tblPr>
        <w:tblStyle w:val="TableGrid"/>
        <w:tblW w:w="0" w:type="auto"/>
        <w:tblLook w:val="04A0" w:firstRow="1" w:lastRow="0" w:firstColumn="1" w:lastColumn="0" w:noHBand="0" w:noVBand="1"/>
      </w:tblPr>
      <w:tblGrid>
        <w:gridCol w:w="3145"/>
        <w:gridCol w:w="6205"/>
      </w:tblGrid>
      <w:tr w:rsidR="00EE1160" w:rsidRPr="009C18A8" w:rsidTr="00EE1160">
        <w:tc>
          <w:tcPr>
            <w:tcW w:w="3145" w:type="dxa"/>
          </w:tcPr>
          <w:p w:rsidR="00EE1160" w:rsidRPr="009C18A8" w:rsidRDefault="00EE1160" w:rsidP="00EE1160">
            <w:pPr>
              <w:rPr>
                <w:rFonts w:cstheme="minorHAnsi"/>
                <w:b/>
                <w:bCs/>
                <w:sz w:val="22"/>
                <w:szCs w:val="22"/>
              </w:rPr>
            </w:pPr>
            <w:r w:rsidRPr="009C18A8">
              <w:rPr>
                <w:rFonts w:cstheme="minorHAnsi"/>
                <w:b/>
                <w:bCs/>
                <w:sz w:val="22"/>
                <w:szCs w:val="22"/>
              </w:rPr>
              <w:t>Given parameters:</w:t>
            </w:r>
          </w:p>
          <w:p w:rsidR="00EE1160" w:rsidRPr="009C18A8" w:rsidRDefault="00EE1160" w:rsidP="00EE1160">
            <w:pPr>
              <w:rPr>
                <w:rFonts w:cstheme="minorHAnsi"/>
                <w:sz w:val="22"/>
                <w:szCs w:val="22"/>
              </w:rPr>
            </w:pPr>
          </w:p>
          <w:p w:rsidR="00EE1160" w:rsidRPr="009C18A8" w:rsidRDefault="00EE1160" w:rsidP="00EE1160">
            <w:pPr>
              <w:rPr>
                <w:rFonts w:cstheme="minorHAnsi"/>
                <w:sz w:val="22"/>
                <w:szCs w:val="22"/>
              </w:rPr>
            </w:pPr>
            <w:r w:rsidRPr="009C18A8">
              <w:rPr>
                <w:rFonts w:cstheme="minorHAnsi"/>
                <w:sz w:val="22"/>
                <w:szCs w:val="22"/>
              </w:rPr>
              <w:sym w:font="Symbol" w:char="F06C"/>
            </w:r>
            <w:r w:rsidRPr="009C18A8">
              <w:rPr>
                <w:rFonts w:cstheme="minorHAnsi"/>
                <w:sz w:val="22"/>
                <w:szCs w:val="22"/>
              </w:rPr>
              <w:t xml:space="preserve"> = 24000 /year</w:t>
            </w:r>
          </w:p>
          <w:p w:rsidR="00EE1160" w:rsidRPr="009C18A8" w:rsidRDefault="00EE1160" w:rsidP="00EE1160">
            <w:pPr>
              <w:rPr>
                <w:rFonts w:cstheme="minorHAnsi"/>
                <w:sz w:val="22"/>
                <w:szCs w:val="22"/>
              </w:rPr>
            </w:pPr>
            <w:r w:rsidRPr="009C18A8">
              <w:rPr>
                <w:rFonts w:cstheme="minorHAnsi"/>
                <w:sz w:val="22"/>
                <w:szCs w:val="22"/>
              </w:rPr>
              <w:t>i = 0.15</w:t>
            </w:r>
          </w:p>
          <w:p w:rsidR="00EE1160" w:rsidRPr="009C18A8" w:rsidRDefault="00EE1160" w:rsidP="00EE1160">
            <w:pPr>
              <w:rPr>
                <w:rFonts w:cstheme="minorHAnsi"/>
                <w:sz w:val="22"/>
                <w:szCs w:val="22"/>
              </w:rPr>
            </w:pPr>
            <w:r w:rsidRPr="009C18A8">
              <w:rPr>
                <w:rFonts w:cstheme="minorHAnsi"/>
                <w:sz w:val="22"/>
                <w:szCs w:val="22"/>
              </w:rPr>
              <w:t>c = $3 / unit</w:t>
            </w:r>
          </w:p>
          <w:p w:rsidR="00EE1160" w:rsidRPr="009C18A8" w:rsidRDefault="00EE1160">
            <w:pPr>
              <w:rPr>
                <w:rFonts w:cstheme="minorHAnsi"/>
                <w:sz w:val="22"/>
                <w:szCs w:val="22"/>
              </w:rPr>
            </w:pPr>
            <w:r w:rsidRPr="009C18A8">
              <w:rPr>
                <w:rFonts w:cstheme="minorHAnsi"/>
                <w:sz w:val="22"/>
                <w:szCs w:val="22"/>
              </w:rPr>
              <w:t>K = $250</w:t>
            </w:r>
          </w:p>
        </w:tc>
        <w:tc>
          <w:tcPr>
            <w:tcW w:w="6205" w:type="dxa"/>
          </w:tcPr>
          <w:p w:rsidR="00EE1160" w:rsidRPr="009C18A8" w:rsidRDefault="00EE1160" w:rsidP="00EE1160">
            <w:pPr>
              <w:rPr>
                <w:rFonts w:cstheme="minorHAnsi"/>
                <w:b/>
                <w:bCs/>
                <w:sz w:val="22"/>
                <w:szCs w:val="22"/>
              </w:rPr>
            </w:pPr>
            <w:r w:rsidRPr="009C18A8">
              <w:rPr>
                <w:rFonts w:cstheme="minorHAnsi"/>
                <w:b/>
                <w:bCs/>
                <w:sz w:val="22"/>
                <w:szCs w:val="22"/>
              </w:rPr>
              <w:t>Known equations:</w:t>
            </w:r>
          </w:p>
          <w:p w:rsidR="00EE1160" w:rsidRPr="009C18A8" w:rsidRDefault="00EE1160" w:rsidP="00EE1160">
            <w:pPr>
              <w:rPr>
                <w:rFonts w:cstheme="minorHAnsi"/>
                <w:i/>
                <w:iCs/>
                <w:sz w:val="22"/>
                <w:szCs w:val="22"/>
              </w:rPr>
            </w:pPr>
            <w:r w:rsidRPr="009C18A8">
              <w:rPr>
                <w:rFonts w:cstheme="minorHAnsi"/>
                <w:i/>
                <w:iCs/>
                <w:sz w:val="22"/>
                <w:szCs w:val="22"/>
              </w:rPr>
              <w:t xml:space="preserve">h = </w:t>
            </w:r>
            <w:r w:rsidR="00D10C0A" w:rsidRPr="009C18A8">
              <w:rPr>
                <w:rFonts w:cstheme="minorHAnsi"/>
                <w:i/>
                <w:iCs/>
                <w:sz w:val="22"/>
                <w:szCs w:val="22"/>
              </w:rPr>
              <w:t xml:space="preserve">I </w:t>
            </w:r>
            <w:r w:rsidRPr="009C18A8">
              <w:rPr>
                <w:rFonts w:cstheme="minorHAnsi"/>
                <w:i/>
                <w:iCs/>
                <w:sz w:val="22"/>
                <w:szCs w:val="22"/>
              </w:rPr>
              <w:t>c</w:t>
            </w:r>
          </w:p>
          <w:p w:rsidR="00EE1160" w:rsidRPr="009C18A8" w:rsidRDefault="004C7AAF" w:rsidP="00EE1160">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2K</m:t>
                        </m:r>
                        <m:r>
                          <m:rPr>
                            <m:sty m:val="p"/>
                          </m:rPr>
                          <w:rPr>
                            <w:rFonts w:ascii="Cambria Math" w:hAnsi="Cambria Math" w:cstheme="minorHAnsi"/>
                            <w:sz w:val="22"/>
                            <w:szCs w:val="22"/>
                          </w:rPr>
                          <w:sym w:font="Symbol" w:char="F06C"/>
                        </m:r>
                      </m:num>
                      <m:den>
                        <m:r>
                          <w:rPr>
                            <w:rFonts w:ascii="Cambria Math" w:hAnsi="Cambria Math" w:cstheme="minorHAnsi"/>
                            <w:sz w:val="22"/>
                            <w:szCs w:val="22"/>
                          </w:rPr>
                          <m:t>h</m:t>
                        </m:r>
                      </m:den>
                    </m:f>
                  </m:e>
                </m:rad>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2K</m:t>
                        </m:r>
                        <m:r>
                          <m:rPr>
                            <m:sty m:val="p"/>
                          </m:rPr>
                          <w:rPr>
                            <w:rFonts w:ascii="Cambria Math" w:hAnsi="Cambria Math" w:cstheme="minorHAnsi"/>
                            <w:sz w:val="22"/>
                            <w:szCs w:val="22"/>
                          </w:rPr>
                          <w:sym w:font="Symbol" w:char="F06C"/>
                        </m:r>
                      </m:num>
                      <m:den>
                        <m:r>
                          <w:rPr>
                            <w:rFonts w:ascii="Cambria Math" w:hAnsi="Cambria Math" w:cstheme="minorHAnsi"/>
                            <w:sz w:val="22"/>
                            <w:szCs w:val="22"/>
                          </w:rPr>
                          <m:t>i c</m:t>
                        </m:r>
                      </m:den>
                    </m:f>
                  </m:e>
                </m:rad>
              </m:oMath>
            </m:oMathPara>
          </w:p>
          <w:p w:rsidR="00EE1160" w:rsidRPr="009C18A8" w:rsidRDefault="004C7AAF" w:rsidP="00EE1160">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den>
                    </m:f>
                  </m:e>
                </m:d>
                <m:r>
                  <w:rPr>
                    <w:rFonts w:ascii="Cambria Math" w:hAnsi="Cambria Math" w:cstheme="minorHAnsi"/>
                    <w:sz w:val="22"/>
                    <w:szCs w:val="22"/>
                  </w:rPr>
                  <m:t xml:space="preserve">K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ic +</m:t>
                </m:r>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c</m:t>
                </m:r>
                <m:r>
                  <w:rPr>
                    <w:rFonts w:ascii="Cambria Math" w:hAnsi="Cambria Math" w:cstheme="minorHAnsi"/>
                    <w:sz w:val="22"/>
                    <w:szCs w:val="22"/>
                  </w:rPr>
                  <m:t xml:space="preserve"> </m:t>
                </m:r>
              </m:oMath>
            </m:oMathPara>
          </w:p>
          <w:p w:rsidR="00EE1160" w:rsidRPr="009C18A8" w:rsidRDefault="00EE1160">
            <w:pPr>
              <w:rPr>
                <w:rFonts w:cstheme="minorHAnsi"/>
                <w:sz w:val="22"/>
                <w:szCs w:val="22"/>
              </w:rPr>
            </w:pPr>
          </w:p>
        </w:tc>
      </w:tr>
    </w:tbl>
    <w:p w:rsidR="002D64D6" w:rsidRPr="009C18A8" w:rsidRDefault="002D64D6">
      <w:pPr>
        <w:rPr>
          <w:rFonts w:cstheme="minorHAnsi"/>
          <w:sz w:val="22"/>
          <w:szCs w:val="22"/>
        </w:rPr>
      </w:pPr>
    </w:p>
    <w:p w:rsidR="00382FD3" w:rsidRPr="009C18A8" w:rsidRDefault="00382FD3" w:rsidP="00773DEE">
      <w:pPr>
        <w:pStyle w:val="ListParagraph"/>
        <w:numPr>
          <w:ilvl w:val="0"/>
          <w:numId w:val="2"/>
        </w:numPr>
        <w:rPr>
          <w:rFonts w:cstheme="minorHAnsi"/>
          <w:color w:val="4472C4" w:themeColor="accent1"/>
          <w:sz w:val="22"/>
          <w:szCs w:val="22"/>
        </w:rPr>
      </w:pPr>
      <w:r w:rsidRPr="009C18A8">
        <w:rPr>
          <w:rFonts w:cstheme="minorHAnsi"/>
          <w:color w:val="4472C4" w:themeColor="accent1"/>
          <w:sz w:val="22"/>
          <w:szCs w:val="22"/>
        </w:rPr>
        <w:t>What is the optimal order quantity?</w:t>
      </w:r>
    </w:p>
    <w:p w:rsidR="006934BA" w:rsidRPr="009C18A8" w:rsidRDefault="006934BA" w:rsidP="006934BA">
      <w:pPr>
        <w:rPr>
          <w:rFonts w:cstheme="minorHAnsi"/>
          <w:sz w:val="22"/>
          <w:szCs w:val="22"/>
        </w:rPr>
      </w:pPr>
    </w:p>
    <w:p w:rsidR="00A27C2A" w:rsidRPr="009C18A8" w:rsidRDefault="00373CDA" w:rsidP="003101C7">
      <w:pPr>
        <w:ind w:left="720"/>
        <w:rPr>
          <w:rFonts w:cstheme="minorHAnsi"/>
          <w:b/>
          <w:bCs/>
          <w:sz w:val="22"/>
          <w:szCs w:val="22"/>
        </w:rPr>
      </w:pPr>
      <w:r w:rsidRPr="009C18A8">
        <w:rPr>
          <w:rFonts w:cstheme="minorHAnsi"/>
          <w:b/>
          <w:bCs/>
          <w:sz w:val="22"/>
          <w:szCs w:val="22"/>
        </w:rPr>
        <w:t>Solution</w:t>
      </w:r>
      <w:r w:rsidR="009966ED" w:rsidRPr="009C18A8">
        <w:rPr>
          <w:rFonts w:cstheme="minorHAnsi"/>
          <w:b/>
          <w:bCs/>
          <w:sz w:val="22"/>
          <w:szCs w:val="22"/>
        </w:rPr>
        <w:t xml:space="preserve"> 2(a)</w:t>
      </w:r>
      <w:r w:rsidR="00773DEE" w:rsidRPr="009C18A8">
        <w:rPr>
          <w:rFonts w:cstheme="minorHAnsi"/>
          <w:b/>
          <w:bCs/>
          <w:sz w:val="22"/>
          <w:szCs w:val="22"/>
        </w:rPr>
        <w:t>:</w:t>
      </w:r>
    </w:p>
    <w:p w:rsidR="002439C4" w:rsidRPr="009C18A8" w:rsidRDefault="004C7AAF" w:rsidP="003101C7">
      <w:pPr>
        <w:ind w:left="720"/>
        <w:rPr>
          <w:rFonts w:eastAsiaTheme="minorEastAsia"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3</m:t>
                  </m:r>
                </m:den>
              </m:f>
            </m:e>
          </m:rad>
          <m:r>
            <w:rPr>
              <w:rFonts w:ascii="Cambria Math" w:hAnsi="Cambria Math" w:cstheme="minorHAnsi"/>
              <w:sz w:val="22"/>
              <w:szCs w:val="22"/>
            </w:rPr>
            <m:t xml:space="preserve">  =  5163.97</m:t>
          </m:r>
        </m:oMath>
      </m:oMathPara>
    </w:p>
    <w:p w:rsidR="00CF6C7C" w:rsidRPr="009C18A8" w:rsidRDefault="00CF6C7C" w:rsidP="003101C7">
      <w:pPr>
        <w:ind w:left="720"/>
        <w:rPr>
          <w:rFonts w:cstheme="minorHAnsi"/>
          <w:sz w:val="22"/>
          <w:szCs w:val="22"/>
        </w:rPr>
      </w:pPr>
    </w:p>
    <w:p w:rsidR="002439C4" w:rsidRPr="009C18A8" w:rsidRDefault="00EE1160" w:rsidP="003101C7">
      <w:pPr>
        <w:ind w:left="720"/>
        <w:rPr>
          <w:rFonts w:cstheme="minorHAnsi"/>
          <w:sz w:val="22"/>
          <w:szCs w:val="22"/>
        </w:rPr>
      </w:pPr>
      <w:r w:rsidRPr="009C18A8">
        <w:rPr>
          <w:rFonts w:cstheme="minorHAnsi"/>
          <w:sz w:val="22"/>
          <w:szCs w:val="22"/>
        </w:rPr>
        <w:t>Optimal Order quantity : 5163</w:t>
      </w:r>
    </w:p>
    <w:p w:rsidR="00C957B5" w:rsidRPr="009C18A8" w:rsidRDefault="00C957B5">
      <w:pPr>
        <w:rPr>
          <w:rFonts w:cstheme="minorHAnsi"/>
          <w:sz w:val="22"/>
          <w:szCs w:val="22"/>
        </w:rPr>
      </w:pPr>
    </w:p>
    <w:p w:rsidR="003101C7" w:rsidRPr="003101C7" w:rsidRDefault="00766811" w:rsidP="003101C7">
      <w:pPr>
        <w:pStyle w:val="ListParagraph"/>
        <w:numPr>
          <w:ilvl w:val="0"/>
          <w:numId w:val="2"/>
        </w:numPr>
        <w:rPr>
          <w:rFonts w:cstheme="minorHAnsi"/>
          <w:b/>
          <w:bCs/>
          <w:color w:val="4472C4" w:themeColor="accent1"/>
          <w:sz w:val="22"/>
          <w:szCs w:val="22"/>
        </w:rPr>
      </w:pPr>
      <w:r w:rsidRPr="009C18A8">
        <w:rPr>
          <w:rFonts w:cstheme="minorHAnsi"/>
          <w:color w:val="4472C4" w:themeColor="accent1"/>
          <w:sz w:val="22"/>
          <w:szCs w:val="22"/>
        </w:rPr>
        <w:t>Suppose that Lala Land, the producer of Magical Donuts, provides an all-unit discount</w:t>
      </w:r>
    </w:p>
    <w:p w:rsidR="006934BA" w:rsidRPr="003101C7" w:rsidRDefault="00766811" w:rsidP="003101C7">
      <w:pPr>
        <w:pStyle w:val="ListParagraph"/>
        <w:rPr>
          <w:rFonts w:cstheme="minorHAnsi"/>
          <w:b/>
          <w:bCs/>
          <w:color w:val="4472C4" w:themeColor="accent1"/>
          <w:sz w:val="22"/>
          <w:szCs w:val="22"/>
        </w:rPr>
      </w:pPr>
      <w:r w:rsidRPr="003101C7">
        <w:rPr>
          <w:rFonts w:cstheme="minorHAnsi"/>
          <w:color w:val="4472C4" w:themeColor="accent1"/>
          <w:sz w:val="22"/>
          <w:szCs w:val="22"/>
        </w:rPr>
        <w:t>with the following schedule:</w:t>
      </w:r>
    </w:p>
    <w:p w:rsidR="006934BA" w:rsidRPr="009C18A8" w:rsidRDefault="006934BA" w:rsidP="00766811">
      <w:pPr>
        <w:pStyle w:val="ListParagraph"/>
        <w:numPr>
          <w:ilvl w:val="0"/>
          <w:numId w:val="5"/>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w:t>
      </w:r>
      <w:r w:rsidR="00766811" w:rsidRPr="009C18A8">
        <w:rPr>
          <w:rFonts w:cstheme="minorHAnsi"/>
          <w:color w:val="4472C4" w:themeColor="accent1"/>
          <w:sz w:val="22"/>
          <w:szCs w:val="22"/>
        </w:rPr>
        <w:t>3Q for Q ≤ 5,000</w:t>
      </w:r>
    </w:p>
    <w:p w:rsidR="006934BA" w:rsidRPr="009C18A8" w:rsidRDefault="00766811" w:rsidP="00766811">
      <w:pPr>
        <w:pStyle w:val="ListParagraph"/>
        <w:numPr>
          <w:ilvl w:val="0"/>
          <w:numId w:val="5"/>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$2Q for 5,000 &lt; Q &lt; 6,250</w:t>
      </w:r>
    </w:p>
    <w:p w:rsidR="00766811" w:rsidRPr="009C18A8" w:rsidRDefault="00766811" w:rsidP="00766811">
      <w:pPr>
        <w:pStyle w:val="ListParagraph"/>
        <w:numPr>
          <w:ilvl w:val="0"/>
          <w:numId w:val="5"/>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$1Q for Q ≥ 6,250</w:t>
      </w:r>
    </w:p>
    <w:p w:rsidR="008B0237" w:rsidRPr="009C18A8" w:rsidRDefault="00766811" w:rsidP="003101C7">
      <w:pPr>
        <w:autoSpaceDE w:val="0"/>
        <w:autoSpaceDN w:val="0"/>
        <w:adjustRightInd w:val="0"/>
        <w:ind w:left="720"/>
        <w:rPr>
          <w:rFonts w:cstheme="minorHAnsi"/>
          <w:color w:val="4472C4" w:themeColor="accent1"/>
          <w:sz w:val="22"/>
          <w:szCs w:val="22"/>
        </w:rPr>
      </w:pPr>
      <w:r w:rsidRPr="009C18A8">
        <w:rPr>
          <w:rFonts w:cstheme="minorHAnsi"/>
          <w:color w:val="4472C4" w:themeColor="accent1"/>
          <w:sz w:val="22"/>
          <w:szCs w:val="22"/>
        </w:rPr>
        <w:t>What is the optimal order quantity in this case? Using your optimal order quantity,</w:t>
      </w:r>
      <w:r w:rsidR="009966ED" w:rsidRPr="009C18A8">
        <w:rPr>
          <w:rFonts w:cstheme="minorHAnsi"/>
          <w:color w:val="4472C4" w:themeColor="accent1"/>
          <w:sz w:val="22"/>
          <w:szCs w:val="22"/>
        </w:rPr>
        <w:t xml:space="preserve"> </w:t>
      </w:r>
      <w:r w:rsidRPr="009C18A8">
        <w:rPr>
          <w:rFonts w:cstheme="minorHAnsi"/>
          <w:color w:val="4472C4" w:themeColor="accent1"/>
          <w:sz w:val="22"/>
          <w:szCs w:val="22"/>
        </w:rPr>
        <w:t>what is the total cost?</w:t>
      </w:r>
    </w:p>
    <w:p w:rsidR="007B49D9" w:rsidRPr="009C18A8" w:rsidRDefault="007B49D9">
      <w:pPr>
        <w:rPr>
          <w:rFonts w:cstheme="minorHAnsi"/>
          <w:sz w:val="22"/>
          <w:szCs w:val="22"/>
        </w:rPr>
      </w:pPr>
    </w:p>
    <w:p w:rsidR="007B49D9" w:rsidRPr="009C18A8" w:rsidRDefault="00A47646" w:rsidP="003101C7">
      <w:pPr>
        <w:ind w:left="720"/>
        <w:rPr>
          <w:rFonts w:cstheme="minorHAnsi"/>
          <w:b/>
          <w:bCs/>
          <w:sz w:val="22"/>
          <w:szCs w:val="22"/>
        </w:rPr>
      </w:pPr>
      <w:r w:rsidRPr="009C18A8">
        <w:rPr>
          <w:rFonts w:cstheme="minorHAnsi"/>
          <w:b/>
          <w:bCs/>
          <w:sz w:val="22"/>
          <w:szCs w:val="22"/>
        </w:rPr>
        <w:t>Solution 2(b):</w:t>
      </w:r>
    </w:p>
    <w:p w:rsidR="004905FD" w:rsidRPr="009C18A8" w:rsidRDefault="004905FD" w:rsidP="003101C7">
      <w:pPr>
        <w:ind w:left="720"/>
        <w:rPr>
          <w:rFonts w:cstheme="minorHAnsi"/>
          <w:sz w:val="22"/>
          <w:szCs w:val="22"/>
        </w:rPr>
      </w:pPr>
      <w:r w:rsidRPr="009C18A8">
        <w:rPr>
          <w:rFonts w:cstheme="minorHAnsi"/>
          <w:sz w:val="22"/>
          <w:szCs w:val="22"/>
        </w:rPr>
        <w:t>------------------------------------------------------</w:t>
      </w:r>
    </w:p>
    <w:p w:rsidR="00AF590B" w:rsidRPr="009C18A8" w:rsidRDefault="00BE2FBE" w:rsidP="003101C7">
      <w:pPr>
        <w:ind w:left="720"/>
        <w:rPr>
          <w:rFonts w:cstheme="minorHAnsi"/>
          <w:sz w:val="22"/>
          <w:szCs w:val="22"/>
        </w:rPr>
      </w:pPr>
      <w:r w:rsidRPr="009C18A8">
        <w:rPr>
          <w:rFonts w:cstheme="minorHAnsi"/>
          <w:sz w:val="22"/>
          <w:szCs w:val="22"/>
        </w:rPr>
        <w:t>Calculations for (i)</w:t>
      </w:r>
      <w:r w:rsidR="00727350" w:rsidRPr="009C18A8">
        <w:rPr>
          <w:rFonts w:cstheme="minorHAnsi"/>
          <w:sz w:val="22"/>
          <w:szCs w:val="22"/>
        </w:rPr>
        <w:t>:</w:t>
      </w:r>
    </w:p>
    <w:p w:rsidR="00727350" w:rsidRPr="009C18A8" w:rsidRDefault="004C7AA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3</m:t>
                  </m:r>
                </m:den>
              </m:f>
            </m:e>
          </m:rad>
          <m:r>
            <w:rPr>
              <w:rFonts w:ascii="Cambria Math" w:hAnsi="Cambria Math" w:cstheme="minorHAnsi"/>
              <w:sz w:val="22"/>
              <w:szCs w:val="22"/>
            </w:rPr>
            <m:t xml:space="preserve">  =  5163.97</m:t>
          </m:r>
        </m:oMath>
      </m:oMathPara>
    </w:p>
    <w:p w:rsidR="00727350" w:rsidRPr="009C18A8" w:rsidRDefault="00727350" w:rsidP="003101C7">
      <w:pPr>
        <w:ind w:left="720"/>
        <w:rPr>
          <w:rFonts w:cstheme="minorHAnsi"/>
          <w:sz w:val="22"/>
          <w:szCs w:val="22"/>
        </w:rPr>
      </w:pPr>
      <w:r w:rsidRPr="009C18A8">
        <w:rPr>
          <w:rFonts w:cstheme="minorHAnsi"/>
          <w:sz w:val="22"/>
          <w:szCs w:val="22"/>
        </w:rPr>
        <w:t xml:space="preserve">5163.97 is out of range so we will consider </w:t>
      </w:r>
      <w:r w:rsidR="006708D4" w:rsidRPr="009C18A8">
        <w:rPr>
          <w:rFonts w:cstheme="minorHAnsi"/>
          <w:sz w:val="22"/>
          <w:szCs w:val="22"/>
        </w:rPr>
        <w:t xml:space="preserve">the boundary value </w:t>
      </w:r>
      <w:r w:rsidRPr="009C18A8">
        <w:rPr>
          <w:rFonts w:cstheme="minorHAnsi"/>
          <w:sz w:val="22"/>
          <w:szCs w:val="22"/>
        </w:rPr>
        <w:t xml:space="preserve">5000. </w:t>
      </w:r>
    </w:p>
    <w:p w:rsidR="00CE4485" w:rsidRPr="009C18A8" w:rsidRDefault="00CE4485" w:rsidP="003101C7">
      <w:pPr>
        <w:ind w:left="720"/>
        <w:rPr>
          <w:rFonts w:cstheme="minorHAnsi"/>
          <w:sz w:val="22"/>
          <w:szCs w:val="22"/>
        </w:rPr>
      </w:pPr>
    </w:p>
    <w:p w:rsidR="007B49D9" w:rsidRPr="009C18A8" w:rsidRDefault="004C7AA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5000</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5000</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3 +24000 * 3</m:t>
          </m:r>
        </m:oMath>
      </m:oMathPara>
    </w:p>
    <w:p w:rsidR="007B49D9" w:rsidRPr="009C18A8" w:rsidRDefault="007B49D9" w:rsidP="003101C7">
      <w:pPr>
        <w:ind w:left="720"/>
        <w:rPr>
          <w:rFonts w:cstheme="minorHAnsi"/>
          <w:sz w:val="22"/>
          <w:szCs w:val="22"/>
        </w:rPr>
      </w:pPr>
    </w:p>
    <w:p w:rsidR="00AE3555" w:rsidRPr="009C18A8" w:rsidRDefault="004C7AA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=1200 + 1125 +72000  = $ 74325 </m:t>
          </m:r>
        </m:oMath>
      </m:oMathPara>
    </w:p>
    <w:p w:rsidR="00AE3555" w:rsidRPr="009C18A8" w:rsidRDefault="00AE3555" w:rsidP="003101C7">
      <w:pPr>
        <w:ind w:left="720"/>
        <w:rPr>
          <w:rFonts w:cstheme="minorHAnsi"/>
          <w:sz w:val="22"/>
          <w:szCs w:val="22"/>
        </w:rPr>
      </w:pPr>
    </w:p>
    <w:p w:rsidR="00157118" w:rsidRPr="009C18A8" w:rsidRDefault="00157118" w:rsidP="003101C7">
      <w:pPr>
        <w:ind w:left="720"/>
        <w:rPr>
          <w:rFonts w:cstheme="minorHAnsi"/>
          <w:sz w:val="22"/>
          <w:szCs w:val="22"/>
        </w:rPr>
      </w:pPr>
      <w:r w:rsidRPr="009C18A8">
        <w:rPr>
          <w:rFonts w:cstheme="minorHAnsi"/>
          <w:sz w:val="22"/>
          <w:szCs w:val="22"/>
        </w:rPr>
        <w:t>------------------------------------------------------</w:t>
      </w:r>
    </w:p>
    <w:p w:rsidR="003266DA" w:rsidRPr="009C18A8" w:rsidRDefault="003266DA" w:rsidP="003101C7">
      <w:pPr>
        <w:ind w:left="720"/>
        <w:rPr>
          <w:rFonts w:cstheme="minorHAnsi"/>
          <w:sz w:val="22"/>
          <w:szCs w:val="22"/>
        </w:rPr>
      </w:pPr>
      <w:r w:rsidRPr="009C18A8">
        <w:rPr>
          <w:rFonts w:cstheme="minorHAnsi"/>
          <w:sz w:val="22"/>
          <w:szCs w:val="22"/>
        </w:rPr>
        <w:t>Calculations for (ii):</w:t>
      </w:r>
    </w:p>
    <w:p w:rsidR="00157118" w:rsidRPr="009C18A8" w:rsidRDefault="00157118" w:rsidP="003101C7">
      <w:pPr>
        <w:ind w:left="720"/>
        <w:rPr>
          <w:rFonts w:cstheme="minorHAnsi"/>
          <w:sz w:val="22"/>
          <w:szCs w:val="22"/>
        </w:rPr>
      </w:pPr>
    </w:p>
    <w:p w:rsidR="00AE3555" w:rsidRPr="009C18A8" w:rsidRDefault="004C7AAF" w:rsidP="003101C7">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2</m:t>
                  </m:r>
                </m:den>
              </m:f>
            </m:e>
          </m:rad>
          <m:r>
            <w:rPr>
              <w:rFonts w:ascii="Cambria Math" w:hAnsi="Cambria Math" w:cstheme="minorHAnsi"/>
              <w:sz w:val="22"/>
              <w:szCs w:val="22"/>
            </w:rPr>
            <m:t xml:space="preserve">  =  6324.55</m:t>
          </m:r>
        </m:oMath>
      </m:oMathPara>
    </w:p>
    <w:p w:rsidR="00AE3555" w:rsidRPr="009C18A8" w:rsidRDefault="00AE3555">
      <w:pPr>
        <w:rPr>
          <w:rFonts w:cstheme="minorHAnsi"/>
          <w:sz w:val="22"/>
          <w:szCs w:val="22"/>
        </w:rPr>
      </w:pPr>
    </w:p>
    <w:p w:rsidR="00AE3555" w:rsidRPr="009C18A8" w:rsidRDefault="00173C8E" w:rsidP="004A38C1">
      <w:pPr>
        <w:ind w:left="720"/>
        <w:rPr>
          <w:rFonts w:cstheme="minorHAnsi"/>
          <w:sz w:val="22"/>
          <w:szCs w:val="22"/>
        </w:rPr>
      </w:pPr>
      <w:r w:rsidRPr="009C18A8">
        <w:rPr>
          <w:rFonts w:cstheme="minorHAnsi"/>
          <w:sz w:val="22"/>
          <w:szCs w:val="22"/>
        </w:rPr>
        <w:t>Since 6324 is out of range we can consider the boundary value 6249</w:t>
      </w:r>
    </w:p>
    <w:p w:rsidR="00AE3555" w:rsidRPr="009C18A8" w:rsidRDefault="00AE3555" w:rsidP="004A38C1">
      <w:pPr>
        <w:ind w:left="720"/>
        <w:rPr>
          <w:rFonts w:cstheme="minorHAnsi"/>
          <w:sz w:val="22"/>
          <w:szCs w:val="22"/>
        </w:rPr>
      </w:pPr>
    </w:p>
    <w:p w:rsidR="00157118" w:rsidRPr="009C18A8" w:rsidRDefault="004C7AA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6249</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6249</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2 +24000 * 2</m:t>
          </m:r>
        </m:oMath>
      </m:oMathPara>
    </w:p>
    <w:p w:rsidR="00AE3555" w:rsidRPr="009C18A8" w:rsidRDefault="00AE3555" w:rsidP="004A38C1">
      <w:pPr>
        <w:ind w:left="720"/>
        <w:rPr>
          <w:rFonts w:cstheme="minorHAnsi"/>
          <w:sz w:val="22"/>
          <w:szCs w:val="22"/>
        </w:rPr>
      </w:pPr>
    </w:p>
    <w:p w:rsidR="0063747C" w:rsidRPr="009C18A8" w:rsidRDefault="004C7AA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=960.15+ 937.35 +48000  = $ 49897.5 </m:t>
          </m:r>
        </m:oMath>
      </m:oMathPara>
    </w:p>
    <w:p w:rsidR="00AE3555" w:rsidRPr="009C18A8" w:rsidRDefault="00AE3555" w:rsidP="004A38C1">
      <w:pPr>
        <w:ind w:left="720"/>
        <w:rPr>
          <w:rFonts w:cstheme="minorHAnsi"/>
          <w:sz w:val="22"/>
          <w:szCs w:val="22"/>
        </w:rPr>
      </w:pPr>
    </w:p>
    <w:p w:rsidR="00495C50" w:rsidRPr="009C18A8" w:rsidRDefault="00495C50" w:rsidP="004A38C1">
      <w:pPr>
        <w:ind w:left="720"/>
        <w:rPr>
          <w:rFonts w:cstheme="minorHAnsi"/>
          <w:sz w:val="22"/>
          <w:szCs w:val="22"/>
        </w:rPr>
      </w:pPr>
      <w:r w:rsidRPr="009C18A8">
        <w:rPr>
          <w:rFonts w:cstheme="minorHAnsi"/>
          <w:sz w:val="22"/>
          <w:szCs w:val="22"/>
        </w:rPr>
        <w:t>------------------------------------------------------</w:t>
      </w:r>
    </w:p>
    <w:p w:rsidR="00495C50" w:rsidRPr="009C18A8" w:rsidRDefault="00495C50" w:rsidP="004A38C1">
      <w:pPr>
        <w:ind w:left="720"/>
        <w:rPr>
          <w:rFonts w:cstheme="minorHAnsi"/>
          <w:sz w:val="22"/>
          <w:szCs w:val="22"/>
        </w:rPr>
      </w:pPr>
      <w:r w:rsidRPr="009C18A8">
        <w:rPr>
          <w:rFonts w:cstheme="minorHAnsi"/>
          <w:sz w:val="22"/>
          <w:szCs w:val="22"/>
        </w:rPr>
        <w:t>Calculations for (iii):</w:t>
      </w:r>
    </w:p>
    <w:p w:rsidR="00495C50" w:rsidRPr="009C18A8" w:rsidRDefault="00495C50" w:rsidP="004A38C1">
      <w:pPr>
        <w:ind w:left="720"/>
        <w:rPr>
          <w:rFonts w:cstheme="minorHAnsi"/>
          <w:sz w:val="22"/>
          <w:szCs w:val="22"/>
        </w:rPr>
      </w:pPr>
    </w:p>
    <w:p w:rsidR="00495C50" w:rsidRPr="009C18A8" w:rsidRDefault="004C7AA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1</m:t>
                  </m:r>
                </m:den>
              </m:f>
            </m:e>
          </m:rad>
          <m:r>
            <w:rPr>
              <w:rFonts w:ascii="Cambria Math" w:hAnsi="Cambria Math" w:cstheme="minorHAnsi"/>
              <w:sz w:val="22"/>
              <w:szCs w:val="22"/>
            </w:rPr>
            <m:t xml:space="preserve">  =  8944.27</m:t>
          </m:r>
        </m:oMath>
      </m:oMathPara>
    </w:p>
    <w:p w:rsidR="00495C50" w:rsidRPr="009C18A8" w:rsidRDefault="00495C50" w:rsidP="004A38C1">
      <w:pPr>
        <w:ind w:left="720"/>
        <w:rPr>
          <w:rFonts w:cstheme="minorHAnsi"/>
          <w:sz w:val="22"/>
          <w:szCs w:val="22"/>
        </w:rPr>
      </w:pPr>
    </w:p>
    <w:p w:rsidR="00495C50" w:rsidRPr="009C18A8" w:rsidRDefault="004C7AA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8944</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8944</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1 +24000 * 1</m:t>
          </m:r>
        </m:oMath>
      </m:oMathPara>
    </w:p>
    <w:p w:rsidR="00495C50" w:rsidRPr="009C18A8" w:rsidRDefault="00495C50" w:rsidP="004A38C1">
      <w:pPr>
        <w:ind w:left="720"/>
        <w:rPr>
          <w:rFonts w:cstheme="minorHAnsi"/>
          <w:sz w:val="22"/>
          <w:szCs w:val="22"/>
        </w:rPr>
      </w:pPr>
    </w:p>
    <w:p w:rsidR="00495C50" w:rsidRPr="009C18A8" w:rsidRDefault="004C7AAF" w:rsidP="004A38C1">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=670.84+ 670.8 +24000  = $ 25341.64 </m:t>
          </m:r>
        </m:oMath>
      </m:oMathPara>
    </w:p>
    <w:p w:rsidR="009B1081" w:rsidRPr="009C18A8" w:rsidRDefault="009B1081" w:rsidP="004A38C1">
      <w:pPr>
        <w:ind w:left="720"/>
        <w:rPr>
          <w:rFonts w:cstheme="minorHAnsi"/>
          <w:sz w:val="22"/>
          <w:szCs w:val="22"/>
        </w:rPr>
      </w:pPr>
      <w:r w:rsidRPr="009C18A8">
        <w:rPr>
          <w:rFonts w:cstheme="minorHAnsi"/>
          <w:sz w:val="22"/>
          <w:szCs w:val="22"/>
        </w:rPr>
        <w:t>------------------------------------------------------</w:t>
      </w:r>
    </w:p>
    <w:p w:rsidR="00495C50" w:rsidRPr="009C18A8" w:rsidRDefault="00495C50" w:rsidP="004A38C1">
      <w:pPr>
        <w:ind w:left="720"/>
        <w:rPr>
          <w:rFonts w:cstheme="minorHAnsi"/>
          <w:sz w:val="22"/>
          <w:szCs w:val="22"/>
        </w:rPr>
      </w:pPr>
    </w:p>
    <w:p w:rsidR="0063747C" w:rsidRPr="009C18A8" w:rsidRDefault="00815418" w:rsidP="004A38C1">
      <w:pPr>
        <w:ind w:left="720"/>
        <w:rPr>
          <w:rFonts w:cstheme="minorHAnsi"/>
          <w:sz w:val="22"/>
          <w:szCs w:val="22"/>
        </w:rPr>
      </w:pPr>
      <w:r w:rsidRPr="009C18A8">
        <w:rPr>
          <w:rFonts w:cstheme="minorHAnsi"/>
          <w:sz w:val="22"/>
          <w:szCs w:val="22"/>
        </w:rPr>
        <w:t>As the lowest total cost is for case (iii),</w:t>
      </w:r>
    </w:p>
    <w:p w:rsidR="00815418" w:rsidRPr="009C18A8" w:rsidRDefault="00815418" w:rsidP="004A38C1">
      <w:pPr>
        <w:ind w:left="720"/>
        <w:rPr>
          <w:rFonts w:cstheme="minorHAnsi"/>
          <w:sz w:val="22"/>
          <w:szCs w:val="22"/>
        </w:rPr>
      </w:pPr>
      <w:r w:rsidRPr="009C18A8">
        <w:rPr>
          <w:rFonts w:cstheme="minorHAnsi"/>
          <w:sz w:val="22"/>
          <w:szCs w:val="22"/>
        </w:rPr>
        <w:t>Optimal order quantity = 8944</w:t>
      </w:r>
    </w:p>
    <w:p w:rsidR="00815418" w:rsidRPr="009C18A8" w:rsidRDefault="00815418" w:rsidP="004A38C1">
      <w:pPr>
        <w:ind w:left="720"/>
        <w:rPr>
          <w:rFonts w:cstheme="minorHAnsi"/>
          <w:sz w:val="22"/>
          <w:szCs w:val="22"/>
        </w:rPr>
      </w:pPr>
      <w:r w:rsidRPr="009C18A8">
        <w:rPr>
          <w:rFonts w:cstheme="minorHAnsi"/>
          <w:sz w:val="22"/>
          <w:szCs w:val="22"/>
        </w:rPr>
        <w:t>Optimal total cost = $25341.64</w:t>
      </w:r>
    </w:p>
    <w:p w:rsidR="00645444" w:rsidRPr="009C18A8" w:rsidRDefault="00645444" w:rsidP="00EC4A07">
      <w:pPr>
        <w:autoSpaceDE w:val="0"/>
        <w:autoSpaceDN w:val="0"/>
        <w:adjustRightInd w:val="0"/>
        <w:rPr>
          <w:rFonts w:cstheme="minorHAnsi"/>
          <w:sz w:val="22"/>
          <w:szCs w:val="22"/>
        </w:rPr>
      </w:pPr>
    </w:p>
    <w:p w:rsidR="00EC4A07" w:rsidRPr="009C18A8" w:rsidRDefault="00EC4A07" w:rsidP="00645444">
      <w:pPr>
        <w:pStyle w:val="ListParagraph"/>
        <w:numPr>
          <w:ilvl w:val="0"/>
          <w:numId w:val="2"/>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Now suppose that Lala Land provides an incremental discount as follows:</w:t>
      </w:r>
    </w:p>
    <w:p w:rsidR="00645444" w:rsidRPr="009C18A8" w:rsidRDefault="00EC4A07" w:rsidP="00EC4A07">
      <w:pPr>
        <w:pStyle w:val="ListParagraph"/>
        <w:numPr>
          <w:ilvl w:val="0"/>
          <w:numId w:val="6"/>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$3Q for Q ≤ 6,000</w:t>
      </w:r>
    </w:p>
    <w:p w:rsidR="00645444" w:rsidRPr="009C18A8" w:rsidRDefault="00EC4A07" w:rsidP="00EC4A07">
      <w:pPr>
        <w:pStyle w:val="ListParagraph"/>
        <w:numPr>
          <w:ilvl w:val="0"/>
          <w:numId w:val="6"/>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$18,000 + $2.90(Q − 6,000) for 6,000 &lt; Q &lt; 10,000</w:t>
      </w:r>
    </w:p>
    <w:p w:rsidR="00CE3530" w:rsidRPr="009C18A8" w:rsidRDefault="00EC4A07" w:rsidP="00645444">
      <w:pPr>
        <w:pStyle w:val="ListParagraph"/>
        <w:numPr>
          <w:ilvl w:val="0"/>
          <w:numId w:val="6"/>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$30,000 + $2.80(Q − 10,000) for Q ≥ 10,000</w:t>
      </w:r>
    </w:p>
    <w:p w:rsidR="00AE3555" w:rsidRPr="009C18A8" w:rsidRDefault="00EC4A07" w:rsidP="00EB2DA0">
      <w:pPr>
        <w:autoSpaceDE w:val="0"/>
        <w:autoSpaceDN w:val="0"/>
        <w:adjustRightInd w:val="0"/>
        <w:ind w:left="720"/>
        <w:rPr>
          <w:rFonts w:cstheme="minorHAnsi"/>
          <w:color w:val="4472C4" w:themeColor="accent1"/>
          <w:sz w:val="22"/>
          <w:szCs w:val="22"/>
        </w:rPr>
      </w:pPr>
      <w:r w:rsidRPr="009C18A8">
        <w:rPr>
          <w:rFonts w:cstheme="minorHAnsi"/>
          <w:color w:val="4472C4" w:themeColor="accent1"/>
          <w:sz w:val="22"/>
          <w:szCs w:val="22"/>
        </w:rPr>
        <w:t>What is the optimal order quantity in this case? Using your optimal order quantity,</w:t>
      </w:r>
      <w:r w:rsidR="00645444" w:rsidRPr="009C18A8">
        <w:rPr>
          <w:rFonts w:cstheme="minorHAnsi"/>
          <w:color w:val="4472C4" w:themeColor="accent1"/>
          <w:sz w:val="22"/>
          <w:szCs w:val="22"/>
        </w:rPr>
        <w:t xml:space="preserve"> </w:t>
      </w:r>
      <w:r w:rsidRPr="009C18A8">
        <w:rPr>
          <w:rFonts w:cstheme="minorHAnsi"/>
          <w:color w:val="4472C4" w:themeColor="accent1"/>
          <w:sz w:val="22"/>
          <w:szCs w:val="22"/>
        </w:rPr>
        <w:t>what is the total cost?</w:t>
      </w:r>
    </w:p>
    <w:p w:rsidR="00AE3555" w:rsidRPr="009C18A8" w:rsidRDefault="00AE3555">
      <w:pPr>
        <w:rPr>
          <w:rFonts w:cstheme="minorHAnsi"/>
          <w:sz w:val="22"/>
          <w:szCs w:val="22"/>
        </w:rPr>
      </w:pPr>
    </w:p>
    <w:p w:rsidR="00513908" w:rsidRPr="009C18A8" w:rsidRDefault="00513908" w:rsidP="00E73D2B">
      <w:pPr>
        <w:ind w:left="720"/>
        <w:rPr>
          <w:rFonts w:cstheme="minorHAnsi"/>
          <w:sz w:val="22"/>
          <w:szCs w:val="22"/>
        </w:rPr>
      </w:pPr>
      <w:r w:rsidRPr="009C18A8">
        <w:rPr>
          <w:rFonts w:cstheme="minorHAnsi"/>
          <w:sz w:val="22"/>
          <w:szCs w:val="22"/>
        </w:rPr>
        <w:t>------------------------------------------------------</w:t>
      </w:r>
    </w:p>
    <w:p w:rsidR="00513908" w:rsidRPr="009C18A8" w:rsidRDefault="00513908" w:rsidP="00E73D2B">
      <w:pPr>
        <w:ind w:left="720"/>
        <w:rPr>
          <w:rFonts w:cstheme="minorHAnsi"/>
          <w:sz w:val="22"/>
          <w:szCs w:val="22"/>
        </w:rPr>
      </w:pPr>
      <w:r w:rsidRPr="009C18A8">
        <w:rPr>
          <w:rFonts w:cstheme="minorHAnsi"/>
          <w:sz w:val="22"/>
          <w:szCs w:val="22"/>
        </w:rPr>
        <w:t>Calculations for (i):</w:t>
      </w:r>
    </w:p>
    <w:p w:rsidR="00513908" w:rsidRPr="009C18A8" w:rsidRDefault="004C7AAF" w:rsidP="00E73D2B">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24000 * 250</m:t>
                  </m:r>
                </m:num>
                <m:den>
                  <m:r>
                    <w:rPr>
                      <w:rFonts w:ascii="Cambria Math" w:hAnsi="Cambria Math" w:cstheme="minorHAnsi"/>
                      <w:sz w:val="22"/>
                      <w:szCs w:val="22"/>
                    </w:rPr>
                    <m:t>0.15 * 3</m:t>
                  </m:r>
                </m:den>
              </m:f>
            </m:e>
          </m:rad>
          <m:r>
            <w:rPr>
              <w:rFonts w:ascii="Cambria Math" w:hAnsi="Cambria Math" w:cstheme="minorHAnsi"/>
              <w:sz w:val="22"/>
              <w:szCs w:val="22"/>
            </w:rPr>
            <m:t xml:space="preserve">  =  5163.97</m:t>
          </m:r>
        </m:oMath>
      </m:oMathPara>
    </w:p>
    <w:p w:rsidR="00513908" w:rsidRPr="009C18A8" w:rsidRDefault="004C7AAF" w:rsidP="00E73D2B">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5163</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5163</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0.15 * 3 +24000 * 3</m:t>
          </m:r>
        </m:oMath>
      </m:oMathPara>
    </w:p>
    <w:p w:rsidR="00513908" w:rsidRPr="009C18A8" w:rsidRDefault="00513908" w:rsidP="00E73D2B">
      <w:pPr>
        <w:ind w:left="720"/>
        <w:rPr>
          <w:rFonts w:cstheme="minorHAnsi"/>
          <w:sz w:val="22"/>
          <w:szCs w:val="22"/>
        </w:rPr>
      </w:pPr>
    </w:p>
    <w:p w:rsidR="00513908" w:rsidRPr="009C18A8" w:rsidRDefault="004C7AAF" w:rsidP="00E73D2B">
      <w:pPr>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xml:space="preserve">) =1162.11 + 1161.67 +72000  = $ 74323.78 </m:t>
          </m:r>
        </m:oMath>
      </m:oMathPara>
    </w:p>
    <w:p w:rsidR="00513908" w:rsidRPr="009C18A8" w:rsidRDefault="00513908" w:rsidP="00E73D2B">
      <w:pPr>
        <w:ind w:left="720"/>
        <w:rPr>
          <w:rFonts w:cstheme="minorHAnsi"/>
          <w:sz w:val="22"/>
          <w:szCs w:val="22"/>
        </w:rPr>
      </w:pPr>
    </w:p>
    <w:p w:rsidR="00513908" w:rsidRPr="009C18A8" w:rsidRDefault="00513908" w:rsidP="00E73D2B">
      <w:pPr>
        <w:ind w:left="720"/>
        <w:rPr>
          <w:rFonts w:cstheme="minorHAnsi"/>
          <w:sz w:val="22"/>
          <w:szCs w:val="22"/>
        </w:rPr>
      </w:pPr>
      <w:r w:rsidRPr="009C18A8">
        <w:rPr>
          <w:rFonts w:cstheme="minorHAnsi"/>
          <w:sz w:val="22"/>
          <w:szCs w:val="22"/>
        </w:rPr>
        <w:t>------------------------------------------------------</w:t>
      </w:r>
    </w:p>
    <w:p w:rsidR="00513908" w:rsidRPr="009C18A8" w:rsidRDefault="00513908" w:rsidP="00E73D2B">
      <w:pPr>
        <w:ind w:left="720"/>
        <w:rPr>
          <w:rFonts w:cstheme="minorHAnsi"/>
          <w:sz w:val="22"/>
          <w:szCs w:val="22"/>
        </w:rPr>
      </w:pPr>
      <w:r w:rsidRPr="009C18A8">
        <w:rPr>
          <w:rFonts w:cstheme="minorHAnsi"/>
          <w:sz w:val="22"/>
          <w:szCs w:val="22"/>
        </w:rPr>
        <w:t>Calculations for (ii):</w:t>
      </w:r>
    </w:p>
    <w:p w:rsidR="00654B28" w:rsidRPr="009C18A8" w:rsidRDefault="00654B28" w:rsidP="00E73D2B">
      <w:pPr>
        <w:ind w:left="720"/>
        <w:rPr>
          <w:rFonts w:cstheme="minorHAnsi"/>
          <w:sz w:val="22"/>
          <w:szCs w:val="22"/>
        </w:rPr>
      </w:pPr>
    </w:p>
    <w:p w:rsidR="00AE3555" w:rsidRPr="009C18A8" w:rsidRDefault="004C7AAF" w:rsidP="00E73D2B">
      <w:pPr>
        <w:ind w:left="720"/>
        <w:rPr>
          <w:rFonts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avg</m:t>
              </m:r>
            </m:sub>
          </m:sSub>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c (Q)</m:t>
              </m:r>
            </m:num>
            <m:den>
              <m:r>
                <w:rPr>
                  <w:rFonts w:ascii="Cambria Math" w:hAnsi="Cambria Math" w:cstheme="minorHAnsi"/>
                  <w:sz w:val="22"/>
                  <w:szCs w:val="22"/>
                </w:rPr>
                <m:t>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 18000 + 2.9 ( Q - 6000 )</m:t>
              </m:r>
            </m:num>
            <m:den>
              <m:r>
                <w:rPr>
                  <w:rFonts w:ascii="Cambria Math" w:hAnsi="Cambria Math" w:cstheme="minorHAnsi"/>
                  <w:sz w:val="22"/>
                  <w:szCs w:val="22"/>
                </w:rPr>
                <m:t>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18000 +2.9 Q - 17400</m:t>
              </m:r>
            </m:num>
            <m:den>
              <m:r>
                <w:rPr>
                  <w:rFonts w:ascii="Cambria Math" w:hAnsi="Cambria Math" w:cstheme="minorHAnsi"/>
                  <w:sz w:val="22"/>
                  <w:szCs w:val="22"/>
                </w:rPr>
                <m:t>Q</m:t>
              </m:r>
            </m:den>
          </m:f>
          <m:r>
            <w:rPr>
              <w:rFonts w:ascii="Cambria Math" w:hAnsi="Cambria Math" w:cstheme="minorHAnsi"/>
              <w:sz w:val="22"/>
              <w:szCs w:val="22"/>
            </w:rPr>
            <m:t xml:space="preserve"> = 2.9 +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Q</m:t>
              </m:r>
            </m:den>
          </m:f>
        </m:oMath>
      </m:oMathPara>
    </w:p>
    <w:p w:rsidR="00AE3555" w:rsidRPr="009C18A8" w:rsidRDefault="00AE3555" w:rsidP="00E73D2B">
      <w:pPr>
        <w:ind w:left="720"/>
        <w:rPr>
          <w:rFonts w:cstheme="minorHAnsi"/>
          <w:sz w:val="22"/>
          <w:szCs w:val="22"/>
        </w:rPr>
      </w:pPr>
    </w:p>
    <w:p w:rsidR="00AE3555" w:rsidRPr="009C18A8" w:rsidRDefault="007E3F48" w:rsidP="00E73D2B">
      <w:pPr>
        <w:ind w:left="720"/>
        <w:rPr>
          <w:rFonts w:cstheme="minorHAnsi"/>
          <w:sz w:val="22"/>
          <w:szCs w:val="22"/>
        </w:rPr>
      </w:pPr>
      <m:oMathPara>
        <m:oMathParaPr>
          <m:jc m:val="left"/>
        </m:oMathParaPr>
        <m:oMath>
          <m:r>
            <w:rPr>
              <w:rFonts w:ascii="Cambria Math" w:hAnsi="Cambria Math" w:cstheme="minorHAnsi"/>
              <w:sz w:val="22"/>
              <w:szCs w:val="22"/>
            </w:rPr>
            <m:t>TC (Q)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Q</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Q</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oMath>
      </m:oMathPara>
    </w:p>
    <w:p w:rsidR="00AE3555" w:rsidRPr="009C18A8" w:rsidRDefault="00AE3555" w:rsidP="00E73D2B">
      <w:pPr>
        <w:ind w:left="720"/>
        <w:rPr>
          <w:rFonts w:cstheme="minorHAnsi"/>
          <w:sz w:val="22"/>
          <w:szCs w:val="22"/>
        </w:rPr>
      </w:pPr>
    </w:p>
    <w:p w:rsidR="00AE3555" w:rsidRPr="009C18A8" w:rsidRDefault="001C544F" w:rsidP="00E73D2B">
      <w:pPr>
        <w:ind w:left="720"/>
        <w:rPr>
          <w:rFonts w:eastAsiaTheme="minorEastAsia" w:cstheme="minorHAnsi"/>
          <w:sz w:val="22"/>
          <w:szCs w:val="22"/>
        </w:rPr>
      </w:pPr>
      <m:oMathPara>
        <m:oMathParaPr>
          <m:jc m:val="left"/>
        </m:oMathParaPr>
        <m:oMath>
          <m:r>
            <w:rPr>
              <w:rFonts w:ascii="Cambria Math" w:hAnsi="Cambria Math" w:cstheme="minorHAnsi"/>
              <w:sz w:val="22"/>
              <w:szCs w:val="22"/>
            </w:rPr>
            <w:lastRenderedPageBreak/>
            <m:t xml:space="preserve">TC (Q) = </m:t>
          </m:r>
          <m:f>
            <m:fPr>
              <m:ctrlPr>
                <w:rPr>
                  <w:rFonts w:ascii="Cambria Math" w:hAnsi="Cambria Math" w:cstheme="minorHAnsi"/>
                  <w:i/>
                  <w:sz w:val="22"/>
                  <w:szCs w:val="22"/>
                </w:rPr>
              </m:ctrlPr>
            </m:fPr>
            <m:num>
              <m:r>
                <w:rPr>
                  <w:rFonts w:ascii="Cambria Math" w:hAnsi="Cambria Math" w:cstheme="minorHAnsi"/>
                  <w:sz w:val="22"/>
                  <w:szCs w:val="22"/>
                </w:rPr>
                <m:t>24000 * 250</m:t>
              </m:r>
            </m:num>
            <m:den>
              <m:r>
                <w:rPr>
                  <w:rFonts w:ascii="Cambria Math" w:hAnsi="Cambria Math" w:cstheme="minorHAnsi"/>
                  <w:sz w:val="22"/>
                  <w:szCs w:val="22"/>
                </w:rPr>
                <m:t>Q</m:t>
              </m:r>
            </m:den>
          </m:f>
          <m:r>
            <w:rPr>
              <w:rFonts w:ascii="Cambria Math" w:hAnsi="Cambria Math" w:cstheme="minorHAnsi"/>
              <w:sz w:val="22"/>
              <w:szCs w:val="22"/>
            </w:rPr>
            <m:t xml:space="preserve"> + 0.2175 Q + 45 + 69600 + </m:t>
          </m:r>
          <m:f>
            <m:fPr>
              <m:ctrlPr>
                <w:rPr>
                  <w:rFonts w:ascii="Cambria Math" w:hAnsi="Cambria Math" w:cstheme="minorHAnsi"/>
                  <w:i/>
                  <w:sz w:val="22"/>
                  <w:szCs w:val="22"/>
                </w:rPr>
              </m:ctrlPr>
            </m:fPr>
            <m:num>
              <m:r>
                <w:rPr>
                  <w:rFonts w:ascii="Cambria Math" w:hAnsi="Cambria Math" w:cstheme="minorHAnsi"/>
                  <w:sz w:val="22"/>
                  <w:szCs w:val="22"/>
                </w:rPr>
                <m:t>24000 * 600</m:t>
              </m:r>
            </m:num>
            <m:den>
              <m:r>
                <w:rPr>
                  <w:rFonts w:ascii="Cambria Math" w:hAnsi="Cambria Math" w:cstheme="minorHAnsi"/>
                  <w:sz w:val="22"/>
                  <w:szCs w:val="22"/>
                </w:rPr>
                <m:t>Q</m:t>
              </m:r>
            </m:den>
          </m:f>
        </m:oMath>
      </m:oMathPara>
    </w:p>
    <w:p w:rsidR="001C544F" w:rsidRPr="009C18A8" w:rsidRDefault="001C544F" w:rsidP="00E73D2B">
      <w:pPr>
        <w:ind w:left="720"/>
        <w:rPr>
          <w:rFonts w:cstheme="minorHAnsi"/>
          <w:sz w:val="22"/>
          <w:szCs w:val="22"/>
        </w:rPr>
      </w:pPr>
    </w:p>
    <w:p w:rsidR="008B23AB" w:rsidRPr="009C18A8" w:rsidRDefault="001C544F"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(Q) = </m:t>
          </m:r>
          <m:f>
            <m:fPr>
              <m:ctrlPr>
                <w:rPr>
                  <w:rFonts w:ascii="Cambria Math" w:hAnsi="Cambria Math" w:cstheme="minorHAnsi"/>
                  <w:i/>
                  <w:sz w:val="22"/>
                  <w:szCs w:val="22"/>
                </w:rPr>
              </m:ctrlPr>
            </m:fPr>
            <m:num>
              <m:r>
                <w:rPr>
                  <w:rFonts w:ascii="Cambria Math" w:hAnsi="Cambria Math" w:cstheme="minorHAnsi"/>
                  <w:sz w:val="22"/>
                  <w:szCs w:val="22"/>
                </w:rPr>
                <m:t>24000 * 850</m:t>
              </m:r>
            </m:num>
            <m:den>
              <m:r>
                <w:rPr>
                  <w:rFonts w:ascii="Cambria Math" w:hAnsi="Cambria Math" w:cstheme="minorHAnsi"/>
                  <w:sz w:val="22"/>
                  <w:szCs w:val="22"/>
                </w:rPr>
                <m:t>Q</m:t>
              </m:r>
            </m:den>
          </m:f>
          <m:r>
            <w:rPr>
              <w:rFonts w:ascii="Cambria Math" w:hAnsi="Cambria Math" w:cstheme="minorHAnsi"/>
              <w:sz w:val="22"/>
              <w:szCs w:val="22"/>
            </w:rPr>
            <m:t xml:space="preserve"> + 0.2175 Q + 69645</m:t>
          </m:r>
        </m:oMath>
      </m:oMathPara>
    </w:p>
    <w:p w:rsidR="008B23AB" w:rsidRPr="009C18A8" w:rsidRDefault="008B23AB" w:rsidP="00E73D2B">
      <w:pPr>
        <w:ind w:left="720"/>
        <w:rPr>
          <w:rFonts w:cstheme="minorHAnsi"/>
          <w:sz w:val="22"/>
          <w:szCs w:val="22"/>
        </w:rPr>
      </w:pPr>
    </w:p>
    <w:p w:rsidR="008B23AB" w:rsidRPr="009C18A8" w:rsidRDefault="004C7AAF" w:rsidP="00E73D2B">
      <w:pPr>
        <w:ind w:left="720"/>
        <w:rPr>
          <w:rFonts w:cstheme="minorHAnsi"/>
          <w:sz w:val="22"/>
          <w:szCs w:val="22"/>
        </w:rPr>
      </w:pPr>
      <m:oMathPara>
        <m:oMathParaPr>
          <m:jc m:val="left"/>
        </m:oMathParaPr>
        <m:oMath>
          <m:f>
            <m:fPr>
              <m:ctrlPr>
                <w:rPr>
                  <w:rFonts w:ascii="Cambria Math" w:hAnsi="Cambria Math" w:cstheme="minorHAnsi"/>
                  <w:i/>
                  <w:sz w:val="22"/>
                  <w:szCs w:val="22"/>
                </w:rPr>
              </m:ctrlPr>
            </m:fPr>
            <m:num>
              <m:r>
                <w:rPr>
                  <w:rFonts w:ascii="Cambria Math" w:hAnsi="Cambria Math" w:cstheme="minorHAnsi"/>
                  <w:sz w:val="22"/>
                  <w:szCs w:val="22"/>
                </w:rPr>
                <m:t>d [TC (Q)]</m:t>
              </m:r>
            </m:num>
            <m:den>
              <m:r>
                <w:rPr>
                  <w:rFonts w:ascii="Cambria Math" w:hAnsi="Cambria Math" w:cstheme="minorHAnsi"/>
                  <w:sz w:val="22"/>
                  <w:szCs w:val="22"/>
                </w:rPr>
                <m:t>dQ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24000 * 850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+ 0.2175  = ∅</m:t>
          </m:r>
        </m:oMath>
      </m:oMathPara>
    </w:p>
    <w:p w:rsidR="008B23AB" w:rsidRPr="009C18A8" w:rsidRDefault="008B23AB" w:rsidP="00E73D2B">
      <w:pPr>
        <w:ind w:left="720"/>
        <w:rPr>
          <w:rFonts w:cstheme="minorHAnsi"/>
          <w:sz w:val="22"/>
          <w:szCs w:val="22"/>
        </w:rPr>
      </w:pPr>
    </w:p>
    <w:p w:rsidR="0034454A" w:rsidRPr="009C18A8" w:rsidRDefault="0034454A" w:rsidP="00E73D2B">
      <w:pPr>
        <w:ind w:left="720"/>
        <w:rPr>
          <w:rFonts w:cstheme="minorHAnsi"/>
          <w:sz w:val="22"/>
          <w:szCs w:val="22"/>
        </w:rPr>
      </w:pPr>
      <m:oMathPara>
        <m:oMathParaPr>
          <m:jc m:val="left"/>
        </m:oMathParaP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24000 * 850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0.2175</m:t>
          </m:r>
        </m:oMath>
      </m:oMathPara>
    </w:p>
    <w:p w:rsidR="0034454A" w:rsidRPr="009C18A8" w:rsidRDefault="0034454A" w:rsidP="00E73D2B">
      <w:pPr>
        <w:ind w:left="720"/>
        <w:rPr>
          <w:rFonts w:cstheme="minorHAnsi"/>
          <w:sz w:val="22"/>
          <w:szCs w:val="22"/>
        </w:rPr>
      </w:pPr>
    </w:p>
    <w:p w:rsidR="0034454A" w:rsidRPr="009C18A8" w:rsidRDefault="004C7AAF" w:rsidP="00E73D2B">
      <w:pPr>
        <w:ind w:left="720"/>
        <w:rPr>
          <w:rFonts w:cstheme="minorHAnsi"/>
          <w:sz w:val="22"/>
          <w:szCs w:val="22"/>
        </w:rPr>
      </w:pPr>
      <m:oMathPara>
        <m:oMathParaPr>
          <m:jc m:val="left"/>
        </m:oMathParaPr>
        <m:oMath>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 24000 * 850</m:t>
                  </m:r>
                </m:num>
                <m:den>
                  <m:r>
                    <w:rPr>
                      <w:rFonts w:ascii="Cambria Math" w:hAnsi="Cambria Math" w:cstheme="minorHAnsi"/>
                      <w:sz w:val="22"/>
                      <w:szCs w:val="22"/>
                    </w:rPr>
                    <m:t>0.2175</m:t>
                  </m:r>
                </m:den>
              </m:f>
            </m:e>
          </m:rad>
          <m:r>
            <w:rPr>
              <w:rFonts w:ascii="Cambria Math" w:hAnsi="Cambria Math" w:cstheme="minorHAnsi"/>
              <w:sz w:val="22"/>
              <w:szCs w:val="22"/>
            </w:rPr>
            <m:t xml:space="preserve"> = 9684.68</m:t>
          </m:r>
        </m:oMath>
      </m:oMathPara>
    </w:p>
    <w:p w:rsidR="0034454A" w:rsidRPr="009C18A8" w:rsidRDefault="0034454A" w:rsidP="00E73D2B">
      <w:pPr>
        <w:ind w:left="720"/>
        <w:rPr>
          <w:rFonts w:cstheme="minorHAnsi"/>
          <w:sz w:val="22"/>
          <w:szCs w:val="22"/>
        </w:rPr>
      </w:pPr>
    </w:p>
    <w:p w:rsidR="00230425" w:rsidRPr="009C18A8" w:rsidRDefault="00D80D17" w:rsidP="00E73D2B">
      <w:pPr>
        <w:ind w:left="720"/>
        <w:rPr>
          <w:rFonts w:cstheme="minorHAnsi"/>
          <w:sz w:val="22"/>
          <w:szCs w:val="22"/>
        </w:rPr>
      </w:pPr>
      <w:r w:rsidRPr="009C18A8">
        <w:rPr>
          <w:rFonts w:cstheme="minorHAnsi"/>
          <w:sz w:val="22"/>
          <w:szCs w:val="22"/>
        </w:rPr>
        <w:t>Putting the Q</w:t>
      </w:r>
      <w:r w:rsidRPr="009C18A8">
        <w:rPr>
          <w:rFonts w:cstheme="minorHAnsi"/>
          <w:sz w:val="22"/>
          <w:szCs w:val="22"/>
          <w:vertAlign w:val="superscript"/>
        </w:rPr>
        <w:t>*</w:t>
      </w:r>
      <w:r w:rsidRPr="009C18A8">
        <w:rPr>
          <w:rFonts w:cstheme="minorHAnsi"/>
          <w:sz w:val="22"/>
          <w:szCs w:val="22"/>
        </w:rPr>
        <w:t xml:space="preserve"> value in TC calculated above:</w:t>
      </w:r>
    </w:p>
    <w:p w:rsidR="00F531D7" w:rsidRPr="009C18A8" w:rsidRDefault="00F531D7" w:rsidP="00E73D2B">
      <w:pPr>
        <w:ind w:left="720"/>
        <w:rPr>
          <w:rFonts w:cstheme="minorHAnsi"/>
          <w:sz w:val="22"/>
          <w:szCs w:val="22"/>
        </w:rPr>
      </w:pPr>
    </w:p>
    <w:p w:rsidR="00D80D17" w:rsidRPr="009C18A8" w:rsidRDefault="00D80D17"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9684</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9684</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9684</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9684</m:t>
                  </m:r>
                </m:den>
              </m:f>
              <m:r>
                <w:rPr>
                  <w:rFonts w:ascii="Cambria Math" w:hAnsi="Cambria Math" w:cstheme="minorHAnsi"/>
                  <w:sz w:val="22"/>
                  <w:szCs w:val="22"/>
                </w:rPr>
                <m:t xml:space="preserve"> </m:t>
              </m:r>
            </m:e>
          </m:d>
        </m:oMath>
      </m:oMathPara>
    </w:p>
    <w:p w:rsidR="00230425" w:rsidRPr="009C18A8" w:rsidRDefault="00230425" w:rsidP="00E73D2B">
      <w:pPr>
        <w:ind w:left="720"/>
        <w:rPr>
          <w:rFonts w:cstheme="minorHAnsi"/>
          <w:sz w:val="22"/>
          <w:szCs w:val="22"/>
        </w:rPr>
      </w:pPr>
    </w:p>
    <w:p w:rsidR="00230425" w:rsidRPr="009C18A8" w:rsidRDefault="006A18CC"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=619.57 + 210.27 + 45 + 69600 + 1486.98 = $73857.82</m:t>
          </m:r>
        </m:oMath>
      </m:oMathPara>
    </w:p>
    <w:p w:rsidR="00230425" w:rsidRPr="009C18A8" w:rsidRDefault="00230425" w:rsidP="00423038">
      <w:pPr>
        <w:rPr>
          <w:rFonts w:cstheme="minorHAnsi"/>
          <w:sz w:val="22"/>
          <w:szCs w:val="22"/>
        </w:rPr>
      </w:pPr>
    </w:p>
    <w:p w:rsidR="0029123F" w:rsidRPr="009C18A8" w:rsidRDefault="0029123F" w:rsidP="00E73D2B">
      <w:pPr>
        <w:ind w:left="720"/>
        <w:rPr>
          <w:rFonts w:cstheme="minorHAnsi"/>
          <w:sz w:val="22"/>
          <w:szCs w:val="22"/>
        </w:rPr>
      </w:pPr>
      <w:r w:rsidRPr="009C18A8">
        <w:rPr>
          <w:rFonts w:cstheme="minorHAnsi"/>
          <w:sz w:val="22"/>
          <w:szCs w:val="22"/>
        </w:rPr>
        <w:t>------------------------------------------------------</w:t>
      </w:r>
    </w:p>
    <w:p w:rsidR="0029123F" w:rsidRPr="009C18A8" w:rsidRDefault="0029123F" w:rsidP="00E73D2B">
      <w:pPr>
        <w:ind w:left="720"/>
        <w:rPr>
          <w:rFonts w:cstheme="minorHAnsi"/>
          <w:sz w:val="22"/>
          <w:szCs w:val="22"/>
        </w:rPr>
      </w:pPr>
      <w:r w:rsidRPr="009C18A8">
        <w:rPr>
          <w:rFonts w:cstheme="minorHAnsi"/>
          <w:sz w:val="22"/>
          <w:szCs w:val="22"/>
        </w:rPr>
        <w:t>Calculations for (Iii):</w:t>
      </w:r>
    </w:p>
    <w:p w:rsidR="0029123F" w:rsidRPr="009C18A8" w:rsidRDefault="0029123F" w:rsidP="00E73D2B">
      <w:pPr>
        <w:ind w:left="720"/>
        <w:rPr>
          <w:rFonts w:cstheme="minorHAnsi"/>
          <w:sz w:val="22"/>
          <w:szCs w:val="22"/>
        </w:rPr>
      </w:pPr>
    </w:p>
    <w:p w:rsidR="0029123F" w:rsidRPr="009C18A8" w:rsidRDefault="004C7AAF" w:rsidP="00E73D2B">
      <w:pPr>
        <w:ind w:left="720"/>
        <w:rPr>
          <w:rFonts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avg</m:t>
              </m:r>
            </m:sub>
          </m:sSub>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c (Q)</m:t>
              </m:r>
            </m:num>
            <m:den>
              <m:r>
                <w:rPr>
                  <w:rFonts w:ascii="Cambria Math" w:hAnsi="Cambria Math" w:cstheme="minorHAnsi"/>
                  <w:sz w:val="22"/>
                  <w:szCs w:val="22"/>
                </w:rPr>
                <m:t>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 30000 + 2.8 ( Q - 10000 )</m:t>
              </m:r>
            </m:num>
            <m:den>
              <m:r>
                <w:rPr>
                  <w:rFonts w:ascii="Cambria Math" w:hAnsi="Cambria Math" w:cstheme="minorHAnsi"/>
                  <w:sz w:val="22"/>
                  <w:szCs w:val="22"/>
                </w:rPr>
                <m:t>Q</m:t>
              </m:r>
            </m:den>
          </m:f>
          <m:r>
            <w:rPr>
              <w:rFonts w:ascii="Cambria Math" w:hAnsi="Cambria Math" w:cstheme="minorHAnsi"/>
              <w:sz w:val="22"/>
              <w:szCs w:val="22"/>
            </w:rPr>
            <m:t xml:space="preserve">  = 2.8 + </m:t>
          </m:r>
          <m:f>
            <m:fPr>
              <m:ctrlPr>
                <w:rPr>
                  <w:rFonts w:ascii="Cambria Math" w:hAnsi="Cambria Math" w:cstheme="minorHAnsi"/>
                  <w:i/>
                  <w:sz w:val="22"/>
                  <w:szCs w:val="22"/>
                </w:rPr>
              </m:ctrlPr>
            </m:fPr>
            <m:num>
              <m:r>
                <w:rPr>
                  <w:rFonts w:ascii="Cambria Math" w:hAnsi="Cambria Math" w:cstheme="minorHAnsi"/>
                  <w:sz w:val="22"/>
                  <w:szCs w:val="22"/>
                </w:rPr>
                <m:t>2000</m:t>
              </m:r>
            </m:num>
            <m:den>
              <m:r>
                <w:rPr>
                  <w:rFonts w:ascii="Cambria Math" w:hAnsi="Cambria Math" w:cstheme="minorHAnsi"/>
                  <w:sz w:val="22"/>
                  <w:szCs w:val="22"/>
                </w:rPr>
                <m:t>Q</m:t>
              </m:r>
            </m:den>
          </m:f>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m:oMathPara>
        <m:oMathParaPr>
          <m:jc m:val="left"/>
        </m:oMathParaPr>
        <m:oMath>
          <m:r>
            <w:rPr>
              <w:rFonts w:ascii="Cambria Math" w:hAnsi="Cambria Math" w:cstheme="minorHAnsi"/>
              <w:sz w:val="22"/>
              <w:szCs w:val="22"/>
            </w:rPr>
            <m:t>TC (Q)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Q</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Q</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2.8+ </m:t>
              </m:r>
              <m:f>
                <m:fPr>
                  <m:ctrlPr>
                    <w:rPr>
                      <w:rFonts w:ascii="Cambria Math" w:hAnsi="Cambria Math" w:cstheme="minorHAnsi"/>
                      <w:i/>
                      <w:sz w:val="22"/>
                      <w:szCs w:val="22"/>
                    </w:rPr>
                  </m:ctrlPr>
                </m:fPr>
                <m:num>
                  <m:r>
                    <w:rPr>
                      <w:rFonts w:ascii="Cambria Math" w:hAnsi="Cambria Math" w:cstheme="minorHAnsi"/>
                      <w:sz w:val="22"/>
                      <w:szCs w:val="22"/>
                    </w:rPr>
                    <m:t>2000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2.8+ </m:t>
              </m:r>
              <m:f>
                <m:fPr>
                  <m:ctrlPr>
                    <w:rPr>
                      <w:rFonts w:ascii="Cambria Math" w:hAnsi="Cambria Math" w:cstheme="minorHAnsi"/>
                      <w:i/>
                      <w:sz w:val="22"/>
                      <w:szCs w:val="22"/>
                    </w:rPr>
                  </m:ctrlPr>
                </m:fPr>
                <m:num>
                  <m:r>
                    <w:rPr>
                      <w:rFonts w:ascii="Cambria Math" w:hAnsi="Cambria Math" w:cstheme="minorHAnsi"/>
                      <w:sz w:val="22"/>
                      <w:szCs w:val="22"/>
                    </w:rPr>
                    <m:t>2000</m:t>
                  </m:r>
                </m:num>
                <m:den>
                  <m:r>
                    <w:rPr>
                      <w:rFonts w:ascii="Cambria Math" w:hAnsi="Cambria Math" w:cstheme="minorHAnsi"/>
                      <w:sz w:val="22"/>
                      <w:szCs w:val="22"/>
                    </w:rPr>
                    <m:t xml:space="preserve"> Q</m:t>
                  </m:r>
                </m:den>
              </m:f>
              <m:r>
                <w:rPr>
                  <w:rFonts w:ascii="Cambria Math" w:hAnsi="Cambria Math" w:cstheme="minorHAnsi"/>
                  <w:sz w:val="22"/>
                  <w:szCs w:val="22"/>
                </w:rPr>
                <m:t xml:space="preserve"> </m:t>
              </m:r>
            </m:e>
          </m:d>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eastAsiaTheme="minorEastAsia" w:cstheme="minorHAnsi"/>
          <w:sz w:val="22"/>
          <w:szCs w:val="22"/>
        </w:rPr>
      </w:pPr>
      <m:oMathPara>
        <m:oMathParaPr>
          <m:jc m:val="left"/>
        </m:oMathParaPr>
        <m:oMath>
          <m:r>
            <w:rPr>
              <w:rFonts w:ascii="Cambria Math" w:hAnsi="Cambria Math" w:cstheme="minorHAnsi"/>
              <w:sz w:val="22"/>
              <w:szCs w:val="22"/>
            </w:rPr>
            <m:t xml:space="preserve">TC (Q) = </m:t>
          </m:r>
          <m:f>
            <m:fPr>
              <m:ctrlPr>
                <w:rPr>
                  <w:rFonts w:ascii="Cambria Math" w:hAnsi="Cambria Math" w:cstheme="minorHAnsi"/>
                  <w:i/>
                  <w:sz w:val="22"/>
                  <w:szCs w:val="22"/>
                </w:rPr>
              </m:ctrlPr>
            </m:fPr>
            <m:num>
              <m:r>
                <w:rPr>
                  <w:rFonts w:ascii="Cambria Math" w:hAnsi="Cambria Math" w:cstheme="minorHAnsi"/>
                  <w:sz w:val="22"/>
                  <w:szCs w:val="22"/>
                </w:rPr>
                <m:t>24000 * 250</m:t>
              </m:r>
            </m:num>
            <m:den>
              <m:r>
                <w:rPr>
                  <w:rFonts w:ascii="Cambria Math" w:hAnsi="Cambria Math" w:cstheme="minorHAnsi"/>
                  <w:sz w:val="22"/>
                  <w:szCs w:val="22"/>
                </w:rPr>
                <m:t>Q</m:t>
              </m:r>
            </m:den>
          </m:f>
          <m:r>
            <w:rPr>
              <w:rFonts w:ascii="Cambria Math" w:hAnsi="Cambria Math" w:cstheme="minorHAnsi"/>
              <w:sz w:val="22"/>
              <w:szCs w:val="22"/>
            </w:rPr>
            <m:t xml:space="preserve"> + 0.21 Q + 150 + 67200 + </m:t>
          </m:r>
          <m:f>
            <m:fPr>
              <m:ctrlPr>
                <w:rPr>
                  <w:rFonts w:ascii="Cambria Math" w:hAnsi="Cambria Math" w:cstheme="minorHAnsi"/>
                  <w:i/>
                  <w:sz w:val="22"/>
                  <w:szCs w:val="22"/>
                </w:rPr>
              </m:ctrlPr>
            </m:fPr>
            <m:num>
              <m:r>
                <w:rPr>
                  <w:rFonts w:ascii="Cambria Math" w:hAnsi="Cambria Math" w:cstheme="minorHAnsi"/>
                  <w:sz w:val="22"/>
                  <w:szCs w:val="22"/>
                </w:rPr>
                <m:t>24000 * 2000</m:t>
              </m:r>
            </m:num>
            <m:den>
              <m:r>
                <w:rPr>
                  <w:rFonts w:ascii="Cambria Math" w:hAnsi="Cambria Math" w:cstheme="minorHAnsi"/>
                  <w:sz w:val="22"/>
                  <w:szCs w:val="22"/>
                </w:rPr>
                <m:t>Q</m:t>
              </m:r>
            </m:den>
          </m:f>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m:oMathPara>
        <m:oMathParaPr>
          <m:jc m:val="left"/>
        </m:oMathParaPr>
        <m:oMath>
          <m:r>
            <w:rPr>
              <w:rFonts w:ascii="Cambria Math" w:hAnsi="Cambria Math" w:cstheme="minorHAnsi"/>
              <w:sz w:val="22"/>
              <w:szCs w:val="22"/>
            </w:rPr>
            <m:t xml:space="preserve">TC (Q) = </m:t>
          </m:r>
          <m:f>
            <m:fPr>
              <m:ctrlPr>
                <w:rPr>
                  <w:rFonts w:ascii="Cambria Math" w:hAnsi="Cambria Math" w:cstheme="minorHAnsi"/>
                  <w:i/>
                  <w:sz w:val="22"/>
                  <w:szCs w:val="22"/>
                </w:rPr>
              </m:ctrlPr>
            </m:fPr>
            <m:num>
              <m:r>
                <w:rPr>
                  <w:rFonts w:ascii="Cambria Math" w:hAnsi="Cambria Math" w:cstheme="minorHAnsi"/>
                  <w:sz w:val="22"/>
                  <w:szCs w:val="22"/>
                </w:rPr>
                <m:t>24000 * 2250</m:t>
              </m:r>
            </m:num>
            <m:den>
              <m:r>
                <w:rPr>
                  <w:rFonts w:ascii="Cambria Math" w:hAnsi="Cambria Math" w:cstheme="minorHAnsi"/>
                  <w:sz w:val="22"/>
                  <w:szCs w:val="22"/>
                </w:rPr>
                <m:t>Q</m:t>
              </m:r>
            </m:den>
          </m:f>
          <m:r>
            <w:rPr>
              <w:rFonts w:ascii="Cambria Math" w:hAnsi="Cambria Math" w:cstheme="minorHAnsi"/>
              <w:sz w:val="22"/>
              <w:szCs w:val="22"/>
            </w:rPr>
            <m:t xml:space="preserve"> + 0.21 Q + 67350</m:t>
          </m:r>
        </m:oMath>
      </m:oMathPara>
    </w:p>
    <w:p w:rsidR="0029123F" w:rsidRPr="009C18A8" w:rsidRDefault="0029123F" w:rsidP="00E73D2B">
      <w:pPr>
        <w:ind w:left="720"/>
        <w:rPr>
          <w:rFonts w:cstheme="minorHAnsi"/>
          <w:sz w:val="22"/>
          <w:szCs w:val="22"/>
        </w:rPr>
      </w:pPr>
    </w:p>
    <w:p w:rsidR="0029123F" w:rsidRPr="009C18A8" w:rsidRDefault="004C7AAF" w:rsidP="00E73D2B">
      <w:pPr>
        <w:ind w:left="720"/>
        <w:rPr>
          <w:rFonts w:cstheme="minorHAnsi"/>
          <w:sz w:val="22"/>
          <w:szCs w:val="22"/>
        </w:rPr>
      </w:pPr>
      <m:oMathPara>
        <m:oMathParaPr>
          <m:jc m:val="left"/>
        </m:oMathParaPr>
        <m:oMath>
          <m:f>
            <m:fPr>
              <m:ctrlPr>
                <w:rPr>
                  <w:rFonts w:ascii="Cambria Math" w:hAnsi="Cambria Math" w:cstheme="minorHAnsi"/>
                  <w:i/>
                  <w:sz w:val="22"/>
                  <w:szCs w:val="22"/>
                </w:rPr>
              </m:ctrlPr>
            </m:fPr>
            <m:num>
              <m:r>
                <w:rPr>
                  <w:rFonts w:ascii="Cambria Math" w:hAnsi="Cambria Math" w:cstheme="minorHAnsi"/>
                  <w:sz w:val="22"/>
                  <w:szCs w:val="22"/>
                </w:rPr>
                <m:t>d [TC (Q)]</m:t>
              </m:r>
            </m:num>
            <m:den>
              <m:r>
                <w:rPr>
                  <w:rFonts w:ascii="Cambria Math" w:hAnsi="Cambria Math" w:cstheme="minorHAnsi"/>
                  <w:sz w:val="22"/>
                  <w:szCs w:val="22"/>
                </w:rPr>
                <m:t>dQ</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24000 * 2250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  = ∅</m:t>
          </m:r>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m:oMathPara>
        <m:oMathParaPr>
          <m:jc m:val="left"/>
        </m:oMathParaP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24000 * 2250</m:t>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den>
          </m:f>
          <m:r>
            <w:rPr>
              <w:rFonts w:ascii="Cambria Math" w:hAnsi="Cambria Math" w:cstheme="minorHAnsi"/>
              <w:sz w:val="22"/>
              <w:szCs w:val="22"/>
            </w:rPr>
            <m:t xml:space="preserve"> = 0.21</m:t>
          </m:r>
        </m:oMath>
      </m:oMathPara>
    </w:p>
    <w:p w:rsidR="0029123F" w:rsidRPr="009C18A8" w:rsidRDefault="0029123F" w:rsidP="00E73D2B">
      <w:pPr>
        <w:ind w:left="720"/>
        <w:rPr>
          <w:rFonts w:cstheme="minorHAnsi"/>
          <w:sz w:val="22"/>
          <w:szCs w:val="22"/>
        </w:rPr>
      </w:pPr>
    </w:p>
    <w:p w:rsidR="0029123F" w:rsidRPr="009C18A8" w:rsidRDefault="004C7AAF" w:rsidP="00E73D2B">
      <w:pPr>
        <w:ind w:left="720"/>
        <w:rPr>
          <w:rFonts w:cstheme="minorHAnsi"/>
          <w:sz w:val="22"/>
          <w:szCs w:val="22"/>
        </w:rPr>
      </w:pPr>
      <m:oMathPara>
        <m:oMathParaPr>
          <m:jc m:val="left"/>
        </m:oMathParaPr>
        <m:oMath>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 24000 * 2250</m:t>
                  </m:r>
                </m:num>
                <m:den>
                  <m:r>
                    <w:rPr>
                      <w:rFonts w:ascii="Cambria Math" w:hAnsi="Cambria Math" w:cstheme="minorHAnsi"/>
                      <w:sz w:val="22"/>
                      <w:szCs w:val="22"/>
                    </w:rPr>
                    <m:t>0.21</m:t>
                  </m:r>
                </m:den>
              </m:f>
            </m:e>
          </m:rad>
          <m:r>
            <w:rPr>
              <w:rFonts w:ascii="Cambria Math" w:hAnsi="Cambria Math" w:cstheme="minorHAnsi"/>
              <w:sz w:val="22"/>
              <w:szCs w:val="22"/>
            </w:rPr>
            <m:t xml:space="preserve"> = 16035.97</m:t>
          </m:r>
        </m:oMath>
      </m:oMathPara>
    </w:p>
    <w:p w:rsidR="0029123F" w:rsidRPr="009C18A8" w:rsidRDefault="0029123F" w:rsidP="00E73D2B">
      <w:pPr>
        <w:ind w:left="720"/>
        <w:rPr>
          <w:rFonts w:cstheme="minorHAnsi"/>
          <w:sz w:val="22"/>
          <w:szCs w:val="22"/>
        </w:rPr>
      </w:pPr>
    </w:p>
    <w:p w:rsidR="0029123F" w:rsidRPr="009C18A8" w:rsidRDefault="0029123F" w:rsidP="00E73D2B">
      <w:pPr>
        <w:ind w:left="720"/>
        <w:rPr>
          <w:rFonts w:cstheme="minorHAnsi"/>
          <w:sz w:val="22"/>
          <w:szCs w:val="22"/>
        </w:rPr>
      </w:pPr>
      <w:r w:rsidRPr="009C18A8">
        <w:rPr>
          <w:rFonts w:cstheme="minorHAnsi"/>
          <w:sz w:val="22"/>
          <w:szCs w:val="22"/>
        </w:rPr>
        <w:t>Putting the Q</w:t>
      </w:r>
      <w:r w:rsidRPr="009C18A8">
        <w:rPr>
          <w:rFonts w:cstheme="minorHAnsi"/>
          <w:sz w:val="22"/>
          <w:szCs w:val="22"/>
          <w:vertAlign w:val="superscript"/>
        </w:rPr>
        <w:t>*</w:t>
      </w:r>
      <w:r w:rsidRPr="009C18A8">
        <w:rPr>
          <w:rFonts w:cstheme="minorHAnsi"/>
          <w:sz w:val="22"/>
          <w:szCs w:val="22"/>
        </w:rPr>
        <w:t xml:space="preserve"> value in TC calculated above:</w:t>
      </w:r>
    </w:p>
    <w:p w:rsidR="0029123F" w:rsidRPr="009C18A8" w:rsidRDefault="0029123F" w:rsidP="0029123F">
      <w:pPr>
        <w:rPr>
          <w:rFonts w:cstheme="minorHAnsi"/>
          <w:sz w:val="22"/>
          <w:szCs w:val="22"/>
        </w:rPr>
      </w:pPr>
    </w:p>
    <w:p w:rsidR="0029123F" w:rsidRPr="009C18A8" w:rsidRDefault="0029123F" w:rsidP="00DD529F">
      <w:pPr>
        <w:ind w:left="720"/>
        <w:rPr>
          <w:rFonts w:eastAsiaTheme="minorEastAsia" w:cstheme="minorHAnsi"/>
          <w:sz w:val="22"/>
          <w:szCs w:val="22"/>
        </w:rPr>
      </w:pPr>
      <m:oMathPara>
        <m:oMathParaPr>
          <m:jc m:val="left"/>
        </m:oMathParaPr>
        <m:oMath>
          <m:r>
            <w:rPr>
              <w:rFonts w:ascii="Cambria Math" w:hAnsi="Cambria Math" w:cstheme="minorHAnsi"/>
              <w:sz w:val="22"/>
              <w:szCs w:val="22"/>
            </w:rPr>
            <w:lastRenderedPageBreak/>
            <m:t>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m:t>24000</m:t>
                  </m:r>
                </m:num>
                <m:den>
                  <m:r>
                    <w:rPr>
                      <w:rFonts w:ascii="Cambria Math" w:hAnsi="Cambria Math" w:cstheme="minorHAnsi"/>
                      <w:sz w:val="22"/>
                      <w:szCs w:val="22"/>
                    </w:rPr>
                    <m:t>16035</m:t>
                  </m:r>
                </m:den>
              </m:f>
            </m:e>
          </m:d>
          <m:r>
            <w:rPr>
              <w:rFonts w:ascii="Cambria Math" w:hAnsi="Cambria Math" w:cstheme="minorHAnsi"/>
              <w:sz w:val="22"/>
              <w:szCs w:val="22"/>
            </w:rPr>
            <m:t xml:space="preserve">250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16035</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r>
            <w:rPr>
              <w:rFonts w:ascii="Cambria Math" w:hAnsi="Cambria Math" w:cstheme="minorHAnsi"/>
              <w:sz w:val="22"/>
              <w:szCs w:val="22"/>
            </w:rPr>
            <m:t xml:space="preserve">0.15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16035</m:t>
                  </m:r>
                </m:den>
              </m:f>
              <m:r>
                <w:rPr>
                  <w:rFonts w:ascii="Cambria Math" w:hAnsi="Cambria Math" w:cstheme="minorHAnsi"/>
                  <w:sz w:val="22"/>
                  <w:szCs w:val="22"/>
                </w:rPr>
                <m:t xml:space="preserve"> </m:t>
              </m:r>
            </m:e>
          </m:d>
          <m:r>
            <w:rPr>
              <w:rFonts w:ascii="Cambria Math" w:hAnsi="Cambria Math" w:cstheme="minorHAnsi"/>
              <w:sz w:val="22"/>
              <w:szCs w:val="22"/>
            </w:rPr>
            <m:t xml:space="preserve"> +24000 * </m:t>
          </m:r>
          <m:d>
            <m:dPr>
              <m:ctrlPr>
                <w:rPr>
                  <w:rFonts w:ascii="Cambria Math" w:hAnsi="Cambria Math" w:cstheme="minorHAnsi"/>
                  <w:i/>
                  <w:sz w:val="22"/>
                  <w:szCs w:val="22"/>
                </w:rPr>
              </m:ctrlPr>
            </m:dPr>
            <m:e>
              <m:r>
                <w:rPr>
                  <w:rFonts w:ascii="Cambria Math" w:hAnsi="Cambria Math" w:cstheme="minorHAnsi"/>
                  <w:sz w:val="22"/>
                  <w:szCs w:val="22"/>
                </w:rPr>
                <m:t xml:space="preserve">2.9+ </m:t>
              </m:r>
              <m:f>
                <m:fPr>
                  <m:ctrlPr>
                    <w:rPr>
                      <w:rFonts w:ascii="Cambria Math" w:hAnsi="Cambria Math" w:cstheme="minorHAnsi"/>
                      <w:i/>
                      <w:sz w:val="22"/>
                      <w:szCs w:val="22"/>
                    </w:rPr>
                  </m:ctrlPr>
                </m:fPr>
                <m:num>
                  <m:r>
                    <w:rPr>
                      <w:rFonts w:ascii="Cambria Math" w:hAnsi="Cambria Math" w:cstheme="minorHAnsi"/>
                      <w:sz w:val="22"/>
                      <w:szCs w:val="22"/>
                    </w:rPr>
                    <m:t>600</m:t>
                  </m:r>
                </m:num>
                <m:den>
                  <m:r>
                    <w:rPr>
                      <w:rFonts w:ascii="Cambria Math" w:hAnsi="Cambria Math" w:cstheme="minorHAnsi"/>
                      <w:sz w:val="22"/>
                      <w:szCs w:val="22"/>
                    </w:rPr>
                    <m:t xml:space="preserve"> 16035</m:t>
                  </m:r>
                </m:den>
              </m:f>
              <m:r>
                <w:rPr>
                  <w:rFonts w:ascii="Cambria Math" w:hAnsi="Cambria Math" w:cstheme="minorHAnsi"/>
                  <w:sz w:val="22"/>
                  <w:szCs w:val="22"/>
                </w:rPr>
                <m:t xml:space="preserve"> </m:t>
              </m:r>
            </m:e>
          </m:d>
        </m:oMath>
      </m:oMathPara>
    </w:p>
    <w:p w:rsidR="0029123F" w:rsidRPr="009C18A8" w:rsidRDefault="0029123F" w:rsidP="00DD529F">
      <w:pPr>
        <w:ind w:left="720"/>
        <w:rPr>
          <w:rFonts w:cstheme="minorHAnsi"/>
          <w:sz w:val="22"/>
          <w:szCs w:val="22"/>
        </w:rPr>
      </w:pPr>
    </w:p>
    <w:p w:rsidR="0029123F" w:rsidRPr="009C18A8" w:rsidRDefault="0029123F" w:rsidP="00DD529F">
      <w:pPr>
        <w:ind w:left="720"/>
        <w:rPr>
          <w:rFonts w:cstheme="minorHAnsi"/>
          <w:sz w:val="22"/>
          <w:szCs w:val="22"/>
        </w:rPr>
      </w:pPr>
      <m:oMathPara>
        <m:oMathParaPr>
          <m:jc m:val="left"/>
        </m:oMathParaPr>
        <m:oMath>
          <m:r>
            <w:rPr>
              <w:rFonts w:ascii="Cambria Math" w:hAnsi="Cambria Math" w:cstheme="minorHAnsi"/>
              <w:sz w:val="22"/>
              <w:szCs w:val="22"/>
            </w:rPr>
            <m:t>TC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=3367.633 + 3367.35 + 67350 = $74085.983</m:t>
          </m:r>
        </m:oMath>
      </m:oMathPara>
    </w:p>
    <w:p w:rsidR="00372C8F" w:rsidRPr="009C18A8" w:rsidRDefault="00372C8F" w:rsidP="00DD529F">
      <w:pPr>
        <w:ind w:left="720"/>
        <w:rPr>
          <w:rFonts w:cstheme="minorHAnsi"/>
          <w:sz w:val="22"/>
          <w:szCs w:val="22"/>
        </w:rPr>
      </w:pPr>
      <w:r w:rsidRPr="009C18A8">
        <w:rPr>
          <w:rFonts w:cstheme="minorHAnsi"/>
          <w:sz w:val="22"/>
          <w:szCs w:val="22"/>
        </w:rPr>
        <w:t>------------------------------------------------------</w:t>
      </w:r>
    </w:p>
    <w:p w:rsidR="00230425" w:rsidRPr="009C18A8" w:rsidRDefault="00230425" w:rsidP="00DD529F">
      <w:pPr>
        <w:ind w:left="720"/>
        <w:rPr>
          <w:rFonts w:cstheme="minorHAnsi"/>
          <w:sz w:val="22"/>
          <w:szCs w:val="22"/>
        </w:rPr>
      </w:pPr>
    </w:p>
    <w:p w:rsidR="00230425" w:rsidRPr="009C18A8" w:rsidRDefault="001819F1" w:rsidP="007F2288">
      <w:pPr>
        <w:ind w:left="720"/>
        <w:rPr>
          <w:rFonts w:cstheme="minorHAnsi"/>
          <w:sz w:val="22"/>
          <w:szCs w:val="22"/>
        </w:rPr>
      </w:pPr>
      <w:r w:rsidRPr="009C18A8">
        <w:rPr>
          <w:rFonts w:cstheme="minorHAnsi"/>
          <w:sz w:val="22"/>
          <w:szCs w:val="22"/>
        </w:rPr>
        <w:t xml:space="preserve">Since using the discount for case (ii) gives us lowest total cost we can say </w:t>
      </w:r>
    </w:p>
    <w:p w:rsidR="001819F1" w:rsidRPr="009C18A8" w:rsidRDefault="001819F1" w:rsidP="007F2288">
      <w:pPr>
        <w:ind w:left="720"/>
        <w:rPr>
          <w:rFonts w:cstheme="minorHAnsi"/>
          <w:sz w:val="22"/>
          <w:szCs w:val="22"/>
        </w:rPr>
      </w:pPr>
      <w:r w:rsidRPr="009C18A8">
        <w:rPr>
          <w:rFonts w:cstheme="minorHAnsi"/>
          <w:sz w:val="22"/>
          <w:szCs w:val="22"/>
        </w:rPr>
        <w:t xml:space="preserve">Optimal order quantity = </w:t>
      </w:r>
      <w:r w:rsidR="009E6A31" w:rsidRPr="009C18A8">
        <w:rPr>
          <w:rFonts w:cstheme="minorHAnsi"/>
          <w:sz w:val="22"/>
          <w:szCs w:val="22"/>
        </w:rPr>
        <w:t>9684</w:t>
      </w:r>
    </w:p>
    <w:p w:rsidR="001819F1" w:rsidRPr="009C18A8" w:rsidRDefault="001819F1" w:rsidP="007F2288">
      <w:pPr>
        <w:ind w:left="720"/>
        <w:rPr>
          <w:rFonts w:cstheme="minorHAnsi"/>
          <w:sz w:val="22"/>
          <w:szCs w:val="22"/>
        </w:rPr>
      </w:pPr>
      <w:r w:rsidRPr="009C18A8">
        <w:rPr>
          <w:rFonts w:cstheme="minorHAnsi"/>
          <w:sz w:val="22"/>
          <w:szCs w:val="22"/>
        </w:rPr>
        <w:t>Optimal total cost = $73857.82</w:t>
      </w:r>
    </w:p>
    <w:p w:rsidR="001819F1" w:rsidRPr="009C18A8" w:rsidRDefault="001819F1">
      <w:pPr>
        <w:rPr>
          <w:rFonts w:cstheme="minorHAnsi"/>
          <w:sz w:val="22"/>
          <w:szCs w:val="22"/>
        </w:rPr>
      </w:pPr>
    </w:p>
    <w:p w:rsidR="00AE3555" w:rsidRPr="009C18A8" w:rsidRDefault="00664FF9">
      <w:pPr>
        <w:rPr>
          <w:rFonts w:cstheme="minorHAnsi"/>
          <w:b/>
          <w:bCs/>
          <w:color w:val="4472C4" w:themeColor="accent1"/>
          <w:sz w:val="22"/>
          <w:szCs w:val="22"/>
        </w:rPr>
      </w:pPr>
      <w:r w:rsidRPr="009C18A8">
        <w:rPr>
          <w:rFonts w:cstheme="minorHAnsi"/>
          <w:b/>
          <w:bCs/>
          <w:color w:val="4472C4" w:themeColor="accent1"/>
          <w:sz w:val="22"/>
          <w:szCs w:val="22"/>
        </w:rPr>
        <w:t>Problem 3:</w:t>
      </w:r>
    </w:p>
    <w:p w:rsidR="003559D0" w:rsidRPr="009C18A8" w:rsidRDefault="00664FF9" w:rsidP="00664FF9">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Batu Co. manufactures car engine spare parts. One particular spare part has a known and</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constant demand rate of 1,600 units per year. The fixed cost of the setup for each production</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run</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is $200 and the inventory holding cost is $4 per unit per year. There is a lead time of 1</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week. Assuming that there is infinite production capacity, compute:</w:t>
      </w:r>
    </w:p>
    <w:tbl>
      <w:tblPr>
        <w:tblStyle w:val="TableGrid"/>
        <w:tblpPr w:leftFromText="180" w:rightFromText="180" w:vertAnchor="text" w:horzAnchor="margin" w:tblpY="375"/>
        <w:tblW w:w="0" w:type="auto"/>
        <w:tblLook w:val="04A0" w:firstRow="1" w:lastRow="0" w:firstColumn="1" w:lastColumn="0" w:noHBand="0" w:noVBand="1"/>
      </w:tblPr>
      <w:tblGrid>
        <w:gridCol w:w="2425"/>
        <w:gridCol w:w="6925"/>
      </w:tblGrid>
      <w:tr w:rsidR="00FF7DCA" w:rsidRPr="009C18A8" w:rsidTr="00D6515B">
        <w:tc>
          <w:tcPr>
            <w:tcW w:w="2425" w:type="dxa"/>
          </w:tcPr>
          <w:p w:rsidR="00FF7DCA" w:rsidRPr="009C18A8" w:rsidRDefault="00FF7DCA" w:rsidP="00FF7DCA">
            <w:pPr>
              <w:rPr>
                <w:rFonts w:cstheme="minorHAnsi"/>
                <w:b/>
                <w:bCs/>
                <w:sz w:val="22"/>
                <w:szCs w:val="22"/>
              </w:rPr>
            </w:pPr>
            <w:r w:rsidRPr="009C18A8">
              <w:rPr>
                <w:rFonts w:cstheme="minorHAnsi"/>
                <w:b/>
                <w:bCs/>
                <w:sz w:val="22"/>
                <w:szCs w:val="22"/>
              </w:rPr>
              <w:t>Given parameters:</w:t>
            </w:r>
          </w:p>
          <w:p w:rsidR="00FF7DCA" w:rsidRPr="009C18A8" w:rsidRDefault="00FF7DCA" w:rsidP="00FF7DCA">
            <w:pPr>
              <w:rPr>
                <w:rFonts w:cstheme="minorHAnsi"/>
                <w:sz w:val="22"/>
                <w:szCs w:val="22"/>
              </w:rPr>
            </w:pPr>
          </w:p>
          <w:p w:rsidR="00FF7DCA" w:rsidRPr="009C18A8" w:rsidRDefault="00FF7DCA" w:rsidP="00FF7DCA">
            <w:pPr>
              <w:rPr>
                <w:rFonts w:cstheme="minorHAnsi"/>
                <w:sz w:val="22"/>
                <w:szCs w:val="22"/>
              </w:rPr>
            </w:pPr>
            <w:r w:rsidRPr="009C18A8">
              <w:rPr>
                <w:rFonts w:cstheme="minorHAnsi"/>
                <w:sz w:val="22"/>
                <w:szCs w:val="22"/>
              </w:rPr>
              <w:sym w:font="Symbol" w:char="F06C"/>
            </w:r>
            <w:r w:rsidRPr="009C18A8">
              <w:rPr>
                <w:rFonts w:cstheme="minorHAnsi"/>
                <w:sz w:val="22"/>
                <w:szCs w:val="22"/>
              </w:rPr>
              <w:t xml:space="preserve"> = 1600 units/year</w:t>
            </w:r>
          </w:p>
          <w:p w:rsidR="00FF7DCA" w:rsidRPr="009C18A8" w:rsidRDefault="00D10C0A" w:rsidP="00FF7DCA">
            <w:pPr>
              <w:rPr>
                <w:rFonts w:cstheme="minorHAnsi"/>
                <w:sz w:val="22"/>
                <w:szCs w:val="22"/>
              </w:rPr>
            </w:pPr>
            <w:r w:rsidRPr="009C18A8">
              <w:rPr>
                <w:rFonts w:cstheme="minorHAnsi"/>
                <w:sz w:val="22"/>
                <w:szCs w:val="22"/>
              </w:rPr>
              <w:t>h = $4</w:t>
            </w:r>
          </w:p>
          <w:p w:rsidR="00FF7DCA" w:rsidRPr="009C18A8" w:rsidRDefault="00FF7DCA" w:rsidP="00FF7DCA">
            <w:pPr>
              <w:rPr>
                <w:rFonts w:cstheme="minorHAnsi"/>
                <w:sz w:val="22"/>
                <w:szCs w:val="22"/>
              </w:rPr>
            </w:pPr>
            <w:r w:rsidRPr="009C18A8">
              <w:rPr>
                <w:rFonts w:cstheme="minorHAnsi"/>
                <w:sz w:val="22"/>
                <w:szCs w:val="22"/>
              </w:rPr>
              <w:t>K = $200</w:t>
            </w:r>
          </w:p>
        </w:tc>
        <w:tc>
          <w:tcPr>
            <w:tcW w:w="6925" w:type="dxa"/>
          </w:tcPr>
          <w:p w:rsidR="00FF7DCA" w:rsidRPr="009C18A8" w:rsidRDefault="00FF7DCA" w:rsidP="00FF7DCA">
            <w:pPr>
              <w:rPr>
                <w:rFonts w:cstheme="minorHAnsi"/>
                <w:b/>
                <w:bCs/>
                <w:sz w:val="22"/>
                <w:szCs w:val="22"/>
              </w:rPr>
            </w:pPr>
            <w:r w:rsidRPr="009C18A8">
              <w:rPr>
                <w:rFonts w:cstheme="minorHAnsi"/>
                <w:b/>
                <w:bCs/>
                <w:sz w:val="22"/>
                <w:szCs w:val="22"/>
              </w:rPr>
              <w:t>Known equations:</w:t>
            </w:r>
          </w:p>
          <w:p w:rsidR="00FF7DCA" w:rsidRPr="009C18A8" w:rsidRDefault="00D6515B" w:rsidP="00FF7DCA">
            <w:pPr>
              <w:rPr>
                <w:rFonts w:cstheme="minorHAnsi"/>
                <w:i/>
                <w:iCs/>
                <w:sz w:val="22"/>
                <w:szCs w:val="22"/>
              </w:rPr>
            </w:pPr>
            <m:oMathPara>
              <m:oMathParaPr>
                <m:jc m:val="left"/>
              </m:oMathParaPr>
              <m:oMath>
                <m:r>
                  <m:rPr>
                    <m:sty m:val="p"/>
                  </m:rPr>
                  <w:rPr>
                    <w:rFonts w:ascii="Cambria Math" w:hAnsi="Cambria Math" w:cstheme="minorHAnsi"/>
                    <w:sz w:val="22"/>
                    <w:szCs w:val="22"/>
                  </w:rPr>
                  <m:t>H</m:t>
                </m:r>
                <m:r>
                  <w:rPr>
                    <w:rFonts w:ascii="Cambria Math" w:hAnsi="Cambria Math" w:cstheme="minorHAnsi"/>
                    <w:sz w:val="22"/>
                    <w:szCs w:val="22"/>
                  </w:rPr>
                  <m:t xml:space="preserve"> = maximum inventory level = Q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oMath>
            </m:oMathPara>
          </w:p>
          <w:p w:rsidR="00FF7DCA" w:rsidRPr="009C18A8" w:rsidRDefault="004C7AAF" w:rsidP="00FF7DCA">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 xml:space="preserve">h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den>
                    </m:f>
                  </m:e>
                </m:rad>
              </m:oMath>
            </m:oMathPara>
          </w:p>
          <w:p w:rsidR="00FF7DCA" w:rsidRPr="009C18A8" w:rsidRDefault="004C7AAF" w:rsidP="00FF7DCA">
            <w:pPr>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TC (Q</m:t>
                    </m:r>
                  </m:e>
                  <m:sup>
                    <m:r>
                      <w:rPr>
                        <w:rFonts w:ascii="Cambria Math" w:hAnsi="Cambria Math" w:cstheme="minorHAnsi"/>
                        <w:sz w:val="22"/>
                        <w:szCs w:val="22"/>
                      </w:rPr>
                      <m:t>*</m:t>
                    </m:r>
                  </m:sup>
                </m:sSup>
                <m:r>
                  <w:rPr>
                    <w:rFonts w:ascii="Cambria Math" w:hAnsi="Cambria Math" w:cstheme="minorHAnsi"/>
                    <w:sz w:val="22"/>
                    <w:szCs w:val="22"/>
                  </w:rPr>
                  <m:t>)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den>
                    </m:f>
                  </m:e>
                </m:d>
                <m:r>
                  <w:rPr>
                    <w:rFonts w:ascii="Cambria Math" w:hAnsi="Cambria Math" w:cstheme="minorHAnsi"/>
                    <w:sz w:val="22"/>
                    <w:szCs w:val="22"/>
                  </w:rPr>
                  <m:t xml:space="preserve">K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r>
                  <w:rPr>
                    <w:rFonts w:ascii="Cambria Math" w:hAnsi="Cambria Math" w:cstheme="minorHAnsi"/>
                    <w:sz w:val="22"/>
                    <w:szCs w:val="22"/>
                  </w:rPr>
                  <m:t xml:space="preserve"> h +</m:t>
                </m:r>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c</m:t>
                </m:r>
                <m:r>
                  <w:rPr>
                    <w:rFonts w:ascii="Cambria Math" w:hAnsi="Cambria Math" w:cstheme="minorHAnsi"/>
                    <w:sz w:val="22"/>
                    <w:szCs w:val="22"/>
                  </w:rPr>
                  <m:t xml:space="preserve"> </m:t>
                </m:r>
              </m:oMath>
            </m:oMathPara>
          </w:p>
          <w:p w:rsidR="00FF7DCA" w:rsidRPr="009C18A8" w:rsidRDefault="00FF7DCA" w:rsidP="00FF7DCA">
            <w:pPr>
              <w:rPr>
                <w:rFonts w:cstheme="minorHAnsi"/>
                <w:sz w:val="22"/>
                <w:szCs w:val="22"/>
              </w:rPr>
            </w:pPr>
          </w:p>
        </w:tc>
      </w:tr>
    </w:tbl>
    <w:p w:rsidR="008C68E0" w:rsidRPr="009C18A8" w:rsidRDefault="008C68E0" w:rsidP="00664FF9">
      <w:pPr>
        <w:autoSpaceDE w:val="0"/>
        <w:autoSpaceDN w:val="0"/>
        <w:adjustRightInd w:val="0"/>
        <w:rPr>
          <w:rFonts w:cstheme="minorHAnsi"/>
          <w:sz w:val="22"/>
          <w:szCs w:val="22"/>
        </w:rPr>
      </w:pPr>
    </w:p>
    <w:p w:rsidR="008C68E0" w:rsidRPr="009C18A8" w:rsidRDefault="008C68E0" w:rsidP="00664FF9">
      <w:pPr>
        <w:autoSpaceDE w:val="0"/>
        <w:autoSpaceDN w:val="0"/>
        <w:adjustRightInd w:val="0"/>
        <w:rPr>
          <w:rFonts w:cstheme="minorHAnsi"/>
          <w:sz w:val="22"/>
          <w:szCs w:val="22"/>
        </w:rPr>
      </w:pPr>
    </w:p>
    <w:p w:rsidR="00664FF9" w:rsidRPr="009C18A8" w:rsidRDefault="00664FF9" w:rsidP="003559D0">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economic order quantity</w:t>
      </w:r>
    </w:p>
    <w:p w:rsidR="00777C80" w:rsidRPr="009C18A8" w:rsidRDefault="00777C80" w:rsidP="00777C80">
      <w:pPr>
        <w:pStyle w:val="ListParagraph"/>
        <w:autoSpaceDE w:val="0"/>
        <w:autoSpaceDN w:val="0"/>
        <w:adjustRightInd w:val="0"/>
        <w:rPr>
          <w:rFonts w:cstheme="minorHAnsi"/>
          <w:color w:val="000000" w:themeColor="text1"/>
          <w:sz w:val="22"/>
          <w:szCs w:val="22"/>
        </w:rPr>
      </w:pPr>
      <w:r w:rsidRPr="009C18A8">
        <w:rPr>
          <w:rFonts w:cstheme="minorHAnsi"/>
          <w:color w:val="000000" w:themeColor="text1"/>
          <w:sz w:val="22"/>
          <w:szCs w:val="22"/>
        </w:rPr>
        <w:t>Since the production rate here is infinite</w:t>
      </w:r>
    </w:p>
    <w:p w:rsidR="00777C80" w:rsidRPr="009C18A8" w:rsidRDefault="00777C80" w:rsidP="00777C80">
      <w:pPr>
        <w:pStyle w:val="ListParagraph"/>
        <w:autoSpaceDE w:val="0"/>
        <w:autoSpaceDN w:val="0"/>
        <w:adjustRightInd w:val="0"/>
        <w:rPr>
          <w:rFonts w:cstheme="minorHAnsi"/>
          <w:color w:val="4472C4" w:themeColor="accent1"/>
          <w:sz w:val="22"/>
          <w:szCs w:val="22"/>
        </w:rPr>
      </w:pPr>
    </w:p>
    <w:p w:rsidR="00D96C72" w:rsidRPr="009C18A8" w:rsidRDefault="004C7AAF" w:rsidP="00F131E9">
      <w:pPr>
        <w:autoSpaceDE w:val="0"/>
        <w:autoSpaceDN w:val="0"/>
        <w:adjustRightInd w:val="0"/>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 xml:space="preserve">h </m:t>
                  </m:r>
                </m:den>
              </m:f>
            </m:e>
          </m:rad>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 * 200 * 1600</m:t>
                  </m:r>
                </m:num>
                <m:den>
                  <m:r>
                    <w:rPr>
                      <w:rFonts w:ascii="Cambria Math" w:hAnsi="Cambria Math" w:cstheme="minorHAnsi"/>
                      <w:sz w:val="22"/>
                      <w:szCs w:val="22"/>
                    </w:rPr>
                    <m:t xml:space="preserve">4 </m:t>
                  </m:r>
                </m:den>
              </m:f>
            </m:e>
          </m:rad>
          <m:r>
            <w:rPr>
              <w:rFonts w:ascii="Cambria Math" w:hAnsi="Cambria Math" w:cstheme="minorHAnsi"/>
              <w:sz w:val="22"/>
              <w:szCs w:val="22"/>
            </w:rPr>
            <m:t xml:space="preserve">= 400 </m:t>
          </m:r>
        </m:oMath>
      </m:oMathPara>
    </w:p>
    <w:p w:rsidR="00D96C72" w:rsidRPr="009C18A8" w:rsidRDefault="00D96C72" w:rsidP="00D96C72">
      <w:pPr>
        <w:autoSpaceDE w:val="0"/>
        <w:autoSpaceDN w:val="0"/>
        <w:adjustRightInd w:val="0"/>
        <w:rPr>
          <w:rFonts w:cstheme="minorHAnsi"/>
          <w:sz w:val="22"/>
          <w:szCs w:val="22"/>
        </w:rPr>
      </w:pPr>
    </w:p>
    <w:p w:rsidR="00D6515B"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 xml:space="preserve">The optimal reorder point </w:t>
      </w:r>
    </w:p>
    <w:p w:rsidR="003559D0" w:rsidRPr="009C18A8" w:rsidRDefault="00664FF9" w:rsidP="00D6515B">
      <w:pPr>
        <w:pStyle w:val="ListParagraph"/>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(Be careful about the time unit when multiplying, they should</w:t>
      </w:r>
      <w:r w:rsidR="003559D0" w:rsidRPr="009C18A8">
        <w:rPr>
          <w:rFonts w:cstheme="minorHAnsi"/>
          <w:color w:val="4472C4" w:themeColor="accent1"/>
          <w:sz w:val="22"/>
          <w:szCs w:val="22"/>
        </w:rPr>
        <w:t xml:space="preserve"> </w:t>
      </w:r>
      <w:r w:rsidRPr="009C18A8">
        <w:rPr>
          <w:rFonts w:cstheme="minorHAnsi"/>
          <w:color w:val="4472C4" w:themeColor="accent1"/>
          <w:sz w:val="22"/>
          <w:szCs w:val="22"/>
        </w:rPr>
        <w:t>be the same)</w:t>
      </w:r>
    </w:p>
    <w:p w:rsidR="00F131E9" w:rsidRPr="009C18A8" w:rsidRDefault="00F131E9" w:rsidP="00F131E9">
      <w:pPr>
        <w:autoSpaceDE w:val="0"/>
        <w:autoSpaceDN w:val="0"/>
        <w:adjustRightInd w:val="0"/>
        <w:ind w:left="720"/>
        <w:rPr>
          <w:rFonts w:cstheme="minorHAnsi"/>
          <w:sz w:val="22"/>
          <w:szCs w:val="22"/>
        </w:rPr>
      </w:pPr>
      <w:r w:rsidRPr="009C18A8">
        <w:rPr>
          <w:rFonts w:cstheme="minorHAnsi"/>
          <w:sz w:val="22"/>
          <w:szCs w:val="22"/>
        </w:rPr>
        <w:t>We have constant demand of 1600 units per year.</w:t>
      </w:r>
    </w:p>
    <w:p w:rsidR="00F131E9" w:rsidRPr="009C18A8" w:rsidRDefault="00F131E9" w:rsidP="00F131E9">
      <w:pPr>
        <w:autoSpaceDE w:val="0"/>
        <w:autoSpaceDN w:val="0"/>
        <w:adjustRightInd w:val="0"/>
        <w:ind w:left="720"/>
        <w:rPr>
          <w:rFonts w:cstheme="minorHAnsi"/>
          <w:sz w:val="22"/>
          <w:szCs w:val="22"/>
        </w:rPr>
      </w:pPr>
      <w:r w:rsidRPr="009C18A8">
        <w:rPr>
          <w:rFonts w:cstheme="minorHAnsi"/>
          <w:sz w:val="22"/>
          <w:szCs w:val="22"/>
        </w:rPr>
        <w:t xml:space="preserve">Or we have constant demand of 1600/52 per week = 30.76 units / week. </w:t>
      </w:r>
    </w:p>
    <w:p w:rsidR="00F131E9" w:rsidRPr="009C18A8" w:rsidRDefault="00F131E9" w:rsidP="00F131E9">
      <w:pPr>
        <w:autoSpaceDE w:val="0"/>
        <w:autoSpaceDN w:val="0"/>
        <w:adjustRightInd w:val="0"/>
        <w:ind w:left="720"/>
        <w:rPr>
          <w:rFonts w:cstheme="minorHAnsi"/>
          <w:sz w:val="22"/>
          <w:szCs w:val="22"/>
        </w:rPr>
      </w:pPr>
    </w:p>
    <w:p w:rsidR="00F131E9" w:rsidRPr="009C18A8" w:rsidRDefault="00F131E9" w:rsidP="00F131E9">
      <w:pPr>
        <w:autoSpaceDE w:val="0"/>
        <w:autoSpaceDN w:val="0"/>
        <w:adjustRightInd w:val="0"/>
        <w:ind w:left="720" w:hanging="720"/>
        <w:rPr>
          <w:rFonts w:cstheme="minorHAnsi"/>
          <w:sz w:val="22"/>
          <w:szCs w:val="22"/>
        </w:rPr>
      </w:pPr>
      <w:r w:rsidRPr="009C18A8">
        <w:rPr>
          <w:rFonts w:cstheme="minorHAnsi"/>
          <w:sz w:val="22"/>
          <w:szCs w:val="22"/>
        </w:rPr>
        <w:tab/>
        <w:t xml:space="preserve">Considering 1 week of lead time, we need to place the order when there are 31 units left in the inventory to prevent any stock outs. </w:t>
      </w:r>
    </w:p>
    <w:p w:rsidR="00D96C72" w:rsidRPr="009C18A8" w:rsidRDefault="00D96C72" w:rsidP="00D96C72">
      <w:pPr>
        <w:autoSpaceDE w:val="0"/>
        <w:autoSpaceDN w:val="0"/>
        <w:adjustRightInd w:val="0"/>
        <w:rPr>
          <w:rFonts w:cstheme="minorHAnsi"/>
          <w:sz w:val="22"/>
          <w:szCs w:val="22"/>
        </w:rPr>
      </w:pPr>
    </w:p>
    <w:p w:rsidR="003559D0"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resulting annual setup cost</w:t>
      </w:r>
    </w:p>
    <w:p w:rsidR="00D96C72" w:rsidRPr="009C18A8" w:rsidRDefault="00D96C72" w:rsidP="00D96C72">
      <w:pPr>
        <w:autoSpaceDE w:val="0"/>
        <w:autoSpaceDN w:val="0"/>
        <w:adjustRightInd w:val="0"/>
        <w:rPr>
          <w:rFonts w:cstheme="minorHAnsi"/>
          <w:sz w:val="22"/>
          <w:szCs w:val="22"/>
        </w:rPr>
      </w:pPr>
    </w:p>
    <w:p w:rsidR="00D96C72" w:rsidRPr="009C18A8" w:rsidRDefault="00C15917" w:rsidP="00E30AAD">
      <w:pPr>
        <w:autoSpaceDE w:val="0"/>
        <w:autoSpaceDN w:val="0"/>
        <w:adjustRightInd w:val="0"/>
        <w:ind w:left="720"/>
        <w:rPr>
          <w:rFonts w:cstheme="minorHAnsi"/>
          <w:sz w:val="22"/>
          <w:szCs w:val="22"/>
        </w:rPr>
      </w:pPr>
      <m:oMathPara>
        <m:oMathParaPr>
          <m:jc m:val="left"/>
        </m:oMathParaPr>
        <m:oMath>
          <m:r>
            <m:rPr>
              <m:sty m:val="p"/>
            </m:rPr>
            <w:rPr>
              <w:rFonts w:ascii="Cambria Math" w:hAnsi="Cambria Math" w:cstheme="minorHAnsi"/>
              <w:sz w:val="22"/>
              <w:szCs w:val="22"/>
            </w:rPr>
            <m:t>Annual Setup cost</m:t>
          </m:r>
          <m:r>
            <w:rPr>
              <w:rFonts w:ascii="Cambria Math" w:hAnsi="Cambria Math" w:cstheme="minorHAnsi"/>
              <w:sz w:val="22"/>
              <w:szCs w:val="22"/>
            </w:rPr>
            <m:t>=</m:t>
          </m:r>
          <m:d>
            <m:dPr>
              <m:ctrlPr>
                <w:rPr>
                  <w:rFonts w:ascii="Cambria Math" w:hAnsi="Cambria Math" w:cstheme="minorHAnsi"/>
                  <w:i/>
                  <w:sz w:val="22"/>
                  <w:szCs w:val="22"/>
                </w:rPr>
              </m:ctrlPr>
            </m:dPr>
            <m:e>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num>
                <m:den>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den>
              </m:f>
            </m:e>
          </m:d>
          <m:r>
            <w:rPr>
              <w:rFonts w:ascii="Cambria Math" w:hAnsi="Cambria Math" w:cstheme="minorHAnsi"/>
              <w:sz w:val="22"/>
              <w:szCs w:val="22"/>
            </w:rPr>
            <m:t xml:space="preserve">K  =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1600</m:t>
                  </m:r>
                </m:num>
                <m:den>
                  <m:r>
                    <w:rPr>
                      <w:rFonts w:ascii="Cambria Math" w:hAnsi="Cambria Math" w:cstheme="minorHAnsi"/>
                      <w:sz w:val="22"/>
                      <w:szCs w:val="22"/>
                    </w:rPr>
                    <m:t>400</m:t>
                  </m:r>
                </m:den>
              </m:f>
            </m:e>
          </m:d>
          <m:r>
            <w:rPr>
              <w:rFonts w:ascii="Cambria Math" w:hAnsi="Cambria Math" w:cstheme="minorHAnsi"/>
              <w:sz w:val="22"/>
              <w:szCs w:val="22"/>
            </w:rPr>
            <m:t>200 = 800</m:t>
          </m:r>
        </m:oMath>
      </m:oMathPara>
    </w:p>
    <w:p w:rsidR="00D96C72" w:rsidRPr="009C18A8" w:rsidRDefault="00D96C72" w:rsidP="003559D0">
      <w:pPr>
        <w:autoSpaceDE w:val="0"/>
        <w:autoSpaceDN w:val="0"/>
        <w:adjustRightInd w:val="0"/>
        <w:ind w:left="360"/>
        <w:rPr>
          <w:rFonts w:cstheme="minorHAnsi"/>
          <w:sz w:val="22"/>
          <w:szCs w:val="22"/>
        </w:rPr>
      </w:pPr>
    </w:p>
    <w:p w:rsidR="003559D0" w:rsidRPr="009C18A8" w:rsidRDefault="00664FF9" w:rsidP="0067035D">
      <w:pPr>
        <w:autoSpaceDE w:val="0"/>
        <w:autoSpaceDN w:val="0"/>
        <w:adjustRightInd w:val="0"/>
        <w:ind w:left="360"/>
        <w:rPr>
          <w:rFonts w:cstheme="minorHAnsi"/>
          <w:color w:val="4472C4" w:themeColor="accent1"/>
          <w:sz w:val="22"/>
          <w:szCs w:val="22"/>
        </w:rPr>
      </w:pPr>
      <w:r w:rsidRPr="009C18A8">
        <w:rPr>
          <w:rFonts w:cstheme="minorHAnsi"/>
          <w:color w:val="4472C4" w:themeColor="accent1"/>
          <w:sz w:val="22"/>
          <w:szCs w:val="22"/>
        </w:rPr>
        <w:t>Now assume that there was a finite production rate of 8,000 units per year. Compute:</w:t>
      </w:r>
    </w:p>
    <w:p w:rsidR="003559D0"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EOQ</w:t>
      </w:r>
    </w:p>
    <w:p w:rsidR="00D96C72" w:rsidRPr="009C18A8" w:rsidRDefault="00D96C72" w:rsidP="00D96C72">
      <w:pPr>
        <w:autoSpaceDE w:val="0"/>
        <w:autoSpaceDN w:val="0"/>
        <w:adjustRightInd w:val="0"/>
        <w:rPr>
          <w:rFonts w:cstheme="minorHAnsi"/>
          <w:sz w:val="22"/>
          <w:szCs w:val="22"/>
        </w:rPr>
      </w:pPr>
    </w:p>
    <w:p w:rsidR="00E03BC1" w:rsidRPr="009C18A8" w:rsidRDefault="004C7AAF" w:rsidP="0067035D">
      <w:pPr>
        <w:autoSpaceDE w:val="0"/>
        <w:autoSpaceDN w:val="0"/>
        <w:adjustRightInd w:val="0"/>
        <w:ind w:left="720"/>
        <w:rPr>
          <w:rFonts w:cstheme="minorHAnsi"/>
          <w:sz w:val="22"/>
          <w:szCs w:val="22"/>
        </w:rPr>
      </w:pPr>
      <m:oMathPara>
        <m:oMathParaPr>
          <m:jc m:val="left"/>
        </m:oMathParaPr>
        <m:oMath>
          <m:sSup>
            <m:sSupPr>
              <m:ctrlPr>
                <w:rPr>
                  <w:rFonts w:ascii="Cambria Math" w:hAnsi="Cambria Math" w:cstheme="minorHAns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w:rPr>
                      <w:rFonts w:ascii="Cambria Math" w:hAnsi="Cambria Math" w:cstheme="minorHAnsi"/>
                      <w:sz w:val="22"/>
                      <w:szCs w:val="22"/>
                    </w:rPr>
                    <m:t xml:space="preserve">h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den>
              </m:f>
            </m:e>
          </m:rad>
          <m:r>
            <w:rPr>
              <w:rFonts w:ascii="Cambria Math" w:hAnsi="Cambria Math" w:cstheme="minorHAnsi"/>
              <w:sz w:val="22"/>
              <w:szCs w:val="22"/>
            </w:rPr>
            <m:t xml:space="preserve"> =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 xml:space="preserve">2 * 200 * </m:t>
                  </m:r>
                  <m:r>
                    <m:rPr>
                      <m:sty m:val="p"/>
                    </m:rPr>
                    <w:rPr>
                      <w:rFonts w:ascii="Cambria Math" w:hAnsi="Cambria Math" w:cstheme="minorHAnsi"/>
                      <w:sz w:val="22"/>
                      <w:szCs w:val="22"/>
                    </w:rPr>
                    <m:t>1600</m:t>
                  </m:r>
                </m:num>
                <m:den>
                  <m:r>
                    <w:rPr>
                      <w:rFonts w:ascii="Cambria Math" w:hAnsi="Cambria Math" w:cstheme="minorHAnsi"/>
                      <w:sz w:val="22"/>
                      <w:szCs w:val="22"/>
                    </w:rPr>
                    <m:t xml:space="preserve">4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m:t xml:space="preserve">1600 </m:t>
                          </m:r>
                        </m:num>
                        <m:den>
                          <m:r>
                            <w:rPr>
                              <w:rFonts w:ascii="Cambria Math" w:hAnsi="Cambria Math" w:cstheme="minorHAnsi"/>
                              <w:sz w:val="22"/>
                              <w:szCs w:val="22"/>
                            </w:rPr>
                            <m:t>8000</m:t>
                          </m:r>
                        </m:den>
                      </m:f>
                    </m:e>
                  </m:d>
                </m:den>
              </m:f>
            </m:e>
          </m:rad>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m:rPr>
                      <m:sty m:val="p"/>
                    </m:rPr>
                    <w:rPr>
                      <w:rFonts w:ascii="Cambria Math" w:hAnsi="Cambria Math" w:cstheme="minorHAnsi"/>
                      <w:sz w:val="22"/>
                      <w:szCs w:val="22"/>
                    </w:rPr>
                    <m:t>160000</m:t>
                  </m:r>
                </m:num>
                <m:den>
                  <m:r>
                    <w:rPr>
                      <w:rFonts w:ascii="Cambria Math" w:hAnsi="Cambria Math" w:cstheme="minorHAnsi"/>
                      <w:sz w:val="22"/>
                      <w:szCs w:val="22"/>
                    </w:rPr>
                    <m:t xml:space="preserve"> 0.8</m:t>
                  </m:r>
                </m:den>
              </m:f>
            </m:e>
          </m:rad>
          <m:r>
            <w:rPr>
              <w:rFonts w:ascii="Cambria Math" w:hAnsi="Cambria Math" w:cstheme="minorHAnsi"/>
              <w:sz w:val="22"/>
              <w:szCs w:val="22"/>
            </w:rPr>
            <m:t xml:space="preserve">   = 447.21</m:t>
          </m:r>
        </m:oMath>
      </m:oMathPara>
    </w:p>
    <w:p w:rsidR="00E03BC1" w:rsidRPr="009C18A8" w:rsidRDefault="00E03BC1" w:rsidP="00D96C72">
      <w:pPr>
        <w:autoSpaceDE w:val="0"/>
        <w:autoSpaceDN w:val="0"/>
        <w:adjustRightInd w:val="0"/>
        <w:rPr>
          <w:rFonts w:cstheme="minorHAnsi"/>
          <w:sz w:val="22"/>
          <w:szCs w:val="22"/>
        </w:rPr>
      </w:pPr>
    </w:p>
    <w:p w:rsidR="003559D0"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maximum inventory level</w:t>
      </w:r>
    </w:p>
    <w:p w:rsidR="00D10C0A" w:rsidRPr="009C18A8" w:rsidRDefault="00D10C0A" w:rsidP="00D10C0A">
      <w:pPr>
        <w:autoSpaceDE w:val="0"/>
        <w:autoSpaceDN w:val="0"/>
        <w:adjustRightInd w:val="0"/>
        <w:ind w:left="360"/>
        <w:rPr>
          <w:rFonts w:cstheme="minorHAnsi"/>
          <w:color w:val="4472C4" w:themeColor="accent1"/>
          <w:sz w:val="22"/>
          <w:szCs w:val="22"/>
        </w:rPr>
      </w:pPr>
    </w:p>
    <w:p w:rsidR="00D96C72" w:rsidRPr="009C18A8" w:rsidRDefault="00B35C43" w:rsidP="00D96C72">
      <w:pPr>
        <w:pStyle w:val="ListParagraph"/>
        <w:rPr>
          <w:rFonts w:cstheme="minorHAnsi"/>
          <w:sz w:val="22"/>
          <w:szCs w:val="22"/>
        </w:rPr>
      </w:pPr>
      <m:oMathPara>
        <m:oMathParaPr>
          <m:jc m:val="left"/>
        </m:oMathParaPr>
        <m:oMath>
          <m:r>
            <m:rPr>
              <m:sty m:val="p"/>
            </m:rPr>
            <w:rPr>
              <w:rFonts w:ascii="Cambria Math" w:hAnsi="Cambria Math" w:cstheme="minorHAnsi"/>
              <w:sz w:val="22"/>
              <w:szCs w:val="22"/>
            </w:rPr>
            <m:t>Maximum inventory level = H</m:t>
          </m:r>
          <m:r>
            <w:rPr>
              <w:rFonts w:ascii="Cambria Math" w:hAnsi="Cambria Math" w:cstheme="minorHAnsi"/>
              <w:sz w:val="22"/>
              <w:szCs w:val="22"/>
            </w:rPr>
            <m:t xml:space="preserve"> = </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r>
            <w:rPr>
              <w:rFonts w:ascii="Cambria Math" w:hAnsi="Cambria Math" w:cstheme="minorHAnsi"/>
              <w:sz w:val="22"/>
              <w:szCs w:val="22"/>
            </w:rPr>
            <m:t xml:space="preserve">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r>
            <w:rPr>
              <w:rFonts w:ascii="Cambria Math" w:hAnsi="Cambria Math" w:cstheme="minorHAnsi"/>
              <w:sz w:val="22"/>
              <w:szCs w:val="22"/>
            </w:rPr>
            <m:t xml:space="preserve">  = 447.21 </m:t>
          </m:r>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m:t xml:space="preserve">1600 </m:t>
                  </m:r>
                </m:num>
                <m:den>
                  <m:r>
                    <m:rPr>
                      <m:sty m:val="p"/>
                    </m:rPr>
                    <w:rPr>
                      <w:rFonts w:ascii="Cambria Math" w:hAnsi="Cambria Math" w:cstheme="minorHAnsi"/>
                      <w:sz w:val="22"/>
                      <w:szCs w:val="22"/>
                    </w:rPr>
                    <m:t>8000</m:t>
                  </m:r>
                </m:den>
              </m:f>
            </m:e>
          </m:d>
          <m:r>
            <w:rPr>
              <w:rFonts w:ascii="Cambria Math" w:hAnsi="Cambria Math" w:cstheme="minorHAnsi"/>
              <w:sz w:val="22"/>
              <w:szCs w:val="22"/>
            </w:rPr>
            <m:t xml:space="preserve"> =  357.768  </m:t>
          </m:r>
        </m:oMath>
      </m:oMathPara>
    </w:p>
    <w:p w:rsidR="00D96C72" w:rsidRPr="009C18A8" w:rsidRDefault="00D96C72" w:rsidP="00D96C72">
      <w:pPr>
        <w:autoSpaceDE w:val="0"/>
        <w:autoSpaceDN w:val="0"/>
        <w:adjustRightInd w:val="0"/>
        <w:rPr>
          <w:rFonts w:cstheme="minorHAnsi"/>
          <w:sz w:val="22"/>
          <w:szCs w:val="22"/>
        </w:rPr>
      </w:pPr>
    </w:p>
    <w:p w:rsidR="00AE3555" w:rsidRPr="009C18A8" w:rsidRDefault="00664FF9" w:rsidP="00664FF9">
      <w:pPr>
        <w:pStyle w:val="ListParagraph"/>
        <w:numPr>
          <w:ilvl w:val="0"/>
          <w:numId w:val="7"/>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 total annual holding cost</w:t>
      </w:r>
    </w:p>
    <w:p w:rsidR="00D96C72" w:rsidRPr="009C18A8" w:rsidRDefault="00D96C72" w:rsidP="00D96C72">
      <w:pPr>
        <w:autoSpaceDE w:val="0"/>
        <w:autoSpaceDN w:val="0"/>
        <w:adjustRightInd w:val="0"/>
        <w:rPr>
          <w:rFonts w:cstheme="minorHAnsi"/>
          <w:sz w:val="22"/>
          <w:szCs w:val="22"/>
        </w:rPr>
      </w:pPr>
    </w:p>
    <w:p w:rsidR="00D96C72" w:rsidRPr="009C18A8" w:rsidRDefault="00B3293A" w:rsidP="00F33EA6">
      <w:pPr>
        <w:autoSpaceDE w:val="0"/>
        <w:autoSpaceDN w:val="0"/>
        <w:adjustRightInd w:val="0"/>
        <w:ind w:left="720"/>
        <w:rPr>
          <w:rFonts w:cstheme="minorHAnsi"/>
          <w:sz w:val="22"/>
          <w:szCs w:val="22"/>
        </w:rPr>
      </w:pPr>
      <m:oMathPara>
        <m:oMathParaPr>
          <m:jc m:val="left"/>
        </m:oMathParaPr>
        <m:oMath>
          <m:r>
            <m:rPr>
              <m:sty m:val="p"/>
            </m:rPr>
            <w:rPr>
              <w:rFonts w:ascii="Cambria Math" w:hAnsi="Cambria Math" w:cstheme="minorHAnsi"/>
              <w:sz w:val="22"/>
              <w:szCs w:val="22"/>
            </w:rPr>
            <m:t>Total annual holding cost</m:t>
          </m:r>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m:t>
                      </m:r>
                    </m:sup>
                  </m:sSup>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w:sym w:font="Symbol" w:char="F06C"/>
                  </m:r>
                  <m:r>
                    <m:rPr>
                      <m:sty m:val="p"/>
                    </m:rPr>
                    <w:rPr>
                      <w:rFonts w:ascii="Cambria Math" w:hAnsi="Cambria Math" w:cstheme="minorHAnsi"/>
                      <w:sz w:val="22"/>
                      <w:szCs w:val="22"/>
                    </w:rPr>
                    <m:t xml:space="preserve"> </m:t>
                  </m:r>
                </m:num>
                <m:den>
                  <m:r>
                    <m:rPr>
                      <m:sty m:val="p"/>
                    </m:rPr>
                    <w:rPr>
                      <w:rFonts w:ascii="Cambria Math" w:hAnsi="Cambria Math" w:cstheme="minorHAnsi"/>
                      <w:sz w:val="22"/>
                      <w:szCs w:val="22"/>
                    </w:rPr>
                    <m:t>Ψ</m:t>
                  </m:r>
                </m:den>
              </m:f>
            </m:e>
          </m:d>
          <m:r>
            <w:rPr>
              <w:rFonts w:ascii="Cambria Math" w:hAnsi="Cambria Math" w:cstheme="minorHAnsi"/>
              <w:sz w:val="22"/>
              <w:szCs w:val="22"/>
            </w:rPr>
            <m:t xml:space="preserve"> h = </m:t>
          </m:r>
          <m:d>
            <m:dPr>
              <m:ctrlPr>
                <w:rPr>
                  <w:rFonts w:ascii="Cambria Math" w:hAnsi="Cambria Math" w:cstheme="minorHAnsi"/>
                  <w:i/>
                  <w:sz w:val="22"/>
                  <w:szCs w:val="22"/>
                </w:rPr>
              </m:ctrlPr>
            </m:dPr>
            <m:e>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447.21</m:t>
                  </m:r>
                </m:num>
                <m:den>
                  <m:r>
                    <w:rPr>
                      <w:rFonts w:ascii="Cambria Math" w:hAnsi="Cambria Math" w:cstheme="minorHAnsi"/>
                      <w:sz w:val="22"/>
                      <w:szCs w:val="22"/>
                    </w:rPr>
                    <m:t xml:space="preserve"> 2</m:t>
                  </m:r>
                </m:den>
              </m:f>
              <m:r>
                <w:rPr>
                  <w:rFonts w:ascii="Cambria Math" w:hAnsi="Cambria Math" w:cstheme="minorHAnsi"/>
                  <w:sz w:val="22"/>
                  <w:szCs w:val="22"/>
                </w:rPr>
                <m:t xml:space="preserve"> </m:t>
              </m:r>
            </m:e>
          </m:d>
          <m:d>
            <m:dPr>
              <m:ctrlPr>
                <w:rPr>
                  <w:rFonts w:ascii="Cambria Math" w:hAnsi="Cambria Math" w:cstheme="minorHAnsi"/>
                  <w:i/>
                  <w:sz w:val="22"/>
                  <w:szCs w:val="22"/>
                </w:rPr>
              </m:ctrlPr>
            </m:dPr>
            <m:e>
              <m:r>
                <w:rPr>
                  <w:rFonts w:ascii="Cambria Math" w:hAnsi="Cambria Math" w:cstheme="minorHAnsi"/>
                  <w:sz w:val="22"/>
                  <w:szCs w:val="22"/>
                </w:rPr>
                <m:t xml:space="preserve">1 - </m:t>
              </m:r>
              <m:f>
                <m:fPr>
                  <m:ctrlPr>
                    <w:rPr>
                      <w:rFonts w:ascii="Cambria Math" w:hAnsi="Cambria Math" w:cstheme="minorHAnsi"/>
                      <w:i/>
                      <w:sz w:val="22"/>
                      <w:szCs w:val="22"/>
                    </w:rPr>
                  </m:ctrlPr>
                </m:fPr>
                <m:num>
                  <m:r>
                    <m:rPr>
                      <m:sty m:val="p"/>
                    </m:rPr>
                    <w:rPr>
                      <w:rFonts w:ascii="Cambria Math" w:hAnsi="Cambria Math" w:cstheme="minorHAnsi"/>
                      <w:sz w:val="22"/>
                      <w:szCs w:val="22"/>
                    </w:rPr>
                    <m:t xml:space="preserve">1600 </m:t>
                  </m:r>
                </m:num>
                <m:den>
                  <m:r>
                    <w:rPr>
                      <w:rFonts w:ascii="Cambria Math" w:hAnsi="Cambria Math" w:cstheme="minorHAnsi"/>
                      <w:sz w:val="22"/>
                      <w:szCs w:val="22"/>
                    </w:rPr>
                    <m:t>8000</m:t>
                  </m:r>
                </m:den>
              </m:f>
            </m:e>
          </m:d>
          <m:r>
            <w:rPr>
              <w:rFonts w:ascii="Cambria Math" w:hAnsi="Cambria Math" w:cstheme="minorHAnsi"/>
              <w:sz w:val="22"/>
              <w:szCs w:val="22"/>
            </w:rPr>
            <m:t xml:space="preserve">4 =  715.536 </m:t>
          </m:r>
        </m:oMath>
      </m:oMathPara>
    </w:p>
    <w:p w:rsidR="00AE3555" w:rsidRPr="009C18A8" w:rsidRDefault="00AE3555">
      <w:pPr>
        <w:rPr>
          <w:rFonts w:cstheme="minorHAnsi"/>
          <w:sz w:val="22"/>
          <w:szCs w:val="22"/>
        </w:rPr>
      </w:pPr>
    </w:p>
    <w:p w:rsidR="00AE3555" w:rsidRPr="009C18A8" w:rsidRDefault="00AE3555">
      <w:pPr>
        <w:rPr>
          <w:rFonts w:cstheme="minorHAnsi"/>
          <w:sz w:val="22"/>
          <w:szCs w:val="22"/>
        </w:rPr>
      </w:pPr>
    </w:p>
    <w:p w:rsidR="00AE3555" w:rsidRPr="009C18A8" w:rsidRDefault="00FC2878">
      <w:pPr>
        <w:rPr>
          <w:rFonts w:cstheme="minorHAnsi"/>
          <w:b/>
          <w:bCs/>
          <w:color w:val="4472C4" w:themeColor="accent1"/>
          <w:sz w:val="22"/>
          <w:szCs w:val="22"/>
        </w:rPr>
      </w:pPr>
      <w:r w:rsidRPr="009C18A8">
        <w:rPr>
          <w:rFonts w:cstheme="minorHAnsi"/>
          <w:b/>
          <w:bCs/>
          <w:color w:val="4472C4" w:themeColor="accent1"/>
          <w:sz w:val="22"/>
          <w:szCs w:val="22"/>
        </w:rPr>
        <w:t>Problem 4:</w:t>
      </w:r>
    </w:p>
    <w:p w:rsidR="00FC2878" w:rsidRPr="009C18A8" w:rsidRDefault="00FC2878" w:rsidP="00FC2878">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Read the following articles:</w:t>
      </w:r>
    </w:p>
    <w:p w:rsidR="00FC2878" w:rsidRPr="009C18A8" w:rsidRDefault="004C7AAF" w:rsidP="00FC2878">
      <w:pPr>
        <w:pStyle w:val="ListParagraph"/>
        <w:numPr>
          <w:ilvl w:val="0"/>
          <w:numId w:val="1"/>
        </w:numPr>
        <w:autoSpaceDE w:val="0"/>
        <w:autoSpaceDN w:val="0"/>
        <w:adjustRightInd w:val="0"/>
        <w:rPr>
          <w:rFonts w:cstheme="minorHAnsi"/>
          <w:sz w:val="22"/>
          <w:szCs w:val="22"/>
        </w:rPr>
      </w:pPr>
      <w:hyperlink r:id="rId7" w:history="1">
        <w:r w:rsidR="00FC2878" w:rsidRPr="009C18A8">
          <w:rPr>
            <w:rStyle w:val="Hyperlink"/>
            <w:rFonts w:cstheme="minorHAnsi"/>
            <w:sz w:val="22"/>
            <w:szCs w:val="22"/>
          </w:rPr>
          <w:t>https://www.defensenews.com/air/2017/04/24/gao-urges-caution-on-economic-order-quantity-buy-for-f-35-jet/</w:t>
        </w:r>
      </w:hyperlink>
    </w:p>
    <w:p w:rsidR="00FC2878" w:rsidRPr="009C18A8" w:rsidRDefault="004C7AAF" w:rsidP="00FC2878">
      <w:pPr>
        <w:pStyle w:val="ListParagraph"/>
        <w:numPr>
          <w:ilvl w:val="0"/>
          <w:numId w:val="1"/>
        </w:numPr>
        <w:autoSpaceDE w:val="0"/>
        <w:autoSpaceDN w:val="0"/>
        <w:adjustRightInd w:val="0"/>
        <w:rPr>
          <w:rFonts w:cstheme="minorHAnsi"/>
          <w:sz w:val="22"/>
          <w:szCs w:val="22"/>
        </w:rPr>
      </w:pPr>
      <w:hyperlink r:id="rId8" w:history="1">
        <w:r w:rsidR="00C6236B" w:rsidRPr="009C18A8">
          <w:rPr>
            <w:rStyle w:val="Hyperlink"/>
            <w:rFonts w:cstheme="minorHAnsi"/>
            <w:sz w:val="22"/>
            <w:szCs w:val="22"/>
          </w:rPr>
          <w:t>http://scdigest.com/experts/DrWatson_19-02-19.php?cid=15200</w:t>
        </w:r>
      </w:hyperlink>
    </w:p>
    <w:p w:rsidR="00C6236B" w:rsidRPr="009C18A8" w:rsidRDefault="00C6236B" w:rsidP="00C6236B">
      <w:pPr>
        <w:autoSpaceDE w:val="0"/>
        <w:autoSpaceDN w:val="0"/>
        <w:adjustRightInd w:val="0"/>
        <w:rPr>
          <w:rFonts w:cstheme="minorHAnsi"/>
          <w:sz w:val="22"/>
          <w:szCs w:val="22"/>
        </w:rPr>
      </w:pPr>
    </w:p>
    <w:p w:rsidR="00FC2878" w:rsidRPr="009C18A8" w:rsidRDefault="00FC2878" w:rsidP="00FC2878">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Select one of these two articles, and do the following:</w:t>
      </w:r>
    </w:p>
    <w:p w:rsidR="00FC2878" w:rsidRPr="009C18A8" w:rsidRDefault="00FC2878" w:rsidP="006A631D">
      <w:pPr>
        <w:pStyle w:val="ListParagraph"/>
        <w:numPr>
          <w:ilvl w:val="0"/>
          <w:numId w:val="8"/>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Briefly summarize the article.</w:t>
      </w:r>
    </w:p>
    <w:p w:rsidR="006A631D" w:rsidRPr="009C18A8" w:rsidRDefault="00FC2878" w:rsidP="00FC2878">
      <w:pPr>
        <w:pStyle w:val="ListParagraph"/>
        <w:numPr>
          <w:ilvl w:val="0"/>
          <w:numId w:val="8"/>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Provide a few interpretive thoughts on the article, using what you have learned from</w:t>
      </w:r>
      <w:r w:rsidR="006A631D" w:rsidRPr="009C18A8">
        <w:rPr>
          <w:rFonts w:cstheme="minorHAnsi"/>
          <w:color w:val="4472C4" w:themeColor="accent1"/>
          <w:sz w:val="22"/>
          <w:szCs w:val="22"/>
        </w:rPr>
        <w:t xml:space="preserve"> </w:t>
      </w:r>
      <w:r w:rsidRPr="009C18A8">
        <w:rPr>
          <w:rFonts w:cstheme="minorHAnsi"/>
          <w:color w:val="4472C4" w:themeColor="accent1"/>
          <w:sz w:val="22"/>
          <w:szCs w:val="22"/>
        </w:rPr>
        <w:t>class.</w:t>
      </w:r>
    </w:p>
    <w:p w:rsidR="00FC2878" w:rsidRPr="009C18A8" w:rsidRDefault="00FC2878" w:rsidP="00FC2878">
      <w:pPr>
        <w:pStyle w:val="ListParagraph"/>
        <w:numPr>
          <w:ilvl w:val="0"/>
          <w:numId w:val="8"/>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Provide one recommendation on how the dilemma posed in the article could be resolved.</w:t>
      </w:r>
    </w:p>
    <w:p w:rsidR="006A631D" w:rsidRPr="009C18A8" w:rsidRDefault="006A631D" w:rsidP="00FC2878">
      <w:pPr>
        <w:autoSpaceDE w:val="0"/>
        <w:autoSpaceDN w:val="0"/>
        <w:adjustRightInd w:val="0"/>
        <w:rPr>
          <w:rFonts w:cstheme="minorHAnsi"/>
          <w:sz w:val="22"/>
          <w:szCs w:val="22"/>
        </w:rPr>
      </w:pPr>
    </w:p>
    <w:p w:rsidR="00FC2878" w:rsidRPr="009C18A8" w:rsidRDefault="00FC2878" w:rsidP="00FC2878">
      <w:p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Some notes:</w:t>
      </w:r>
    </w:p>
    <w:p w:rsidR="006A631D" w:rsidRPr="009C18A8" w:rsidRDefault="00FC2878" w:rsidP="00FC2878">
      <w:pPr>
        <w:pStyle w:val="ListParagraph"/>
        <w:numPr>
          <w:ilvl w:val="0"/>
          <w:numId w:val="1"/>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Please limit your responses to one page, double spaced, 12 point font.</w:t>
      </w:r>
    </w:p>
    <w:p w:rsidR="006A631D" w:rsidRPr="009C18A8" w:rsidRDefault="00FC2878" w:rsidP="00FC2878">
      <w:pPr>
        <w:pStyle w:val="ListParagraph"/>
        <w:numPr>
          <w:ilvl w:val="0"/>
          <w:numId w:val="1"/>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There is no right answer to this question. We are evaluating your ability to apply what</w:t>
      </w:r>
      <w:r w:rsidR="006A631D" w:rsidRPr="009C18A8">
        <w:rPr>
          <w:rFonts w:cstheme="minorHAnsi"/>
          <w:color w:val="4472C4" w:themeColor="accent1"/>
          <w:sz w:val="22"/>
          <w:szCs w:val="22"/>
        </w:rPr>
        <w:t xml:space="preserve"> </w:t>
      </w:r>
      <w:r w:rsidRPr="009C18A8">
        <w:rPr>
          <w:rFonts w:cstheme="minorHAnsi"/>
          <w:color w:val="4472C4" w:themeColor="accent1"/>
          <w:sz w:val="22"/>
          <w:szCs w:val="22"/>
        </w:rPr>
        <w:t>you learn in class to practical applications.</w:t>
      </w:r>
    </w:p>
    <w:p w:rsidR="00AE3555" w:rsidRPr="009C18A8" w:rsidRDefault="00FC2878" w:rsidP="00FC2878">
      <w:pPr>
        <w:pStyle w:val="ListParagraph"/>
        <w:numPr>
          <w:ilvl w:val="0"/>
          <w:numId w:val="1"/>
        </w:numPr>
        <w:autoSpaceDE w:val="0"/>
        <w:autoSpaceDN w:val="0"/>
        <w:adjustRightInd w:val="0"/>
        <w:rPr>
          <w:rFonts w:cstheme="minorHAnsi"/>
          <w:color w:val="4472C4" w:themeColor="accent1"/>
          <w:sz w:val="22"/>
          <w:szCs w:val="22"/>
        </w:rPr>
      </w:pPr>
      <w:r w:rsidRPr="009C18A8">
        <w:rPr>
          <w:rFonts w:cstheme="minorHAnsi"/>
          <w:color w:val="4472C4" w:themeColor="accent1"/>
          <w:sz w:val="22"/>
          <w:szCs w:val="22"/>
        </w:rPr>
        <w:t>This question is not intended to be free points. If you do not demonstrate a sufficient</w:t>
      </w:r>
      <w:r w:rsidR="006A631D" w:rsidRPr="009C18A8">
        <w:rPr>
          <w:rFonts w:cstheme="minorHAnsi"/>
          <w:color w:val="4472C4" w:themeColor="accent1"/>
          <w:sz w:val="22"/>
          <w:szCs w:val="22"/>
        </w:rPr>
        <w:t xml:space="preserve"> </w:t>
      </w:r>
      <w:r w:rsidRPr="009C18A8">
        <w:rPr>
          <w:rFonts w:cstheme="minorHAnsi"/>
          <w:color w:val="4472C4" w:themeColor="accent1"/>
          <w:sz w:val="22"/>
          <w:szCs w:val="22"/>
        </w:rPr>
        <w:t>level of critical thinking, full credit will not be awarded.</w:t>
      </w:r>
    </w:p>
    <w:p w:rsidR="00AE3555" w:rsidRPr="009C18A8" w:rsidRDefault="00AE3555">
      <w:pPr>
        <w:rPr>
          <w:rFonts w:cstheme="minorHAnsi"/>
          <w:sz w:val="22"/>
          <w:szCs w:val="22"/>
        </w:rPr>
      </w:pPr>
    </w:p>
    <w:p w:rsidR="00513285" w:rsidRPr="009C18A8" w:rsidRDefault="008C24EF" w:rsidP="0071454E">
      <w:pPr>
        <w:spacing w:line="360" w:lineRule="auto"/>
        <w:rPr>
          <w:rFonts w:cstheme="minorHAnsi"/>
          <w:sz w:val="22"/>
          <w:szCs w:val="22"/>
        </w:rPr>
      </w:pPr>
      <w:r w:rsidRPr="009C18A8">
        <w:rPr>
          <w:rFonts w:cstheme="minorHAnsi"/>
          <w:sz w:val="22"/>
          <w:szCs w:val="22"/>
        </w:rPr>
        <w:t xml:space="preserve">The article by Dr. Michael Watson, about “EOQ Model and the Hidden Costs of Fixed Costs” majorly deals with how to save on fixed costs by filtering the type of tasks in separate buckets and batching the execution </w:t>
      </w:r>
      <w:r w:rsidR="00EB79BF" w:rsidRPr="009C18A8">
        <w:rPr>
          <w:rFonts w:cstheme="minorHAnsi"/>
          <w:sz w:val="22"/>
          <w:szCs w:val="22"/>
        </w:rPr>
        <w:t>accordingly</w:t>
      </w:r>
      <w:r w:rsidRPr="009C18A8">
        <w:rPr>
          <w:rFonts w:cstheme="minorHAnsi"/>
          <w:sz w:val="22"/>
          <w:szCs w:val="22"/>
        </w:rPr>
        <w:t>.</w:t>
      </w:r>
      <w:r w:rsidR="00173F09" w:rsidRPr="009C18A8">
        <w:rPr>
          <w:rFonts w:cstheme="minorHAnsi"/>
          <w:sz w:val="22"/>
          <w:szCs w:val="22"/>
        </w:rPr>
        <w:t xml:space="preserve"> </w:t>
      </w:r>
      <w:r w:rsidR="00705C11" w:rsidRPr="009C18A8">
        <w:rPr>
          <w:rFonts w:cstheme="minorHAnsi"/>
          <w:sz w:val="22"/>
          <w:szCs w:val="22"/>
        </w:rPr>
        <w:t xml:space="preserve">Let’s say there is a process inclusive of </w:t>
      </w:r>
      <w:r w:rsidR="00E470B0" w:rsidRPr="009C18A8">
        <w:rPr>
          <w:rFonts w:cstheme="minorHAnsi"/>
          <w:sz w:val="22"/>
          <w:szCs w:val="22"/>
        </w:rPr>
        <w:t>50</w:t>
      </w:r>
      <w:r w:rsidR="00705C11" w:rsidRPr="009C18A8">
        <w:rPr>
          <w:rFonts w:cstheme="minorHAnsi"/>
          <w:sz w:val="22"/>
          <w:szCs w:val="22"/>
        </w:rPr>
        <w:t xml:space="preserve"> tasks</w:t>
      </w:r>
      <w:r w:rsidR="0037359E" w:rsidRPr="009C18A8">
        <w:rPr>
          <w:rFonts w:cstheme="minorHAnsi"/>
          <w:sz w:val="22"/>
          <w:szCs w:val="22"/>
        </w:rPr>
        <w:t xml:space="preserve"> of </w:t>
      </w:r>
      <w:r w:rsidR="00C96BC7" w:rsidRPr="009C18A8">
        <w:rPr>
          <w:rFonts w:cstheme="minorHAnsi"/>
          <w:sz w:val="22"/>
          <w:szCs w:val="22"/>
        </w:rPr>
        <w:t xml:space="preserve"> </w:t>
      </w:r>
      <w:r w:rsidR="0037359E" w:rsidRPr="009C18A8">
        <w:rPr>
          <w:rFonts w:cstheme="minorHAnsi"/>
          <w:sz w:val="22"/>
          <w:szCs w:val="22"/>
        </w:rPr>
        <w:t xml:space="preserve">10 types distributed evenly. Also there is a </w:t>
      </w:r>
      <w:r w:rsidR="00A57D52" w:rsidRPr="009C18A8">
        <w:rPr>
          <w:rFonts w:cstheme="minorHAnsi"/>
          <w:sz w:val="22"/>
          <w:szCs w:val="22"/>
        </w:rPr>
        <w:t xml:space="preserve">setup </w:t>
      </w:r>
      <w:r w:rsidR="0037359E" w:rsidRPr="009C18A8">
        <w:rPr>
          <w:rFonts w:cstheme="minorHAnsi"/>
          <w:sz w:val="22"/>
          <w:szCs w:val="22"/>
        </w:rPr>
        <w:t xml:space="preserve">cost of 1 </w:t>
      </w:r>
      <w:r w:rsidR="00A57D52" w:rsidRPr="009C18A8">
        <w:rPr>
          <w:rFonts w:cstheme="minorHAnsi"/>
          <w:sz w:val="22"/>
          <w:szCs w:val="22"/>
        </w:rPr>
        <w:t xml:space="preserve">and execution cost of 2 for each task. </w:t>
      </w:r>
      <w:r w:rsidR="00473157">
        <w:rPr>
          <w:rFonts w:cstheme="minorHAnsi"/>
          <w:sz w:val="22"/>
          <w:szCs w:val="22"/>
        </w:rPr>
        <w:t>W</w:t>
      </w:r>
      <w:r w:rsidR="00473157" w:rsidRPr="009C18A8">
        <w:rPr>
          <w:rFonts w:cstheme="minorHAnsi"/>
          <w:sz w:val="22"/>
          <w:szCs w:val="22"/>
        </w:rPr>
        <w:t xml:space="preserve">orst case cost </w:t>
      </w:r>
      <w:r w:rsidR="00473157">
        <w:rPr>
          <w:rFonts w:cstheme="minorHAnsi"/>
          <w:sz w:val="22"/>
          <w:szCs w:val="22"/>
        </w:rPr>
        <w:t>for non-batched execution is</w:t>
      </w:r>
      <w:r w:rsidR="00A57D52" w:rsidRPr="009C18A8">
        <w:rPr>
          <w:rFonts w:cstheme="minorHAnsi"/>
          <w:sz w:val="22"/>
          <w:szCs w:val="22"/>
        </w:rPr>
        <w:t xml:space="preserve"> 1*50 + 2*50 = 150. While if we batch the type of tasks </w:t>
      </w:r>
      <w:r w:rsidR="000B62BD" w:rsidRPr="009C18A8">
        <w:rPr>
          <w:rFonts w:cstheme="minorHAnsi"/>
          <w:sz w:val="22"/>
          <w:szCs w:val="22"/>
        </w:rPr>
        <w:t xml:space="preserve">the worst case would be 1*(50/10) + 2*50 = 105. Thus batching tasks/production can save us a lot of setup cost and </w:t>
      </w:r>
      <w:r w:rsidR="004C7AAF">
        <w:rPr>
          <w:rFonts w:cstheme="minorHAnsi"/>
          <w:sz w:val="22"/>
          <w:szCs w:val="22"/>
        </w:rPr>
        <w:t>eventually</w:t>
      </w:r>
      <w:bookmarkStart w:id="0" w:name="_GoBack"/>
      <w:bookmarkEnd w:id="0"/>
      <w:r w:rsidR="000B62BD" w:rsidRPr="009C18A8">
        <w:rPr>
          <w:rFonts w:cstheme="minorHAnsi"/>
          <w:sz w:val="22"/>
          <w:szCs w:val="22"/>
        </w:rPr>
        <w:t xml:space="preserve"> the overall cost. </w:t>
      </w:r>
    </w:p>
    <w:p w:rsidR="000B62BD" w:rsidRPr="009C18A8" w:rsidRDefault="000B62BD" w:rsidP="0071454E">
      <w:pPr>
        <w:spacing w:line="360" w:lineRule="auto"/>
        <w:rPr>
          <w:rFonts w:cstheme="minorHAnsi"/>
          <w:sz w:val="22"/>
          <w:szCs w:val="22"/>
        </w:rPr>
      </w:pPr>
    </w:p>
    <w:p w:rsidR="00262A24" w:rsidRPr="009C18A8" w:rsidRDefault="000B62BD" w:rsidP="0071454E">
      <w:pPr>
        <w:spacing w:line="360" w:lineRule="auto"/>
        <w:rPr>
          <w:rFonts w:cstheme="minorHAnsi"/>
          <w:sz w:val="22"/>
          <w:szCs w:val="22"/>
        </w:rPr>
      </w:pPr>
      <w:r w:rsidRPr="009C18A8">
        <w:rPr>
          <w:rFonts w:cstheme="minorHAnsi"/>
          <w:sz w:val="22"/>
          <w:szCs w:val="22"/>
        </w:rPr>
        <w:t xml:space="preserve">While gardening in my backyard I perform </w:t>
      </w:r>
      <w:r w:rsidR="00035BCF" w:rsidRPr="009C18A8">
        <w:rPr>
          <w:rFonts w:cstheme="minorHAnsi"/>
          <w:sz w:val="22"/>
          <w:szCs w:val="22"/>
        </w:rPr>
        <w:t>bush</w:t>
      </w:r>
      <w:r w:rsidRPr="009C18A8">
        <w:rPr>
          <w:rFonts w:cstheme="minorHAnsi"/>
          <w:sz w:val="22"/>
          <w:szCs w:val="22"/>
        </w:rPr>
        <w:t xml:space="preserve"> trimming,</w:t>
      </w:r>
      <w:r w:rsidR="0071454E" w:rsidRPr="009C18A8">
        <w:rPr>
          <w:rFonts w:cstheme="minorHAnsi"/>
          <w:sz w:val="22"/>
          <w:szCs w:val="22"/>
        </w:rPr>
        <w:t xml:space="preserve"> leaves racking</w:t>
      </w:r>
      <w:r w:rsidRPr="009C18A8">
        <w:rPr>
          <w:rFonts w:cstheme="minorHAnsi"/>
          <w:sz w:val="22"/>
          <w:szCs w:val="22"/>
        </w:rPr>
        <w:t xml:space="preserve"> and lawn </w:t>
      </w:r>
      <w:r w:rsidR="0071454E" w:rsidRPr="009C18A8">
        <w:rPr>
          <w:rFonts w:cstheme="minorHAnsi"/>
          <w:sz w:val="22"/>
          <w:szCs w:val="22"/>
        </w:rPr>
        <w:t xml:space="preserve">mowing </w:t>
      </w:r>
      <w:r w:rsidRPr="009C18A8">
        <w:rPr>
          <w:rFonts w:cstheme="minorHAnsi"/>
          <w:sz w:val="22"/>
          <w:szCs w:val="22"/>
        </w:rPr>
        <w:t>etc.</w:t>
      </w:r>
      <w:r w:rsidR="00035BCF" w:rsidRPr="009C18A8">
        <w:rPr>
          <w:rFonts w:cstheme="minorHAnsi"/>
          <w:sz w:val="22"/>
          <w:szCs w:val="22"/>
        </w:rPr>
        <w:t xml:space="preserve"> Changing my </w:t>
      </w:r>
      <w:r w:rsidR="00440016" w:rsidRPr="009C18A8">
        <w:rPr>
          <w:rFonts w:cstheme="minorHAnsi"/>
          <w:sz w:val="22"/>
          <w:szCs w:val="22"/>
        </w:rPr>
        <w:t>clothes</w:t>
      </w:r>
      <w:r w:rsidR="00035BCF" w:rsidRPr="009C18A8">
        <w:rPr>
          <w:rFonts w:cstheme="minorHAnsi"/>
          <w:sz w:val="22"/>
          <w:szCs w:val="22"/>
        </w:rPr>
        <w:t>, s</w:t>
      </w:r>
      <w:r w:rsidRPr="009C18A8">
        <w:rPr>
          <w:rFonts w:cstheme="minorHAnsi"/>
          <w:sz w:val="22"/>
          <w:szCs w:val="22"/>
        </w:rPr>
        <w:t>etting up all the equipment</w:t>
      </w:r>
      <w:r w:rsidR="00440016" w:rsidRPr="009C18A8">
        <w:rPr>
          <w:rFonts w:cstheme="minorHAnsi"/>
          <w:sz w:val="22"/>
          <w:szCs w:val="22"/>
        </w:rPr>
        <w:t>’</w:t>
      </w:r>
      <w:r w:rsidRPr="009C18A8">
        <w:rPr>
          <w:rFonts w:cstheme="minorHAnsi"/>
          <w:sz w:val="22"/>
          <w:szCs w:val="22"/>
        </w:rPr>
        <w:t>s</w:t>
      </w:r>
      <w:r w:rsidR="00035BCF" w:rsidRPr="009C18A8">
        <w:rPr>
          <w:rFonts w:cstheme="minorHAnsi"/>
          <w:sz w:val="22"/>
          <w:szCs w:val="22"/>
        </w:rPr>
        <w:t xml:space="preserve"> and later </w:t>
      </w:r>
      <w:r w:rsidRPr="009C18A8">
        <w:rPr>
          <w:rFonts w:cstheme="minorHAnsi"/>
          <w:sz w:val="22"/>
          <w:szCs w:val="22"/>
        </w:rPr>
        <w:t xml:space="preserve">re-organizing </w:t>
      </w:r>
      <w:r w:rsidR="00035BCF" w:rsidRPr="009C18A8">
        <w:rPr>
          <w:rFonts w:cstheme="minorHAnsi"/>
          <w:sz w:val="22"/>
          <w:szCs w:val="22"/>
        </w:rPr>
        <w:t>tools</w:t>
      </w:r>
      <w:r w:rsidR="00877BF9" w:rsidRPr="009C18A8">
        <w:rPr>
          <w:rFonts w:cstheme="minorHAnsi"/>
          <w:sz w:val="22"/>
          <w:szCs w:val="22"/>
        </w:rPr>
        <w:t xml:space="preserve"> and cleanup</w:t>
      </w:r>
      <w:r w:rsidR="00035BCF" w:rsidRPr="009C18A8">
        <w:rPr>
          <w:rFonts w:cstheme="minorHAnsi"/>
          <w:sz w:val="22"/>
          <w:szCs w:val="22"/>
        </w:rPr>
        <w:t xml:space="preserve"> are a part of setup cost for that job. If I perform all my gardening tasks together, I will have to pay my setup cost once. </w:t>
      </w:r>
      <w:r w:rsidR="005F21A7" w:rsidRPr="009C18A8">
        <w:rPr>
          <w:rFonts w:cstheme="minorHAnsi"/>
          <w:sz w:val="22"/>
          <w:szCs w:val="22"/>
        </w:rPr>
        <w:t xml:space="preserve">But </w:t>
      </w:r>
      <w:r w:rsidR="00743E2A" w:rsidRPr="009C18A8">
        <w:rPr>
          <w:rFonts w:cstheme="minorHAnsi"/>
          <w:sz w:val="22"/>
          <w:szCs w:val="22"/>
        </w:rPr>
        <w:t>not all plants/trees/grass need care at same intervals, also</w:t>
      </w:r>
      <w:r w:rsidR="005607AA" w:rsidRPr="009C18A8">
        <w:rPr>
          <w:rFonts w:cstheme="minorHAnsi"/>
          <w:sz w:val="22"/>
          <w:szCs w:val="22"/>
        </w:rPr>
        <w:t xml:space="preserve"> </w:t>
      </w:r>
      <w:r w:rsidR="00743E2A" w:rsidRPr="009C18A8">
        <w:rPr>
          <w:rFonts w:cstheme="minorHAnsi"/>
          <w:sz w:val="22"/>
          <w:szCs w:val="22"/>
        </w:rPr>
        <w:t xml:space="preserve">I will get tired after a </w:t>
      </w:r>
      <w:r w:rsidR="007120D3" w:rsidRPr="009C18A8">
        <w:rPr>
          <w:rFonts w:cstheme="minorHAnsi"/>
          <w:sz w:val="22"/>
          <w:szCs w:val="22"/>
        </w:rPr>
        <w:t>s</w:t>
      </w:r>
      <w:r w:rsidR="00720841" w:rsidRPr="009C18A8">
        <w:rPr>
          <w:rFonts w:cstheme="minorHAnsi"/>
          <w:sz w:val="22"/>
          <w:szCs w:val="22"/>
        </w:rPr>
        <w:t>ome tasks</w:t>
      </w:r>
      <w:r w:rsidR="00743E2A" w:rsidRPr="009C18A8">
        <w:rPr>
          <w:rFonts w:cstheme="minorHAnsi"/>
          <w:sz w:val="22"/>
          <w:szCs w:val="22"/>
        </w:rPr>
        <w:t xml:space="preserve">. Similar example </w:t>
      </w:r>
      <w:r w:rsidR="008A24F6" w:rsidRPr="009C18A8">
        <w:rPr>
          <w:rFonts w:cstheme="minorHAnsi"/>
          <w:sz w:val="22"/>
          <w:szCs w:val="22"/>
        </w:rPr>
        <w:t xml:space="preserve">is </w:t>
      </w:r>
      <w:r w:rsidR="00743E2A" w:rsidRPr="009C18A8">
        <w:rPr>
          <w:rFonts w:cstheme="minorHAnsi"/>
          <w:sz w:val="22"/>
          <w:szCs w:val="22"/>
        </w:rPr>
        <w:lastRenderedPageBreak/>
        <w:t xml:space="preserve">mentioned in the article about batching software engineering tasks such as checking email, coding, testing, etc. Being a software engineer I practice that batching myself. </w:t>
      </w:r>
      <w:r w:rsidR="00EE0479" w:rsidRPr="009C18A8">
        <w:rPr>
          <w:rFonts w:cstheme="minorHAnsi"/>
          <w:sz w:val="22"/>
          <w:szCs w:val="22"/>
        </w:rPr>
        <w:t>But a</w:t>
      </w:r>
      <w:r w:rsidR="008A24F6" w:rsidRPr="009C18A8">
        <w:rPr>
          <w:rFonts w:cstheme="minorHAnsi"/>
          <w:sz w:val="22"/>
          <w:szCs w:val="22"/>
        </w:rPr>
        <w:t>gain here, t</w:t>
      </w:r>
      <w:r w:rsidR="00743E2A" w:rsidRPr="009C18A8">
        <w:rPr>
          <w:rFonts w:cstheme="minorHAnsi"/>
          <w:sz w:val="22"/>
          <w:szCs w:val="22"/>
        </w:rPr>
        <w:t>here are times when customer or your team is dependent on your response via email/slack or ticketing systems.</w:t>
      </w:r>
    </w:p>
    <w:p w:rsidR="00743E2A" w:rsidRPr="009C18A8" w:rsidRDefault="00743E2A" w:rsidP="0071454E">
      <w:pPr>
        <w:spacing w:line="360" w:lineRule="auto"/>
        <w:rPr>
          <w:rFonts w:cstheme="minorHAnsi"/>
          <w:sz w:val="22"/>
          <w:szCs w:val="22"/>
        </w:rPr>
      </w:pPr>
    </w:p>
    <w:p w:rsidR="00D31E50" w:rsidRPr="009C18A8" w:rsidRDefault="00743E2A" w:rsidP="0071454E">
      <w:pPr>
        <w:spacing w:line="360" w:lineRule="auto"/>
        <w:rPr>
          <w:rFonts w:cstheme="minorHAnsi"/>
          <w:sz w:val="22"/>
          <w:szCs w:val="22"/>
        </w:rPr>
      </w:pPr>
      <w:r w:rsidRPr="009C18A8">
        <w:rPr>
          <w:rFonts w:cstheme="minorHAnsi"/>
          <w:sz w:val="22"/>
          <w:szCs w:val="22"/>
        </w:rPr>
        <w:t xml:space="preserve">Considering the caveats, it will be a good idea to batch </w:t>
      </w:r>
      <w:r w:rsidR="00935B28">
        <w:rPr>
          <w:rFonts w:cstheme="minorHAnsi"/>
          <w:sz w:val="22"/>
          <w:szCs w:val="22"/>
        </w:rPr>
        <w:t xml:space="preserve">a subset of </w:t>
      </w:r>
      <w:r w:rsidRPr="009C18A8">
        <w:rPr>
          <w:rFonts w:cstheme="minorHAnsi"/>
          <w:sz w:val="22"/>
          <w:szCs w:val="22"/>
        </w:rPr>
        <w:t>gardening tasks together (based on amount of labor needed and plant’s growth rate) or batch certain parts of the software engineering code togethe</w:t>
      </w:r>
      <w:r w:rsidR="0039730C">
        <w:rPr>
          <w:rFonts w:cstheme="minorHAnsi"/>
          <w:sz w:val="22"/>
          <w:szCs w:val="22"/>
        </w:rPr>
        <w:t>r</w:t>
      </w:r>
      <w:r w:rsidRPr="009C18A8">
        <w:rPr>
          <w:rFonts w:cstheme="minorHAnsi"/>
          <w:sz w:val="22"/>
          <w:szCs w:val="22"/>
        </w:rPr>
        <w:t xml:space="preserve">. </w:t>
      </w:r>
      <w:r w:rsidR="00945FEA">
        <w:rPr>
          <w:rFonts w:cstheme="minorHAnsi"/>
          <w:sz w:val="22"/>
          <w:szCs w:val="22"/>
        </w:rPr>
        <w:t>W</w:t>
      </w:r>
      <w:r w:rsidRPr="009C18A8">
        <w:rPr>
          <w:rFonts w:cstheme="minorHAnsi"/>
          <w:sz w:val="22"/>
          <w:szCs w:val="22"/>
        </w:rPr>
        <w:t>hile batching is important, it is also important to find an optimal switching time</w:t>
      </w:r>
      <w:r w:rsidR="00EB79BF" w:rsidRPr="009C18A8">
        <w:rPr>
          <w:rFonts w:cstheme="minorHAnsi"/>
          <w:sz w:val="22"/>
          <w:szCs w:val="22"/>
        </w:rPr>
        <w:t xml:space="preserve"> so to not lock, exhaust or stock outs on others</w:t>
      </w:r>
      <w:r w:rsidRPr="009C18A8">
        <w:rPr>
          <w:rFonts w:cstheme="minorHAnsi"/>
          <w:sz w:val="22"/>
          <w:szCs w:val="22"/>
        </w:rPr>
        <w:t xml:space="preserve">. </w:t>
      </w:r>
      <w:r w:rsidR="00EB79BF" w:rsidRPr="009C18A8">
        <w:rPr>
          <w:rFonts w:cstheme="minorHAnsi"/>
          <w:sz w:val="22"/>
          <w:szCs w:val="22"/>
        </w:rPr>
        <w:t xml:space="preserve">In real world almost every job/process is a combination of different types of tasks and all needs to be performed. </w:t>
      </w:r>
      <w:r w:rsidR="00427111" w:rsidRPr="009C18A8">
        <w:rPr>
          <w:rFonts w:cstheme="minorHAnsi"/>
          <w:sz w:val="22"/>
          <w:szCs w:val="22"/>
        </w:rPr>
        <w:t>Thus</w:t>
      </w:r>
      <w:r w:rsidR="009C18A8" w:rsidRPr="009C18A8">
        <w:rPr>
          <w:rFonts w:cstheme="minorHAnsi"/>
          <w:sz w:val="22"/>
          <w:szCs w:val="22"/>
        </w:rPr>
        <w:t>,</w:t>
      </w:r>
      <w:r w:rsidR="00427111" w:rsidRPr="009C18A8">
        <w:rPr>
          <w:rFonts w:cstheme="minorHAnsi"/>
          <w:sz w:val="22"/>
          <w:szCs w:val="22"/>
        </w:rPr>
        <w:t xml:space="preserve"> while we might not be able to change our cost from 150 to 105, finding an optimal ~125 solution will help in cost savings and preventing blocks. </w:t>
      </w:r>
    </w:p>
    <w:p w:rsidR="009C18A8" w:rsidRPr="009C18A8" w:rsidRDefault="009C18A8" w:rsidP="0071454E">
      <w:pPr>
        <w:spacing w:line="360" w:lineRule="auto"/>
        <w:rPr>
          <w:rFonts w:cstheme="minorHAnsi"/>
          <w:sz w:val="22"/>
          <w:szCs w:val="22"/>
        </w:rPr>
      </w:pPr>
    </w:p>
    <w:sectPr w:rsidR="009C18A8" w:rsidRPr="009C18A8" w:rsidSect="009C614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94F"/>
    <w:multiLevelType w:val="hybridMultilevel"/>
    <w:tmpl w:val="829AAE10"/>
    <w:lvl w:ilvl="0" w:tplc="847E7AE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439A"/>
    <w:multiLevelType w:val="hybridMultilevel"/>
    <w:tmpl w:val="FD8A61D8"/>
    <w:lvl w:ilvl="0" w:tplc="19FC4FF2">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94269"/>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800A3"/>
    <w:multiLevelType w:val="hybridMultilevel"/>
    <w:tmpl w:val="700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301F"/>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476B6"/>
    <w:multiLevelType w:val="hybridMultilevel"/>
    <w:tmpl w:val="E06E7CF0"/>
    <w:lvl w:ilvl="0" w:tplc="0A0CE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F63C3"/>
    <w:multiLevelType w:val="hybridMultilevel"/>
    <w:tmpl w:val="ED92A0E0"/>
    <w:lvl w:ilvl="0" w:tplc="463CBE3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E2BF2"/>
    <w:multiLevelType w:val="hybridMultilevel"/>
    <w:tmpl w:val="C47A00C6"/>
    <w:lvl w:ilvl="0" w:tplc="BFE2B4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C8"/>
    <w:rsid w:val="00012F99"/>
    <w:rsid w:val="000343DC"/>
    <w:rsid w:val="00035BCF"/>
    <w:rsid w:val="00066B97"/>
    <w:rsid w:val="00080174"/>
    <w:rsid w:val="00082B85"/>
    <w:rsid w:val="000B27FC"/>
    <w:rsid w:val="000B2A7D"/>
    <w:rsid w:val="000B62BD"/>
    <w:rsid w:val="000C2D90"/>
    <w:rsid w:val="000D427F"/>
    <w:rsid w:val="00102788"/>
    <w:rsid w:val="00102B45"/>
    <w:rsid w:val="00116242"/>
    <w:rsid w:val="00123E97"/>
    <w:rsid w:val="00157118"/>
    <w:rsid w:val="00162A98"/>
    <w:rsid w:val="00166F6E"/>
    <w:rsid w:val="00173C8E"/>
    <w:rsid w:val="00173F09"/>
    <w:rsid w:val="00177176"/>
    <w:rsid w:val="001819F1"/>
    <w:rsid w:val="00192384"/>
    <w:rsid w:val="001A1189"/>
    <w:rsid w:val="001B5621"/>
    <w:rsid w:val="001B5DBC"/>
    <w:rsid w:val="001C544F"/>
    <w:rsid w:val="001E5BD7"/>
    <w:rsid w:val="001F27E4"/>
    <w:rsid w:val="001F66C8"/>
    <w:rsid w:val="0020544D"/>
    <w:rsid w:val="00217451"/>
    <w:rsid w:val="00230425"/>
    <w:rsid w:val="002343E7"/>
    <w:rsid w:val="002439C4"/>
    <w:rsid w:val="002533C6"/>
    <w:rsid w:val="00262A24"/>
    <w:rsid w:val="0029123F"/>
    <w:rsid w:val="00292B4E"/>
    <w:rsid w:val="00294ED2"/>
    <w:rsid w:val="002A07D4"/>
    <w:rsid w:val="002D64D6"/>
    <w:rsid w:val="003050F0"/>
    <w:rsid w:val="003101C7"/>
    <w:rsid w:val="00312CCA"/>
    <w:rsid w:val="0032385E"/>
    <w:rsid w:val="003266DA"/>
    <w:rsid w:val="00332463"/>
    <w:rsid w:val="0033562A"/>
    <w:rsid w:val="0034454A"/>
    <w:rsid w:val="003559D0"/>
    <w:rsid w:val="00372C8F"/>
    <w:rsid w:val="0037359E"/>
    <w:rsid w:val="00373CDA"/>
    <w:rsid w:val="003805A4"/>
    <w:rsid w:val="00382FD3"/>
    <w:rsid w:val="0038491F"/>
    <w:rsid w:val="00386D82"/>
    <w:rsid w:val="0039730C"/>
    <w:rsid w:val="003A7CF4"/>
    <w:rsid w:val="003E1819"/>
    <w:rsid w:val="003E7405"/>
    <w:rsid w:val="004103F3"/>
    <w:rsid w:val="0041783E"/>
    <w:rsid w:val="00423038"/>
    <w:rsid w:val="00427111"/>
    <w:rsid w:val="00440016"/>
    <w:rsid w:val="00441659"/>
    <w:rsid w:val="00444D62"/>
    <w:rsid w:val="004651D9"/>
    <w:rsid w:val="00473157"/>
    <w:rsid w:val="00473D7D"/>
    <w:rsid w:val="004905FD"/>
    <w:rsid w:val="00492C68"/>
    <w:rsid w:val="00495C50"/>
    <w:rsid w:val="004A227B"/>
    <w:rsid w:val="004A38C1"/>
    <w:rsid w:val="004B3D88"/>
    <w:rsid w:val="004B3F4B"/>
    <w:rsid w:val="004C4699"/>
    <w:rsid w:val="004C7AAF"/>
    <w:rsid w:val="004E365E"/>
    <w:rsid w:val="004E624D"/>
    <w:rsid w:val="004F518B"/>
    <w:rsid w:val="004F5198"/>
    <w:rsid w:val="00504CEE"/>
    <w:rsid w:val="00513285"/>
    <w:rsid w:val="00513908"/>
    <w:rsid w:val="005264B4"/>
    <w:rsid w:val="00533233"/>
    <w:rsid w:val="0055488A"/>
    <w:rsid w:val="00555B47"/>
    <w:rsid w:val="005607AA"/>
    <w:rsid w:val="0058344E"/>
    <w:rsid w:val="005A0558"/>
    <w:rsid w:val="005C2777"/>
    <w:rsid w:val="005D28AD"/>
    <w:rsid w:val="005D7C82"/>
    <w:rsid w:val="005E5DCF"/>
    <w:rsid w:val="005F2020"/>
    <w:rsid w:val="005F21A7"/>
    <w:rsid w:val="00610794"/>
    <w:rsid w:val="0062750E"/>
    <w:rsid w:val="0063747C"/>
    <w:rsid w:val="00645444"/>
    <w:rsid w:val="00654B28"/>
    <w:rsid w:val="00657AD2"/>
    <w:rsid w:val="00664FF9"/>
    <w:rsid w:val="0067035D"/>
    <w:rsid w:val="006708D4"/>
    <w:rsid w:val="006934BA"/>
    <w:rsid w:val="006A18CC"/>
    <w:rsid w:val="006A631D"/>
    <w:rsid w:val="006B17D2"/>
    <w:rsid w:val="006C3CEE"/>
    <w:rsid w:val="006C4743"/>
    <w:rsid w:val="006D308C"/>
    <w:rsid w:val="006F411C"/>
    <w:rsid w:val="006F413F"/>
    <w:rsid w:val="00700E94"/>
    <w:rsid w:val="00701380"/>
    <w:rsid w:val="00705822"/>
    <w:rsid w:val="00705C11"/>
    <w:rsid w:val="007120D3"/>
    <w:rsid w:val="0071454E"/>
    <w:rsid w:val="00715F66"/>
    <w:rsid w:val="00720841"/>
    <w:rsid w:val="00727350"/>
    <w:rsid w:val="0073258C"/>
    <w:rsid w:val="00743E2A"/>
    <w:rsid w:val="00766811"/>
    <w:rsid w:val="00767977"/>
    <w:rsid w:val="00773DEE"/>
    <w:rsid w:val="00777C80"/>
    <w:rsid w:val="00791F64"/>
    <w:rsid w:val="007B49D9"/>
    <w:rsid w:val="007D1C95"/>
    <w:rsid w:val="007E212A"/>
    <w:rsid w:val="007E3F48"/>
    <w:rsid w:val="007E7777"/>
    <w:rsid w:val="007F2288"/>
    <w:rsid w:val="007F3C7D"/>
    <w:rsid w:val="007F626B"/>
    <w:rsid w:val="007F6F67"/>
    <w:rsid w:val="00811128"/>
    <w:rsid w:val="00815418"/>
    <w:rsid w:val="00823123"/>
    <w:rsid w:val="0082417C"/>
    <w:rsid w:val="008464D3"/>
    <w:rsid w:val="00862C11"/>
    <w:rsid w:val="00877BF9"/>
    <w:rsid w:val="00883535"/>
    <w:rsid w:val="00885D3A"/>
    <w:rsid w:val="00896021"/>
    <w:rsid w:val="008A24F6"/>
    <w:rsid w:val="008B0237"/>
    <w:rsid w:val="008B23AB"/>
    <w:rsid w:val="008C24EF"/>
    <w:rsid w:val="008C68E0"/>
    <w:rsid w:val="008C6BB7"/>
    <w:rsid w:val="00935B28"/>
    <w:rsid w:val="009372E5"/>
    <w:rsid w:val="00945FEA"/>
    <w:rsid w:val="009966ED"/>
    <w:rsid w:val="009B0AF5"/>
    <w:rsid w:val="009B0C74"/>
    <w:rsid w:val="009B1081"/>
    <w:rsid w:val="009C18A8"/>
    <w:rsid w:val="009C6148"/>
    <w:rsid w:val="009D04CD"/>
    <w:rsid w:val="009E05DC"/>
    <w:rsid w:val="009E6A31"/>
    <w:rsid w:val="00A03405"/>
    <w:rsid w:val="00A069C8"/>
    <w:rsid w:val="00A22541"/>
    <w:rsid w:val="00A27C2A"/>
    <w:rsid w:val="00A462D8"/>
    <w:rsid w:val="00A469D7"/>
    <w:rsid w:val="00A47646"/>
    <w:rsid w:val="00A57D52"/>
    <w:rsid w:val="00A726E0"/>
    <w:rsid w:val="00AA5A1E"/>
    <w:rsid w:val="00AB6863"/>
    <w:rsid w:val="00AC0E1A"/>
    <w:rsid w:val="00AC37B2"/>
    <w:rsid w:val="00AE3555"/>
    <w:rsid w:val="00AE6102"/>
    <w:rsid w:val="00AF590B"/>
    <w:rsid w:val="00AF7F96"/>
    <w:rsid w:val="00B111CE"/>
    <w:rsid w:val="00B3293A"/>
    <w:rsid w:val="00B35C43"/>
    <w:rsid w:val="00B46DEB"/>
    <w:rsid w:val="00B564AF"/>
    <w:rsid w:val="00B71FF8"/>
    <w:rsid w:val="00B72DE4"/>
    <w:rsid w:val="00BD21F4"/>
    <w:rsid w:val="00BD3717"/>
    <w:rsid w:val="00BE2FBE"/>
    <w:rsid w:val="00BF2BD5"/>
    <w:rsid w:val="00C15917"/>
    <w:rsid w:val="00C42DC5"/>
    <w:rsid w:val="00C43A9D"/>
    <w:rsid w:val="00C453A5"/>
    <w:rsid w:val="00C501CC"/>
    <w:rsid w:val="00C515EF"/>
    <w:rsid w:val="00C5793F"/>
    <w:rsid w:val="00C6236B"/>
    <w:rsid w:val="00C66EA0"/>
    <w:rsid w:val="00C832D6"/>
    <w:rsid w:val="00C847BD"/>
    <w:rsid w:val="00C957B5"/>
    <w:rsid w:val="00C96BC7"/>
    <w:rsid w:val="00CA1A7E"/>
    <w:rsid w:val="00CA3618"/>
    <w:rsid w:val="00CE3530"/>
    <w:rsid w:val="00CE4485"/>
    <w:rsid w:val="00CF6C7C"/>
    <w:rsid w:val="00D10C0A"/>
    <w:rsid w:val="00D3133E"/>
    <w:rsid w:val="00D31E50"/>
    <w:rsid w:val="00D34CD9"/>
    <w:rsid w:val="00D35E5D"/>
    <w:rsid w:val="00D51B41"/>
    <w:rsid w:val="00D520C5"/>
    <w:rsid w:val="00D6515B"/>
    <w:rsid w:val="00D71715"/>
    <w:rsid w:val="00D74469"/>
    <w:rsid w:val="00D80D17"/>
    <w:rsid w:val="00D84272"/>
    <w:rsid w:val="00D96C72"/>
    <w:rsid w:val="00DC4074"/>
    <w:rsid w:val="00DD408D"/>
    <w:rsid w:val="00DD529F"/>
    <w:rsid w:val="00DD6636"/>
    <w:rsid w:val="00DD763E"/>
    <w:rsid w:val="00DE43D0"/>
    <w:rsid w:val="00DE7D2D"/>
    <w:rsid w:val="00E03BC1"/>
    <w:rsid w:val="00E30AAD"/>
    <w:rsid w:val="00E470B0"/>
    <w:rsid w:val="00E509EC"/>
    <w:rsid w:val="00E51159"/>
    <w:rsid w:val="00E57473"/>
    <w:rsid w:val="00E61153"/>
    <w:rsid w:val="00E73D2B"/>
    <w:rsid w:val="00E75301"/>
    <w:rsid w:val="00EA4FB8"/>
    <w:rsid w:val="00EA5A4B"/>
    <w:rsid w:val="00EB2C36"/>
    <w:rsid w:val="00EB2DA0"/>
    <w:rsid w:val="00EB79BF"/>
    <w:rsid w:val="00EC4649"/>
    <w:rsid w:val="00EC4A07"/>
    <w:rsid w:val="00EE0479"/>
    <w:rsid w:val="00EE1160"/>
    <w:rsid w:val="00EE6B84"/>
    <w:rsid w:val="00F00F48"/>
    <w:rsid w:val="00F02B58"/>
    <w:rsid w:val="00F063C0"/>
    <w:rsid w:val="00F131E9"/>
    <w:rsid w:val="00F17441"/>
    <w:rsid w:val="00F23FE8"/>
    <w:rsid w:val="00F27542"/>
    <w:rsid w:val="00F33EA6"/>
    <w:rsid w:val="00F359EF"/>
    <w:rsid w:val="00F531D7"/>
    <w:rsid w:val="00F734A1"/>
    <w:rsid w:val="00F82F07"/>
    <w:rsid w:val="00F865D9"/>
    <w:rsid w:val="00F936B3"/>
    <w:rsid w:val="00FA6D0C"/>
    <w:rsid w:val="00FB74C0"/>
    <w:rsid w:val="00FC1C41"/>
    <w:rsid w:val="00FC2878"/>
    <w:rsid w:val="00FC4228"/>
    <w:rsid w:val="00FE7534"/>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1AE6"/>
  <w15:chartTrackingRefBased/>
  <w15:docId w15:val="{96405C2C-66C3-6245-BA74-0F3DAA84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977"/>
    <w:rPr>
      <w:color w:val="808080"/>
    </w:rPr>
  </w:style>
  <w:style w:type="paragraph" w:styleId="ListParagraph">
    <w:name w:val="List Paragraph"/>
    <w:basedOn w:val="Normal"/>
    <w:uiPriority w:val="34"/>
    <w:qFormat/>
    <w:rsid w:val="00BD21F4"/>
    <w:pPr>
      <w:ind w:left="720"/>
      <w:contextualSpacing/>
    </w:pPr>
  </w:style>
  <w:style w:type="table" w:styleId="TableGrid">
    <w:name w:val="Table Grid"/>
    <w:basedOn w:val="TableNormal"/>
    <w:uiPriority w:val="39"/>
    <w:rsid w:val="00EA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A5A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C2878"/>
    <w:rPr>
      <w:color w:val="0563C1" w:themeColor="hyperlink"/>
      <w:u w:val="single"/>
    </w:rPr>
  </w:style>
  <w:style w:type="character" w:styleId="UnresolvedMention">
    <w:name w:val="Unresolved Mention"/>
    <w:basedOn w:val="DefaultParagraphFont"/>
    <w:uiPriority w:val="99"/>
    <w:semiHidden/>
    <w:unhideWhenUsed/>
    <w:rsid w:val="00FC2878"/>
    <w:rPr>
      <w:color w:val="605E5C"/>
      <w:shd w:val="clear" w:color="auto" w:fill="E1DFDD"/>
    </w:rPr>
  </w:style>
  <w:style w:type="paragraph" w:styleId="Revision">
    <w:name w:val="Revision"/>
    <w:hidden/>
    <w:uiPriority w:val="99"/>
    <w:semiHidden/>
    <w:rsid w:val="00E30AAD"/>
  </w:style>
  <w:style w:type="character" w:styleId="FollowedHyperlink">
    <w:name w:val="FollowedHyperlink"/>
    <w:basedOn w:val="DefaultParagraphFont"/>
    <w:uiPriority w:val="99"/>
    <w:semiHidden/>
    <w:unhideWhenUsed/>
    <w:rsid w:val="00262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igest.com/experts/DrWatson_19-02-19.php?cid=15200" TargetMode="External"/><Relationship Id="rId3" Type="http://schemas.openxmlformats.org/officeDocument/2006/relationships/styles" Target="styles.xml"/><Relationship Id="rId7" Type="http://schemas.openxmlformats.org/officeDocument/2006/relationships/hyperlink" Target="https://www.defensenews.com/air/2017/04/24/gao-urges-caution-on-economic-order-quantity-buy-for-f-35-j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9028-8936-334B-B9B2-629CA15D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230</cp:revision>
  <dcterms:created xsi:type="dcterms:W3CDTF">2019-06-30T07:33:00Z</dcterms:created>
  <dcterms:modified xsi:type="dcterms:W3CDTF">2019-07-02T05:20:00Z</dcterms:modified>
</cp:coreProperties>
</file>