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DF0" w:rsidRDefault="002A4DF0" w:rsidP="00725A65">
      <w:pPr>
        <w:autoSpaceDE w:val="0"/>
        <w:autoSpaceDN w:val="0"/>
        <w:adjustRightInd w:val="0"/>
        <w:spacing w:line="276" w:lineRule="auto"/>
        <w:jc w:val="center"/>
        <w:rPr>
          <w:sz w:val="41"/>
          <w:szCs w:val="41"/>
        </w:rPr>
      </w:pPr>
      <w:r>
        <w:rPr>
          <w:sz w:val="41"/>
          <w:szCs w:val="41"/>
        </w:rPr>
        <w:t>MS&amp;E 260 Homework 4</w:t>
      </w:r>
    </w:p>
    <w:p w:rsidR="002A4DF0" w:rsidRDefault="002A4DF0" w:rsidP="00725A65">
      <w:pPr>
        <w:autoSpaceDE w:val="0"/>
        <w:autoSpaceDN w:val="0"/>
        <w:adjustRightInd w:val="0"/>
        <w:spacing w:line="276" w:lineRule="auto"/>
        <w:jc w:val="center"/>
        <w:rPr>
          <w:sz w:val="29"/>
          <w:szCs w:val="29"/>
        </w:rPr>
      </w:pPr>
      <w:r>
        <w:rPr>
          <w:sz w:val="29"/>
          <w:szCs w:val="29"/>
        </w:rPr>
        <w:t>Summer 2019, Stanford University</w:t>
      </w:r>
    </w:p>
    <w:p w:rsidR="00A0035F" w:rsidRDefault="002A4DF0" w:rsidP="00725A65">
      <w:pPr>
        <w:spacing w:line="276" w:lineRule="auto"/>
        <w:jc w:val="center"/>
        <w:rPr>
          <w:sz w:val="29"/>
          <w:szCs w:val="29"/>
        </w:rPr>
      </w:pPr>
      <w:r>
        <w:rPr>
          <w:sz w:val="29"/>
          <w:szCs w:val="29"/>
        </w:rPr>
        <w:t>Due: July 31st, 2019, at 10:30AM (PDT)</w:t>
      </w:r>
    </w:p>
    <w:p w:rsidR="00456DEE" w:rsidRPr="000F1104" w:rsidRDefault="00456DEE" w:rsidP="00725A65">
      <w:pPr>
        <w:spacing w:line="276" w:lineRule="auto"/>
        <w:rPr>
          <w:rFonts w:cstheme="minorHAnsi"/>
          <w:sz w:val="22"/>
          <w:szCs w:val="22"/>
        </w:rPr>
      </w:pPr>
    </w:p>
    <w:p w:rsidR="00342CA1" w:rsidRPr="000F1104" w:rsidRDefault="00342CA1" w:rsidP="00725A65">
      <w:pPr>
        <w:spacing w:line="276" w:lineRule="auto"/>
        <w:rPr>
          <w:rFonts w:cstheme="minorHAnsi"/>
          <w:color w:val="000000" w:themeColor="text1"/>
          <w:sz w:val="22"/>
          <w:szCs w:val="22"/>
          <w:shd w:val="clear" w:color="auto" w:fill="FFFFFF"/>
        </w:rPr>
      </w:pPr>
      <w:r w:rsidRPr="000F1104">
        <w:rPr>
          <w:rFonts w:cstheme="minorHAnsi"/>
          <w:color w:val="000000" w:themeColor="text1"/>
          <w:sz w:val="22"/>
          <w:szCs w:val="22"/>
        </w:rPr>
        <w:t xml:space="preserve">Submitted by: Vishal Mittal </w:t>
      </w:r>
      <w:r w:rsidRPr="000F1104">
        <w:rPr>
          <w:rFonts w:cstheme="minorHAnsi"/>
          <w:color w:val="000000" w:themeColor="text1"/>
          <w:sz w:val="22"/>
          <w:szCs w:val="22"/>
          <w:shd w:val="clear" w:color="auto" w:fill="FFFFFF"/>
        </w:rPr>
        <w:t>(X250025)</w:t>
      </w:r>
    </w:p>
    <w:p w:rsidR="00456DEE" w:rsidRPr="000F1104" w:rsidRDefault="00456DEE" w:rsidP="00725A65">
      <w:pPr>
        <w:spacing w:line="276" w:lineRule="auto"/>
        <w:rPr>
          <w:rFonts w:cstheme="minorHAnsi"/>
          <w:sz w:val="22"/>
          <w:szCs w:val="22"/>
        </w:rPr>
      </w:pPr>
    </w:p>
    <w:p w:rsidR="00A37781" w:rsidRPr="007864C4" w:rsidRDefault="00E552BC" w:rsidP="007864C4">
      <w:pPr>
        <w:spacing w:line="276" w:lineRule="auto"/>
        <w:rPr>
          <w:rFonts w:cstheme="minorHAnsi"/>
          <w:color w:val="4472C4" w:themeColor="accent1"/>
          <w:sz w:val="22"/>
          <w:szCs w:val="22"/>
        </w:rPr>
      </w:pPr>
      <w:r w:rsidRPr="00E552BC">
        <w:rPr>
          <w:rFonts w:cstheme="minorHAnsi"/>
          <w:color w:val="4472C4" w:themeColor="accent1"/>
          <w:sz w:val="22"/>
          <w:szCs w:val="22"/>
        </w:rPr>
        <w:t>Problem 1. Imagine a two-firm supply chain that consists of a supplier and a retailer. The supplier has</w:t>
      </w:r>
      <w:r w:rsidR="00D6565E" w:rsidRPr="00917061">
        <w:rPr>
          <w:rFonts w:cstheme="minorHAnsi"/>
          <w:color w:val="4472C4" w:themeColor="accent1"/>
          <w:sz w:val="22"/>
          <w:szCs w:val="22"/>
        </w:rPr>
        <w:t xml:space="preserve"> </w:t>
      </w:r>
      <w:r w:rsidRPr="00E552BC">
        <w:rPr>
          <w:rFonts w:cstheme="minorHAnsi"/>
          <w:color w:val="4472C4" w:themeColor="accent1"/>
          <w:sz w:val="22"/>
          <w:szCs w:val="22"/>
        </w:rPr>
        <w:t>a marginal cost c = $40 and a wholesale price w = $60. The retailer is looking to sell its</w:t>
      </w:r>
      <w:r w:rsidR="004B76C6" w:rsidRPr="00917061">
        <w:rPr>
          <w:rFonts w:cstheme="minorHAnsi"/>
          <w:color w:val="4472C4" w:themeColor="accent1"/>
          <w:sz w:val="22"/>
          <w:szCs w:val="22"/>
        </w:rPr>
        <w:t xml:space="preserve"> </w:t>
      </w:r>
      <w:r w:rsidRPr="00E552BC">
        <w:rPr>
          <w:rFonts w:cstheme="minorHAnsi"/>
          <w:color w:val="4472C4" w:themeColor="accent1"/>
          <w:sz w:val="22"/>
          <w:szCs w:val="22"/>
        </w:rPr>
        <w:t>product at p = $100; at this price point, demand over the lifespan of the product is distributed</w:t>
      </w:r>
      <w:r w:rsidR="007923D8" w:rsidRPr="00917061">
        <w:rPr>
          <w:rFonts w:cstheme="minorHAnsi"/>
          <w:color w:val="4472C4" w:themeColor="accent1"/>
          <w:sz w:val="22"/>
          <w:szCs w:val="22"/>
        </w:rPr>
        <w:t xml:space="preserve"> </w:t>
      </w:r>
      <w:r w:rsidRPr="00E552BC">
        <w:rPr>
          <w:rFonts w:cstheme="minorHAnsi"/>
          <w:color w:val="4472C4" w:themeColor="accent1"/>
          <w:sz w:val="22"/>
          <w:szCs w:val="22"/>
        </w:rPr>
        <w:t>normally with mean 200 and standard deviation of 10. The salvage value of the product is</w:t>
      </w:r>
      <w:r w:rsidR="00324F44" w:rsidRPr="00917061">
        <w:rPr>
          <w:rFonts w:cstheme="minorHAnsi"/>
          <w:color w:val="4472C4" w:themeColor="accent1"/>
          <w:sz w:val="22"/>
          <w:szCs w:val="22"/>
        </w:rPr>
        <w:t xml:space="preserve"> </w:t>
      </w:r>
      <w:r w:rsidRPr="00E552BC">
        <w:rPr>
          <w:rFonts w:cstheme="minorHAnsi"/>
          <w:color w:val="4472C4" w:themeColor="accent1"/>
          <w:sz w:val="22"/>
          <w:szCs w:val="22"/>
        </w:rPr>
        <w:t>s = $5 for the retailer.</w:t>
      </w:r>
    </w:p>
    <w:p w:rsidR="00A55764" w:rsidRDefault="00A55764" w:rsidP="00725A65">
      <w:pPr>
        <w:spacing w:line="276" w:lineRule="auto"/>
        <w:ind w:left="360"/>
        <w:rPr>
          <w:rFonts w:cstheme="minorHAnsi"/>
          <w:color w:val="000000" w:themeColor="text1"/>
          <w:sz w:val="22"/>
          <w:szCs w:val="22"/>
        </w:rPr>
      </w:pPr>
      <w:r>
        <w:rPr>
          <w:rFonts w:cstheme="minorHAnsi"/>
          <w:color w:val="000000" w:themeColor="text1"/>
          <w:sz w:val="22"/>
          <w:szCs w:val="22"/>
        </w:rPr>
        <w:t xml:space="preserve">Given: </w:t>
      </w:r>
    </w:p>
    <w:p w:rsidR="00AF27FF" w:rsidRDefault="00A55764" w:rsidP="00725A65">
      <w:pPr>
        <w:spacing w:line="276" w:lineRule="auto"/>
        <w:ind w:left="360"/>
        <w:rPr>
          <w:rFonts w:cstheme="minorHAnsi"/>
          <w:color w:val="000000" w:themeColor="text1"/>
          <w:sz w:val="22"/>
          <w:szCs w:val="22"/>
        </w:rPr>
      </w:pPr>
      <w:r>
        <w:rPr>
          <w:rFonts w:cstheme="minorHAnsi"/>
          <w:color w:val="000000" w:themeColor="text1"/>
          <w:sz w:val="22"/>
          <w:szCs w:val="22"/>
        </w:rPr>
        <w:t>c = $40</w:t>
      </w:r>
      <w:r w:rsidR="004824C2">
        <w:rPr>
          <w:rFonts w:cstheme="minorHAnsi"/>
          <w:color w:val="000000" w:themeColor="text1"/>
          <w:sz w:val="22"/>
          <w:szCs w:val="22"/>
        </w:rPr>
        <w:t xml:space="preserve">                w = $60                 </w:t>
      </w:r>
      <w:r>
        <w:rPr>
          <w:rFonts w:cstheme="minorHAnsi"/>
          <w:color w:val="000000" w:themeColor="text1"/>
          <w:sz w:val="22"/>
          <w:szCs w:val="22"/>
        </w:rPr>
        <w:t>p = $100</w:t>
      </w:r>
      <w:r w:rsidR="008172C0">
        <w:rPr>
          <w:rFonts w:cstheme="minorHAnsi"/>
          <w:color w:val="000000" w:themeColor="text1"/>
          <w:sz w:val="22"/>
          <w:szCs w:val="22"/>
        </w:rPr>
        <w:t xml:space="preserve">                    s = $5</w:t>
      </w:r>
      <w:r w:rsidR="00E3538B">
        <w:rPr>
          <w:rFonts w:cstheme="minorHAnsi"/>
          <w:color w:val="000000" w:themeColor="text1"/>
          <w:sz w:val="22"/>
          <w:szCs w:val="22"/>
        </w:rPr>
        <w:t xml:space="preserve">                </w:t>
      </w:r>
      <w:r w:rsidR="0070216A">
        <w:rPr>
          <w:rFonts w:cstheme="minorHAnsi"/>
          <w:color w:val="000000" w:themeColor="text1"/>
          <w:sz w:val="22"/>
          <w:szCs w:val="22"/>
        </w:rPr>
        <w:sym w:font="Symbol" w:char="F06D"/>
      </w:r>
      <w:r w:rsidR="0070216A">
        <w:rPr>
          <w:rFonts w:cstheme="minorHAnsi"/>
          <w:color w:val="000000" w:themeColor="text1"/>
          <w:sz w:val="22"/>
          <w:szCs w:val="22"/>
        </w:rPr>
        <w:t xml:space="preserve"> = 200</w:t>
      </w:r>
      <w:r w:rsidR="00C4294D">
        <w:rPr>
          <w:rFonts w:cstheme="minorHAnsi"/>
          <w:color w:val="000000" w:themeColor="text1"/>
          <w:sz w:val="22"/>
          <w:szCs w:val="22"/>
        </w:rPr>
        <w:t xml:space="preserve">               </w:t>
      </w:r>
      <w:r w:rsidR="00995C59">
        <w:rPr>
          <w:rFonts w:cstheme="minorHAnsi"/>
          <w:color w:val="000000" w:themeColor="text1"/>
          <w:sz w:val="22"/>
          <w:szCs w:val="22"/>
        </w:rPr>
        <w:sym w:font="Symbol" w:char="F073"/>
      </w:r>
      <w:r w:rsidR="00995C59">
        <w:rPr>
          <w:rFonts w:cstheme="minorHAnsi"/>
          <w:color w:val="000000" w:themeColor="text1"/>
          <w:sz w:val="22"/>
          <w:szCs w:val="22"/>
        </w:rPr>
        <w:t xml:space="preserve"> = 10</w:t>
      </w:r>
      <w:r w:rsidR="008172C0">
        <w:rPr>
          <w:rFonts w:cstheme="minorHAnsi"/>
          <w:color w:val="000000" w:themeColor="text1"/>
          <w:sz w:val="22"/>
          <w:szCs w:val="22"/>
        </w:rPr>
        <w:t xml:space="preserve"> </w:t>
      </w:r>
    </w:p>
    <w:p w:rsidR="00E6697E" w:rsidRDefault="00E6697E" w:rsidP="00725A65">
      <w:pPr>
        <w:spacing w:line="276" w:lineRule="auto"/>
        <w:ind w:left="360"/>
        <w:rPr>
          <w:rFonts w:cstheme="minorHAnsi"/>
          <w:color w:val="000000" w:themeColor="text1"/>
          <w:sz w:val="22"/>
          <w:szCs w:val="22"/>
        </w:rPr>
      </w:pPr>
    </w:p>
    <w:p w:rsidR="00EE54BD" w:rsidRPr="00917061" w:rsidRDefault="00E552BC" w:rsidP="00725A65">
      <w:pPr>
        <w:pStyle w:val="ListParagraph"/>
        <w:numPr>
          <w:ilvl w:val="0"/>
          <w:numId w:val="1"/>
        </w:numPr>
        <w:spacing w:line="276" w:lineRule="auto"/>
        <w:ind w:left="360"/>
        <w:rPr>
          <w:rFonts w:cstheme="minorHAnsi"/>
          <w:color w:val="4472C4" w:themeColor="accent1"/>
          <w:sz w:val="22"/>
          <w:szCs w:val="22"/>
        </w:rPr>
      </w:pPr>
      <w:r w:rsidRPr="00917061">
        <w:rPr>
          <w:rFonts w:cstheme="minorHAnsi"/>
          <w:color w:val="4472C4" w:themeColor="accent1"/>
          <w:sz w:val="22"/>
          <w:szCs w:val="22"/>
        </w:rPr>
        <w:t>What is the expected profit for the supplier and the retailer?</w:t>
      </w:r>
      <w:bookmarkStart w:id="0" w:name="_GoBack"/>
      <w:bookmarkEnd w:id="0"/>
    </w:p>
    <w:p w:rsidR="00FB0E62" w:rsidRDefault="00FB0E62" w:rsidP="00725A65">
      <w:pPr>
        <w:spacing w:line="276" w:lineRule="auto"/>
        <w:ind w:left="360"/>
        <w:rPr>
          <w:rFonts w:cstheme="minorHAnsi"/>
          <w:color w:val="000000" w:themeColor="text1"/>
          <w:sz w:val="22"/>
          <w:szCs w:val="22"/>
        </w:rPr>
      </w:pPr>
      <w:r>
        <w:rPr>
          <w:rFonts w:cstheme="minorHAnsi"/>
          <w:color w:val="000000" w:themeColor="text1"/>
          <w:sz w:val="22"/>
          <w:szCs w:val="22"/>
        </w:rPr>
        <w:t>c</w:t>
      </w:r>
      <w:r w:rsidRPr="00120E91">
        <w:rPr>
          <w:rFonts w:cstheme="minorHAnsi"/>
          <w:color w:val="000000" w:themeColor="text1"/>
          <w:sz w:val="22"/>
          <w:szCs w:val="22"/>
          <w:vertAlign w:val="subscript"/>
        </w:rPr>
        <w:t>o</w:t>
      </w:r>
      <w:r>
        <w:rPr>
          <w:rFonts w:cstheme="minorHAnsi"/>
          <w:color w:val="000000" w:themeColor="text1"/>
          <w:sz w:val="22"/>
          <w:szCs w:val="22"/>
        </w:rPr>
        <w:t xml:space="preserve"> = wholesale price – salvage value = 60 – 5 = 55</w:t>
      </w:r>
    </w:p>
    <w:p w:rsidR="00FB0E62" w:rsidRDefault="00FB0E62" w:rsidP="00725A65">
      <w:pPr>
        <w:spacing w:line="276" w:lineRule="auto"/>
        <w:ind w:left="360"/>
        <w:rPr>
          <w:rFonts w:cstheme="minorHAnsi"/>
          <w:color w:val="000000" w:themeColor="text1"/>
          <w:sz w:val="22"/>
          <w:szCs w:val="22"/>
        </w:rPr>
      </w:pPr>
      <w:r>
        <w:rPr>
          <w:rFonts w:cstheme="minorHAnsi"/>
          <w:color w:val="000000" w:themeColor="text1"/>
          <w:sz w:val="22"/>
          <w:szCs w:val="22"/>
        </w:rPr>
        <w:t>c</w:t>
      </w:r>
      <w:r>
        <w:rPr>
          <w:rFonts w:cstheme="minorHAnsi"/>
          <w:color w:val="000000" w:themeColor="text1"/>
          <w:sz w:val="22"/>
          <w:szCs w:val="22"/>
          <w:vertAlign w:val="subscript"/>
        </w:rPr>
        <w:t>u</w:t>
      </w:r>
      <w:r>
        <w:rPr>
          <w:rFonts w:cstheme="minorHAnsi"/>
          <w:color w:val="000000" w:themeColor="text1"/>
          <w:sz w:val="22"/>
          <w:szCs w:val="22"/>
        </w:rPr>
        <w:t xml:space="preserve"> = sell price – wholesale price = 100 – 60 = 40</w:t>
      </w:r>
    </w:p>
    <w:p w:rsidR="00FB0E62" w:rsidRPr="00883EEA" w:rsidRDefault="00FB0E62" w:rsidP="00725A65">
      <w:pPr>
        <w:spacing w:line="276" w:lineRule="auto"/>
        <w:ind w:left="360"/>
        <w:rPr>
          <w:rFonts w:eastAsiaTheme="minorEastAsia" w:cstheme="minorHAnsi"/>
          <w:sz w:val="22"/>
          <w:szCs w:val="22"/>
        </w:rPr>
      </w:pPr>
      <m:oMathPara>
        <m:oMathParaPr>
          <m:jc m:val="left"/>
        </m:oMathParaPr>
        <m:oMath>
          <m:r>
            <w:rPr>
              <w:rFonts w:ascii="Cambria Math" w:hAnsi="Cambria Math" w:cstheme="minorHAnsi"/>
              <w:sz w:val="22"/>
              <w:szCs w:val="22"/>
            </w:rPr>
            <m:t xml:space="preserve">critical ratio = </m:t>
          </m:r>
          <m:f>
            <m:fPr>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u</m:t>
                  </m:r>
                </m:sub>
              </m:sSub>
            </m:num>
            <m:den>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u</m:t>
                  </m:r>
                </m:sub>
              </m:sSub>
              <m:r>
                <w:rPr>
                  <w:rFonts w:ascii="Cambria Math" w:hAnsi="Cambria Math" w:cstheme="minorHAnsi"/>
                  <w:sz w:val="22"/>
                  <w:szCs w:val="22"/>
                </w:rPr>
                <m:t xml:space="preserve"> + </m:t>
              </m:r>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o</m:t>
                  </m:r>
                </m:sub>
              </m:sSub>
            </m:den>
          </m:f>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40</m:t>
              </m:r>
            </m:num>
            <m:den>
              <m:r>
                <w:rPr>
                  <w:rFonts w:ascii="Cambria Math" w:hAnsi="Cambria Math" w:cstheme="minorHAnsi"/>
                  <w:sz w:val="22"/>
                  <w:szCs w:val="22"/>
                </w:rPr>
                <m:t>40 + 55</m:t>
              </m:r>
            </m:den>
          </m:f>
          <m:r>
            <w:rPr>
              <w:rFonts w:ascii="Cambria Math" w:hAnsi="Cambria Math" w:cstheme="minorHAnsi"/>
              <w:sz w:val="22"/>
              <w:szCs w:val="22"/>
            </w:rPr>
            <m:t xml:space="preserve"> = 0.421</m:t>
          </m:r>
        </m:oMath>
      </m:oMathPara>
    </w:p>
    <w:p w:rsidR="00FB0E62" w:rsidRPr="006E448B" w:rsidRDefault="00FB0E62" w:rsidP="00725A65">
      <w:pPr>
        <w:spacing w:line="276" w:lineRule="auto"/>
        <w:ind w:left="360"/>
        <w:rPr>
          <w:rFonts w:cstheme="minorHAnsi"/>
          <w:color w:val="000000" w:themeColor="text1"/>
          <w:sz w:val="22"/>
          <w:szCs w:val="22"/>
        </w:rPr>
      </w:pPr>
      <w:r>
        <w:rPr>
          <w:rFonts w:eastAsiaTheme="minorEastAsia" w:cstheme="minorHAnsi"/>
          <w:sz w:val="22"/>
          <w:szCs w:val="22"/>
        </w:rPr>
        <w:t xml:space="preserve">z (0.421) = </w:t>
      </w:r>
      <w:r w:rsidRPr="002E71DC">
        <w:rPr>
          <w:rFonts w:eastAsiaTheme="minorEastAsia" w:cstheme="minorHAnsi"/>
          <w:sz w:val="22"/>
          <w:szCs w:val="22"/>
        </w:rPr>
        <w:t>-</w:t>
      </w:r>
      <w:r>
        <w:rPr>
          <w:rFonts w:eastAsiaTheme="minorEastAsia" w:cstheme="minorHAnsi"/>
          <w:sz w:val="22"/>
          <w:szCs w:val="22"/>
        </w:rPr>
        <w:t xml:space="preserve"> </w:t>
      </w:r>
      <w:r w:rsidRPr="002E71DC">
        <w:rPr>
          <w:rFonts w:eastAsiaTheme="minorEastAsia" w:cstheme="minorHAnsi"/>
          <w:sz w:val="22"/>
          <w:szCs w:val="22"/>
        </w:rPr>
        <w:t>0.1993</w:t>
      </w:r>
      <w:r>
        <w:rPr>
          <w:rFonts w:eastAsiaTheme="minorEastAsia" w:cstheme="minorHAnsi"/>
          <w:sz w:val="22"/>
          <w:szCs w:val="22"/>
        </w:rPr>
        <w:t xml:space="preserve">,     L (z) = 0.5065 </w:t>
      </w:r>
    </w:p>
    <w:p w:rsidR="00FB0E62" w:rsidRPr="00E552BC" w:rsidRDefault="00FB0E62" w:rsidP="00725A65">
      <w:pPr>
        <w:spacing w:line="276" w:lineRule="auto"/>
        <w:ind w:left="360"/>
        <w:rPr>
          <w:rFonts w:cstheme="minorHAnsi"/>
          <w:color w:val="000000" w:themeColor="text1"/>
          <w:sz w:val="22"/>
          <w:szCs w:val="22"/>
        </w:rPr>
      </w:pPr>
    </w:p>
    <w:p w:rsidR="00883EEA" w:rsidRDefault="00883EEA" w:rsidP="00725A65">
      <w:pPr>
        <w:spacing w:line="276" w:lineRule="auto"/>
        <w:ind w:left="360"/>
        <w:rPr>
          <w:rFonts w:cstheme="minorHAnsi"/>
          <w:color w:val="000000" w:themeColor="text1"/>
          <w:sz w:val="22"/>
          <w:szCs w:val="22"/>
        </w:rPr>
      </w:pPr>
      <w:r w:rsidRPr="00883EEA">
        <w:rPr>
          <w:rFonts w:ascii="Cambria Math" w:hAnsi="Cambria Math" w:cs="Cambria Math"/>
          <w:color w:val="000000" w:themeColor="text1"/>
          <w:sz w:val="22"/>
          <w:szCs w:val="22"/>
        </w:rPr>
        <w:t>𝑄</w:t>
      </w:r>
      <w:r w:rsidRPr="00883EEA">
        <w:rPr>
          <w:rFonts w:cstheme="minorHAnsi"/>
          <w:color w:val="000000" w:themeColor="text1"/>
          <w:sz w:val="22"/>
          <w:szCs w:val="22"/>
        </w:rPr>
        <w:t xml:space="preserve">* =  </w:t>
      </w:r>
      <w:r w:rsidRPr="00883EEA">
        <w:rPr>
          <w:rFonts w:ascii="Cambria Math" w:hAnsi="Cambria Math" w:cs="Cambria Math"/>
          <w:color w:val="000000" w:themeColor="text1"/>
          <w:sz w:val="22"/>
          <w:szCs w:val="22"/>
        </w:rPr>
        <w:t>𝜇</w:t>
      </w:r>
      <w:r w:rsidRPr="00883EEA">
        <w:rPr>
          <w:rFonts w:cstheme="minorHAnsi"/>
          <w:color w:val="000000" w:themeColor="text1"/>
          <w:sz w:val="22"/>
          <w:szCs w:val="22"/>
        </w:rPr>
        <w:t xml:space="preserve"> </w:t>
      </w:r>
      <w:r>
        <w:rPr>
          <w:rFonts w:cstheme="minorHAnsi"/>
          <w:color w:val="000000" w:themeColor="text1"/>
          <w:sz w:val="22"/>
          <w:szCs w:val="22"/>
        </w:rPr>
        <w:t xml:space="preserve">+ </w:t>
      </w:r>
      <w:r w:rsidRPr="00883EEA">
        <w:rPr>
          <w:rFonts w:ascii="Cambria Math" w:hAnsi="Cambria Math" w:cs="Cambria Math"/>
          <w:color w:val="000000" w:themeColor="text1"/>
          <w:sz w:val="22"/>
          <w:szCs w:val="22"/>
        </w:rPr>
        <w:t>𝜎</w:t>
      </w:r>
      <w:r w:rsidRPr="00883EEA">
        <w:rPr>
          <w:rFonts w:cstheme="minorHAnsi"/>
          <w:color w:val="000000" w:themeColor="text1"/>
          <w:sz w:val="22"/>
          <w:szCs w:val="22"/>
        </w:rPr>
        <w:t xml:space="preserve"> </w:t>
      </w:r>
      <w:r w:rsidRPr="00883EEA">
        <w:rPr>
          <w:rFonts w:ascii="Cambria Math" w:hAnsi="Cambria Math" w:cs="Cambria Math"/>
          <w:color w:val="000000" w:themeColor="text1"/>
          <w:sz w:val="22"/>
          <w:szCs w:val="22"/>
        </w:rPr>
        <w:t>𝑧</w:t>
      </w:r>
      <w:r w:rsidRPr="00883EEA">
        <w:rPr>
          <w:rFonts w:cstheme="minorHAnsi"/>
          <w:color w:val="000000" w:themeColor="text1"/>
          <w:sz w:val="22"/>
          <w:szCs w:val="22"/>
        </w:rPr>
        <w:t xml:space="preserve"> </w:t>
      </w:r>
      <w:r>
        <w:rPr>
          <w:rFonts w:cstheme="minorHAnsi"/>
          <w:color w:val="000000" w:themeColor="text1"/>
          <w:sz w:val="22"/>
          <w:szCs w:val="22"/>
        </w:rPr>
        <w:t xml:space="preserve"> = 200 + 10 * </w:t>
      </w:r>
      <w:r w:rsidR="00D853A9">
        <w:rPr>
          <w:rFonts w:cstheme="minorHAnsi"/>
          <w:color w:val="000000" w:themeColor="text1"/>
          <w:sz w:val="22"/>
          <w:szCs w:val="22"/>
        </w:rPr>
        <w:t>(</w:t>
      </w:r>
      <w:r w:rsidR="00D853A9" w:rsidRPr="00D853A9">
        <w:rPr>
          <w:rFonts w:cstheme="minorHAnsi"/>
          <w:color w:val="000000" w:themeColor="text1"/>
          <w:sz w:val="22"/>
          <w:szCs w:val="22"/>
        </w:rPr>
        <w:t>-0.1993</w:t>
      </w:r>
      <w:r w:rsidR="00D853A9">
        <w:rPr>
          <w:rFonts w:cstheme="minorHAnsi"/>
          <w:color w:val="000000" w:themeColor="text1"/>
          <w:sz w:val="22"/>
          <w:szCs w:val="22"/>
        </w:rPr>
        <w:t>)</w:t>
      </w:r>
      <w:r w:rsidR="000E439B">
        <w:rPr>
          <w:rFonts w:cstheme="minorHAnsi"/>
          <w:color w:val="000000" w:themeColor="text1"/>
          <w:sz w:val="22"/>
          <w:szCs w:val="22"/>
        </w:rPr>
        <w:t xml:space="preserve"> = 198.007 </w:t>
      </w:r>
      <w:r w:rsidR="000E439B">
        <w:rPr>
          <w:rFonts w:cstheme="minorHAnsi"/>
          <w:color w:val="000000" w:themeColor="text1"/>
          <w:sz w:val="22"/>
          <w:szCs w:val="22"/>
        </w:rPr>
        <w:sym w:font="Symbol" w:char="F040"/>
      </w:r>
      <w:r w:rsidR="000E439B">
        <w:rPr>
          <w:rFonts w:cstheme="minorHAnsi"/>
          <w:color w:val="000000" w:themeColor="text1"/>
          <w:sz w:val="22"/>
          <w:szCs w:val="22"/>
        </w:rPr>
        <w:t xml:space="preserve"> 198</w:t>
      </w:r>
    </w:p>
    <w:p w:rsidR="00E83C6B" w:rsidRDefault="004F3E4D" w:rsidP="00725A65">
      <w:pPr>
        <w:spacing w:line="276" w:lineRule="auto"/>
        <w:ind w:left="360"/>
        <w:rPr>
          <w:rFonts w:cstheme="minorHAnsi"/>
          <w:color w:val="000000" w:themeColor="text1"/>
          <w:sz w:val="22"/>
          <w:szCs w:val="22"/>
        </w:rPr>
      </w:pPr>
      <w:r>
        <w:rPr>
          <w:rFonts w:cstheme="minorHAnsi"/>
          <w:color w:val="000000" w:themeColor="text1"/>
          <w:sz w:val="22"/>
          <w:szCs w:val="22"/>
        </w:rPr>
        <w:t>E [</w:t>
      </w:r>
      <w:proofErr w:type="spellStart"/>
      <w:r>
        <w:rPr>
          <w:rFonts w:cstheme="minorHAnsi"/>
          <w:color w:val="000000" w:themeColor="text1"/>
          <w:sz w:val="22"/>
          <w:szCs w:val="22"/>
        </w:rPr>
        <w:t>Sales</w:t>
      </w:r>
      <w:r w:rsidRPr="004F3E4D">
        <w:rPr>
          <w:rFonts w:cstheme="minorHAnsi"/>
          <w:color w:val="000000" w:themeColor="text1"/>
          <w:sz w:val="22"/>
          <w:szCs w:val="22"/>
          <w:vertAlign w:val="subscript"/>
        </w:rPr>
        <w:t>R</w:t>
      </w:r>
      <w:proofErr w:type="spellEnd"/>
      <w:r>
        <w:rPr>
          <w:rFonts w:cstheme="minorHAnsi"/>
          <w:color w:val="000000" w:themeColor="text1"/>
          <w:sz w:val="22"/>
          <w:szCs w:val="22"/>
        </w:rPr>
        <w:t>]</w:t>
      </w:r>
      <w:r w:rsidR="00CC02D5">
        <w:rPr>
          <w:rFonts w:cstheme="minorHAnsi"/>
          <w:color w:val="000000" w:themeColor="text1"/>
          <w:sz w:val="22"/>
          <w:szCs w:val="22"/>
        </w:rPr>
        <w:t xml:space="preserve"> = </w:t>
      </w:r>
      <w:r w:rsidR="00CC02D5" w:rsidRPr="00883EEA">
        <w:rPr>
          <w:rFonts w:ascii="Cambria Math" w:hAnsi="Cambria Math" w:cs="Cambria Math"/>
          <w:color w:val="000000" w:themeColor="text1"/>
          <w:sz w:val="22"/>
          <w:szCs w:val="22"/>
        </w:rPr>
        <w:t>𝜇</w:t>
      </w:r>
      <w:r w:rsidR="00CC02D5" w:rsidRPr="00883EEA">
        <w:rPr>
          <w:rFonts w:cstheme="minorHAnsi"/>
          <w:color w:val="000000" w:themeColor="text1"/>
          <w:sz w:val="22"/>
          <w:szCs w:val="22"/>
        </w:rPr>
        <w:t xml:space="preserve"> </w:t>
      </w:r>
      <w:r w:rsidR="00D663FB">
        <w:rPr>
          <w:rFonts w:cstheme="minorHAnsi"/>
          <w:color w:val="000000" w:themeColor="text1"/>
          <w:sz w:val="22"/>
          <w:szCs w:val="22"/>
        </w:rPr>
        <w:t>-</w:t>
      </w:r>
      <w:r w:rsidR="00CC02D5">
        <w:rPr>
          <w:rFonts w:cstheme="minorHAnsi"/>
          <w:color w:val="000000" w:themeColor="text1"/>
          <w:sz w:val="22"/>
          <w:szCs w:val="22"/>
        </w:rPr>
        <w:t xml:space="preserve"> </w:t>
      </w:r>
      <w:r w:rsidR="00CC02D5" w:rsidRPr="00883EEA">
        <w:rPr>
          <w:rFonts w:ascii="Cambria Math" w:hAnsi="Cambria Math" w:cs="Cambria Math"/>
          <w:color w:val="000000" w:themeColor="text1"/>
          <w:sz w:val="22"/>
          <w:szCs w:val="22"/>
        </w:rPr>
        <w:t>𝜎</w:t>
      </w:r>
      <w:r w:rsidR="00CC02D5" w:rsidRPr="00883EEA">
        <w:rPr>
          <w:rFonts w:cstheme="minorHAnsi"/>
          <w:color w:val="000000" w:themeColor="text1"/>
          <w:sz w:val="22"/>
          <w:szCs w:val="22"/>
        </w:rPr>
        <w:t xml:space="preserve"> </w:t>
      </w:r>
      <w:r w:rsidR="00D663FB">
        <w:rPr>
          <w:rFonts w:cstheme="minorHAnsi"/>
          <w:color w:val="000000" w:themeColor="text1"/>
          <w:sz w:val="22"/>
          <w:szCs w:val="22"/>
        </w:rPr>
        <w:t xml:space="preserve">L( </w:t>
      </w:r>
      <w:r w:rsidR="00CC02D5" w:rsidRPr="00883EEA">
        <w:rPr>
          <w:rFonts w:ascii="Cambria Math" w:hAnsi="Cambria Math" w:cs="Cambria Math"/>
          <w:color w:val="000000" w:themeColor="text1"/>
          <w:sz w:val="22"/>
          <w:szCs w:val="22"/>
        </w:rPr>
        <w:t>𝑧</w:t>
      </w:r>
      <w:r w:rsidR="00D663FB">
        <w:rPr>
          <w:rFonts w:ascii="Cambria Math" w:hAnsi="Cambria Math" w:cs="Cambria Math"/>
          <w:color w:val="000000" w:themeColor="text1"/>
          <w:sz w:val="22"/>
          <w:szCs w:val="22"/>
        </w:rPr>
        <w:t>)</w:t>
      </w:r>
      <w:r w:rsidR="00CC02D5" w:rsidRPr="00883EEA">
        <w:rPr>
          <w:rFonts w:cstheme="minorHAnsi"/>
          <w:color w:val="000000" w:themeColor="text1"/>
          <w:sz w:val="22"/>
          <w:szCs w:val="22"/>
        </w:rPr>
        <w:t xml:space="preserve"> </w:t>
      </w:r>
      <w:r w:rsidR="00CC02D5">
        <w:rPr>
          <w:rFonts w:cstheme="minorHAnsi"/>
          <w:color w:val="000000" w:themeColor="text1"/>
          <w:sz w:val="22"/>
          <w:szCs w:val="22"/>
        </w:rPr>
        <w:t xml:space="preserve"> </w:t>
      </w:r>
      <w:r w:rsidR="00D663FB">
        <w:rPr>
          <w:rFonts w:cstheme="minorHAnsi"/>
          <w:color w:val="000000" w:themeColor="text1"/>
          <w:sz w:val="22"/>
          <w:szCs w:val="22"/>
        </w:rPr>
        <w:t>= 200 – 10 (</w:t>
      </w:r>
      <w:r w:rsidR="001B2028">
        <w:rPr>
          <w:rFonts w:cstheme="minorHAnsi"/>
          <w:color w:val="000000" w:themeColor="text1"/>
          <w:sz w:val="22"/>
          <w:szCs w:val="22"/>
        </w:rPr>
        <w:t>0.5065</w:t>
      </w:r>
      <w:r w:rsidR="005D189A">
        <w:rPr>
          <w:rFonts w:cstheme="minorHAnsi"/>
          <w:color w:val="000000" w:themeColor="text1"/>
          <w:sz w:val="22"/>
          <w:szCs w:val="22"/>
        </w:rPr>
        <w:t xml:space="preserve">) = </w:t>
      </w:r>
      <w:r w:rsidR="0097178A">
        <w:rPr>
          <w:rFonts w:cstheme="minorHAnsi"/>
          <w:color w:val="000000" w:themeColor="text1"/>
          <w:sz w:val="22"/>
          <w:szCs w:val="22"/>
        </w:rPr>
        <w:t xml:space="preserve">194.93 </w:t>
      </w:r>
      <w:r w:rsidR="0097178A">
        <w:rPr>
          <w:rFonts w:cstheme="minorHAnsi"/>
          <w:color w:val="000000" w:themeColor="text1"/>
          <w:sz w:val="22"/>
          <w:szCs w:val="22"/>
        </w:rPr>
        <w:sym w:font="Symbol" w:char="F040"/>
      </w:r>
      <w:r w:rsidR="0097178A">
        <w:rPr>
          <w:rFonts w:cstheme="minorHAnsi"/>
          <w:color w:val="000000" w:themeColor="text1"/>
          <w:sz w:val="22"/>
          <w:szCs w:val="22"/>
        </w:rPr>
        <w:t xml:space="preserve"> 195</w:t>
      </w:r>
    </w:p>
    <w:p w:rsidR="0096276E" w:rsidRDefault="0096276E" w:rsidP="00725A65">
      <w:pPr>
        <w:spacing w:line="276" w:lineRule="auto"/>
        <w:ind w:left="360"/>
        <w:rPr>
          <w:rFonts w:cstheme="minorHAnsi"/>
          <w:color w:val="000000" w:themeColor="text1"/>
          <w:sz w:val="22"/>
          <w:szCs w:val="22"/>
        </w:rPr>
      </w:pPr>
      <w:r>
        <w:rPr>
          <w:rFonts w:asciiTheme="minorHAnsi" w:hAnsiTheme="minorHAnsi" w:cstheme="minorHAnsi"/>
          <w:color w:val="000000" w:themeColor="text1"/>
          <w:sz w:val="22"/>
          <w:szCs w:val="22"/>
        </w:rPr>
        <w:t>E [</w:t>
      </w:r>
      <w:proofErr w:type="spellStart"/>
      <w:r>
        <w:rPr>
          <w:rFonts w:asciiTheme="minorHAnsi" w:hAnsiTheme="minorHAnsi" w:cstheme="minorHAnsi"/>
          <w:color w:val="000000" w:themeColor="text1"/>
          <w:sz w:val="22"/>
          <w:szCs w:val="22"/>
        </w:rPr>
        <w:t>Left</w:t>
      </w:r>
      <w:r w:rsidR="003D1C15">
        <w:rPr>
          <w:rFonts w:cstheme="minorHAnsi"/>
          <w:color w:val="000000" w:themeColor="text1"/>
          <w:sz w:val="22"/>
          <w:szCs w:val="22"/>
        </w:rPr>
        <w:t>O</w:t>
      </w:r>
      <w:r>
        <w:rPr>
          <w:rFonts w:asciiTheme="minorHAnsi" w:hAnsiTheme="minorHAnsi" w:cstheme="minorHAnsi"/>
          <w:color w:val="000000" w:themeColor="text1"/>
          <w:sz w:val="22"/>
          <w:szCs w:val="22"/>
        </w:rPr>
        <w:t>ver</w:t>
      </w:r>
      <w:r w:rsidR="003D1C15" w:rsidRPr="004F3E4D">
        <w:rPr>
          <w:rFonts w:cstheme="minorHAnsi"/>
          <w:color w:val="000000" w:themeColor="text1"/>
          <w:sz w:val="22"/>
          <w:szCs w:val="22"/>
          <w:vertAlign w:val="subscript"/>
        </w:rPr>
        <w:t>R</w:t>
      </w:r>
      <w:proofErr w:type="spellEnd"/>
      <w:r>
        <w:rPr>
          <w:rFonts w:asciiTheme="minorHAnsi" w:hAnsiTheme="minorHAnsi" w:cstheme="minorHAnsi"/>
          <w:color w:val="000000" w:themeColor="text1"/>
          <w:sz w:val="22"/>
          <w:szCs w:val="22"/>
        </w:rPr>
        <w:t>] = Q* - E[</w:t>
      </w:r>
      <w:r w:rsidR="004D13D9">
        <w:rPr>
          <w:rFonts w:cstheme="minorHAnsi"/>
          <w:color w:val="000000" w:themeColor="text1"/>
          <w:sz w:val="22"/>
          <w:szCs w:val="22"/>
        </w:rPr>
        <w:t xml:space="preserve">Sales </w:t>
      </w:r>
      <w:r w:rsidR="004D13D9" w:rsidRPr="004F3E4D">
        <w:rPr>
          <w:rFonts w:cstheme="minorHAnsi"/>
          <w:color w:val="000000" w:themeColor="text1"/>
          <w:sz w:val="22"/>
          <w:szCs w:val="22"/>
          <w:vertAlign w:val="subscript"/>
        </w:rPr>
        <w:t>R</w:t>
      </w:r>
      <w:r>
        <w:rPr>
          <w:rFonts w:asciiTheme="minorHAnsi" w:hAnsiTheme="minorHAnsi" w:cstheme="minorHAnsi"/>
          <w:color w:val="000000" w:themeColor="text1"/>
          <w:sz w:val="22"/>
          <w:szCs w:val="22"/>
        </w:rPr>
        <w:t>]</w:t>
      </w:r>
      <w:r w:rsidR="001B52C3">
        <w:rPr>
          <w:rFonts w:cstheme="minorHAnsi"/>
          <w:color w:val="000000" w:themeColor="text1"/>
          <w:sz w:val="22"/>
          <w:szCs w:val="22"/>
        </w:rPr>
        <w:t xml:space="preserve"> = </w:t>
      </w:r>
      <w:r w:rsidR="00F93EE7">
        <w:rPr>
          <w:rFonts w:cstheme="minorHAnsi"/>
          <w:color w:val="000000" w:themeColor="text1"/>
          <w:sz w:val="22"/>
          <w:szCs w:val="22"/>
        </w:rPr>
        <w:t>198 – 195 = 3</w:t>
      </w:r>
    </w:p>
    <w:p w:rsidR="003C5307" w:rsidRDefault="003C5307" w:rsidP="00725A65">
      <w:pPr>
        <w:spacing w:line="276" w:lineRule="auto"/>
        <w:ind w:left="360"/>
        <w:rPr>
          <w:rFonts w:asciiTheme="minorHAnsi" w:hAnsiTheme="minorHAnsi" w:cstheme="minorHAnsi"/>
          <w:color w:val="000000" w:themeColor="text1"/>
          <w:sz w:val="22"/>
          <w:szCs w:val="22"/>
        </w:rPr>
      </w:pPr>
    </w:p>
    <w:p w:rsidR="00D764A6" w:rsidRDefault="00E94D4A" w:rsidP="00725A65">
      <w:pPr>
        <w:spacing w:line="276" w:lineRule="auto"/>
        <w:ind w:left="360"/>
        <w:rPr>
          <w:rFonts w:cstheme="minorHAnsi"/>
          <w:color w:val="000000" w:themeColor="text1"/>
          <w:sz w:val="22"/>
          <w:szCs w:val="22"/>
        </w:rPr>
      </w:pPr>
      <w:r>
        <w:rPr>
          <w:rFonts w:cstheme="minorHAnsi"/>
          <w:color w:val="000000" w:themeColor="text1"/>
          <w:sz w:val="22"/>
          <w:szCs w:val="22"/>
        </w:rPr>
        <w:t>E[</w:t>
      </w:r>
      <w:proofErr w:type="spellStart"/>
      <w:r>
        <w:rPr>
          <w:rFonts w:cstheme="minorHAnsi"/>
          <w:color w:val="000000" w:themeColor="text1"/>
          <w:sz w:val="22"/>
          <w:szCs w:val="22"/>
        </w:rPr>
        <w:t>Profit</w:t>
      </w:r>
      <w:r w:rsidRPr="00E94D4A">
        <w:rPr>
          <w:rFonts w:cstheme="minorHAnsi"/>
          <w:color w:val="000000" w:themeColor="text1"/>
          <w:sz w:val="22"/>
          <w:szCs w:val="22"/>
          <w:vertAlign w:val="subscript"/>
        </w:rPr>
        <w:t>R</w:t>
      </w:r>
      <w:proofErr w:type="spellEnd"/>
      <w:r>
        <w:rPr>
          <w:rFonts w:cstheme="minorHAnsi"/>
          <w:color w:val="000000" w:themeColor="text1"/>
          <w:sz w:val="22"/>
          <w:szCs w:val="22"/>
        </w:rPr>
        <w:t>]</w:t>
      </w:r>
      <w:r w:rsidR="00F200E1">
        <w:rPr>
          <w:rFonts w:cstheme="minorHAnsi"/>
          <w:color w:val="000000" w:themeColor="text1"/>
          <w:sz w:val="22"/>
          <w:szCs w:val="22"/>
        </w:rPr>
        <w:t xml:space="preserve"> = </w:t>
      </w:r>
      <w:r w:rsidR="004F3E4D">
        <w:rPr>
          <w:rFonts w:cstheme="minorHAnsi"/>
          <w:color w:val="000000" w:themeColor="text1"/>
          <w:sz w:val="22"/>
          <w:szCs w:val="22"/>
        </w:rPr>
        <w:t>E[</w:t>
      </w:r>
      <w:proofErr w:type="spellStart"/>
      <w:r w:rsidR="004F3E4D">
        <w:rPr>
          <w:rFonts w:cstheme="minorHAnsi"/>
          <w:color w:val="000000" w:themeColor="text1"/>
          <w:sz w:val="22"/>
          <w:szCs w:val="22"/>
        </w:rPr>
        <w:t>Sales</w:t>
      </w:r>
      <w:r w:rsidR="004F3E4D" w:rsidRPr="004F3E4D">
        <w:rPr>
          <w:rFonts w:cstheme="minorHAnsi"/>
          <w:color w:val="000000" w:themeColor="text1"/>
          <w:sz w:val="22"/>
          <w:szCs w:val="22"/>
          <w:vertAlign w:val="subscript"/>
        </w:rPr>
        <w:t>R</w:t>
      </w:r>
      <w:proofErr w:type="spellEnd"/>
      <w:r w:rsidR="004F3E4D">
        <w:rPr>
          <w:rFonts w:cstheme="minorHAnsi"/>
          <w:color w:val="000000" w:themeColor="text1"/>
          <w:sz w:val="22"/>
          <w:szCs w:val="22"/>
        </w:rPr>
        <w:t>] p</w:t>
      </w:r>
      <w:r w:rsidR="0030112B">
        <w:rPr>
          <w:rFonts w:cstheme="minorHAnsi"/>
          <w:color w:val="000000" w:themeColor="text1"/>
          <w:sz w:val="22"/>
          <w:szCs w:val="22"/>
        </w:rPr>
        <w:t xml:space="preserve"> </w:t>
      </w:r>
      <w:r w:rsidR="00AA71B7">
        <w:rPr>
          <w:rFonts w:cstheme="minorHAnsi"/>
          <w:color w:val="000000" w:themeColor="text1"/>
          <w:sz w:val="22"/>
          <w:szCs w:val="22"/>
        </w:rPr>
        <w:t>– Q*</w:t>
      </w:r>
      <w:r w:rsidR="00A33317">
        <w:rPr>
          <w:rFonts w:cstheme="minorHAnsi"/>
          <w:color w:val="000000" w:themeColor="text1"/>
          <w:sz w:val="22"/>
          <w:szCs w:val="22"/>
        </w:rPr>
        <w:t xml:space="preserve"> </w:t>
      </w:r>
      <w:r w:rsidR="00AA71B7">
        <w:rPr>
          <w:rFonts w:cstheme="minorHAnsi"/>
          <w:color w:val="000000" w:themeColor="text1"/>
          <w:sz w:val="22"/>
          <w:szCs w:val="22"/>
        </w:rPr>
        <w:t xml:space="preserve">w </w:t>
      </w:r>
      <w:r w:rsidR="00233A2F">
        <w:rPr>
          <w:rFonts w:cstheme="minorHAnsi"/>
          <w:color w:val="000000" w:themeColor="text1"/>
          <w:sz w:val="22"/>
          <w:szCs w:val="22"/>
        </w:rPr>
        <w:t xml:space="preserve"> + </w:t>
      </w:r>
      <w:r w:rsidR="004F3E4D">
        <w:rPr>
          <w:rFonts w:cstheme="minorHAnsi"/>
          <w:color w:val="000000" w:themeColor="text1"/>
          <w:sz w:val="22"/>
          <w:szCs w:val="22"/>
        </w:rPr>
        <w:t>E[</w:t>
      </w:r>
      <w:proofErr w:type="spellStart"/>
      <w:r w:rsidR="00AA71B7">
        <w:rPr>
          <w:rFonts w:asciiTheme="minorHAnsi" w:hAnsiTheme="minorHAnsi" w:cstheme="minorHAnsi"/>
          <w:color w:val="000000" w:themeColor="text1"/>
          <w:sz w:val="22"/>
          <w:szCs w:val="22"/>
        </w:rPr>
        <w:t>Left</w:t>
      </w:r>
      <w:r w:rsidR="00AA71B7">
        <w:rPr>
          <w:rFonts w:cstheme="minorHAnsi"/>
          <w:color w:val="000000" w:themeColor="text1"/>
          <w:sz w:val="22"/>
          <w:szCs w:val="22"/>
        </w:rPr>
        <w:t>O</w:t>
      </w:r>
      <w:r w:rsidR="00AA71B7">
        <w:rPr>
          <w:rFonts w:asciiTheme="minorHAnsi" w:hAnsiTheme="minorHAnsi" w:cstheme="minorHAnsi"/>
          <w:color w:val="000000" w:themeColor="text1"/>
          <w:sz w:val="22"/>
          <w:szCs w:val="22"/>
        </w:rPr>
        <w:t>ver</w:t>
      </w:r>
      <w:r w:rsidR="00AA71B7" w:rsidRPr="004F3E4D">
        <w:rPr>
          <w:rFonts w:cstheme="minorHAnsi"/>
          <w:color w:val="000000" w:themeColor="text1"/>
          <w:sz w:val="22"/>
          <w:szCs w:val="22"/>
          <w:vertAlign w:val="subscript"/>
        </w:rPr>
        <w:t>R</w:t>
      </w:r>
      <w:proofErr w:type="spellEnd"/>
      <w:r w:rsidR="004F3E4D">
        <w:rPr>
          <w:rFonts w:cstheme="minorHAnsi"/>
          <w:color w:val="000000" w:themeColor="text1"/>
          <w:sz w:val="22"/>
          <w:szCs w:val="22"/>
        </w:rPr>
        <w:t xml:space="preserve">] </w:t>
      </w:r>
      <w:r w:rsidR="00A33317">
        <w:rPr>
          <w:rFonts w:cstheme="minorHAnsi"/>
          <w:color w:val="000000" w:themeColor="text1"/>
          <w:sz w:val="22"/>
          <w:szCs w:val="22"/>
        </w:rPr>
        <w:t>s</w:t>
      </w:r>
      <w:r w:rsidR="004F3E4D">
        <w:rPr>
          <w:rFonts w:cstheme="minorHAnsi"/>
          <w:color w:val="000000" w:themeColor="text1"/>
          <w:sz w:val="22"/>
          <w:szCs w:val="22"/>
        </w:rPr>
        <w:t xml:space="preserve"> </w:t>
      </w:r>
      <w:r w:rsidR="0011024E">
        <w:rPr>
          <w:rFonts w:cstheme="minorHAnsi"/>
          <w:color w:val="000000" w:themeColor="text1"/>
          <w:sz w:val="22"/>
          <w:szCs w:val="22"/>
        </w:rPr>
        <w:t xml:space="preserve">= </w:t>
      </w:r>
      <w:r w:rsidR="00F03D7F">
        <w:rPr>
          <w:rFonts w:cstheme="minorHAnsi"/>
          <w:color w:val="000000" w:themeColor="text1"/>
          <w:sz w:val="22"/>
          <w:szCs w:val="22"/>
        </w:rPr>
        <w:t>19</w:t>
      </w:r>
      <w:r w:rsidR="00CE15B4">
        <w:rPr>
          <w:rFonts w:cstheme="minorHAnsi"/>
          <w:color w:val="000000" w:themeColor="text1"/>
          <w:sz w:val="22"/>
          <w:szCs w:val="22"/>
        </w:rPr>
        <w:t>5</w:t>
      </w:r>
      <w:r w:rsidR="00F03D7F">
        <w:rPr>
          <w:rFonts w:cstheme="minorHAnsi"/>
          <w:color w:val="000000" w:themeColor="text1"/>
          <w:sz w:val="22"/>
          <w:szCs w:val="22"/>
        </w:rPr>
        <w:t xml:space="preserve"> * </w:t>
      </w:r>
      <w:r w:rsidR="00B64545">
        <w:rPr>
          <w:rFonts w:cstheme="minorHAnsi"/>
          <w:color w:val="000000" w:themeColor="text1"/>
          <w:sz w:val="22"/>
          <w:szCs w:val="22"/>
        </w:rPr>
        <w:t xml:space="preserve">100 </w:t>
      </w:r>
      <w:r w:rsidR="000D0E3D">
        <w:rPr>
          <w:rFonts w:cstheme="minorHAnsi"/>
          <w:color w:val="000000" w:themeColor="text1"/>
          <w:sz w:val="22"/>
          <w:szCs w:val="22"/>
        </w:rPr>
        <w:t>–</w:t>
      </w:r>
      <w:r w:rsidR="00B64545">
        <w:rPr>
          <w:rFonts w:cstheme="minorHAnsi"/>
          <w:color w:val="000000" w:themeColor="text1"/>
          <w:sz w:val="22"/>
          <w:szCs w:val="22"/>
        </w:rPr>
        <w:t xml:space="preserve"> </w:t>
      </w:r>
      <w:r w:rsidR="003E334A">
        <w:rPr>
          <w:rFonts w:cstheme="minorHAnsi"/>
          <w:color w:val="000000" w:themeColor="text1"/>
          <w:sz w:val="22"/>
          <w:szCs w:val="22"/>
        </w:rPr>
        <w:t>198</w:t>
      </w:r>
      <w:r w:rsidR="000D0E3D">
        <w:rPr>
          <w:rFonts w:cstheme="minorHAnsi"/>
          <w:color w:val="000000" w:themeColor="text1"/>
          <w:sz w:val="22"/>
          <w:szCs w:val="22"/>
        </w:rPr>
        <w:t xml:space="preserve"> * </w:t>
      </w:r>
      <w:r w:rsidR="00B42E6D">
        <w:rPr>
          <w:rFonts w:cstheme="minorHAnsi"/>
          <w:color w:val="000000" w:themeColor="text1"/>
          <w:sz w:val="22"/>
          <w:szCs w:val="22"/>
        </w:rPr>
        <w:t xml:space="preserve">60 + </w:t>
      </w:r>
      <w:r w:rsidR="00B3163F">
        <w:rPr>
          <w:rFonts w:cstheme="minorHAnsi"/>
          <w:color w:val="000000" w:themeColor="text1"/>
          <w:sz w:val="22"/>
          <w:szCs w:val="22"/>
        </w:rPr>
        <w:t xml:space="preserve">3 </w:t>
      </w:r>
      <w:r w:rsidR="00881855">
        <w:rPr>
          <w:rFonts w:cstheme="minorHAnsi"/>
          <w:color w:val="000000" w:themeColor="text1"/>
          <w:sz w:val="22"/>
          <w:szCs w:val="22"/>
        </w:rPr>
        <w:t xml:space="preserve">* </w:t>
      </w:r>
      <w:r w:rsidR="003B1371">
        <w:rPr>
          <w:rFonts w:cstheme="minorHAnsi"/>
          <w:color w:val="000000" w:themeColor="text1"/>
          <w:sz w:val="22"/>
          <w:szCs w:val="22"/>
        </w:rPr>
        <w:t>5</w:t>
      </w:r>
      <w:r w:rsidR="00B13D13">
        <w:rPr>
          <w:rFonts w:cstheme="minorHAnsi"/>
          <w:color w:val="000000" w:themeColor="text1"/>
          <w:sz w:val="22"/>
          <w:szCs w:val="22"/>
        </w:rPr>
        <w:t xml:space="preserve"> = </w:t>
      </w:r>
      <w:r w:rsidR="00C42107">
        <w:rPr>
          <w:rFonts w:cstheme="minorHAnsi"/>
          <w:color w:val="000000" w:themeColor="text1"/>
          <w:sz w:val="22"/>
          <w:szCs w:val="22"/>
        </w:rPr>
        <w:t>7635</w:t>
      </w:r>
    </w:p>
    <w:p w:rsidR="00D764A6" w:rsidRPr="0052200C" w:rsidRDefault="00603962" w:rsidP="00725A65">
      <w:pPr>
        <w:spacing w:line="276" w:lineRule="auto"/>
        <w:ind w:left="360"/>
        <w:rPr>
          <w:rFonts w:cstheme="minorHAnsi"/>
          <w:color w:val="000000" w:themeColor="text1"/>
          <w:sz w:val="22"/>
          <w:szCs w:val="22"/>
        </w:rPr>
      </w:pPr>
      <w:r>
        <w:rPr>
          <w:rFonts w:cstheme="minorHAnsi"/>
          <w:color w:val="000000" w:themeColor="text1"/>
          <w:sz w:val="22"/>
          <w:szCs w:val="22"/>
        </w:rPr>
        <w:t>E[</w:t>
      </w:r>
      <w:proofErr w:type="spellStart"/>
      <w:r>
        <w:rPr>
          <w:rFonts w:cstheme="minorHAnsi"/>
          <w:color w:val="000000" w:themeColor="text1"/>
          <w:sz w:val="22"/>
          <w:szCs w:val="22"/>
        </w:rPr>
        <w:t>Profit</w:t>
      </w:r>
      <w:r w:rsidR="00946E9F">
        <w:rPr>
          <w:rFonts w:cstheme="minorHAnsi"/>
          <w:color w:val="000000" w:themeColor="text1"/>
          <w:sz w:val="22"/>
          <w:szCs w:val="22"/>
          <w:vertAlign w:val="subscript"/>
        </w:rPr>
        <w:t>S</w:t>
      </w:r>
      <w:proofErr w:type="spellEnd"/>
      <w:r>
        <w:rPr>
          <w:rFonts w:cstheme="minorHAnsi"/>
          <w:color w:val="000000" w:themeColor="text1"/>
          <w:sz w:val="22"/>
          <w:szCs w:val="22"/>
        </w:rPr>
        <w:t>]</w:t>
      </w:r>
      <w:r w:rsidR="00946E9F">
        <w:rPr>
          <w:rFonts w:cstheme="minorHAnsi"/>
          <w:color w:val="000000" w:themeColor="text1"/>
          <w:sz w:val="22"/>
          <w:szCs w:val="22"/>
        </w:rPr>
        <w:t xml:space="preserve"> = </w:t>
      </w:r>
      <w:r w:rsidR="00237DDE">
        <w:rPr>
          <w:rFonts w:cstheme="minorHAnsi"/>
          <w:color w:val="000000" w:themeColor="text1"/>
          <w:sz w:val="22"/>
          <w:szCs w:val="22"/>
        </w:rPr>
        <w:t xml:space="preserve">Q* </w:t>
      </w:r>
      <w:r w:rsidR="00254747">
        <w:rPr>
          <w:rFonts w:cstheme="minorHAnsi"/>
          <w:color w:val="000000" w:themeColor="text1"/>
          <w:sz w:val="22"/>
          <w:szCs w:val="22"/>
        </w:rPr>
        <w:t>(</w:t>
      </w:r>
      <w:r w:rsidR="007D49C2">
        <w:rPr>
          <w:rFonts w:cstheme="minorHAnsi"/>
          <w:color w:val="000000" w:themeColor="text1"/>
          <w:sz w:val="22"/>
          <w:szCs w:val="22"/>
        </w:rPr>
        <w:t xml:space="preserve">w </w:t>
      </w:r>
      <w:r w:rsidR="00254747">
        <w:rPr>
          <w:rFonts w:cstheme="minorHAnsi"/>
          <w:color w:val="000000" w:themeColor="text1"/>
          <w:sz w:val="22"/>
          <w:szCs w:val="22"/>
        </w:rPr>
        <w:t>–</w:t>
      </w:r>
      <w:r w:rsidR="007D49C2">
        <w:rPr>
          <w:rFonts w:cstheme="minorHAnsi"/>
          <w:color w:val="000000" w:themeColor="text1"/>
          <w:sz w:val="22"/>
          <w:szCs w:val="22"/>
        </w:rPr>
        <w:t xml:space="preserve"> </w:t>
      </w:r>
      <w:r w:rsidR="00254747">
        <w:rPr>
          <w:rFonts w:cstheme="minorHAnsi"/>
          <w:color w:val="000000" w:themeColor="text1"/>
          <w:sz w:val="22"/>
          <w:szCs w:val="22"/>
        </w:rPr>
        <w:t xml:space="preserve">c) = </w:t>
      </w:r>
      <w:r w:rsidR="00CF28FE">
        <w:rPr>
          <w:rFonts w:cstheme="minorHAnsi"/>
          <w:color w:val="000000" w:themeColor="text1"/>
          <w:sz w:val="22"/>
          <w:szCs w:val="22"/>
        </w:rPr>
        <w:t xml:space="preserve">198 * (60 – 40) = </w:t>
      </w:r>
      <w:r w:rsidR="00CF22A2">
        <w:rPr>
          <w:rFonts w:cstheme="minorHAnsi"/>
          <w:color w:val="000000" w:themeColor="text1"/>
          <w:sz w:val="22"/>
          <w:szCs w:val="22"/>
        </w:rPr>
        <w:t>3960</w:t>
      </w:r>
    </w:p>
    <w:p w:rsidR="00F825A9" w:rsidRPr="0052200C" w:rsidRDefault="00F825A9" w:rsidP="00725A65">
      <w:pPr>
        <w:spacing w:line="276" w:lineRule="auto"/>
        <w:ind w:left="360"/>
        <w:rPr>
          <w:rFonts w:cstheme="minorHAnsi"/>
          <w:color w:val="000000" w:themeColor="text1"/>
          <w:sz w:val="22"/>
          <w:szCs w:val="22"/>
        </w:rPr>
      </w:pPr>
    </w:p>
    <w:p w:rsidR="00EE54BD" w:rsidRPr="00917061" w:rsidRDefault="00E552BC" w:rsidP="00725A65">
      <w:pPr>
        <w:pStyle w:val="ListParagraph"/>
        <w:numPr>
          <w:ilvl w:val="0"/>
          <w:numId w:val="1"/>
        </w:numPr>
        <w:spacing w:line="276" w:lineRule="auto"/>
        <w:ind w:left="360"/>
        <w:rPr>
          <w:rFonts w:cstheme="minorHAnsi"/>
          <w:color w:val="4472C4" w:themeColor="accent1"/>
          <w:sz w:val="22"/>
          <w:szCs w:val="22"/>
        </w:rPr>
      </w:pPr>
      <w:r w:rsidRPr="00917061">
        <w:rPr>
          <w:rFonts w:cstheme="minorHAnsi"/>
          <w:color w:val="4472C4" w:themeColor="accent1"/>
          <w:sz w:val="22"/>
          <w:szCs w:val="22"/>
        </w:rPr>
        <w:t>Suppose the supply chain was integrated (or alternatively, the supply chain is perfectly</w:t>
      </w:r>
      <w:r w:rsidR="00EE54BD" w:rsidRPr="00917061">
        <w:rPr>
          <w:rFonts w:cstheme="minorHAnsi"/>
          <w:color w:val="4472C4" w:themeColor="accent1"/>
          <w:sz w:val="22"/>
          <w:szCs w:val="22"/>
        </w:rPr>
        <w:t xml:space="preserve"> </w:t>
      </w:r>
      <w:r w:rsidRPr="00917061">
        <w:rPr>
          <w:rFonts w:cstheme="minorHAnsi"/>
          <w:color w:val="4472C4" w:themeColor="accent1"/>
          <w:sz w:val="22"/>
          <w:szCs w:val="22"/>
        </w:rPr>
        <w:t>coordinated.) What is the optimal order quantity of the retailer? What is the expected</w:t>
      </w:r>
      <w:r w:rsidR="00EE54BD" w:rsidRPr="00917061">
        <w:rPr>
          <w:rFonts w:cstheme="minorHAnsi"/>
          <w:color w:val="4472C4" w:themeColor="accent1"/>
          <w:sz w:val="22"/>
          <w:szCs w:val="22"/>
        </w:rPr>
        <w:t xml:space="preserve"> </w:t>
      </w:r>
      <w:r w:rsidRPr="00917061">
        <w:rPr>
          <w:rFonts w:cstheme="minorHAnsi"/>
          <w:color w:val="4472C4" w:themeColor="accent1"/>
          <w:sz w:val="22"/>
          <w:szCs w:val="22"/>
        </w:rPr>
        <w:t>total profit for the supply chain?</w:t>
      </w:r>
    </w:p>
    <w:p w:rsidR="00214D6C" w:rsidRDefault="00214D6C" w:rsidP="00725A65">
      <w:pPr>
        <w:spacing w:line="276" w:lineRule="auto"/>
        <w:ind w:left="360"/>
        <w:rPr>
          <w:rFonts w:cstheme="minorHAnsi"/>
          <w:color w:val="000000" w:themeColor="text1"/>
          <w:sz w:val="22"/>
          <w:szCs w:val="22"/>
        </w:rPr>
      </w:pPr>
      <w:r>
        <w:rPr>
          <w:rFonts w:cstheme="minorHAnsi"/>
          <w:color w:val="000000" w:themeColor="text1"/>
          <w:sz w:val="22"/>
          <w:szCs w:val="22"/>
        </w:rPr>
        <w:t>c</w:t>
      </w:r>
      <w:r w:rsidRPr="00120E91">
        <w:rPr>
          <w:rFonts w:cstheme="minorHAnsi"/>
          <w:color w:val="000000" w:themeColor="text1"/>
          <w:sz w:val="22"/>
          <w:szCs w:val="22"/>
          <w:vertAlign w:val="subscript"/>
        </w:rPr>
        <w:t>o</w:t>
      </w:r>
      <w:r>
        <w:rPr>
          <w:rFonts w:cstheme="minorHAnsi"/>
          <w:color w:val="000000" w:themeColor="text1"/>
          <w:sz w:val="22"/>
          <w:szCs w:val="22"/>
        </w:rPr>
        <w:t xml:space="preserve"> = </w:t>
      </w:r>
      <w:r w:rsidR="00B96774">
        <w:rPr>
          <w:rFonts w:cstheme="minorHAnsi"/>
          <w:color w:val="000000" w:themeColor="text1"/>
          <w:sz w:val="22"/>
          <w:szCs w:val="22"/>
        </w:rPr>
        <w:t xml:space="preserve">40 </w:t>
      </w:r>
      <w:r>
        <w:rPr>
          <w:rFonts w:cstheme="minorHAnsi"/>
          <w:color w:val="000000" w:themeColor="text1"/>
          <w:sz w:val="22"/>
          <w:szCs w:val="22"/>
        </w:rPr>
        <w:t xml:space="preserve">– 5 = </w:t>
      </w:r>
      <w:r w:rsidR="00B96774">
        <w:rPr>
          <w:rFonts w:cstheme="minorHAnsi"/>
          <w:color w:val="000000" w:themeColor="text1"/>
          <w:sz w:val="22"/>
          <w:szCs w:val="22"/>
        </w:rPr>
        <w:t>3</w:t>
      </w:r>
      <w:r>
        <w:rPr>
          <w:rFonts w:cstheme="minorHAnsi"/>
          <w:color w:val="000000" w:themeColor="text1"/>
          <w:sz w:val="22"/>
          <w:szCs w:val="22"/>
        </w:rPr>
        <w:t>5</w:t>
      </w:r>
    </w:p>
    <w:p w:rsidR="00214D6C" w:rsidRDefault="00214D6C" w:rsidP="00725A65">
      <w:pPr>
        <w:spacing w:line="276" w:lineRule="auto"/>
        <w:ind w:left="360"/>
        <w:rPr>
          <w:rFonts w:cstheme="minorHAnsi"/>
          <w:color w:val="000000" w:themeColor="text1"/>
          <w:sz w:val="22"/>
          <w:szCs w:val="22"/>
        </w:rPr>
      </w:pPr>
      <w:r>
        <w:rPr>
          <w:rFonts w:cstheme="minorHAnsi"/>
          <w:color w:val="000000" w:themeColor="text1"/>
          <w:sz w:val="22"/>
          <w:szCs w:val="22"/>
        </w:rPr>
        <w:t>c</w:t>
      </w:r>
      <w:r>
        <w:rPr>
          <w:rFonts w:cstheme="minorHAnsi"/>
          <w:color w:val="000000" w:themeColor="text1"/>
          <w:sz w:val="22"/>
          <w:szCs w:val="22"/>
          <w:vertAlign w:val="subscript"/>
        </w:rPr>
        <w:t>u</w:t>
      </w:r>
      <w:r>
        <w:rPr>
          <w:rFonts w:cstheme="minorHAnsi"/>
          <w:color w:val="000000" w:themeColor="text1"/>
          <w:sz w:val="22"/>
          <w:szCs w:val="22"/>
        </w:rPr>
        <w:t xml:space="preserve"> = 100 – </w:t>
      </w:r>
      <w:r w:rsidR="00FA0790">
        <w:rPr>
          <w:rFonts w:cstheme="minorHAnsi"/>
          <w:color w:val="000000" w:themeColor="text1"/>
          <w:sz w:val="22"/>
          <w:szCs w:val="22"/>
        </w:rPr>
        <w:t>40</w:t>
      </w:r>
      <w:r>
        <w:rPr>
          <w:rFonts w:cstheme="minorHAnsi"/>
          <w:color w:val="000000" w:themeColor="text1"/>
          <w:sz w:val="22"/>
          <w:szCs w:val="22"/>
        </w:rPr>
        <w:t xml:space="preserve"> = </w:t>
      </w:r>
      <w:r w:rsidR="00FA0790">
        <w:rPr>
          <w:rFonts w:cstheme="minorHAnsi"/>
          <w:color w:val="000000" w:themeColor="text1"/>
          <w:sz w:val="22"/>
          <w:szCs w:val="22"/>
        </w:rPr>
        <w:t>6</w:t>
      </w:r>
      <w:r>
        <w:rPr>
          <w:rFonts w:cstheme="minorHAnsi"/>
          <w:color w:val="000000" w:themeColor="text1"/>
          <w:sz w:val="22"/>
          <w:szCs w:val="22"/>
        </w:rPr>
        <w:t>0</w:t>
      </w:r>
    </w:p>
    <w:p w:rsidR="00023DB2" w:rsidRPr="00387240" w:rsidRDefault="00023DB2" w:rsidP="00725A65">
      <w:pPr>
        <w:spacing w:line="276" w:lineRule="auto"/>
        <w:ind w:left="360"/>
        <w:rPr>
          <w:rFonts w:eastAsiaTheme="minorEastAsia" w:cstheme="minorHAnsi"/>
          <w:sz w:val="22"/>
          <w:szCs w:val="22"/>
        </w:rPr>
      </w:pPr>
      <m:oMathPara>
        <m:oMathParaPr>
          <m:jc m:val="left"/>
        </m:oMathParaPr>
        <m:oMath>
          <m:r>
            <w:rPr>
              <w:rFonts w:ascii="Cambria Math" w:hAnsi="Cambria Math" w:cstheme="minorHAnsi"/>
              <w:sz w:val="22"/>
              <w:szCs w:val="22"/>
            </w:rPr>
            <m:t xml:space="preserve">critical ratio = </m:t>
          </m:r>
          <m:f>
            <m:fPr>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u</m:t>
                  </m:r>
                </m:sub>
              </m:sSub>
            </m:num>
            <m:den>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u</m:t>
                  </m:r>
                </m:sub>
              </m:sSub>
              <m:r>
                <w:rPr>
                  <w:rFonts w:ascii="Cambria Math" w:hAnsi="Cambria Math" w:cstheme="minorHAnsi"/>
                  <w:sz w:val="22"/>
                  <w:szCs w:val="22"/>
                </w:rPr>
                <m:t xml:space="preserve"> + </m:t>
              </m:r>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o</m:t>
                  </m:r>
                </m:sub>
              </m:sSub>
            </m:den>
          </m:f>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60</m:t>
              </m:r>
            </m:num>
            <m:den>
              <m:r>
                <w:rPr>
                  <w:rFonts w:ascii="Cambria Math" w:hAnsi="Cambria Math" w:cstheme="minorHAnsi"/>
                  <w:sz w:val="22"/>
                  <w:szCs w:val="22"/>
                </w:rPr>
                <m:t>60 + 35</m:t>
              </m:r>
            </m:den>
          </m:f>
          <m:r>
            <w:rPr>
              <w:rFonts w:ascii="Cambria Math" w:hAnsi="Cambria Math" w:cstheme="minorHAnsi"/>
              <w:sz w:val="22"/>
              <w:szCs w:val="22"/>
            </w:rPr>
            <m:t xml:space="preserve"> = 0.6315</m:t>
          </m:r>
        </m:oMath>
      </m:oMathPara>
    </w:p>
    <w:p w:rsidR="00154F71" w:rsidRDefault="00154F71" w:rsidP="00725A65">
      <w:pPr>
        <w:spacing w:line="276" w:lineRule="auto"/>
        <w:ind w:left="360"/>
        <w:rPr>
          <w:rFonts w:eastAsiaTheme="minorEastAsia" w:cstheme="minorHAnsi"/>
          <w:sz w:val="22"/>
          <w:szCs w:val="22"/>
        </w:rPr>
      </w:pPr>
      <w:r>
        <w:rPr>
          <w:rFonts w:eastAsiaTheme="minorEastAsia" w:cstheme="minorHAnsi"/>
          <w:sz w:val="22"/>
          <w:szCs w:val="22"/>
        </w:rPr>
        <w:t>z (0.</w:t>
      </w:r>
      <w:r w:rsidR="00CF350F">
        <w:rPr>
          <w:rFonts w:eastAsiaTheme="minorEastAsia" w:cstheme="minorHAnsi"/>
          <w:sz w:val="22"/>
          <w:szCs w:val="22"/>
        </w:rPr>
        <w:t>63</w:t>
      </w:r>
      <w:r>
        <w:rPr>
          <w:rFonts w:eastAsiaTheme="minorEastAsia" w:cstheme="minorHAnsi"/>
          <w:sz w:val="22"/>
          <w:szCs w:val="22"/>
        </w:rPr>
        <w:t>1</w:t>
      </w:r>
      <w:r w:rsidR="00CF350F">
        <w:rPr>
          <w:rFonts w:eastAsiaTheme="minorEastAsia" w:cstheme="minorHAnsi"/>
          <w:sz w:val="22"/>
          <w:szCs w:val="22"/>
        </w:rPr>
        <w:t>5</w:t>
      </w:r>
      <w:r>
        <w:rPr>
          <w:rFonts w:eastAsiaTheme="minorEastAsia" w:cstheme="minorHAnsi"/>
          <w:sz w:val="22"/>
          <w:szCs w:val="22"/>
        </w:rPr>
        <w:t xml:space="preserve">) = </w:t>
      </w:r>
      <w:r w:rsidRPr="002E71DC">
        <w:rPr>
          <w:rFonts w:eastAsiaTheme="minorEastAsia" w:cstheme="minorHAnsi"/>
          <w:sz w:val="22"/>
          <w:szCs w:val="22"/>
        </w:rPr>
        <w:t>0.</w:t>
      </w:r>
      <w:r w:rsidR="00E7650D">
        <w:rPr>
          <w:rFonts w:eastAsiaTheme="minorEastAsia" w:cstheme="minorHAnsi"/>
          <w:sz w:val="22"/>
          <w:szCs w:val="22"/>
        </w:rPr>
        <w:t>3358</w:t>
      </w:r>
      <w:r>
        <w:rPr>
          <w:rFonts w:eastAsiaTheme="minorEastAsia" w:cstheme="minorHAnsi"/>
          <w:sz w:val="22"/>
          <w:szCs w:val="22"/>
        </w:rPr>
        <w:t>,     L (z) = 0.</w:t>
      </w:r>
      <w:r w:rsidR="00694095">
        <w:rPr>
          <w:rFonts w:eastAsiaTheme="minorEastAsia" w:cstheme="minorHAnsi"/>
          <w:sz w:val="22"/>
          <w:szCs w:val="22"/>
        </w:rPr>
        <w:t>2533</w:t>
      </w:r>
    </w:p>
    <w:p w:rsidR="0035306A" w:rsidRDefault="0035306A" w:rsidP="00725A65">
      <w:pPr>
        <w:spacing w:line="276" w:lineRule="auto"/>
        <w:ind w:left="360"/>
        <w:rPr>
          <w:rFonts w:eastAsiaTheme="minorEastAsia" w:cstheme="minorHAnsi"/>
          <w:sz w:val="22"/>
          <w:szCs w:val="22"/>
        </w:rPr>
      </w:pPr>
    </w:p>
    <w:p w:rsidR="005809D2" w:rsidRDefault="005809D2" w:rsidP="00725A65">
      <w:pPr>
        <w:spacing w:line="276" w:lineRule="auto"/>
        <w:ind w:left="360"/>
        <w:rPr>
          <w:rFonts w:cstheme="minorHAnsi"/>
          <w:color w:val="000000" w:themeColor="text1"/>
          <w:sz w:val="22"/>
          <w:szCs w:val="22"/>
        </w:rPr>
      </w:pPr>
      <w:r w:rsidRPr="00883EEA">
        <w:rPr>
          <w:rFonts w:ascii="Cambria Math" w:hAnsi="Cambria Math" w:cs="Cambria Math"/>
          <w:color w:val="000000" w:themeColor="text1"/>
          <w:sz w:val="22"/>
          <w:szCs w:val="22"/>
        </w:rPr>
        <w:t>𝑄</w:t>
      </w:r>
      <w:r w:rsidRPr="00883EEA">
        <w:rPr>
          <w:rFonts w:cstheme="minorHAnsi"/>
          <w:color w:val="000000" w:themeColor="text1"/>
          <w:sz w:val="22"/>
          <w:szCs w:val="22"/>
        </w:rPr>
        <w:t xml:space="preserve">* =  </w:t>
      </w:r>
      <w:r w:rsidRPr="00883EEA">
        <w:rPr>
          <w:rFonts w:ascii="Cambria Math" w:hAnsi="Cambria Math" w:cs="Cambria Math"/>
          <w:color w:val="000000" w:themeColor="text1"/>
          <w:sz w:val="22"/>
          <w:szCs w:val="22"/>
        </w:rPr>
        <w:t>𝜇</w:t>
      </w:r>
      <w:r w:rsidRPr="00883EEA">
        <w:rPr>
          <w:rFonts w:cstheme="minorHAnsi"/>
          <w:color w:val="000000" w:themeColor="text1"/>
          <w:sz w:val="22"/>
          <w:szCs w:val="22"/>
        </w:rPr>
        <w:t xml:space="preserve"> </w:t>
      </w:r>
      <w:r>
        <w:rPr>
          <w:rFonts w:cstheme="minorHAnsi"/>
          <w:color w:val="000000" w:themeColor="text1"/>
          <w:sz w:val="22"/>
          <w:szCs w:val="22"/>
        </w:rPr>
        <w:t xml:space="preserve">+ </w:t>
      </w:r>
      <w:r w:rsidRPr="00883EEA">
        <w:rPr>
          <w:rFonts w:ascii="Cambria Math" w:hAnsi="Cambria Math" w:cs="Cambria Math"/>
          <w:color w:val="000000" w:themeColor="text1"/>
          <w:sz w:val="22"/>
          <w:szCs w:val="22"/>
        </w:rPr>
        <w:t>𝜎</w:t>
      </w:r>
      <w:r w:rsidRPr="00883EEA">
        <w:rPr>
          <w:rFonts w:cstheme="minorHAnsi"/>
          <w:color w:val="000000" w:themeColor="text1"/>
          <w:sz w:val="22"/>
          <w:szCs w:val="22"/>
        </w:rPr>
        <w:t xml:space="preserve"> </w:t>
      </w:r>
      <w:r w:rsidRPr="00883EEA">
        <w:rPr>
          <w:rFonts w:ascii="Cambria Math" w:hAnsi="Cambria Math" w:cs="Cambria Math"/>
          <w:color w:val="000000" w:themeColor="text1"/>
          <w:sz w:val="22"/>
          <w:szCs w:val="22"/>
        </w:rPr>
        <w:t>𝑧</w:t>
      </w:r>
      <w:r w:rsidRPr="00883EEA">
        <w:rPr>
          <w:rFonts w:cstheme="minorHAnsi"/>
          <w:color w:val="000000" w:themeColor="text1"/>
          <w:sz w:val="22"/>
          <w:szCs w:val="22"/>
        </w:rPr>
        <w:t xml:space="preserve"> </w:t>
      </w:r>
      <w:r>
        <w:rPr>
          <w:rFonts w:cstheme="minorHAnsi"/>
          <w:color w:val="000000" w:themeColor="text1"/>
          <w:sz w:val="22"/>
          <w:szCs w:val="22"/>
        </w:rPr>
        <w:t xml:space="preserve"> = 200 + 10 * (</w:t>
      </w:r>
      <w:r w:rsidR="0087265A">
        <w:rPr>
          <w:rFonts w:cstheme="minorHAnsi"/>
          <w:color w:val="000000" w:themeColor="text1"/>
          <w:sz w:val="22"/>
          <w:szCs w:val="22"/>
        </w:rPr>
        <w:t>0.</w:t>
      </w:r>
      <w:r w:rsidR="00C61766">
        <w:rPr>
          <w:rFonts w:eastAsiaTheme="minorEastAsia" w:cstheme="minorHAnsi"/>
          <w:sz w:val="22"/>
          <w:szCs w:val="22"/>
        </w:rPr>
        <w:t>3358</w:t>
      </w:r>
      <w:r>
        <w:rPr>
          <w:rFonts w:cstheme="minorHAnsi"/>
          <w:color w:val="000000" w:themeColor="text1"/>
          <w:sz w:val="22"/>
          <w:szCs w:val="22"/>
        </w:rPr>
        <w:t xml:space="preserve">) = </w:t>
      </w:r>
      <w:r w:rsidR="00E61C7B">
        <w:rPr>
          <w:rFonts w:cstheme="minorHAnsi"/>
          <w:color w:val="000000" w:themeColor="text1"/>
          <w:sz w:val="22"/>
          <w:szCs w:val="22"/>
        </w:rPr>
        <w:t>203.35</w:t>
      </w:r>
      <w:r>
        <w:rPr>
          <w:rFonts w:cstheme="minorHAnsi"/>
          <w:color w:val="000000" w:themeColor="text1"/>
          <w:sz w:val="22"/>
          <w:szCs w:val="22"/>
        </w:rPr>
        <w:t xml:space="preserve"> </w:t>
      </w:r>
      <w:r>
        <w:rPr>
          <w:rFonts w:cstheme="minorHAnsi"/>
          <w:color w:val="000000" w:themeColor="text1"/>
          <w:sz w:val="22"/>
          <w:szCs w:val="22"/>
        </w:rPr>
        <w:sym w:font="Symbol" w:char="F040"/>
      </w:r>
      <w:r>
        <w:rPr>
          <w:rFonts w:cstheme="minorHAnsi"/>
          <w:color w:val="000000" w:themeColor="text1"/>
          <w:sz w:val="22"/>
          <w:szCs w:val="22"/>
        </w:rPr>
        <w:t xml:space="preserve"> </w:t>
      </w:r>
      <w:r w:rsidR="00AB6E7C">
        <w:rPr>
          <w:rFonts w:cstheme="minorHAnsi"/>
          <w:color w:val="000000" w:themeColor="text1"/>
          <w:sz w:val="22"/>
          <w:szCs w:val="22"/>
        </w:rPr>
        <w:t>203</w:t>
      </w:r>
    </w:p>
    <w:p w:rsidR="00D13895" w:rsidRDefault="00D13895" w:rsidP="00725A65">
      <w:pPr>
        <w:spacing w:line="276" w:lineRule="auto"/>
        <w:ind w:left="360"/>
        <w:rPr>
          <w:rFonts w:cstheme="minorHAnsi"/>
          <w:color w:val="000000" w:themeColor="text1"/>
          <w:sz w:val="22"/>
          <w:szCs w:val="22"/>
        </w:rPr>
      </w:pPr>
      <w:r>
        <w:rPr>
          <w:rFonts w:cstheme="minorHAnsi"/>
          <w:color w:val="000000" w:themeColor="text1"/>
          <w:sz w:val="22"/>
          <w:szCs w:val="22"/>
        </w:rPr>
        <w:t xml:space="preserve">E [Sales] = </w:t>
      </w:r>
      <w:r w:rsidRPr="00883EEA">
        <w:rPr>
          <w:rFonts w:ascii="Cambria Math" w:hAnsi="Cambria Math" w:cs="Cambria Math"/>
          <w:color w:val="000000" w:themeColor="text1"/>
          <w:sz w:val="22"/>
          <w:szCs w:val="22"/>
        </w:rPr>
        <w:t>𝜇</w:t>
      </w:r>
      <w:r w:rsidRPr="00883EEA">
        <w:rPr>
          <w:rFonts w:cstheme="minorHAnsi"/>
          <w:color w:val="000000" w:themeColor="text1"/>
          <w:sz w:val="22"/>
          <w:szCs w:val="22"/>
        </w:rPr>
        <w:t xml:space="preserve"> </w:t>
      </w:r>
      <w:r>
        <w:rPr>
          <w:rFonts w:cstheme="minorHAnsi"/>
          <w:color w:val="000000" w:themeColor="text1"/>
          <w:sz w:val="22"/>
          <w:szCs w:val="22"/>
        </w:rPr>
        <w:t xml:space="preserve">- </w:t>
      </w:r>
      <w:r w:rsidRPr="00883EEA">
        <w:rPr>
          <w:rFonts w:ascii="Cambria Math" w:hAnsi="Cambria Math" w:cs="Cambria Math"/>
          <w:color w:val="000000" w:themeColor="text1"/>
          <w:sz w:val="22"/>
          <w:szCs w:val="22"/>
        </w:rPr>
        <w:t>𝜎</w:t>
      </w:r>
      <w:r w:rsidRPr="00883EEA">
        <w:rPr>
          <w:rFonts w:cstheme="minorHAnsi"/>
          <w:color w:val="000000" w:themeColor="text1"/>
          <w:sz w:val="22"/>
          <w:szCs w:val="22"/>
        </w:rPr>
        <w:t xml:space="preserve"> </w:t>
      </w:r>
      <w:r>
        <w:rPr>
          <w:rFonts w:cstheme="minorHAnsi"/>
          <w:color w:val="000000" w:themeColor="text1"/>
          <w:sz w:val="22"/>
          <w:szCs w:val="22"/>
        </w:rPr>
        <w:t xml:space="preserve">L( </w:t>
      </w:r>
      <w:r w:rsidRPr="00883EEA">
        <w:rPr>
          <w:rFonts w:ascii="Cambria Math" w:hAnsi="Cambria Math" w:cs="Cambria Math"/>
          <w:color w:val="000000" w:themeColor="text1"/>
          <w:sz w:val="22"/>
          <w:szCs w:val="22"/>
        </w:rPr>
        <w:t>𝑧</w:t>
      </w:r>
      <w:r>
        <w:rPr>
          <w:rFonts w:ascii="Cambria Math" w:hAnsi="Cambria Math" w:cs="Cambria Math"/>
          <w:color w:val="000000" w:themeColor="text1"/>
          <w:sz w:val="22"/>
          <w:szCs w:val="22"/>
        </w:rPr>
        <w:t>)</w:t>
      </w:r>
      <w:r w:rsidRPr="00883EEA">
        <w:rPr>
          <w:rFonts w:cstheme="minorHAnsi"/>
          <w:color w:val="000000" w:themeColor="text1"/>
          <w:sz w:val="22"/>
          <w:szCs w:val="22"/>
        </w:rPr>
        <w:t xml:space="preserve"> </w:t>
      </w:r>
      <w:r>
        <w:rPr>
          <w:rFonts w:cstheme="minorHAnsi"/>
          <w:color w:val="000000" w:themeColor="text1"/>
          <w:sz w:val="22"/>
          <w:szCs w:val="22"/>
        </w:rPr>
        <w:t xml:space="preserve"> = 200 – 10 (</w:t>
      </w:r>
      <w:r w:rsidR="00705718">
        <w:rPr>
          <w:rFonts w:eastAsiaTheme="minorEastAsia" w:cstheme="minorHAnsi"/>
          <w:sz w:val="22"/>
          <w:szCs w:val="22"/>
        </w:rPr>
        <w:t>0.2533</w:t>
      </w:r>
      <w:r>
        <w:rPr>
          <w:rFonts w:cstheme="minorHAnsi"/>
          <w:color w:val="000000" w:themeColor="text1"/>
          <w:sz w:val="22"/>
          <w:szCs w:val="22"/>
        </w:rPr>
        <w:t xml:space="preserve">) = </w:t>
      </w:r>
      <w:r w:rsidR="00A27223">
        <w:rPr>
          <w:rFonts w:cstheme="minorHAnsi"/>
          <w:color w:val="000000" w:themeColor="text1"/>
          <w:sz w:val="22"/>
          <w:szCs w:val="22"/>
        </w:rPr>
        <w:t>197.467</w:t>
      </w:r>
      <w:r>
        <w:rPr>
          <w:rFonts w:cstheme="minorHAnsi"/>
          <w:color w:val="000000" w:themeColor="text1"/>
          <w:sz w:val="22"/>
          <w:szCs w:val="22"/>
        </w:rPr>
        <w:t xml:space="preserve"> </w:t>
      </w:r>
      <w:r>
        <w:rPr>
          <w:rFonts w:cstheme="minorHAnsi"/>
          <w:color w:val="000000" w:themeColor="text1"/>
          <w:sz w:val="22"/>
          <w:szCs w:val="22"/>
        </w:rPr>
        <w:sym w:font="Symbol" w:char="F040"/>
      </w:r>
      <w:r>
        <w:rPr>
          <w:rFonts w:cstheme="minorHAnsi"/>
          <w:color w:val="000000" w:themeColor="text1"/>
          <w:sz w:val="22"/>
          <w:szCs w:val="22"/>
        </w:rPr>
        <w:t xml:space="preserve"> 19</w:t>
      </w:r>
      <w:r w:rsidR="00A27223">
        <w:rPr>
          <w:rFonts w:cstheme="minorHAnsi"/>
          <w:color w:val="000000" w:themeColor="text1"/>
          <w:sz w:val="22"/>
          <w:szCs w:val="22"/>
        </w:rPr>
        <w:t>7</w:t>
      </w:r>
    </w:p>
    <w:p w:rsidR="00CB25FD" w:rsidRDefault="00CB25FD" w:rsidP="00725A65">
      <w:pPr>
        <w:spacing w:line="276" w:lineRule="auto"/>
        <w:ind w:left="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 [</w:t>
      </w:r>
      <w:proofErr w:type="spellStart"/>
      <w:r>
        <w:rPr>
          <w:rFonts w:asciiTheme="minorHAnsi" w:hAnsiTheme="minorHAnsi" w:cstheme="minorHAnsi"/>
          <w:color w:val="000000" w:themeColor="text1"/>
          <w:sz w:val="22"/>
          <w:szCs w:val="22"/>
        </w:rPr>
        <w:t>Left</w:t>
      </w:r>
      <w:r>
        <w:rPr>
          <w:rFonts w:cstheme="minorHAnsi"/>
          <w:color w:val="000000" w:themeColor="text1"/>
          <w:sz w:val="22"/>
          <w:szCs w:val="22"/>
        </w:rPr>
        <w:t>O</w:t>
      </w:r>
      <w:r>
        <w:rPr>
          <w:rFonts w:asciiTheme="minorHAnsi" w:hAnsiTheme="minorHAnsi" w:cstheme="minorHAnsi"/>
          <w:color w:val="000000" w:themeColor="text1"/>
          <w:sz w:val="22"/>
          <w:szCs w:val="22"/>
        </w:rPr>
        <w:t>ver</w:t>
      </w:r>
      <w:proofErr w:type="spellEnd"/>
      <w:r>
        <w:rPr>
          <w:rFonts w:asciiTheme="minorHAnsi" w:hAnsiTheme="minorHAnsi" w:cstheme="minorHAnsi"/>
          <w:color w:val="000000" w:themeColor="text1"/>
          <w:sz w:val="22"/>
          <w:szCs w:val="22"/>
        </w:rPr>
        <w:t>] = Q* - E[</w:t>
      </w:r>
      <w:r>
        <w:rPr>
          <w:rFonts w:cstheme="minorHAnsi"/>
          <w:color w:val="000000" w:themeColor="text1"/>
          <w:sz w:val="22"/>
          <w:szCs w:val="22"/>
        </w:rPr>
        <w:t xml:space="preserve">Sales </w:t>
      </w:r>
      <w:r w:rsidRPr="004F3E4D">
        <w:rPr>
          <w:rFonts w:cstheme="minorHAnsi"/>
          <w:color w:val="000000" w:themeColor="text1"/>
          <w:sz w:val="22"/>
          <w:szCs w:val="22"/>
          <w:vertAlign w:val="subscript"/>
        </w:rPr>
        <w:t>R</w:t>
      </w:r>
      <w:r>
        <w:rPr>
          <w:rFonts w:asciiTheme="minorHAnsi" w:hAnsiTheme="minorHAnsi" w:cstheme="minorHAnsi"/>
          <w:color w:val="000000" w:themeColor="text1"/>
          <w:sz w:val="22"/>
          <w:szCs w:val="22"/>
        </w:rPr>
        <w:t>]</w:t>
      </w:r>
      <w:r>
        <w:rPr>
          <w:rFonts w:cstheme="minorHAnsi"/>
          <w:color w:val="000000" w:themeColor="text1"/>
          <w:sz w:val="22"/>
          <w:szCs w:val="22"/>
        </w:rPr>
        <w:t xml:space="preserve"> = 203 - 197 = 6</w:t>
      </w:r>
    </w:p>
    <w:p w:rsidR="007864C4" w:rsidRDefault="007864C4" w:rsidP="00725A65">
      <w:pPr>
        <w:spacing w:line="276" w:lineRule="auto"/>
        <w:ind w:left="360"/>
        <w:rPr>
          <w:rFonts w:cstheme="minorHAnsi"/>
          <w:color w:val="000000" w:themeColor="text1"/>
          <w:sz w:val="22"/>
          <w:szCs w:val="22"/>
        </w:rPr>
      </w:pPr>
    </w:p>
    <w:p w:rsidR="00BF543E" w:rsidRDefault="00AF6C5C" w:rsidP="00725A65">
      <w:pPr>
        <w:spacing w:line="276" w:lineRule="auto"/>
        <w:ind w:left="360"/>
        <w:rPr>
          <w:rFonts w:cstheme="minorHAnsi"/>
          <w:color w:val="000000" w:themeColor="text1"/>
          <w:sz w:val="22"/>
          <w:szCs w:val="22"/>
        </w:rPr>
      </w:pPr>
      <w:r>
        <w:rPr>
          <w:rFonts w:cstheme="minorHAnsi"/>
          <w:color w:val="000000" w:themeColor="text1"/>
          <w:sz w:val="22"/>
          <w:szCs w:val="22"/>
        </w:rPr>
        <w:t>E[</w:t>
      </w:r>
      <w:proofErr w:type="spellStart"/>
      <w:r>
        <w:rPr>
          <w:rFonts w:cstheme="minorHAnsi"/>
          <w:color w:val="000000" w:themeColor="text1"/>
          <w:sz w:val="22"/>
          <w:szCs w:val="22"/>
        </w:rPr>
        <w:t>Profit</w:t>
      </w:r>
      <w:r w:rsidR="0044164B">
        <w:rPr>
          <w:rFonts w:cstheme="minorHAnsi"/>
          <w:color w:val="000000" w:themeColor="text1"/>
          <w:sz w:val="22"/>
          <w:szCs w:val="22"/>
          <w:vertAlign w:val="subscript"/>
        </w:rPr>
        <w:t>SC</w:t>
      </w:r>
      <w:proofErr w:type="spellEnd"/>
      <w:r>
        <w:rPr>
          <w:rFonts w:cstheme="minorHAnsi"/>
          <w:color w:val="000000" w:themeColor="text1"/>
          <w:sz w:val="22"/>
          <w:szCs w:val="22"/>
        </w:rPr>
        <w:t xml:space="preserve">] = E[Sales] p – Q* </w:t>
      </w:r>
      <w:r w:rsidR="00320168">
        <w:rPr>
          <w:rFonts w:cstheme="minorHAnsi"/>
          <w:color w:val="000000" w:themeColor="text1"/>
          <w:sz w:val="22"/>
          <w:szCs w:val="22"/>
        </w:rPr>
        <w:t xml:space="preserve">c + </w:t>
      </w:r>
      <w:r>
        <w:rPr>
          <w:rFonts w:cstheme="minorHAnsi"/>
          <w:color w:val="000000" w:themeColor="text1"/>
          <w:sz w:val="22"/>
          <w:szCs w:val="22"/>
        </w:rPr>
        <w:t xml:space="preserve"> </w:t>
      </w:r>
      <w:r w:rsidR="00320168">
        <w:rPr>
          <w:rFonts w:cstheme="minorHAnsi"/>
          <w:color w:val="000000" w:themeColor="text1"/>
          <w:sz w:val="22"/>
          <w:szCs w:val="22"/>
        </w:rPr>
        <w:t>E[</w:t>
      </w:r>
      <w:proofErr w:type="spellStart"/>
      <w:r w:rsidR="00320168">
        <w:rPr>
          <w:rFonts w:asciiTheme="minorHAnsi" w:hAnsiTheme="minorHAnsi" w:cstheme="minorHAnsi"/>
          <w:color w:val="000000" w:themeColor="text1"/>
          <w:sz w:val="22"/>
          <w:szCs w:val="22"/>
        </w:rPr>
        <w:t>Left</w:t>
      </w:r>
      <w:r w:rsidR="00320168">
        <w:rPr>
          <w:rFonts w:cstheme="minorHAnsi"/>
          <w:color w:val="000000" w:themeColor="text1"/>
          <w:sz w:val="22"/>
          <w:szCs w:val="22"/>
        </w:rPr>
        <w:t>O</w:t>
      </w:r>
      <w:r w:rsidR="00320168">
        <w:rPr>
          <w:rFonts w:asciiTheme="minorHAnsi" w:hAnsiTheme="minorHAnsi" w:cstheme="minorHAnsi"/>
          <w:color w:val="000000" w:themeColor="text1"/>
          <w:sz w:val="22"/>
          <w:szCs w:val="22"/>
        </w:rPr>
        <w:t>ver</w:t>
      </w:r>
      <w:proofErr w:type="spellEnd"/>
      <w:r w:rsidR="00320168">
        <w:rPr>
          <w:rFonts w:cstheme="minorHAnsi"/>
          <w:color w:val="000000" w:themeColor="text1"/>
          <w:sz w:val="22"/>
          <w:szCs w:val="22"/>
        </w:rPr>
        <w:t>] s</w:t>
      </w:r>
      <w:r w:rsidR="009C765D">
        <w:rPr>
          <w:rFonts w:cstheme="minorHAnsi"/>
          <w:color w:val="000000" w:themeColor="text1"/>
          <w:sz w:val="22"/>
          <w:szCs w:val="22"/>
        </w:rPr>
        <w:t xml:space="preserve"> = </w:t>
      </w:r>
      <w:r w:rsidR="00E770AA">
        <w:rPr>
          <w:rFonts w:cstheme="minorHAnsi"/>
          <w:color w:val="000000" w:themeColor="text1"/>
          <w:sz w:val="22"/>
          <w:szCs w:val="22"/>
        </w:rPr>
        <w:t xml:space="preserve">197*100 – 203 * 40 + 6 * 5 = </w:t>
      </w:r>
      <w:r w:rsidR="00D27141">
        <w:rPr>
          <w:rFonts w:cstheme="minorHAnsi"/>
          <w:color w:val="000000" w:themeColor="text1"/>
          <w:sz w:val="22"/>
          <w:szCs w:val="22"/>
        </w:rPr>
        <w:t>11610</w:t>
      </w:r>
    </w:p>
    <w:p w:rsidR="00BF543E" w:rsidRDefault="00BF543E" w:rsidP="00725A65">
      <w:pPr>
        <w:spacing w:line="276" w:lineRule="auto"/>
        <w:ind w:left="360"/>
        <w:rPr>
          <w:rFonts w:cstheme="minorHAnsi"/>
          <w:color w:val="000000" w:themeColor="text1"/>
          <w:sz w:val="22"/>
          <w:szCs w:val="22"/>
        </w:rPr>
      </w:pPr>
    </w:p>
    <w:p w:rsidR="00931ACC" w:rsidRDefault="00E552BC" w:rsidP="00725A65">
      <w:pPr>
        <w:pStyle w:val="ListParagraph"/>
        <w:numPr>
          <w:ilvl w:val="0"/>
          <w:numId w:val="1"/>
        </w:numPr>
        <w:spacing w:line="276" w:lineRule="auto"/>
        <w:ind w:left="360"/>
        <w:rPr>
          <w:rFonts w:cstheme="minorHAnsi"/>
          <w:color w:val="4472C4" w:themeColor="accent1"/>
          <w:sz w:val="22"/>
          <w:szCs w:val="22"/>
        </w:rPr>
      </w:pPr>
      <w:r w:rsidRPr="00917061">
        <w:rPr>
          <w:rFonts w:cstheme="minorHAnsi"/>
          <w:color w:val="4472C4" w:themeColor="accent1"/>
          <w:sz w:val="22"/>
          <w:szCs w:val="22"/>
        </w:rPr>
        <w:lastRenderedPageBreak/>
        <w:t>Now assume the firms seek to form a revenue sharing contract. Let f be the upfront fee</w:t>
      </w:r>
      <w:r w:rsidR="00EE54BD" w:rsidRPr="00917061">
        <w:rPr>
          <w:rFonts w:cstheme="minorHAnsi"/>
          <w:color w:val="4472C4" w:themeColor="accent1"/>
          <w:sz w:val="22"/>
          <w:szCs w:val="22"/>
        </w:rPr>
        <w:t xml:space="preserve"> </w:t>
      </w:r>
      <w:r w:rsidRPr="00917061">
        <w:rPr>
          <w:rFonts w:cstheme="minorHAnsi"/>
          <w:color w:val="4472C4" w:themeColor="accent1"/>
          <w:sz w:val="22"/>
          <w:szCs w:val="22"/>
        </w:rPr>
        <w:t>and θ be the revenue share percentage. Suppose they decide on an upfront fee of $30</w:t>
      </w:r>
      <w:r w:rsidR="00EE54BD" w:rsidRPr="00917061">
        <w:rPr>
          <w:rFonts w:cstheme="minorHAnsi"/>
          <w:color w:val="4472C4" w:themeColor="accent1"/>
          <w:sz w:val="22"/>
          <w:szCs w:val="22"/>
        </w:rPr>
        <w:t xml:space="preserve"> </w:t>
      </w:r>
      <w:r w:rsidRPr="00917061">
        <w:rPr>
          <w:rFonts w:cstheme="minorHAnsi"/>
          <w:color w:val="4472C4" w:themeColor="accent1"/>
          <w:sz w:val="22"/>
          <w:szCs w:val="22"/>
        </w:rPr>
        <w:t>per unit. What is the share θ so that the chain is perfectly coordinated? What is the</w:t>
      </w:r>
      <w:r w:rsidR="00EE54BD" w:rsidRPr="00917061">
        <w:rPr>
          <w:rFonts w:cstheme="minorHAnsi"/>
          <w:color w:val="4472C4" w:themeColor="accent1"/>
          <w:sz w:val="22"/>
          <w:szCs w:val="22"/>
        </w:rPr>
        <w:t xml:space="preserve"> </w:t>
      </w:r>
      <w:r w:rsidRPr="00917061">
        <w:rPr>
          <w:rFonts w:cstheme="minorHAnsi"/>
          <w:color w:val="4472C4" w:themeColor="accent1"/>
          <w:sz w:val="22"/>
          <w:szCs w:val="22"/>
        </w:rPr>
        <w:t>expected profit for the retailer under this contract?</w:t>
      </w:r>
    </w:p>
    <w:p w:rsidR="00EA04AD" w:rsidRDefault="00EA04AD" w:rsidP="00725A65">
      <w:pPr>
        <w:spacing w:line="276" w:lineRule="auto"/>
        <w:ind w:left="360"/>
        <w:rPr>
          <w:rFonts w:cstheme="minorHAnsi"/>
          <w:color w:val="000000" w:themeColor="text1"/>
          <w:sz w:val="22"/>
          <w:szCs w:val="22"/>
        </w:rPr>
      </w:pPr>
    </w:p>
    <w:p w:rsidR="0052575C" w:rsidRDefault="00AF5276" w:rsidP="00725A65">
      <w:pPr>
        <w:spacing w:line="276" w:lineRule="auto"/>
        <w:ind w:left="360"/>
        <w:rPr>
          <w:rFonts w:cstheme="minorHAnsi"/>
          <w:color w:val="000000" w:themeColor="text1"/>
          <w:sz w:val="22"/>
          <w:szCs w:val="22"/>
        </w:rPr>
      </w:pPr>
      <w:r w:rsidRPr="0052575C">
        <w:rPr>
          <w:rFonts w:cstheme="minorHAnsi"/>
          <w:i/>
          <w:iCs/>
          <w:color w:val="000000" w:themeColor="text1"/>
          <w:sz w:val="22"/>
          <w:szCs w:val="22"/>
        </w:rPr>
        <w:t xml:space="preserve">f = </w:t>
      </w:r>
      <w:r w:rsidR="001D2B8A" w:rsidRPr="0052575C">
        <w:rPr>
          <w:rFonts w:cstheme="minorHAnsi"/>
          <w:i/>
          <w:iCs/>
          <w:color w:val="000000" w:themeColor="text1"/>
          <w:sz w:val="22"/>
          <w:szCs w:val="22"/>
        </w:rPr>
        <w:t>30</w:t>
      </w:r>
      <w:r w:rsidR="0052575C">
        <w:rPr>
          <w:rFonts w:cstheme="minorHAnsi"/>
          <w:i/>
          <w:iCs/>
          <w:color w:val="000000" w:themeColor="text1"/>
          <w:sz w:val="22"/>
          <w:szCs w:val="22"/>
        </w:rPr>
        <w:t xml:space="preserve"> </w:t>
      </w:r>
      <w:r w:rsidR="005214B1">
        <w:rPr>
          <w:rFonts w:cstheme="minorHAnsi"/>
          <w:i/>
          <w:iCs/>
          <w:color w:val="000000" w:themeColor="text1"/>
          <w:sz w:val="22"/>
          <w:szCs w:val="22"/>
        </w:rPr>
        <w:t xml:space="preserve">        </w:t>
      </w:r>
      <w:r w:rsidR="007E2C6A">
        <w:rPr>
          <w:rFonts w:cstheme="minorHAnsi"/>
          <w:i/>
          <w:iCs/>
          <w:color w:val="000000" w:themeColor="text1"/>
          <w:sz w:val="22"/>
          <w:szCs w:val="22"/>
        </w:rPr>
        <w:t xml:space="preserve">   </w:t>
      </w:r>
      <w:r w:rsidR="0052575C">
        <w:rPr>
          <w:rFonts w:cstheme="minorHAnsi"/>
          <w:i/>
          <w:iCs/>
          <w:color w:val="000000" w:themeColor="text1"/>
          <w:sz w:val="22"/>
          <w:szCs w:val="22"/>
        </w:rPr>
        <w:t xml:space="preserve">  </w:t>
      </w:r>
      <w:r w:rsidR="0052575C">
        <w:rPr>
          <w:rFonts w:cstheme="minorHAnsi"/>
          <w:color w:val="000000" w:themeColor="text1"/>
          <w:sz w:val="22"/>
          <w:szCs w:val="22"/>
        </w:rPr>
        <w:t>c = $40                p = $100                    s = $5</w:t>
      </w:r>
    </w:p>
    <w:p w:rsidR="000C0C51" w:rsidRPr="0052575C" w:rsidRDefault="000C0C51" w:rsidP="00725A65">
      <w:pPr>
        <w:spacing w:line="276" w:lineRule="auto"/>
        <w:ind w:left="360"/>
        <w:rPr>
          <w:rFonts w:cstheme="minorHAnsi"/>
          <w:i/>
          <w:iCs/>
          <w:color w:val="000000" w:themeColor="text1"/>
          <w:sz w:val="22"/>
          <w:szCs w:val="22"/>
        </w:rPr>
      </w:pPr>
    </w:p>
    <w:p w:rsidR="000C0C51" w:rsidRPr="0052200C" w:rsidRDefault="000C0C51" w:rsidP="00725A65">
      <w:pPr>
        <w:spacing w:line="276" w:lineRule="auto"/>
        <w:ind w:left="360"/>
        <w:rPr>
          <w:rFonts w:cstheme="minorHAnsi"/>
          <w:color w:val="000000" w:themeColor="text1"/>
          <w:sz w:val="22"/>
          <w:szCs w:val="22"/>
        </w:rPr>
      </w:pPr>
    </w:p>
    <w:p w:rsidR="00EA04AD" w:rsidRPr="004A6CFD" w:rsidRDefault="004E2707" w:rsidP="00725A65">
      <w:pPr>
        <w:spacing w:line="276" w:lineRule="auto"/>
        <w:ind w:left="360"/>
        <w:rPr>
          <w:rFonts w:cstheme="minorHAnsi"/>
          <w:color w:val="000000" w:themeColor="text1"/>
          <w:sz w:val="22"/>
          <w:szCs w:val="22"/>
        </w:rPr>
      </w:pPr>
      <m:oMathPara>
        <m:oMathParaPr>
          <m:jc m:val="left"/>
        </m:oMathParaPr>
        <m:oMath>
          <m:f>
            <m:fPr>
              <m:ctrlPr>
                <w:rPr>
                  <w:rFonts w:ascii="Cambria Math" w:hAnsi="Cambria Math" w:cstheme="minorHAnsi"/>
                  <w:i/>
                  <w:iCs/>
                  <w:color w:val="000000" w:themeColor="text1"/>
                  <w:sz w:val="22"/>
                  <w:szCs w:val="22"/>
                </w:rPr>
              </m:ctrlPr>
            </m:fPr>
            <m:num>
              <m:r>
                <w:rPr>
                  <w:rFonts w:ascii="Cambria Math" w:hAnsi="Cambria Math" w:cs="Cambria Math"/>
                  <w:color w:val="000000" w:themeColor="text1"/>
                  <w:sz w:val="22"/>
                  <w:szCs w:val="22"/>
                </w:rPr>
                <m:t>p</m:t>
              </m:r>
              <m:r>
                <w:rPr>
                  <w:rFonts w:ascii="Cambria Math" w:hAnsi="Cambria Math" w:cstheme="minorHAnsi"/>
                  <w:color w:val="000000" w:themeColor="text1"/>
                  <w:sz w:val="22"/>
                  <w:szCs w:val="22"/>
                </w:rPr>
                <m:t>-</m:t>
              </m:r>
              <m:r>
                <w:rPr>
                  <w:rFonts w:ascii="Cambria Math" w:hAnsi="Cambria Math" w:cs="Cambria Math"/>
                  <w:color w:val="000000" w:themeColor="text1"/>
                  <w:sz w:val="22"/>
                  <w:szCs w:val="22"/>
                </w:rPr>
                <m:t>c</m:t>
              </m:r>
            </m:num>
            <m:den>
              <m:r>
                <w:rPr>
                  <w:rFonts w:ascii="Cambria Math" w:hAnsi="Cambria Math" w:cs="Cambria Math"/>
                  <w:color w:val="000000" w:themeColor="text1"/>
                  <w:sz w:val="22"/>
                  <w:szCs w:val="22"/>
                </w:rPr>
                <m:t>p</m:t>
              </m:r>
              <m:r>
                <w:rPr>
                  <w:rFonts w:ascii="Cambria Math" w:hAnsi="Cambria Math" w:cstheme="minorHAnsi"/>
                  <w:color w:val="000000" w:themeColor="text1"/>
                  <w:sz w:val="22"/>
                  <w:szCs w:val="22"/>
                </w:rPr>
                <m:t>-</m:t>
              </m:r>
              <m:r>
                <w:rPr>
                  <w:rFonts w:ascii="Cambria Math" w:hAnsi="Cambria Math" w:cs="Cambria Math"/>
                  <w:color w:val="000000" w:themeColor="text1"/>
                  <w:sz w:val="22"/>
                  <w:szCs w:val="22"/>
                </w:rPr>
                <m:t>s</m:t>
              </m:r>
            </m:den>
          </m:f>
          <m:r>
            <w:rPr>
              <w:rFonts w:ascii="Cambria Math" w:hAnsi="Cambria Math" w:cstheme="minorHAnsi"/>
              <w:color w:val="000000" w:themeColor="text1"/>
              <w:sz w:val="22"/>
              <w:szCs w:val="22"/>
            </w:rPr>
            <m:t xml:space="preserve"> =  </m:t>
          </m:r>
          <m:f>
            <m:fPr>
              <m:ctrlPr>
                <w:rPr>
                  <w:rFonts w:ascii="Cambria Math" w:hAnsi="Cambria Math" w:cstheme="minorHAnsi"/>
                  <w:i/>
                  <w:iCs/>
                  <w:color w:val="000000" w:themeColor="text1"/>
                  <w:sz w:val="22"/>
                  <w:szCs w:val="22"/>
                </w:rPr>
              </m:ctrlPr>
            </m:fPr>
            <m:num>
              <m:r>
                <w:rPr>
                  <w:rFonts w:ascii="Cambria Math" w:hAnsi="Cambria Math" w:cs="Cambria Math"/>
                  <w:color w:val="000000" w:themeColor="text1"/>
                  <w:sz w:val="22"/>
                  <w:szCs w:val="22"/>
                </w:rPr>
                <m:t>θ p</m:t>
              </m:r>
              <m:r>
                <w:rPr>
                  <w:rFonts w:ascii="Cambria Math" w:hAnsi="Cambria Math" w:cstheme="minorHAnsi"/>
                  <w:color w:val="000000" w:themeColor="text1"/>
                  <w:sz w:val="22"/>
                  <w:szCs w:val="22"/>
                </w:rPr>
                <m:t xml:space="preserve"> - </m:t>
              </m:r>
              <m:r>
                <w:rPr>
                  <w:rFonts w:ascii="Cambria Math" w:hAnsi="Cambria Math" w:cs="Cambria Math"/>
                  <w:color w:val="000000" w:themeColor="text1"/>
                  <w:sz w:val="22"/>
                  <w:szCs w:val="22"/>
                </w:rPr>
                <m:t>f</m:t>
              </m:r>
              <m:r>
                <w:rPr>
                  <w:rFonts w:ascii="Cambria Math" w:hAnsi="Cambria Math" w:cstheme="minorHAnsi"/>
                  <w:color w:val="000000" w:themeColor="text1"/>
                  <w:sz w:val="22"/>
                  <w:szCs w:val="22"/>
                </w:rPr>
                <m:t xml:space="preserve"> </m:t>
              </m:r>
            </m:num>
            <m:den>
              <m:r>
                <w:rPr>
                  <w:rFonts w:ascii="Cambria Math" w:hAnsi="Cambria Math" w:cs="Cambria Math"/>
                  <w:color w:val="000000" w:themeColor="text1"/>
                  <w:sz w:val="22"/>
                  <w:szCs w:val="22"/>
                </w:rPr>
                <m:t>θ p</m:t>
              </m:r>
              <m:r>
                <w:rPr>
                  <w:rFonts w:ascii="Cambria Math" w:hAnsi="Cambria Math" w:cstheme="minorHAnsi"/>
                  <w:color w:val="000000" w:themeColor="text1"/>
                  <w:sz w:val="22"/>
                  <w:szCs w:val="22"/>
                </w:rPr>
                <m:t>-</m:t>
              </m:r>
              <m:r>
                <w:rPr>
                  <w:rFonts w:ascii="Cambria Math" w:hAnsi="Cambria Math" w:cs="Cambria Math"/>
                  <w:color w:val="000000" w:themeColor="text1"/>
                  <w:sz w:val="22"/>
                  <w:szCs w:val="22"/>
                </w:rPr>
                <m:t>s</m:t>
              </m:r>
              <m:r>
                <w:rPr>
                  <w:rFonts w:ascii="Cambria Math" w:hAnsi="Cambria Math" w:cstheme="minorHAnsi"/>
                  <w:color w:val="000000" w:themeColor="text1"/>
                  <w:sz w:val="22"/>
                  <w:szCs w:val="22"/>
                </w:rPr>
                <m:t xml:space="preserve"> </m:t>
              </m:r>
            </m:den>
          </m:f>
          <m:r>
            <w:rPr>
              <w:rFonts w:ascii="Cambria Math" w:hAnsi="Cambria Math" w:cstheme="minorHAnsi"/>
              <w:color w:val="000000" w:themeColor="text1"/>
              <w:sz w:val="22"/>
              <w:szCs w:val="22"/>
            </w:rPr>
            <m:t xml:space="preserve"> </m:t>
          </m:r>
          <m:r>
            <w:rPr>
              <w:rFonts w:ascii="Cambria Math" w:hAnsi="Cambria Math" w:cs="Cambria Math"/>
              <w:color w:val="000000" w:themeColor="text1"/>
              <w:sz w:val="22"/>
              <w:szCs w:val="22"/>
            </w:rPr>
            <m:t>⇒</m:t>
          </m:r>
          <m:r>
            <w:rPr>
              <w:rFonts w:ascii="Cambria Math" w:hAnsi="Cambria Math" w:cstheme="minorHAnsi"/>
              <w:color w:val="000000" w:themeColor="text1"/>
              <w:sz w:val="22"/>
              <w:szCs w:val="22"/>
            </w:rPr>
            <m:t xml:space="preserve">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100-40</m:t>
              </m:r>
            </m:num>
            <m:den>
              <m:r>
                <w:rPr>
                  <w:rFonts w:ascii="Cambria Math" w:hAnsi="Cambria Math" w:cstheme="minorHAnsi"/>
                  <w:color w:val="000000" w:themeColor="text1"/>
                  <w:sz w:val="22"/>
                  <w:szCs w:val="22"/>
                </w:rPr>
                <m:t>100-5</m:t>
              </m:r>
            </m:den>
          </m:f>
          <m:r>
            <w:rPr>
              <w:rFonts w:ascii="Cambria Math" w:hAnsi="Cambria Math" w:cstheme="minorHAnsi"/>
              <w:color w:val="000000" w:themeColor="text1"/>
              <w:sz w:val="22"/>
              <w:szCs w:val="22"/>
            </w:rPr>
            <m:t xml:space="preserve"> =  </m:t>
          </m:r>
          <m:f>
            <m:fPr>
              <m:ctrlPr>
                <w:rPr>
                  <w:rFonts w:ascii="Cambria Math" w:hAnsi="Cambria Math" w:cstheme="minorHAnsi"/>
                  <w:i/>
                  <w:iCs/>
                  <w:color w:val="000000" w:themeColor="text1"/>
                  <w:sz w:val="22"/>
                  <w:szCs w:val="22"/>
                </w:rPr>
              </m:ctrlPr>
            </m:fPr>
            <m:num>
              <m:r>
                <w:rPr>
                  <w:rFonts w:ascii="Cambria Math" w:hAnsi="Cambria Math" w:cs="Cambria Math"/>
                  <w:color w:val="000000" w:themeColor="text1"/>
                  <w:sz w:val="22"/>
                  <w:szCs w:val="22"/>
                </w:rPr>
                <m:t>θ 100</m:t>
              </m:r>
              <m:r>
                <w:rPr>
                  <w:rFonts w:ascii="Cambria Math" w:hAnsi="Cambria Math" w:cstheme="minorHAnsi"/>
                  <w:color w:val="000000" w:themeColor="text1"/>
                  <w:sz w:val="22"/>
                  <w:szCs w:val="22"/>
                </w:rPr>
                <m:t xml:space="preserve"> - 30 </m:t>
              </m:r>
            </m:num>
            <m:den>
              <m:r>
                <w:rPr>
                  <w:rFonts w:ascii="Cambria Math" w:hAnsi="Cambria Math" w:cs="Cambria Math"/>
                  <w:color w:val="000000" w:themeColor="text1"/>
                  <w:sz w:val="22"/>
                  <w:szCs w:val="22"/>
                </w:rPr>
                <m:t>θ 100</m:t>
              </m:r>
              <m:r>
                <w:rPr>
                  <w:rFonts w:ascii="Cambria Math" w:hAnsi="Cambria Math" w:cstheme="minorHAnsi"/>
                  <w:color w:val="000000" w:themeColor="text1"/>
                  <w:sz w:val="22"/>
                  <w:szCs w:val="22"/>
                </w:rPr>
                <m:t xml:space="preserve">-5 </m:t>
              </m:r>
            </m:den>
          </m:f>
          <m:r>
            <w:rPr>
              <w:rFonts w:ascii="Cambria Math" w:hAnsi="Cambria Math" w:cstheme="minorHAnsi"/>
              <w:color w:val="000000" w:themeColor="text1"/>
              <w:sz w:val="22"/>
              <w:szCs w:val="22"/>
            </w:rPr>
            <m:t xml:space="preserve">  </m:t>
          </m:r>
          <m:r>
            <w:rPr>
              <w:rFonts w:ascii="Cambria Math" w:hAnsi="Cambria Math" w:cs="Cambria Math"/>
              <w:color w:val="000000" w:themeColor="text1"/>
              <w:sz w:val="22"/>
              <w:szCs w:val="22"/>
            </w:rPr>
            <m:t>⇒ θ =0.7286</m:t>
          </m:r>
        </m:oMath>
      </m:oMathPara>
    </w:p>
    <w:p w:rsidR="008F3918" w:rsidRDefault="008F3918" w:rsidP="00725A65">
      <w:pPr>
        <w:spacing w:line="276" w:lineRule="auto"/>
        <w:ind w:left="360"/>
        <w:rPr>
          <w:rFonts w:cstheme="minorHAnsi"/>
          <w:color w:val="000000" w:themeColor="text1"/>
          <w:sz w:val="22"/>
          <w:szCs w:val="22"/>
        </w:rPr>
      </w:pPr>
    </w:p>
    <w:p w:rsidR="00B476FF" w:rsidRPr="00E63221" w:rsidRDefault="00B476FF" w:rsidP="00725A65">
      <w:pPr>
        <w:spacing w:line="276" w:lineRule="auto"/>
        <w:ind w:left="360"/>
        <w:rPr>
          <w:rFonts w:ascii="Cambria Math" w:hAnsi="Cambria Math" w:cs="Cambria Math"/>
          <w:iCs/>
          <w:color w:val="000000" w:themeColor="text1"/>
          <w:sz w:val="22"/>
          <w:szCs w:val="22"/>
        </w:rPr>
      </w:pPr>
      <m:oMathPara>
        <m:oMathParaPr>
          <m:jc m:val="left"/>
        </m:oMathParaPr>
        <m:oMath>
          <m:r>
            <w:rPr>
              <w:rFonts w:ascii="Cambria Math" w:hAnsi="Cambria Math" w:cstheme="minorHAnsi"/>
              <w:color w:val="000000" w:themeColor="text1"/>
              <w:sz w:val="22"/>
              <w:szCs w:val="22"/>
            </w:rPr>
            <m:t>critical ratio=</m:t>
          </m:r>
          <m:f>
            <m:fPr>
              <m:ctrlPr>
                <w:rPr>
                  <w:rFonts w:ascii="Cambria Math" w:hAnsi="Cambria Math" w:cstheme="minorHAnsi"/>
                  <w:i/>
                  <w:iCs/>
                  <w:color w:val="000000" w:themeColor="text1"/>
                  <w:sz w:val="22"/>
                  <w:szCs w:val="22"/>
                </w:rPr>
              </m:ctrlPr>
            </m:fPr>
            <m:num>
              <m:r>
                <w:rPr>
                  <w:rFonts w:ascii="Cambria Math" w:hAnsi="Cambria Math" w:cs="Cambria Math"/>
                  <w:color w:val="000000" w:themeColor="text1"/>
                  <w:sz w:val="22"/>
                  <w:szCs w:val="22"/>
                </w:rPr>
                <m:t>θ p</m:t>
              </m:r>
              <m:r>
                <w:rPr>
                  <w:rFonts w:ascii="Cambria Math" w:hAnsi="Cambria Math" w:cstheme="minorHAnsi"/>
                  <w:color w:val="000000" w:themeColor="text1"/>
                  <w:sz w:val="22"/>
                  <w:szCs w:val="22"/>
                </w:rPr>
                <m:t xml:space="preserve"> – </m:t>
              </m:r>
              <m:r>
                <w:rPr>
                  <w:rFonts w:ascii="Cambria Math" w:hAnsi="Cambria Math" w:cs="Cambria Math"/>
                  <w:color w:val="000000" w:themeColor="text1"/>
                  <w:sz w:val="22"/>
                  <w:szCs w:val="22"/>
                </w:rPr>
                <m:t>f</m:t>
              </m:r>
            </m:num>
            <m:den>
              <m:r>
                <w:rPr>
                  <w:rFonts w:ascii="Cambria Math" w:hAnsi="Cambria Math" w:cs="Cambria Math"/>
                  <w:color w:val="000000" w:themeColor="text1"/>
                  <w:sz w:val="22"/>
                  <w:szCs w:val="22"/>
                </w:rPr>
                <m:t>θ p</m:t>
              </m:r>
              <m:r>
                <w:rPr>
                  <w:rFonts w:ascii="Cambria Math" w:hAnsi="Cambria Math" w:cs="Cambria Math"/>
                  <w:color w:val="000000" w:themeColor="text1"/>
                  <w:sz w:val="22"/>
                  <w:szCs w:val="22"/>
                </w:rPr>
                <m:t xml:space="preserve"> - s</m:t>
              </m:r>
            </m:den>
          </m:f>
          <m:r>
            <w:rPr>
              <w:rFonts w:ascii="Cambria Math" w:hAnsi="Cambria Math" w:cstheme="minorHAnsi"/>
              <w:color w:val="000000" w:themeColor="text1"/>
              <w:sz w:val="22"/>
              <w:szCs w:val="22"/>
            </w:rPr>
            <m:t xml:space="preserve">= </m:t>
          </m:r>
          <m:f>
            <m:fPr>
              <m:ctrlPr>
                <w:rPr>
                  <w:rFonts w:ascii="Cambria Math" w:hAnsi="Cambria Math" w:cstheme="minorHAnsi"/>
                  <w:i/>
                  <w:iCs/>
                  <w:color w:val="000000" w:themeColor="text1"/>
                  <w:sz w:val="22"/>
                  <w:szCs w:val="22"/>
                </w:rPr>
              </m:ctrlPr>
            </m:fPr>
            <m:num>
              <m:r>
                <w:rPr>
                  <w:rFonts w:ascii="Cambria Math" w:hAnsi="Cambria Math" w:cs="Cambria Math"/>
                  <w:color w:val="000000" w:themeColor="text1"/>
                  <w:sz w:val="22"/>
                  <w:szCs w:val="22"/>
                </w:rPr>
                <m:t>0.7286 * 100</m:t>
              </m:r>
              <m:r>
                <w:rPr>
                  <w:rFonts w:ascii="Cambria Math" w:hAnsi="Cambria Math" w:cstheme="minorHAnsi"/>
                  <w:color w:val="000000" w:themeColor="text1"/>
                  <w:sz w:val="22"/>
                  <w:szCs w:val="22"/>
                </w:rPr>
                <m:t xml:space="preserve"> – </m:t>
              </m:r>
              <m:r>
                <w:rPr>
                  <w:rFonts w:ascii="Cambria Math" w:hAnsi="Cambria Math" w:cs="Cambria Math"/>
                  <w:color w:val="000000" w:themeColor="text1"/>
                  <w:sz w:val="22"/>
                  <w:szCs w:val="22"/>
                </w:rPr>
                <m:t>30</m:t>
              </m:r>
            </m:num>
            <m:den>
              <m:r>
                <w:rPr>
                  <w:rFonts w:ascii="Cambria Math" w:hAnsi="Cambria Math" w:cs="Cambria Math"/>
                  <w:color w:val="000000" w:themeColor="text1"/>
                  <w:sz w:val="22"/>
                  <w:szCs w:val="22"/>
                </w:rPr>
                <m:t>0.7286 * 100</m:t>
              </m:r>
              <m:r>
                <w:rPr>
                  <w:rFonts w:ascii="Cambria Math" w:hAnsi="Cambria Math" w:cs="Cambria Math"/>
                  <w:color w:val="000000" w:themeColor="text1"/>
                  <w:sz w:val="22"/>
                  <w:szCs w:val="22"/>
                </w:rPr>
                <m:t xml:space="preserve"> - 5 </m:t>
              </m:r>
            </m:den>
          </m:f>
          <m:r>
            <w:rPr>
              <w:rFonts w:ascii="Cambria Math" w:hAnsi="Cambria Math" w:cstheme="minorHAnsi"/>
              <w:color w:val="000000" w:themeColor="text1"/>
              <w:sz w:val="22"/>
              <w:szCs w:val="22"/>
            </w:rPr>
            <m:t xml:space="preserve"> = </m:t>
          </m:r>
          <m:r>
            <w:rPr>
              <w:rFonts w:ascii="Cambria Math" w:hAnsi="Cambria Math" w:cstheme="minorHAnsi"/>
              <w:color w:val="000000" w:themeColor="text1"/>
              <w:sz w:val="22"/>
              <w:szCs w:val="22"/>
            </w:rPr>
            <m:t>0.</m:t>
          </m:r>
          <m:r>
            <w:rPr>
              <w:rFonts w:ascii="Cambria Math" w:hAnsi="Cambria Math" w:cstheme="minorHAnsi"/>
              <w:color w:val="000000" w:themeColor="text1"/>
              <w:sz w:val="22"/>
              <w:szCs w:val="22"/>
            </w:rPr>
            <m:t>6316</m:t>
          </m:r>
          <m:r>
            <w:rPr>
              <w:rFonts w:ascii="Cambria Math" w:hAnsi="Cambria Math" w:cs="Cambria Math"/>
              <w:color w:val="000000" w:themeColor="text1"/>
              <w:sz w:val="22"/>
              <w:szCs w:val="22"/>
            </w:rPr>
            <m:t xml:space="preserve"> </m:t>
          </m:r>
        </m:oMath>
      </m:oMathPara>
    </w:p>
    <w:p w:rsidR="00B476FF" w:rsidRDefault="00B476FF" w:rsidP="00725A65">
      <w:pPr>
        <w:spacing w:line="276" w:lineRule="auto"/>
        <w:ind w:left="360"/>
        <w:rPr>
          <w:rFonts w:cstheme="minorHAnsi"/>
          <w:color w:val="000000" w:themeColor="text1"/>
          <w:sz w:val="22"/>
          <w:szCs w:val="22"/>
        </w:rPr>
      </w:pPr>
    </w:p>
    <w:p w:rsidR="00F46AB3" w:rsidRDefault="00F46AB3" w:rsidP="00725A65">
      <w:pPr>
        <w:spacing w:line="276" w:lineRule="auto"/>
        <w:ind w:left="360"/>
        <w:rPr>
          <w:rFonts w:cstheme="minorHAnsi"/>
          <w:color w:val="000000" w:themeColor="text1"/>
          <w:sz w:val="22"/>
          <w:szCs w:val="22"/>
        </w:rPr>
      </w:pPr>
      <w:r>
        <w:rPr>
          <w:rFonts w:cstheme="minorHAnsi"/>
          <w:color w:val="000000" w:themeColor="text1"/>
          <w:sz w:val="22"/>
          <w:szCs w:val="22"/>
        </w:rPr>
        <w:t xml:space="preserve">z = </w:t>
      </w:r>
      <w:r w:rsidR="002D72DE">
        <w:rPr>
          <w:rFonts w:cstheme="minorHAnsi"/>
          <w:color w:val="000000" w:themeColor="text1"/>
          <w:sz w:val="22"/>
          <w:szCs w:val="22"/>
        </w:rPr>
        <w:t>0.336</w:t>
      </w:r>
    </w:p>
    <w:p w:rsidR="00F46AB3" w:rsidRPr="006401D4" w:rsidRDefault="00F46AB3" w:rsidP="00725A65">
      <w:pPr>
        <w:spacing w:line="276" w:lineRule="auto"/>
        <w:ind w:left="360"/>
        <w:rPr>
          <w:rFonts w:cstheme="minorHAnsi"/>
          <w:color w:val="000000" w:themeColor="text1"/>
          <w:sz w:val="22"/>
          <w:szCs w:val="22"/>
        </w:rPr>
      </w:pPr>
      <w:r>
        <w:rPr>
          <w:rFonts w:cstheme="minorHAnsi"/>
          <w:color w:val="000000" w:themeColor="text1"/>
          <w:sz w:val="22"/>
          <w:szCs w:val="22"/>
        </w:rPr>
        <w:t xml:space="preserve">L(z) = </w:t>
      </w:r>
      <w:r w:rsidR="002D72DE">
        <w:rPr>
          <w:rFonts w:cstheme="minorHAnsi"/>
          <w:color w:val="000000" w:themeColor="text1"/>
          <w:sz w:val="22"/>
          <w:szCs w:val="22"/>
        </w:rPr>
        <w:t>0.2532</w:t>
      </w:r>
    </w:p>
    <w:p w:rsidR="007211BA" w:rsidRPr="006401D4" w:rsidRDefault="00221CB2" w:rsidP="00725A65">
      <w:pPr>
        <w:spacing w:line="276" w:lineRule="auto"/>
        <w:ind w:firstLine="360"/>
        <w:rPr>
          <w:rFonts w:ascii="Cambria Math" w:hAnsi="Cambria Math" w:cs="Cambria Math"/>
          <w:color w:val="000000" w:themeColor="text1"/>
          <w:sz w:val="22"/>
          <w:szCs w:val="22"/>
        </w:rPr>
      </w:pPr>
      <w:r w:rsidRPr="00883EEA">
        <w:rPr>
          <w:rFonts w:ascii="Cambria Math" w:hAnsi="Cambria Math" w:cs="Cambria Math"/>
          <w:color w:val="000000" w:themeColor="text1"/>
          <w:sz w:val="22"/>
          <w:szCs w:val="22"/>
        </w:rPr>
        <w:t>𝑄</w:t>
      </w:r>
      <w:r w:rsidRPr="00883EEA">
        <w:rPr>
          <w:rFonts w:cstheme="minorHAnsi"/>
          <w:color w:val="000000" w:themeColor="text1"/>
          <w:sz w:val="22"/>
          <w:szCs w:val="22"/>
        </w:rPr>
        <w:t xml:space="preserve">* =  </w:t>
      </w:r>
      <w:r w:rsidRPr="00883EEA">
        <w:rPr>
          <w:rFonts w:ascii="Cambria Math" w:hAnsi="Cambria Math" w:cs="Cambria Math"/>
          <w:color w:val="000000" w:themeColor="text1"/>
          <w:sz w:val="22"/>
          <w:szCs w:val="22"/>
        </w:rPr>
        <w:t>𝜇</w:t>
      </w:r>
      <w:r w:rsidRPr="00883EEA">
        <w:rPr>
          <w:rFonts w:cstheme="minorHAnsi"/>
          <w:color w:val="000000" w:themeColor="text1"/>
          <w:sz w:val="22"/>
          <w:szCs w:val="22"/>
        </w:rPr>
        <w:t xml:space="preserve"> </w:t>
      </w:r>
      <w:r>
        <w:rPr>
          <w:rFonts w:cstheme="minorHAnsi"/>
          <w:color w:val="000000" w:themeColor="text1"/>
          <w:sz w:val="22"/>
          <w:szCs w:val="22"/>
        </w:rPr>
        <w:t xml:space="preserve">+ </w:t>
      </w:r>
      <w:r w:rsidRPr="00883EEA">
        <w:rPr>
          <w:rFonts w:ascii="Cambria Math" w:hAnsi="Cambria Math" w:cs="Cambria Math"/>
          <w:color w:val="000000" w:themeColor="text1"/>
          <w:sz w:val="22"/>
          <w:szCs w:val="22"/>
        </w:rPr>
        <w:t>𝜎</w:t>
      </w:r>
      <w:r w:rsidRPr="00883EEA">
        <w:rPr>
          <w:rFonts w:cstheme="minorHAnsi"/>
          <w:color w:val="000000" w:themeColor="text1"/>
          <w:sz w:val="22"/>
          <w:szCs w:val="22"/>
        </w:rPr>
        <w:t xml:space="preserve"> </w:t>
      </w:r>
      <w:r w:rsidRPr="00883EEA">
        <w:rPr>
          <w:rFonts w:ascii="Cambria Math" w:hAnsi="Cambria Math" w:cs="Cambria Math"/>
          <w:color w:val="000000" w:themeColor="text1"/>
          <w:sz w:val="22"/>
          <w:szCs w:val="22"/>
        </w:rPr>
        <w:t>𝑧</w:t>
      </w:r>
      <w:r w:rsidR="00EA331E">
        <w:rPr>
          <w:rFonts w:ascii="Cambria Math" w:hAnsi="Cambria Math" w:cs="Cambria Math"/>
          <w:color w:val="000000" w:themeColor="text1"/>
          <w:sz w:val="22"/>
          <w:szCs w:val="22"/>
        </w:rPr>
        <w:t xml:space="preserve"> = </w:t>
      </w:r>
      <w:r w:rsidR="00F46AB3">
        <w:rPr>
          <w:rFonts w:ascii="Cambria Math" w:hAnsi="Cambria Math" w:cs="Cambria Math"/>
          <w:color w:val="000000" w:themeColor="text1"/>
          <w:sz w:val="22"/>
          <w:szCs w:val="22"/>
        </w:rPr>
        <w:t xml:space="preserve">200 + </w:t>
      </w:r>
      <w:r w:rsidR="005379C6">
        <w:rPr>
          <w:rFonts w:ascii="Cambria Math" w:hAnsi="Cambria Math" w:cs="Cambria Math"/>
          <w:color w:val="000000" w:themeColor="text1"/>
          <w:sz w:val="22"/>
          <w:szCs w:val="22"/>
        </w:rPr>
        <w:t>10 (</w:t>
      </w:r>
      <w:r w:rsidR="00451695">
        <w:rPr>
          <w:rFonts w:cstheme="minorHAnsi"/>
          <w:color w:val="000000" w:themeColor="text1"/>
          <w:sz w:val="22"/>
          <w:szCs w:val="22"/>
        </w:rPr>
        <w:t xml:space="preserve">0.336) = </w:t>
      </w:r>
      <w:r w:rsidR="00DD1DE4">
        <w:rPr>
          <w:rFonts w:cstheme="minorHAnsi"/>
          <w:color w:val="000000" w:themeColor="text1"/>
          <w:sz w:val="22"/>
          <w:szCs w:val="22"/>
        </w:rPr>
        <w:t xml:space="preserve">203.36 </w:t>
      </w:r>
      <w:r w:rsidR="00F66877">
        <w:rPr>
          <w:rFonts w:cstheme="minorHAnsi"/>
          <w:color w:val="000000" w:themeColor="text1"/>
          <w:sz w:val="22"/>
          <w:szCs w:val="22"/>
        </w:rPr>
        <w:sym w:font="Symbol" w:char="F040"/>
      </w:r>
      <w:r w:rsidR="00F66877">
        <w:rPr>
          <w:rFonts w:cstheme="minorHAnsi"/>
          <w:color w:val="000000" w:themeColor="text1"/>
          <w:sz w:val="22"/>
          <w:szCs w:val="22"/>
        </w:rPr>
        <w:t xml:space="preserve"> 203</w:t>
      </w:r>
    </w:p>
    <w:p w:rsidR="00347363" w:rsidRDefault="00983FC1" w:rsidP="00725A65">
      <w:pPr>
        <w:spacing w:line="276" w:lineRule="auto"/>
        <w:ind w:firstLine="360"/>
        <w:rPr>
          <w:rFonts w:cstheme="minorHAnsi"/>
          <w:color w:val="000000" w:themeColor="text1"/>
          <w:sz w:val="22"/>
          <w:szCs w:val="22"/>
        </w:rPr>
      </w:pPr>
      <w:r>
        <w:rPr>
          <w:rFonts w:cstheme="minorHAnsi"/>
          <w:color w:val="000000" w:themeColor="text1"/>
          <w:sz w:val="22"/>
          <w:szCs w:val="22"/>
        </w:rPr>
        <w:t>E[</w:t>
      </w:r>
      <w:proofErr w:type="spellStart"/>
      <w:r>
        <w:rPr>
          <w:rFonts w:cstheme="minorHAnsi"/>
          <w:color w:val="000000" w:themeColor="text1"/>
          <w:sz w:val="22"/>
          <w:szCs w:val="22"/>
        </w:rPr>
        <w:t>Sales</w:t>
      </w:r>
      <w:r w:rsidRPr="004F3E4D">
        <w:rPr>
          <w:rFonts w:cstheme="minorHAnsi"/>
          <w:color w:val="000000" w:themeColor="text1"/>
          <w:sz w:val="22"/>
          <w:szCs w:val="22"/>
          <w:vertAlign w:val="subscript"/>
        </w:rPr>
        <w:t>R</w:t>
      </w:r>
      <w:proofErr w:type="spellEnd"/>
      <w:r>
        <w:rPr>
          <w:rFonts w:cstheme="minorHAnsi"/>
          <w:color w:val="000000" w:themeColor="text1"/>
          <w:sz w:val="22"/>
          <w:szCs w:val="22"/>
        </w:rPr>
        <w:t>]</w:t>
      </w:r>
      <w:r w:rsidR="002327BC">
        <w:rPr>
          <w:rFonts w:cstheme="minorHAnsi"/>
          <w:color w:val="000000" w:themeColor="text1"/>
          <w:sz w:val="22"/>
          <w:szCs w:val="22"/>
        </w:rPr>
        <w:t xml:space="preserve"> </w:t>
      </w:r>
      <w:r>
        <w:rPr>
          <w:rFonts w:cstheme="minorHAnsi"/>
          <w:color w:val="000000" w:themeColor="text1"/>
          <w:sz w:val="22"/>
          <w:szCs w:val="22"/>
        </w:rPr>
        <w:t xml:space="preserve">= </w:t>
      </w:r>
      <w:r w:rsidRPr="00883EEA">
        <w:rPr>
          <w:rFonts w:ascii="Cambria Math" w:hAnsi="Cambria Math" w:cs="Cambria Math"/>
          <w:color w:val="000000" w:themeColor="text1"/>
          <w:sz w:val="22"/>
          <w:szCs w:val="22"/>
        </w:rPr>
        <w:t>𝜇</w:t>
      </w:r>
      <w:r w:rsidRPr="00883EEA">
        <w:rPr>
          <w:rFonts w:cstheme="minorHAnsi"/>
          <w:color w:val="000000" w:themeColor="text1"/>
          <w:sz w:val="22"/>
          <w:szCs w:val="22"/>
        </w:rPr>
        <w:t xml:space="preserve"> </w:t>
      </w:r>
      <w:r>
        <w:rPr>
          <w:rFonts w:cstheme="minorHAnsi"/>
          <w:color w:val="000000" w:themeColor="text1"/>
          <w:sz w:val="22"/>
          <w:szCs w:val="22"/>
        </w:rPr>
        <w:t xml:space="preserve">- </w:t>
      </w:r>
      <w:r w:rsidRPr="00883EEA">
        <w:rPr>
          <w:rFonts w:ascii="Cambria Math" w:hAnsi="Cambria Math" w:cs="Cambria Math"/>
          <w:color w:val="000000" w:themeColor="text1"/>
          <w:sz w:val="22"/>
          <w:szCs w:val="22"/>
        </w:rPr>
        <w:t>𝜎</w:t>
      </w:r>
      <w:r w:rsidRPr="00883EEA">
        <w:rPr>
          <w:rFonts w:cstheme="minorHAnsi"/>
          <w:color w:val="000000" w:themeColor="text1"/>
          <w:sz w:val="22"/>
          <w:szCs w:val="22"/>
        </w:rPr>
        <w:t xml:space="preserve"> </w:t>
      </w:r>
      <w:r>
        <w:rPr>
          <w:rFonts w:cstheme="minorHAnsi"/>
          <w:color w:val="000000" w:themeColor="text1"/>
          <w:sz w:val="22"/>
          <w:szCs w:val="22"/>
        </w:rPr>
        <w:t>L(</w:t>
      </w:r>
      <w:r w:rsidRPr="00883EEA">
        <w:rPr>
          <w:rFonts w:ascii="Cambria Math" w:hAnsi="Cambria Math" w:cs="Cambria Math"/>
          <w:color w:val="000000" w:themeColor="text1"/>
          <w:sz w:val="22"/>
          <w:szCs w:val="22"/>
        </w:rPr>
        <w:t>𝑧</w:t>
      </w:r>
      <w:r>
        <w:rPr>
          <w:rFonts w:ascii="Cambria Math" w:hAnsi="Cambria Math" w:cs="Cambria Math"/>
          <w:color w:val="000000" w:themeColor="text1"/>
          <w:sz w:val="22"/>
          <w:szCs w:val="22"/>
        </w:rPr>
        <w:t>)</w:t>
      </w:r>
      <w:r w:rsidR="009C3F16">
        <w:rPr>
          <w:rFonts w:ascii="Cambria Math" w:hAnsi="Cambria Math" w:cs="Cambria Math"/>
          <w:color w:val="000000" w:themeColor="text1"/>
          <w:sz w:val="22"/>
          <w:szCs w:val="22"/>
        </w:rPr>
        <w:t xml:space="preserve"> = </w:t>
      </w:r>
      <w:r w:rsidR="008C2762">
        <w:rPr>
          <w:rFonts w:ascii="Cambria Math" w:hAnsi="Cambria Math" w:cs="Cambria Math"/>
          <w:color w:val="000000" w:themeColor="text1"/>
          <w:sz w:val="22"/>
          <w:szCs w:val="22"/>
        </w:rPr>
        <w:t xml:space="preserve">200 – 10(0.2523) = </w:t>
      </w:r>
      <w:r w:rsidR="009D1869">
        <w:rPr>
          <w:rFonts w:ascii="Cambria Math" w:hAnsi="Cambria Math" w:cs="Cambria Math"/>
          <w:color w:val="000000" w:themeColor="text1"/>
          <w:sz w:val="22"/>
          <w:szCs w:val="22"/>
        </w:rPr>
        <w:t>197.477</w:t>
      </w:r>
      <w:r w:rsidR="009D1869">
        <w:rPr>
          <w:rFonts w:cstheme="minorHAnsi"/>
          <w:color w:val="000000" w:themeColor="text1"/>
          <w:sz w:val="22"/>
          <w:szCs w:val="22"/>
        </w:rPr>
        <w:t xml:space="preserve"> </w:t>
      </w:r>
      <w:r w:rsidR="009D1869">
        <w:rPr>
          <w:rFonts w:cstheme="minorHAnsi"/>
          <w:color w:val="000000" w:themeColor="text1"/>
          <w:sz w:val="22"/>
          <w:szCs w:val="22"/>
        </w:rPr>
        <w:sym w:font="Symbol" w:char="F040"/>
      </w:r>
      <w:r w:rsidR="009D1869">
        <w:rPr>
          <w:rFonts w:cstheme="minorHAnsi"/>
          <w:color w:val="000000" w:themeColor="text1"/>
          <w:sz w:val="22"/>
          <w:szCs w:val="22"/>
        </w:rPr>
        <w:t xml:space="preserve"> 197</w:t>
      </w:r>
    </w:p>
    <w:p w:rsidR="00D07284" w:rsidRDefault="00347363" w:rsidP="00725A65">
      <w:pPr>
        <w:spacing w:line="276" w:lineRule="auto"/>
        <w:ind w:firstLine="360"/>
        <w:rPr>
          <w:rFonts w:cstheme="minorHAnsi"/>
          <w:color w:val="000000" w:themeColor="text1"/>
          <w:sz w:val="22"/>
          <w:szCs w:val="22"/>
        </w:rPr>
      </w:pPr>
      <w:r>
        <w:rPr>
          <w:rFonts w:cstheme="minorHAnsi"/>
          <w:color w:val="000000" w:themeColor="text1"/>
          <w:sz w:val="22"/>
          <w:szCs w:val="22"/>
        </w:rPr>
        <w:t>E[</w:t>
      </w:r>
      <w:proofErr w:type="spellStart"/>
      <w:r>
        <w:rPr>
          <w:rFonts w:cstheme="minorHAnsi"/>
          <w:color w:val="000000" w:themeColor="text1"/>
          <w:sz w:val="22"/>
          <w:szCs w:val="22"/>
        </w:rPr>
        <w:t>Profit</w:t>
      </w:r>
      <w:r w:rsidRPr="00E94D4A">
        <w:rPr>
          <w:rFonts w:cstheme="minorHAnsi"/>
          <w:color w:val="000000" w:themeColor="text1"/>
          <w:sz w:val="22"/>
          <w:szCs w:val="22"/>
          <w:vertAlign w:val="subscript"/>
        </w:rPr>
        <w:t>R</w:t>
      </w:r>
      <w:proofErr w:type="spellEnd"/>
      <w:r>
        <w:rPr>
          <w:rFonts w:cstheme="minorHAnsi"/>
          <w:color w:val="000000" w:themeColor="text1"/>
          <w:sz w:val="22"/>
          <w:szCs w:val="22"/>
        </w:rPr>
        <w:t xml:space="preserve">] </w:t>
      </w:r>
      <w:r w:rsidR="009236BC">
        <w:rPr>
          <w:rFonts w:asciiTheme="minorHAnsi" w:hAnsiTheme="minorHAnsi" w:cstheme="minorHAnsi"/>
          <w:color w:val="000000" w:themeColor="text1"/>
          <w:sz w:val="22"/>
          <w:szCs w:val="22"/>
        </w:rPr>
        <w:t xml:space="preserve">= </w:t>
      </w:r>
      <w:r w:rsidR="009236BC" w:rsidRPr="006001AD">
        <w:rPr>
          <w:rFonts w:ascii="Cambria Math" w:hAnsi="Cambria Math" w:cs="Cambria Math"/>
          <w:color w:val="000000" w:themeColor="text1"/>
          <w:sz w:val="22"/>
          <w:szCs w:val="22"/>
        </w:rPr>
        <w:t>𝜃</w:t>
      </w:r>
      <w:r w:rsidR="009236BC" w:rsidRPr="00D106E1">
        <w:rPr>
          <w:rFonts w:ascii="Cambria Math" w:hAnsi="Cambria Math" w:cs="Cambria Math"/>
          <w:color w:val="000000" w:themeColor="text1"/>
          <w:sz w:val="22"/>
          <w:szCs w:val="22"/>
          <w:vertAlign w:val="subscript"/>
        </w:rPr>
        <w:t>R</w:t>
      </w:r>
      <w:r w:rsidR="009236BC">
        <w:rPr>
          <w:rFonts w:ascii="Cambria Math" w:hAnsi="Cambria Math" w:cs="Cambria Math"/>
          <w:color w:val="000000" w:themeColor="text1"/>
          <w:sz w:val="22"/>
          <w:szCs w:val="22"/>
        </w:rPr>
        <w:t xml:space="preserve"> p </w:t>
      </w:r>
      <w:r w:rsidR="009236BC">
        <w:rPr>
          <w:rFonts w:cstheme="minorHAnsi"/>
          <w:color w:val="000000" w:themeColor="text1"/>
          <w:sz w:val="22"/>
          <w:szCs w:val="22"/>
        </w:rPr>
        <w:t>E[</w:t>
      </w:r>
      <w:proofErr w:type="spellStart"/>
      <w:r w:rsidR="009236BC">
        <w:rPr>
          <w:rFonts w:cstheme="minorHAnsi"/>
          <w:color w:val="000000" w:themeColor="text1"/>
          <w:sz w:val="22"/>
          <w:szCs w:val="22"/>
        </w:rPr>
        <w:t>Sales</w:t>
      </w:r>
      <w:r w:rsidR="009236BC" w:rsidRPr="004F3E4D">
        <w:rPr>
          <w:rFonts w:cstheme="minorHAnsi"/>
          <w:color w:val="000000" w:themeColor="text1"/>
          <w:sz w:val="22"/>
          <w:szCs w:val="22"/>
          <w:vertAlign w:val="subscript"/>
        </w:rPr>
        <w:t>R</w:t>
      </w:r>
      <w:proofErr w:type="spellEnd"/>
      <w:r w:rsidR="009236BC">
        <w:rPr>
          <w:rFonts w:cstheme="minorHAnsi"/>
          <w:color w:val="000000" w:themeColor="text1"/>
          <w:sz w:val="22"/>
          <w:szCs w:val="22"/>
        </w:rPr>
        <w:t>] – f Q*</w:t>
      </w:r>
      <w:r w:rsidR="00BF527A">
        <w:rPr>
          <w:rFonts w:cstheme="minorHAnsi"/>
          <w:color w:val="000000" w:themeColor="text1"/>
          <w:sz w:val="22"/>
          <w:szCs w:val="22"/>
        </w:rPr>
        <w:t xml:space="preserve"> = </w:t>
      </w:r>
      <w:r w:rsidR="0027671C">
        <w:rPr>
          <w:rFonts w:cstheme="minorHAnsi"/>
          <w:color w:val="000000" w:themeColor="text1"/>
          <w:sz w:val="22"/>
          <w:szCs w:val="22"/>
        </w:rPr>
        <w:t xml:space="preserve">0.7286 </w:t>
      </w:r>
      <w:r w:rsidR="00EF57FF">
        <w:rPr>
          <w:rFonts w:cstheme="minorHAnsi"/>
          <w:color w:val="000000" w:themeColor="text1"/>
          <w:sz w:val="22"/>
          <w:szCs w:val="22"/>
        </w:rPr>
        <w:t xml:space="preserve">* </w:t>
      </w:r>
      <w:r w:rsidR="00990EDD">
        <w:rPr>
          <w:rFonts w:cstheme="minorHAnsi"/>
          <w:color w:val="000000" w:themeColor="text1"/>
          <w:sz w:val="22"/>
          <w:szCs w:val="22"/>
        </w:rPr>
        <w:t xml:space="preserve">100 * 197 – 30 * 203 = </w:t>
      </w:r>
      <w:r w:rsidR="009A488C">
        <w:rPr>
          <w:rFonts w:cstheme="minorHAnsi"/>
          <w:color w:val="000000" w:themeColor="text1"/>
          <w:sz w:val="22"/>
          <w:szCs w:val="22"/>
        </w:rPr>
        <w:t xml:space="preserve">8263.42 </w:t>
      </w:r>
      <w:r w:rsidR="009A488C">
        <w:rPr>
          <w:rFonts w:cstheme="minorHAnsi"/>
          <w:color w:val="000000" w:themeColor="text1"/>
          <w:sz w:val="22"/>
          <w:szCs w:val="22"/>
        </w:rPr>
        <w:sym w:font="Symbol" w:char="F040"/>
      </w:r>
      <w:r w:rsidR="009A488C">
        <w:rPr>
          <w:rFonts w:cstheme="minorHAnsi"/>
          <w:color w:val="000000" w:themeColor="text1"/>
          <w:sz w:val="22"/>
          <w:szCs w:val="22"/>
        </w:rPr>
        <w:t xml:space="preserve"> 8263</w:t>
      </w:r>
    </w:p>
    <w:p w:rsidR="00EA04AD" w:rsidRPr="0052200C" w:rsidRDefault="00EA04AD" w:rsidP="00725A65">
      <w:pPr>
        <w:spacing w:line="276" w:lineRule="auto"/>
        <w:ind w:left="360"/>
        <w:rPr>
          <w:rFonts w:cstheme="minorHAnsi"/>
          <w:color w:val="000000" w:themeColor="text1"/>
          <w:sz w:val="22"/>
          <w:szCs w:val="22"/>
        </w:rPr>
      </w:pPr>
    </w:p>
    <w:p w:rsidR="00BC7F5B" w:rsidRPr="009E446B" w:rsidRDefault="00AC57D5" w:rsidP="00725A65">
      <w:pPr>
        <w:pStyle w:val="ListParagraph"/>
        <w:numPr>
          <w:ilvl w:val="0"/>
          <w:numId w:val="1"/>
        </w:numPr>
        <w:spacing w:line="276" w:lineRule="auto"/>
        <w:ind w:left="360"/>
        <w:rPr>
          <w:rFonts w:cstheme="minorHAnsi"/>
          <w:color w:val="4472C4" w:themeColor="accent1"/>
          <w:sz w:val="22"/>
          <w:szCs w:val="22"/>
        </w:rPr>
      </w:pPr>
      <w:r>
        <w:rPr>
          <w:rFonts w:cstheme="minorHAnsi"/>
          <w:color w:val="4472C4" w:themeColor="accent1"/>
          <w:sz w:val="22"/>
          <w:szCs w:val="22"/>
        </w:rPr>
        <w:t>S</w:t>
      </w:r>
      <w:r w:rsidR="009E446B" w:rsidRPr="009E446B">
        <w:rPr>
          <w:rFonts w:cstheme="minorHAnsi"/>
          <w:color w:val="4472C4" w:themeColor="accent1"/>
          <w:sz w:val="22"/>
          <w:szCs w:val="22"/>
        </w:rPr>
        <w:t>uppose the salvage value for the retailer is $0, but the salvage value for the supplier is s=$5.</w:t>
      </w:r>
      <w:r w:rsidR="009E446B">
        <w:rPr>
          <w:rFonts w:cstheme="minorHAnsi"/>
          <w:color w:val="4472C4" w:themeColor="accent1"/>
          <w:sz w:val="22"/>
          <w:szCs w:val="22"/>
        </w:rPr>
        <w:t xml:space="preserve"> </w:t>
      </w:r>
      <w:r w:rsidR="00E552BC" w:rsidRPr="009E446B">
        <w:rPr>
          <w:rFonts w:cstheme="minorHAnsi"/>
          <w:color w:val="4472C4" w:themeColor="accent1"/>
          <w:sz w:val="22"/>
          <w:szCs w:val="22"/>
        </w:rPr>
        <w:t>Assume now that the firms are looking to form a buyback contract. What would be the</w:t>
      </w:r>
      <w:r w:rsidR="00EE54BD" w:rsidRPr="009E446B">
        <w:rPr>
          <w:rFonts w:cstheme="minorHAnsi"/>
          <w:color w:val="4472C4" w:themeColor="accent1"/>
          <w:sz w:val="22"/>
          <w:szCs w:val="22"/>
        </w:rPr>
        <w:t xml:space="preserve"> </w:t>
      </w:r>
      <w:r w:rsidR="00E552BC" w:rsidRPr="009E446B">
        <w:rPr>
          <w:rFonts w:cstheme="minorHAnsi"/>
          <w:color w:val="4472C4" w:themeColor="accent1"/>
          <w:sz w:val="22"/>
          <w:szCs w:val="22"/>
        </w:rPr>
        <w:t>buy-back price that perfectly coordinates the supply chain assuming the wholesale price</w:t>
      </w:r>
      <w:r w:rsidR="00EE54BD" w:rsidRPr="009E446B">
        <w:rPr>
          <w:rFonts w:cstheme="minorHAnsi"/>
          <w:color w:val="4472C4" w:themeColor="accent1"/>
          <w:sz w:val="22"/>
          <w:szCs w:val="22"/>
        </w:rPr>
        <w:t xml:space="preserve"> </w:t>
      </w:r>
      <w:r w:rsidR="00E552BC" w:rsidRPr="009E446B">
        <w:rPr>
          <w:rFonts w:cstheme="minorHAnsi"/>
          <w:color w:val="4472C4" w:themeColor="accent1"/>
          <w:sz w:val="22"/>
          <w:szCs w:val="22"/>
        </w:rPr>
        <w:t>remains $60 per unit? What is the expected profit for the supplier and the retailer?</w:t>
      </w:r>
    </w:p>
    <w:p w:rsidR="001B09AD" w:rsidRPr="0052200C" w:rsidRDefault="001B09AD" w:rsidP="00725A65">
      <w:pPr>
        <w:spacing w:line="276" w:lineRule="auto"/>
        <w:ind w:left="360"/>
        <w:rPr>
          <w:rFonts w:cstheme="minorHAnsi"/>
          <w:color w:val="000000" w:themeColor="text1"/>
          <w:sz w:val="22"/>
          <w:szCs w:val="22"/>
        </w:rPr>
      </w:pPr>
    </w:p>
    <w:p w:rsidR="001B09AD" w:rsidRPr="002372A2" w:rsidRDefault="00C66971" w:rsidP="00725A65">
      <w:pPr>
        <w:spacing w:line="276" w:lineRule="auto"/>
        <w:ind w:left="360"/>
        <w:rPr>
          <w:rFonts w:cstheme="minorHAnsi"/>
          <w:color w:val="000000" w:themeColor="text1"/>
          <w:sz w:val="22"/>
          <w:szCs w:val="22"/>
          <w:u w:val="single"/>
        </w:rPr>
      </w:pPr>
      <w:r w:rsidRPr="002372A2">
        <w:rPr>
          <w:rFonts w:cstheme="minorHAnsi"/>
          <w:color w:val="000000" w:themeColor="text1"/>
          <w:sz w:val="22"/>
          <w:szCs w:val="22"/>
          <w:u w:val="single"/>
        </w:rPr>
        <w:t>c = $40                w = $60                 p = $100                    s</w:t>
      </w:r>
      <w:r w:rsidR="00011B3A" w:rsidRPr="002372A2">
        <w:rPr>
          <w:rFonts w:cstheme="minorHAnsi"/>
          <w:color w:val="000000" w:themeColor="text1"/>
          <w:sz w:val="22"/>
          <w:szCs w:val="22"/>
          <w:u w:val="single"/>
          <w:vertAlign w:val="subscript"/>
        </w:rPr>
        <w:t>s</w:t>
      </w:r>
      <w:r w:rsidRPr="002372A2">
        <w:rPr>
          <w:rFonts w:cstheme="minorHAnsi"/>
          <w:color w:val="000000" w:themeColor="text1"/>
          <w:sz w:val="22"/>
          <w:szCs w:val="22"/>
          <w:u w:val="single"/>
        </w:rPr>
        <w:t xml:space="preserve"> = $5</w:t>
      </w:r>
      <w:r w:rsidR="00543219" w:rsidRPr="002372A2">
        <w:rPr>
          <w:rFonts w:cstheme="minorHAnsi"/>
          <w:color w:val="000000" w:themeColor="text1"/>
          <w:sz w:val="22"/>
          <w:szCs w:val="22"/>
          <w:u w:val="single"/>
        </w:rPr>
        <w:t xml:space="preserve">                </w:t>
      </w:r>
      <w:r w:rsidR="00543219" w:rsidRPr="002372A2">
        <w:rPr>
          <w:rFonts w:cstheme="minorHAnsi"/>
          <w:color w:val="000000" w:themeColor="text1"/>
          <w:sz w:val="22"/>
          <w:szCs w:val="22"/>
          <w:u w:val="single"/>
        </w:rPr>
        <w:sym w:font="Symbol" w:char="F06D"/>
      </w:r>
      <w:r w:rsidR="00543219" w:rsidRPr="002372A2">
        <w:rPr>
          <w:rFonts w:cstheme="minorHAnsi"/>
          <w:color w:val="000000" w:themeColor="text1"/>
          <w:sz w:val="22"/>
          <w:szCs w:val="22"/>
          <w:u w:val="single"/>
        </w:rPr>
        <w:t xml:space="preserve"> = 200               </w:t>
      </w:r>
      <w:r w:rsidR="00543219" w:rsidRPr="002372A2">
        <w:rPr>
          <w:rFonts w:cstheme="minorHAnsi"/>
          <w:color w:val="000000" w:themeColor="text1"/>
          <w:sz w:val="22"/>
          <w:szCs w:val="22"/>
          <w:u w:val="single"/>
        </w:rPr>
        <w:sym w:font="Symbol" w:char="F073"/>
      </w:r>
      <w:r w:rsidR="00543219" w:rsidRPr="002372A2">
        <w:rPr>
          <w:rFonts w:cstheme="minorHAnsi"/>
          <w:color w:val="000000" w:themeColor="text1"/>
          <w:sz w:val="22"/>
          <w:szCs w:val="22"/>
          <w:u w:val="single"/>
        </w:rPr>
        <w:t xml:space="preserve"> = 10</w:t>
      </w:r>
    </w:p>
    <w:p w:rsidR="007F7456" w:rsidRPr="0052200C" w:rsidRDefault="007F7456" w:rsidP="00725A65">
      <w:pPr>
        <w:spacing w:line="276" w:lineRule="auto"/>
        <w:ind w:left="360"/>
        <w:rPr>
          <w:rFonts w:cstheme="minorHAnsi"/>
          <w:color w:val="000000" w:themeColor="text1"/>
          <w:sz w:val="22"/>
          <w:szCs w:val="22"/>
        </w:rPr>
      </w:pPr>
    </w:p>
    <w:p w:rsidR="001B09AD" w:rsidRPr="00D917A6" w:rsidRDefault="00D917A6" w:rsidP="00725A65">
      <w:pPr>
        <w:spacing w:line="276" w:lineRule="auto"/>
        <w:ind w:left="360"/>
        <w:rPr>
          <w:rFonts w:cstheme="minorHAnsi"/>
          <w:color w:val="000000" w:themeColor="text1"/>
          <w:sz w:val="22"/>
          <w:szCs w:val="22"/>
        </w:rPr>
      </w:pPr>
      <m:oMathPara>
        <m:oMathParaPr>
          <m:jc m:val="left"/>
        </m:oMathParaPr>
        <m:oMath>
          <m:r>
            <w:rPr>
              <w:rFonts w:ascii="Cambria Math" w:hAnsi="Cambria Math" w:cs="Cambria Math"/>
              <w:color w:val="000000" w:themeColor="text1"/>
              <w:sz w:val="22"/>
              <w:szCs w:val="22"/>
            </w:rPr>
            <m:t xml:space="preserve">  ⇒</m:t>
          </m:r>
          <m:r>
            <w:rPr>
              <w:rFonts w:ascii="Cambria Math" w:hAnsi="Cambria Math" w:cstheme="minorHAnsi"/>
              <w:color w:val="000000" w:themeColor="text1"/>
              <w:sz w:val="22"/>
              <w:szCs w:val="22"/>
            </w:rPr>
            <m:t xml:space="preserve"> b =p - (p - w) × </m:t>
          </m:r>
          <m:f>
            <m:fPr>
              <m:ctrlPr>
                <w:rPr>
                  <w:rFonts w:ascii="Cambria Math" w:hAnsi="Cambria Math" w:cstheme="minorHAnsi"/>
                  <w:i/>
                  <w:iCs/>
                  <w:color w:val="000000" w:themeColor="text1"/>
                  <w:sz w:val="22"/>
                  <w:szCs w:val="22"/>
                </w:rPr>
              </m:ctrlPr>
            </m:fPr>
            <m:num>
              <m:r>
                <w:rPr>
                  <w:rFonts w:ascii="Cambria Math" w:hAnsi="Cambria Math" w:cs="Cambria Math"/>
                  <w:color w:val="000000" w:themeColor="text1"/>
                  <w:sz w:val="22"/>
                  <w:szCs w:val="22"/>
                </w:rPr>
                <m:t>p - s</m:t>
              </m:r>
            </m:num>
            <m:den>
              <m:r>
                <w:rPr>
                  <w:rFonts w:ascii="Cambria Math" w:hAnsi="Cambria Math" w:cs="Cambria Math"/>
                  <w:color w:val="000000" w:themeColor="text1"/>
                  <w:sz w:val="22"/>
                  <w:szCs w:val="22"/>
                </w:rPr>
                <m:t>p - c</m:t>
              </m:r>
            </m:den>
          </m:f>
          <m:r>
            <w:rPr>
              <w:rFonts w:ascii="Cambria Math" w:hAnsi="Cambria Math" w:cstheme="minorHAnsi"/>
              <w:color w:val="000000" w:themeColor="text1"/>
              <w:sz w:val="22"/>
              <w:szCs w:val="22"/>
            </w:rPr>
            <m:t xml:space="preserve">   =100 - (100 - 60) × </m:t>
          </m:r>
          <m:f>
            <m:fPr>
              <m:ctrlPr>
                <w:rPr>
                  <w:rFonts w:ascii="Cambria Math" w:hAnsi="Cambria Math" w:cstheme="minorHAnsi"/>
                  <w:i/>
                  <w:iCs/>
                  <w:color w:val="000000" w:themeColor="text1"/>
                  <w:sz w:val="22"/>
                  <w:szCs w:val="22"/>
                </w:rPr>
              </m:ctrlPr>
            </m:fPr>
            <m:num>
              <m:r>
                <w:rPr>
                  <w:rFonts w:ascii="Cambria Math" w:hAnsi="Cambria Math" w:cs="Cambria Math"/>
                  <w:color w:val="000000" w:themeColor="text1"/>
                  <w:sz w:val="22"/>
                  <w:szCs w:val="22"/>
                </w:rPr>
                <m:t>100 - 5</m:t>
              </m:r>
            </m:num>
            <m:den>
              <m:r>
                <w:rPr>
                  <w:rFonts w:ascii="Cambria Math" w:hAnsi="Cambria Math" w:cs="Cambria Math"/>
                  <w:color w:val="000000" w:themeColor="text1"/>
                  <w:sz w:val="22"/>
                  <w:szCs w:val="22"/>
                </w:rPr>
                <m:t>100 - 40</m:t>
              </m:r>
            </m:den>
          </m:f>
          <m:r>
            <w:rPr>
              <w:rFonts w:ascii="Cambria Math" w:hAnsi="Cambria Math" w:cstheme="minorHAnsi"/>
              <w:color w:val="000000" w:themeColor="text1"/>
              <w:sz w:val="22"/>
              <w:szCs w:val="22"/>
            </w:rPr>
            <m:t xml:space="preserve"> = 36.667</m:t>
          </m:r>
        </m:oMath>
      </m:oMathPara>
    </w:p>
    <w:p w:rsidR="00785248" w:rsidRDefault="00785248" w:rsidP="00725A65">
      <w:pPr>
        <w:spacing w:line="276" w:lineRule="auto"/>
        <w:ind w:left="360"/>
        <w:rPr>
          <w:rFonts w:cstheme="minorHAnsi"/>
          <w:color w:val="000000" w:themeColor="text1"/>
          <w:sz w:val="22"/>
          <w:szCs w:val="22"/>
        </w:rPr>
      </w:pPr>
    </w:p>
    <w:p w:rsidR="00785248" w:rsidRDefault="004E57DA" w:rsidP="00725A65">
      <w:pPr>
        <w:spacing w:line="276" w:lineRule="auto"/>
        <w:ind w:left="360"/>
        <w:rPr>
          <w:rFonts w:cstheme="minorHAnsi"/>
          <w:color w:val="000000" w:themeColor="text1"/>
          <w:sz w:val="22"/>
          <w:szCs w:val="22"/>
        </w:rPr>
      </w:pPr>
      <w:r>
        <w:rPr>
          <w:rFonts w:cstheme="minorHAnsi"/>
          <w:color w:val="000000" w:themeColor="text1"/>
          <w:sz w:val="22"/>
          <w:szCs w:val="22"/>
        </w:rPr>
        <w:t xml:space="preserve">For a perfect </w:t>
      </w:r>
      <w:r w:rsidR="00BD0049">
        <w:rPr>
          <w:rFonts w:cstheme="minorHAnsi"/>
          <w:color w:val="000000" w:themeColor="text1"/>
          <w:sz w:val="22"/>
          <w:szCs w:val="22"/>
        </w:rPr>
        <w:t>coordination</w:t>
      </w:r>
      <w:r>
        <w:rPr>
          <w:rFonts w:cstheme="minorHAnsi"/>
          <w:color w:val="000000" w:themeColor="text1"/>
          <w:sz w:val="22"/>
          <w:szCs w:val="22"/>
        </w:rPr>
        <w:t xml:space="preserve"> </w:t>
      </w:r>
      <w:r w:rsidR="005D10B2">
        <w:rPr>
          <w:rFonts w:cstheme="minorHAnsi"/>
          <w:color w:val="000000" w:themeColor="text1"/>
          <w:sz w:val="22"/>
          <w:szCs w:val="22"/>
        </w:rPr>
        <w:t xml:space="preserve">= </w:t>
      </w:r>
      <w:r w:rsidR="00BD0049">
        <w:rPr>
          <w:rFonts w:cstheme="minorHAnsi"/>
          <w:color w:val="000000" w:themeColor="text1"/>
          <w:sz w:val="22"/>
          <w:szCs w:val="22"/>
        </w:rPr>
        <w:t xml:space="preserve">critical ratio = </w:t>
      </w:r>
      <w:r w:rsidR="00702900">
        <w:rPr>
          <w:rFonts w:cstheme="minorHAnsi"/>
          <w:color w:val="000000" w:themeColor="text1"/>
          <w:sz w:val="22"/>
          <w:szCs w:val="22"/>
        </w:rPr>
        <w:t>0.6351</w:t>
      </w:r>
      <w:r w:rsidR="00C55B2A">
        <w:rPr>
          <w:rFonts w:cstheme="minorHAnsi"/>
          <w:color w:val="000000" w:themeColor="text1"/>
          <w:sz w:val="22"/>
          <w:szCs w:val="22"/>
        </w:rPr>
        <w:t xml:space="preserve"> (as calculated in Part b) </w:t>
      </w:r>
    </w:p>
    <w:p w:rsidR="00D260B9" w:rsidRDefault="00D260B9" w:rsidP="00725A65">
      <w:pPr>
        <w:spacing w:line="276" w:lineRule="auto"/>
        <w:ind w:left="360"/>
        <w:rPr>
          <w:rFonts w:cstheme="minorHAnsi"/>
          <w:color w:val="000000" w:themeColor="text1"/>
          <w:sz w:val="22"/>
          <w:szCs w:val="22"/>
        </w:rPr>
      </w:pPr>
    </w:p>
    <w:p w:rsidR="006C3659" w:rsidRDefault="006C3659" w:rsidP="00725A65">
      <w:pPr>
        <w:spacing w:line="276" w:lineRule="auto"/>
        <w:ind w:left="360"/>
        <w:rPr>
          <w:rFonts w:eastAsiaTheme="minorEastAsia" w:cstheme="minorHAnsi"/>
          <w:sz w:val="22"/>
          <w:szCs w:val="22"/>
        </w:rPr>
      </w:pPr>
      <w:r>
        <w:rPr>
          <w:rFonts w:eastAsiaTheme="minorEastAsia" w:cstheme="minorHAnsi"/>
          <w:sz w:val="22"/>
          <w:szCs w:val="22"/>
        </w:rPr>
        <w:t xml:space="preserve">z (0.6315) = </w:t>
      </w:r>
      <w:r w:rsidRPr="002E71DC">
        <w:rPr>
          <w:rFonts w:eastAsiaTheme="minorEastAsia" w:cstheme="minorHAnsi"/>
          <w:sz w:val="22"/>
          <w:szCs w:val="22"/>
        </w:rPr>
        <w:t>0.</w:t>
      </w:r>
      <w:r>
        <w:rPr>
          <w:rFonts w:eastAsiaTheme="minorEastAsia" w:cstheme="minorHAnsi"/>
          <w:sz w:val="22"/>
          <w:szCs w:val="22"/>
        </w:rPr>
        <w:t>3358,     L (z) = 0.2533</w:t>
      </w:r>
    </w:p>
    <w:p w:rsidR="006C3659" w:rsidRDefault="006C3659" w:rsidP="00725A65">
      <w:pPr>
        <w:spacing w:line="276" w:lineRule="auto"/>
        <w:ind w:left="360"/>
        <w:rPr>
          <w:rFonts w:eastAsiaTheme="minorEastAsia" w:cstheme="minorHAnsi"/>
          <w:sz w:val="22"/>
          <w:szCs w:val="22"/>
        </w:rPr>
      </w:pPr>
    </w:p>
    <w:p w:rsidR="002A16C5" w:rsidRDefault="002A16C5" w:rsidP="00725A65">
      <w:pPr>
        <w:spacing w:line="276" w:lineRule="auto"/>
        <w:ind w:left="360"/>
        <w:rPr>
          <w:rFonts w:cstheme="minorHAnsi"/>
          <w:color w:val="000000" w:themeColor="text1"/>
          <w:sz w:val="22"/>
          <w:szCs w:val="22"/>
        </w:rPr>
      </w:pPr>
      <w:r w:rsidRPr="00883EEA">
        <w:rPr>
          <w:rFonts w:ascii="Cambria Math" w:hAnsi="Cambria Math" w:cs="Cambria Math"/>
          <w:color w:val="000000" w:themeColor="text1"/>
          <w:sz w:val="22"/>
          <w:szCs w:val="22"/>
        </w:rPr>
        <w:t>𝑄</w:t>
      </w:r>
      <w:r w:rsidRPr="00883EEA">
        <w:rPr>
          <w:rFonts w:cstheme="minorHAnsi"/>
          <w:color w:val="000000" w:themeColor="text1"/>
          <w:sz w:val="22"/>
          <w:szCs w:val="22"/>
        </w:rPr>
        <w:t xml:space="preserve">* =  </w:t>
      </w:r>
      <w:r w:rsidRPr="00883EEA">
        <w:rPr>
          <w:rFonts w:ascii="Cambria Math" w:hAnsi="Cambria Math" w:cs="Cambria Math"/>
          <w:color w:val="000000" w:themeColor="text1"/>
          <w:sz w:val="22"/>
          <w:szCs w:val="22"/>
        </w:rPr>
        <w:t>𝜇</w:t>
      </w:r>
      <w:r w:rsidRPr="00883EEA">
        <w:rPr>
          <w:rFonts w:cstheme="minorHAnsi"/>
          <w:color w:val="000000" w:themeColor="text1"/>
          <w:sz w:val="22"/>
          <w:szCs w:val="22"/>
        </w:rPr>
        <w:t xml:space="preserve"> </w:t>
      </w:r>
      <w:r>
        <w:rPr>
          <w:rFonts w:cstheme="minorHAnsi"/>
          <w:color w:val="000000" w:themeColor="text1"/>
          <w:sz w:val="22"/>
          <w:szCs w:val="22"/>
        </w:rPr>
        <w:t xml:space="preserve">+ </w:t>
      </w:r>
      <w:r w:rsidRPr="00883EEA">
        <w:rPr>
          <w:rFonts w:ascii="Cambria Math" w:hAnsi="Cambria Math" w:cs="Cambria Math"/>
          <w:color w:val="000000" w:themeColor="text1"/>
          <w:sz w:val="22"/>
          <w:szCs w:val="22"/>
        </w:rPr>
        <w:t>𝜎</w:t>
      </w:r>
      <w:r w:rsidRPr="00883EEA">
        <w:rPr>
          <w:rFonts w:cstheme="minorHAnsi"/>
          <w:color w:val="000000" w:themeColor="text1"/>
          <w:sz w:val="22"/>
          <w:szCs w:val="22"/>
        </w:rPr>
        <w:t xml:space="preserve"> </w:t>
      </w:r>
      <w:r w:rsidRPr="00883EEA">
        <w:rPr>
          <w:rFonts w:ascii="Cambria Math" w:hAnsi="Cambria Math" w:cs="Cambria Math"/>
          <w:color w:val="000000" w:themeColor="text1"/>
          <w:sz w:val="22"/>
          <w:szCs w:val="22"/>
        </w:rPr>
        <w:t>𝑧</w:t>
      </w:r>
      <w:r w:rsidRPr="00883EEA">
        <w:rPr>
          <w:rFonts w:cstheme="minorHAnsi"/>
          <w:color w:val="000000" w:themeColor="text1"/>
          <w:sz w:val="22"/>
          <w:szCs w:val="22"/>
        </w:rPr>
        <w:t xml:space="preserve"> </w:t>
      </w:r>
      <w:r>
        <w:rPr>
          <w:rFonts w:cstheme="minorHAnsi"/>
          <w:color w:val="000000" w:themeColor="text1"/>
          <w:sz w:val="22"/>
          <w:szCs w:val="22"/>
        </w:rPr>
        <w:t xml:space="preserve"> = 200 + 10 * (0.</w:t>
      </w:r>
      <w:r>
        <w:rPr>
          <w:rFonts w:eastAsiaTheme="minorEastAsia" w:cstheme="minorHAnsi"/>
          <w:sz w:val="22"/>
          <w:szCs w:val="22"/>
        </w:rPr>
        <w:t>3358</w:t>
      </w:r>
      <w:r>
        <w:rPr>
          <w:rFonts w:cstheme="minorHAnsi"/>
          <w:color w:val="000000" w:themeColor="text1"/>
          <w:sz w:val="22"/>
          <w:szCs w:val="22"/>
        </w:rPr>
        <w:t xml:space="preserve">) = 203.35 </w:t>
      </w:r>
      <w:r>
        <w:rPr>
          <w:rFonts w:cstheme="minorHAnsi"/>
          <w:color w:val="000000" w:themeColor="text1"/>
          <w:sz w:val="22"/>
          <w:szCs w:val="22"/>
        </w:rPr>
        <w:sym w:font="Symbol" w:char="F040"/>
      </w:r>
      <w:r>
        <w:rPr>
          <w:rFonts w:cstheme="minorHAnsi"/>
          <w:color w:val="000000" w:themeColor="text1"/>
          <w:sz w:val="22"/>
          <w:szCs w:val="22"/>
        </w:rPr>
        <w:t xml:space="preserve"> 203</w:t>
      </w:r>
    </w:p>
    <w:p w:rsidR="004F3523" w:rsidRDefault="004F3523" w:rsidP="00725A65">
      <w:pPr>
        <w:spacing w:line="276" w:lineRule="auto"/>
        <w:ind w:left="360"/>
        <w:rPr>
          <w:rFonts w:cstheme="minorHAnsi"/>
          <w:color w:val="000000" w:themeColor="text1"/>
          <w:sz w:val="22"/>
          <w:szCs w:val="22"/>
        </w:rPr>
      </w:pPr>
    </w:p>
    <w:p w:rsidR="004F3523" w:rsidRDefault="004F3523" w:rsidP="00725A65">
      <w:pPr>
        <w:spacing w:line="276" w:lineRule="auto"/>
        <w:ind w:left="360"/>
        <w:rPr>
          <w:rFonts w:cstheme="minorHAnsi"/>
          <w:color w:val="000000" w:themeColor="text1"/>
          <w:sz w:val="22"/>
          <w:szCs w:val="22"/>
        </w:rPr>
      </w:pPr>
      <w:r>
        <w:rPr>
          <w:rFonts w:cstheme="minorHAnsi"/>
          <w:color w:val="000000" w:themeColor="text1"/>
          <w:sz w:val="22"/>
          <w:szCs w:val="22"/>
        </w:rPr>
        <w:t>E [</w:t>
      </w:r>
      <w:proofErr w:type="spellStart"/>
      <w:r>
        <w:rPr>
          <w:rFonts w:cstheme="minorHAnsi"/>
          <w:color w:val="000000" w:themeColor="text1"/>
          <w:sz w:val="22"/>
          <w:szCs w:val="22"/>
        </w:rPr>
        <w:t>Sales</w:t>
      </w:r>
      <w:r w:rsidRPr="004F3E4D">
        <w:rPr>
          <w:rFonts w:cstheme="minorHAnsi"/>
          <w:color w:val="000000" w:themeColor="text1"/>
          <w:sz w:val="22"/>
          <w:szCs w:val="22"/>
          <w:vertAlign w:val="subscript"/>
        </w:rPr>
        <w:t>R</w:t>
      </w:r>
      <w:proofErr w:type="spellEnd"/>
      <w:r>
        <w:rPr>
          <w:rFonts w:cstheme="minorHAnsi"/>
          <w:color w:val="000000" w:themeColor="text1"/>
          <w:sz w:val="22"/>
          <w:szCs w:val="22"/>
        </w:rPr>
        <w:t xml:space="preserve">] = </w:t>
      </w:r>
      <w:r w:rsidRPr="00883EEA">
        <w:rPr>
          <w:rFonts w:ascii="Cambria Math" w:hAnsi="Cambria Math" w:cs="Cambria Math"/>
          <w:color w:val="000000" w:themeColor="text1"/>
          <w:sz w:val="22"/>
          <w:szCs w:val="22"/>
        </w:rPr>
        <w:t>𝜇</w:t>
      </w:r>
      <w:r w:rsidRPr="00883EEA">
        <w:rPr>
          <w:rFonts w:cstheme="minorHAnsi"/>
          <w:color w:val="000000" w:themeColor="text1"/>
          <w:sz w:val="22"/>
          <w:szCs w:val="22"/>
        </w:rPr>
        <w:t xml:space="preserve"> </w:t>
      </w:r>
      <w:r>
        <w:rPr>
          <w:rFonts w:cstheme="minorHAnsi"/>
          <w:color w:val="000000" w:themeColor="text1"/>
          <w:sz w:val="22"/>
          <w:szCs w:val="22"/>
        </w:rPr>
        <w:t xml:space="preserve">- </w:t>
      </w:r>
      <w:r w:rsidRPr="00883EEA">
        <w:rPr>
          <w:rFonts w:ascii="Cambria Math" w:hAnsi="Cambria Math" w:cs="Cambria Math"/>
          <w:color w:val="000000" w:themeColor="text1"/>
          <w:sz w:val="22"/>
          <w:szCs w:val="22"/>
        </w:rPr>
        <w:t>𝜎</w:t>
      </w:r>
      <w:r w:rsidRPr="00883EEA">
        <w:rPr>
          <w:rFonts w:cstheme="minorHAnsi"/>
          <w:color w:val="000000" w:themeColor="text1"/>
          <w:sz w:val="22"/>
          <w:szCs w:val="22"/>
        </w:rPr>
        <w:t xml:space="preserve"> </w:t>
      </w:r>
      <w:r>
        <w:rPr>
          <w:rFonts w:cstheme="minorHAnsi"/>
          <w:color w:val="000000" w:themeColor="text1"/>
          <w:sz w:val="22"/>
          <w:szCs w:val="22"/>
        </w:rPr>
        <w:t xml:space="preserve">L( </w:t>
      </w:r>
      <w:r w:rsidRPr="00883EEA">
        <w:rPr>
          <w:rFonts w:ascii="Cambria Math" w:hAnsi="Cambria Math" w:cs="Cambria Math"/>
          <w:color w:val="000000" w:themeColor="text1"/>
          <w:sz w:val="22"/>
          <w:szCs w:val="22"/>
        </w:rPr>
        <w:t>𝑧</w:t>
      </w:r>
      <w:r>
        <w:rPr>
          <w:rFonts w:ascii="Cambria Math" w:hAnsi="Cambria Math" w:cs="Cambria Math"/>
          <w:color w:val="000000" w:themeColor="text1"/>
          <w:sz w:val="22"/>
          <w:szCs w:val="22"/>
        </w:rPr>
        <w:t>)</w:t>
      </w:r>
      <w:r w:rsidRPr="00883EEA">
        <w:rPr>
          <w:rFonts w:cstheme="minorHAnsi"/>
          <w:color w:val="000000" w:themeColor="text1"/>
          <w:sz w:val="22"/>
          <w:szCs w:val="22"/>
        </w:rPr>
        <w:t xml:space="preserve"> </w:t>
      </w:r>
      <w:r>
        <w:rPr>
          <w:rFonts w:cstheme="minorHAnsi"/>
          <w:color w:val="000000" w:themeColor="text1"/>
          <w:sz w:val="22"/>
          <w:szCs w:val="22"/>
        </w:rPr>
        <w:t xml:space="preserve"> = 200 – 10 (</w:t>
      </w:r>
      <w:r>
        <w:rPr>
          <w:rFonts w:eastAsiaTheme="minorEastAsia" w:cstheme="minorHAnsi"/>
          <w:sz w:val="22"/>
          <w:szCs w:val="22"/>
        </w:rPr>
        <w:t>0.2533</w:t>
      </w:r>
      <w:r>
        <w:rPr>
          <w:rFonts w:cstheme="minorHAnsi"/>
          <w:color w:val="000000" w:themeColor="text1"/>
          <w:sz w:val="22"/>
          <w:szCs w:val="22"/>
        </w:rPr>
        <w:t xml:space="preserve">) = 197.467 </w:t>
      </w:r>
      <w:r>
        <w:rPr>
          <w:rFonts w:cstheme="minorHAnsi"/>
          <w:color w:val="000000" w:themeColor="text1"/>
          <w:sz w:val="22"/>
          <w:szCs w:val="22"/>
        </w:rPr>
        <w:sym w:font="Symbol" w:char="F040"/>
      </w:r>
      <w:r>
        <w:rPr>
          <w:rFonts w:cstheme="minorHAnsi"/>
          <w:color w:val="000000" w:themeColor="text1"/>
          <w:sz w:val="22"/>
          <w:szCs w:val="22"/>
        </w:rPr>
        <w:t xml:space="preserve"> 197</w:t>
      </w:r>
    </w:p>
    <w:p w:rsidR="004F3523" w:rsidRDefault="004F3523" w:rsidP="00725A65">
      <w:pPr>
        <w:spacing w:line="276" w:lineRule="auto"/>
        <w:ind w:left="360"/>
        <w:rPr>
          <w:rFonts w:cstheme="minorHAnsi"/>
          <w:color w:val="000000" w:themeColor="text1"/>
          <w:sz w:val="22"/>
          <w:szCs w:val="22"/>
        </w:rPr>
      </w:pPr>
      <w:r>
        <w:rPr>
          <w:rFonts w:asciiTheme="minorHAnsi" w:hAnsiTheme="minorHAnsi" w:cstheme="minorHAnsi"/>
          <w:color w:val="000000" w:themeColor="text1"/>
          <w:sz w:val="22"/>
          <w:szCs w:val="22"/>
        </w:rPr>
        <w:t>E [</w:t>
      </w:r>
      <w:proofErr w:type="spellStart"/>
      <w:r>
        <w:rPr>
          <w:rFonts w:asciiTheme="minorHAnsi" w:hAnsiTheme="minorHAnsi" w:cstheme="minorHAnsi"/>
          <w:color w:val="000000" w:themeColor="text1"/>
          <w:sz w:val="22"/>
          <w:szCs w:val="22"/>
        </w:rPr>
        <w:t>Left</w:t>
      </w:r>
      <w:r>
        <w:rPr>
          <w:rFonts w:cstheme="minorHAnsi"/>
          <w:color w:val="000000" w:themeColor="text1"/>
          <w:sz w:val="22"/>
          <w:szCs w:val="22"/>
        </w:rPr>
        <w:t>O</w:t>
      </w:r>
      <w:r>
        <w:rPr>
          <w:rFonts w:asciiTheme="minorHAnsi" w:hAnsiTheme="minorHAnsi" w:cstheme="minorHAnsi"/>
          <w:color w:val="000000" w:themeColor="text1"/>
          <w:sz w:val="22"/>
          <w:szCs w:val="22"/>
        </w:rPr>
        <w:t>ver</w:t>
      </w:r>
      <w:r w:rsidRPr="004F3E4D">
        <w:rPr>
          <w:rFonts w:cstheme="minorHAnsi"/>
          <w:color w:val="000000" w:themeColor="text1"/>
          <w:sz w:val="22"/>
          <w:szCs w:val="22"/>
          <w:vertAlign w:val="subscript"/>
        </w:rPr>
        <w:t>R</w:t>
      </w:r>
      <w:proofErr w:type="spellEnd"/>
      <w:r>
        <w:rPr>
          <w:rFonts w:asciiTheme="minorHAnsi" w:hAnsiTheme="minorHAnsi" w:cstheme="minorHAnsi"/>
          <w:color w:val="000000" w:themeColor="text1"/>
          <w:sz w:val="22"/>
          <w:szCs w:val="22"/>
        </w:rPr>
        <w:t>] = Q* - E[</w:t>
      </w:r>
      <w:r>
        <w:rPr>
          <w:rFonts w:cstheme="minorHAnsi"/>
          <w:color w:val="000000" w:themeColor="text1"/>
          <w:sz w:val="22"/>
          <w:szCs w:val="22"/>
        </w:rPr>
        <w:t xml:space="preserve">Sales </w:t>
      </w:r>
      <w:r w:rsidRPr="004F3E4D">
        <w:rPr>
          <w:rFonts w:cstheme="minorHAnsi"/>
          <w:color w:val="000000" w:themeColor="text1"/>
          <w:sz w:val="22"/>
          <w:szCs w:val="22"/>
          <w:vertAlign w:val="subscript"/>
        </w:rPr>
        <w:t>R</w:t>
      </w:r>
      <w:r>
        <w:rPr>
          <w:rFonts w:asciiTheme="minorHAnsi" w:hAnsiTheme="minorHAnsi" w:cstheme="minorHAnsi"/>
          <w:color w:val="000000" w:themeColor="text1"/>
          <w:sz w:val="22"/>
          <w:szCs w:val="22"/>
        </w:rPr>
        <w:t>]</w:t>
      </w:r>
      <w:r>
        <w:rPr>
          <w:rFonts w:cstheme="minorHAnsi"/>
          <w:color w:val="000000" w:themeColor="text1"/>
          <w:sz w:val="22"/>
          <w:szCs w:val="22"/>
        </w:rPr>
        <w:t xml:space="preserve"> = 203 - 197 = 6</w:t>
      </w:r>
    </w:p>
    <w:p w:rsidR="00163232" w:rsidRDefault="00163232" w:rsidP="00725A65">
      <w:pPr>
        <w:spacing w:line="276" w:lineRule="auto"/>
        <w:ind w:left="360"/>
        <w:rPr>
          <w:rFonts w:asciiTheme="minorHAnsi" w:hAnsiTheme="minorHAnsi" w:cstheme="minorHAnsi"/>
          <w:color w:val="000000" w:themeColor="text1"/>
          <w:sz w:val="22"/>
          <w:szCs w:val="22"/>
        </w:rPr>
      </w:pPr>
    </w:p>
    <w:p w:rsidR="004F3523" w:rsidRDefault="004F3523" w:rsidP="00725A65">
      <w:pPr>
        <w:spacing w:line="276" w:lineRule="auto"/>
        <w:ind w:left="360"/>
        <w:rPr>
          <w:rFonts w:cstheme="minorHAnsi"/>
          <w:color w:val="000000" w:themeColor="text1"/>
          <w:sz w:val="22"/>
          <w:szCs w:val="22"/>
        </w:rPr>
      </w:pPr>
      <w:r>
        <w:rPr>
          <w:rFonts w:cstheme="minorHAnsi"/>
          <w:color w:val="000000" w:themeColor="text1"/>
          <w:sz w:val="22"/>
          <w:szCs w:val="22"/>
        </w:rPr>
        <w:t>E[</w:t>
      </w:r>
      <w:proofErr w:type="spellStart"/>
      <w:r>
        <w:rPr>
          <w:rFonts w:cstheme="minorHAnsi"/>
          <w:color w:val="000000" w:themeColor="text1"/>
          <w:sz w:val="22"/>
          <w:szCs w:val="22"/>
        </w:rPr>
        <w:t>Profit</w:t>
      </w:r>
      <w:r w:rsidRPr="00E94D4A">
        <w:rPr>
          <w:rFonts w:cstheme="minorHAnsi"/>
          <w:color w:val="000000" w:themeColor="text1"/>
          <w:sz w:val="22"/>
          <w:szCs w:val="22"/>
          <w:vertAlign w:val="subscript"/>
        </w:rPr>
        <w:t>R</w:t>
      </w:r>
      <w:proofErr w:type="spellEnd"/>
      <w:r>
        <w:rPr>
          <w:rFonts w:cstheme="minorHAnsi"/>
          <w:color w:val="000000" w:themeColor="text1"/>
          <w:sz w:val="22"/>
          <w:szCs w:val="22"/>
        </w:rPr>
        <w:t>] = E[</w:t>
      </w:r>
      <w:proofErr w:type="spellStart"/>
      <w:r>
        <w:rPr>
          <w:rFonts w:cstheme="minorHAnsi"/>
          <w:color w:val="000000" w:themeColor="text1"/>
          <w:sz w:val="22"/>
          <w:szCs w:val="22"/>
        </w:rPr>
        <w:t>Sales</w:t>
      </w:r>
      <w:r w:rsidRPr="004F3E4D">
        <w:rPr>
          <w:rFonts w:cstheme="minorHAnsi"/>
          <w:color w:val="000000" w:themeColor="text1"/>
          <w:sz w:val="22"/>
          <w:szCs w:val="22"/>
          <w:vertAlign w:val="subscript"/>
        </w:rPr>
        <w:t>R</w:t>
      </w:r>
      <w:proofErr w:type="spellEnd"/>
      <w:r>
        <w:rPr>
          <w:rFonts w:cstheme="minorHAnsi"/>
          <w:color w:val="000000" w:themeColor="text1"/>
          <w:sz w:val="22"/>
          <w:szCs w:val="22"/>
        </w:rPr>
        <w:t xml:space="preserve">] p – Q* </w:t>
      </w:r>
      <w:r w:rsidR="0091729A">
        <w:rPr>
          <w:rFonts w:cstheme="minorHAnsi"/>
          <w:color w:val="000000" w:themeColor="text1"/>
          <w:sz w:val="22"/>
          <w:szCs w:val="22"/>
        </w:rPr>
        <w:t>w</w:t>
      </w:r>
      <w:r>
        <w:rPr>
          <w:rFonts w:cstheme="minorHAnsi"/>
          <w:color w:val="000000" w:themeColor="text1"/>
          <w:sz w:val="22"/>
          <w:szCs w:val="22"/>
        </w:rPr>
        <w:t xml:space="preserve"> +  E[</w:t>
      </w:r>
      <w:proofErr w:type="spellStart"/>
      <w:r>
        <w:rPr>
          <w:rFonts w:asciiTheme="minorHAnsi" w:hAnsiTheme="minorHAnsi" w:cstheme="minorHAnsi"/>
          <w:color w:val="000000" w:themeColor="text1"/>
          <w:sz w:val="22"/>
          <w:szCs w:val="22"/>
        </w:rPr>
        <w:t>Left</w:t>
      </w:r>
      <w:r>
        <w:rPr>
          <w:rFonts w:cstheme="minorHAnsi"/>
          <w:color w:val="000000" w:themeColor="text1"/>
          <w:sz w:val="22"/>
          <w:szCs w:val="22"/>
        </w:rPr>
        <w:t>O</w:t>
      </w:r>
      <w:r>
        <w:rPr>
          <w:rFonts w:asciiTheme="minorHAnsi" w:hAnsiTheme="minorHAnsi" w:cstheme="minorHAnsi"/>
          <w:color w:val="000000" w:themeColor="text1"/>
          <w:sz w:val="22"/>
          <w:szCs w:val="22"/>
        </w:rPr>
        <w:t>ver</w:t>
      </w:r>
      <w:r w:rsidRPr="004F3E4D">
        <w:rPr>
          <w:rFonts w:cstheme="minorHAnsi"/>
          <w:color w:val="000000" w:themeColor="text1"/>
          <w:sz w:val="22"/>
          <w:szCs w:val="22"/>
          <w:vertAlign w:val="subscript"/>
        </w:rPr>
        <w:t>R</w:t>
      </w:r>
      <w:proofErr w:type="spellEnd"/>
      <w:r>
        <w:rPr>
          <w:rFonts w:cstheme="minorHAnsi"/>
          <w:color w:val="000000" w:themeColor="text1"/>
          <w:sz w:val="22"/>
          <w:szCs w:val="22"/>
        </w:rPr>
        <w:t xml:space="preserve">] s = 197*100 – 203 * </w:t>
      </w:r>
      <w:r w:rsidR="0091729A">
        <w:rPr>
          <w:rFonts w:cstheme="minorHAnsi"/>
          <w:color w:val="000000" w:themeColor="text1"/>
          <w:sz w:val="22"/>
          <w:szCs w:val="22"/>
        </w:rPr>
        <w:t>6</w:t>
      </w:r>
      <w:r>
        <w:rPr>
          <w:rFonts w:cstheme="minorHAnsi"/>
          <w:color w:val="000000" w:themeColor="text1"/>
          <w:sz w:val="22"/>
          <w:szCs w:val="22"/>
        </w:rPr>
        <w:t xml:space="preserve">0 + 6 * </w:t>
      </w:r>
      <w:r w:rsidR="0044164B">
        <w:rPr>
          <w:rFonts w:cstheme="minorHAnsi"/>
          <w:color w:val="000000" w:themeColor="text1"/>
          <w:sz w:val="22"/>
          <w:szCs w:val="22"/>
        </w:rPr>
        <w:t>36.667</w:t>
      </w:r>
      <w:r>
        <w:rPr>
          <w:rFonts w:cstheme="minorHAnsi"/>
          <w:color w:val="000000" w:themeColor="text1"/>
          <w:sz w:val="22"/>
          <w:szCs w:val="22"/>
        </w:rPr>
        <w:t xml:space="preserve"> = </w:t>
      </w:r>
      <w:r w:rsidR="00241A2B">
        <w:rPr>
          <w:rFonts w:cstheme="minorHAnsi"/>
          <w:color w:val="000000" w:themeColor="text1"/>
          <w:sz w:val="22"/>
          <w:szCs w:val="22"/>
        </w:rPr>
        <w:t>7740</w:t>
      </w:r>
    </w:p>
    <w:p w:rsidR="007C16D4" w:rsidRDefault="007C16D4" w:rsidP="00725A65">
      <w:pPr>
        <w:spacing w:line="276" w:lineRule="auto"/>
        <w:ind w:left="360"/>
        <w:rPr>
          <w:rFonts w:cstheme="minorHAnsi"/>
          <w:color w:val="000000" w:themeColor="text1"/>
          <w:sz w:val="22"/>
          <w:szCs w:val="22"/>
        </w:rPr>
      </w:pPr>
    </w:p>
    <w:p w:rsidR="00644473" w:rsidRDefault="00F35B22" w:rsidP="00725A65">
      <w:pPr>
        <w:spacing w:line="276" w:lineRule="auto"/>
        <w:ind w:left="360"/>
        <w:rPr>
          <w:rFonts w:cstheme="minorHAnsi"/>
          <w:color w:val="000000" w:themeColor="text1"/>
          <w:sz w:val="22"/>
          <w:szCs w:val="22"/>
        </w:rPr>
      </w:pPr>
      <w:r>
        <w:rPr>
          <w:rFonts w:cstheme="minorHAnsi"/>
          <w:color w:val="000000" w:themeColor="text1"/>
          <w:sz w:val="22"/>
          <w:szCs w:val="22"/>
        </w:rPr>
        <w:t>E[</w:t>
      </w:r>
      <w:proofErr w:type="spellStart"/>
      <w:r>
        <w:rPr>
          <w:rFonts w:cstheme="minorHAnsi"/>
          <w:color w:val="000000" w:themeColor="text1"/>
          <w:sz w:val="22"/>
          <w:szCs w:val="22"/>
        </w:rPr>
        <w:t>Profit</w:t>
      </w:r>
      <w:r>
        <w:rPr>
          <w:rFonts w:cstheme="minorHAnsi"/>
          <w:color w:val="000000" w:themeColor="text1"/>
          <w:sz w:val="22"/>
          <w:szCs w:val="22"/>
          <w:vertAlign w:val="subscript"/>
        </w:rPr>
        <w:t>S</w:t>
      </w:r>
      <w:proofErr w:type="spellEnd"/>
      <w:r>
        <w:rPr>
          <w:rFonts w:cstheme="minorHAnsi"/>
          <w:color w:val="000000" w:themeColor="text1"/>
          <w:sz w:val="22"/>
          <w:szCs w:val="22"/>
        </w:rPr>
        <w:t>] = Q* (w – c)</w:t>
      </w:r>
      <w:r w:rsidR="00EF1BE3">
        <w:rPr>
          <w:rFonts w:cstheme="minorHAnsi"/>
          <w:color w:val="000000" w:themeColor="text1"/>
          <w:sz w:val="22"/>
          <w:szCs w:val="22"/>
        </w:rPr>
        <w:t xml:space="preserve"> - </w:t>
      </w:r>
      <w:r w:rsidR="00EF1BE3">
        <w:rPr>
          <w:rFonts w:asciiTheme="minorHAnsi" w:hAnsiTheme="minorHAnsi" w:cstheme="minorHAnsi"/>
          <w:color w:val="000000" w:themeColor="text1"/>
          <w:sz w:val="22"/>
          <w:szCs w:val="22"/>
        </w:rPr>
        <w:t>E [</w:t>
      </w:r>
      <w:proofErr w:type="spellStart"/>
      <w:r w:rsidR="00EF1BE3">
        <w:rPr>
          <w:rFonts w:asciiTheme="minorHAnsi" w:hAnsiTheme="minorHAnsi" w:cstheme="minorHAnsi"/>
          <w:color w:val="000000" w:themeColor="text1"/>
          <w:sz w:val="22"/>
          <w:szCs w:val="22"/>
        </w:rPr>
        <w:t>Left</w:t>
      </w:r>
      <w:r w:rsidR="00EF1BE3">
        <w:rPr>
          <w:rFonts w:cstheme="minorHAnsi"/>
          <w:color w:val="000000" w:themeColor="text1"/>
          <w:sz w:val="22"/>
          <w:szCs w:val="22"/>
        </w:rPr>
        <w:t>O</w:t>
      </w:r>
      <w:r w:rsidR="00EF1BE3">
        <w:rPr>
          <w:rFonts w:asciiTheme="minorHAnsi" w:hAnsiTheme="minorHAnsi" w:cstheme="minorHAnsi"/>
          <w:color w:val="000000" w:themeColor="text1"/>
          <w:sz w:val="22"/>
          <w:szCs w:val="22"/>
        </w:rPr>
        <w:t>ver</w:t>
      </w:r>
      <w:r w:rsidR="00EF1BE3" w:rsidRPr="004F3E4D">
        <w:rPr>
          <w:rFonts w:cstheme="minorHAnsi"/>
          <w:color w:val="000000" w:themeColor="text1"/>
          <w:sz w:val="22"/>
          <w:szCs w:val="22"/>
          <w:vertAlign w:val="subscript"/>
        </w:rPr>
        <w:t>R</w:t>
      </w:r>
      <w:proofErr w:type="spellEnd"/>
      <w:r w:rsidR="00EF1BE3">
        <w:rPr>
          <w:rFonts w:asciiTheme="minorHAnsi" w:hAnsiTheme="minorHAnsi" w:cstheme="minorHAnsi"/>
          <w:color w:val="000000" w:themeColor="text1"/>
          <w:sz w:val="22"/>
          <w:szCs w:val="22"/>
        </w:rPr>
        <w:t>] b</w:t>
      </w:r>
      <w:r>
        <w:rPr>
          <w:rFonts w:cstheme="minorHAnsi"/>
          <w:color w:val="000000" w:themeColor="text1"/>
          <w:sz w:val="22"/>
          <w:szCs w:val="22"/>
        </w:rPr>
        <w:t xml:space="preserve"> </w:t>
      </w:r>
      <w:r w:rsidR="009F42E9">
        <w:rPr>
          <w:rFonts w:cstheme="minorHAnsi"/>
          <w:color w:val="000000" w:themeColor="text1"/>
          <w:sz w:val="22"/>
          <w:szCs w:val="22"/>
        </w:rPr>
        <w:t xml:space="preserve">+ </w:t>
      </w:r>
      <w:r w:rsidR="009F42E9">
        <w:rPr>
          <w:rFonts w:asciiTheme="minorHAnsi" w:hAnsiTheme="minorHAnsi" w:cstheme="minorHAnsi"/>
          <w:color w:val="000000" w:themeColor="text1"/>
          <w:sz w:val="22"/>
          <w:szCs w:val="22"/>
        </w:rPr>
        <w:t>E [</w:t>
      </w:r>
      <w:proofErr w:type="spellStart"/>
      <w:r w:rsidR="009F42E9">
        <w:rPr>
          <w:rFonts w:asciiTheme="minorHAnsi" w:hAnsiTheme="minorHAnsi" w:cstheme="minorHAnsi"/>
          <w:color w:val="000000" w:themeColor="text1"/>
          <w:sz w:val="22"/>
          <w:szCs w:val="22"/>
        </w:rPr>
        <w:t>Left</w:t>
      </w:r>
      <w:r w:rsidR="009F42E9">
        <w:rPr>
          <w:rFonts w:cstheme="minorHAnsi"/>
          <w:color w:val="000000" w:themeColor="text1"/>
          <w:sz w:val="22"/>
          <w:szCs w:val="22"/>
        </w:rPr>
        <w:t>O</w:t>
      </w:r>
      <w:r w:rsidR="009F42E9">
        <w:rPr>
          <w:rFonts w:asciiTheme="minorHAnsi" w:hAnsiTheme="minorHAnsi" w:cstheme="minorHAnsi"/>
          <w:color w:val="000000" w:themeColor="text1"/>
          <w:sz w:val="22"/>
          <w:szCs w:val="22"/>
        </w:rPr>
        <w:t>ver</w:t>
      </w:r>
      <w:r w:rsidR="009F42E9" w:rsidRPr="004F3E4D">
        <w:rPr>
          <w:rFonts w:cstheme="minorHAnsi"/>
          <w:color w:val="000000" w:themeColor="text1"/>
          <w:sz w:val="22"/>
          <w:szCs w:val="22"/>
          <w:vertAlign w:val="subscript"/>
        </w:rPr>
        <w:t>R</w:t>
      </w:r>
      <w:proofErr w:type="spellEnd"/>
      <w:r w:rsidR="009F42E9">
        <w:rPr>
          <w:rFonts w:asciiTheme="minorHAnsi" w:hAnsiTheme="minorHAnsi" w:cstheme="minorHAnsi"/>
          <w:color w:val="000000" w:themeColor="text1"/>
          <w:sz w:val="22"/>
          <w:szCs w:val="22"/>
        </w:rPr>
        <w:t>] s</w:t>
      </w:r>
      <w:r w:rsidR="009F42E9">
        <w:rPr>
          <w:rFonts w:cstheme="minorHAnsi"/>
          <w:color w:val="000000" w:themeColor="text1"/>
          <w:sz w:val="22"/>
          <w:szCs w:val="22"/>
        </w:rPr>
        <w:t xml:space="preserve"> </w:t>
      </w:r>
      <w:r>
        <w:rPr>
          <w:rFonts w:cstheme="minorHAnsi"/>
          <w:color w:val="000000" w:themeColor="text1"/>
          <w:sz w:val="22"/>
          <w:szCs w:val="22"/>
        </w:rPr>
        <w:t xml:space="preserve">= </w:t>
      </w:r>
      <w:r w:rsidR="00002782">
        <w:rPr>
          <w:rFonts w:cstheme="minorHAnsi"/>
          <w:color w:val="000000" w:themeColor="text1"/>
          <w:sz w:val="22"/>
          <w:szCs w:val="22"/>
        </w:rPr>
        <w:t>203</w:t>
      </w:r>
      <w:r>
        <w:rPr>
          <w:rFonts w:cstheme="minorHAnsi"/>
          <w:color w:val="000000" w:themeColor="text1"/>
          <w:sz w:val="22"/>
          <w:szCs w:val="22"/>
        </w:rPr>
        <w:t xml:space="preserve"> * (60 – 40) </w:t>
      </w:r>
      <w:r w:rsidR="00045636">
        <w:rPr>
          <w:rFonts w:cstheme="minorHAnsi"/>
          <w:color w:val="000000" w:themeColor="text1"/>
          <w:sz w:val="22"/>
          <w:szCs w:val="22"/>
        </w:rPr>
        <w:t>–</w:t>
      </w:r>
      <w:r w:rsidR="00002782">
        <w:rPr>
          <w:rFonts w:cstheme="minorHAnsi"/>
          <w:color w:val="000000" w:themeColor="text1"/>
          <w:sz w:val="22"/>
          <w:szCs w:val="22"/>
        </w:rPr>
        <w:t xml:space="preserve"> </w:t>
      </w:r>
      <w:r w:rsidR="00045636">
        <w:rPr>
          <w:rFonts w:cstheme="minorHAnsi"/>
          <w:color w:val="000000" w:themeColor="text1"/>
          <w:sz w:val="22"/>
          <w:szCs w:val="22"/>
        </w:rPr>
        <w:t xml:space="preserve">6*36.667 </w:t>
      </w:r>
      <w:r w:rsidR="00644473">
        <w:rPr>
          <w:rFonts w:cstheme="minorHAnsi"/>
          <w:color w:val="000000" w:themeColor="text1"/>
          <w:sz w:val="22"/>
          <w:szCs w:val="22"/>
        </w:rPr>
        <w:t>+ 6*5</w:t>
      </w:r>
    </w:p>
    <w:p w:rsidR="00C55B2A" w:rsidRDefault="00644473" w:rsidP="00725A65">
      <w:pPr>
        <w:spacing w:line="276" w:lineRule="auto"/>
        <w:ind w:left="360"/>
        <w:rPr>
          <w:rFonts w:cstheme="minorHAnsi"/>
          <w:color w:val="000000" w:themeColor="text1"/>
          <w:sz w:val="22"/>
          <w:szCs w:val="22"/>
        </w:rPr>
      </w:pPr>
      <w:r>
        <w:rPr>
          <w:rFonts w:cstheme="minorHAnsi"/>
          <w:color w:val="000000" w:themeColor="text1"/>
          <w:sz w:val="22"/>
          <w:szCs w:val="22"/>
        </w:rPr>
        <w:t xml:space="preserve">              </w:t>
      </w:r>
      <w:r w:rsidR="006334E6">
        <w:rPr>
          <w:rFonts w:cstheme="minorHAnsi"/>
          <w:color w:val="000000" w:themeColor="text1"/>
          <w:sz w:val="22"/>
          <w:szCs w:val="22"/>
        </w:rPr>
        <w:t xml:space="preserve">  </w:t>
      </w:r>
      <w:r>
        <w:rPr>
          <w:rFonts w:cstheme="minorHAnsi"/>
          <w:color w:val="000000" w:themeColor="text1"/>
          <w:sz w:val="22"/>
          <w:szCs w:val="22"/>
        </w:rPr>
        <w:t xml:space="preserve"> </w:t>
      </w:r>
      <w:r w:rsidR="00F35B22">
        <w:rPr>
          <w:rFonts w:cstheme="minorHAnsi"/>
          <w:color w:val="000000" w:themeColor="text1"/>
          <w:sz w:val="22"/>
          <w:szCs w:val="22"/>
        </w:rPr>
        <w:t>= 3</w:t>
      </w:r>
      <w:r w:rsidR="00CA07B3">
        <w:rPr>
          <w:rFonts w:cstheme="minorHAnsi"/>
          <w:color w:val="000000" w:themeColor="text1"/>
          <w:sz w:val="22"/>
          <w:szCs w:val="22"/>
        </w:rPr>
        <w:t>8</w:t>
      </w:r>
      <w:r w:rsidR="005B4F29">
        <w:rPr>
          <w:rFonts w:cstheme="minorHAnsi"/>
          <w:color w:val="000000" w:themeColor="text1"/>
          <w:sz w:val="22"/>
          <w:szCs w:val="22"/>
        </w:rPr>
        <w:t>6</w:t>
      </w:r>
      <w:r w:rsidR="00CA07B3">
        <w:rPr>
          <w:rFonts w:cstheme="minorHAnsi"/>
          <w:color w:val="000000" w:themeColor="text1"/>
          <w:sz w:val="22"/>
          <w:szCs w:val="22"/>
        </w:rPr>
        <w:t xml:space="preserve">9.998 </w:t>
      </w:r>
      <w:r w:rsidR="00CA07B3">
        <w:rPr>
          <w:rFonts w:cstheme="minorHAnsi"/>
          <w:color w:val="000000" w:themeColor="text1"/>
          <w:sz w:val="22"/>
          <w:szCs w:val="22"/>
        </w:rPr>
        <w:sym w:font="Symbol" w:char="F040"/>
      </w:r>
      <w:r w:rsidR="00CA07B3">
        <w:rPr>
          <w:rFonts w:cstheme="minorHAnsi"/>
          <w:color w:val="000000" w:themeColor="text1"/>
          <w:sz w:val="22"/>
          <w:szCs w:val="22"/>
        </w:rPr>
        <w:t xml:space="preserve"> 38</w:t>
      </w:r>
      <w:r w:rsidR="006334E6">
        <w:rPr>
          <w:rFonts w:cstheme="minorHAnsi"/>
          <w:color w:val="000000" w:themeColor="text1"/>
          <w:sz w:val="22"/>
          <w:szCs w:val="22"/>
        </w:rPr>
        <w:t>7</w:t>
      </w:r>
      <w:r w:rsidR="00CA07B3">
        <w:rPr>
          <w:rFonts w:cstheme="minorHAnsi"/>
          <w:color w:val="000000" w:themeColor="text1"/>
          <w:sz w:val="22"/>
          <w:szCs w:val="22"/>
        </w:rPr>
        <w:t>0</w:t>
      </w:r>
    </w:p>
    <w:p w:rsidR="006B6293" w:rsidRPr="00917061" w:rsidRDefault="006B140D" w:rsidP="00725A65">
      <w:pPr>
        <w:spacing w:line="276" w:lineRule="auto"/>
        <w:rPr>
          <w:rFonts w:cstheme="minorHAnsi"/>
          <w:color w:val="4472C4" w:themeColor="accent1"/>
          <w:sz w:val="22"/>
          <w:szCs w:val="22"/>
        </w:rPr>
      </w:pPr>
      <w:r w:rsidRPr="006B140D">
        <w:rPr>
          <w:rFonts w:cstheme="minorHAnsi"/>
          <w:color w:val="4472C4" w:themeColor="accent1"/>
          <w:sz w:val="22"/>
          <w:szCs w:val="22"/>
        </w:rPr>
        <w:lastRenderedPageBreak/>
        <w:t>Problem 2. Company A produces two types of items, product 1 and product 2. The marginal cost of</w:t>
      </w:r>
      <w:r w:rsidR="006B6293" w:rsidRPr="00917061">
        <w:rPr>
          <w:rFonts w:cstheme="minorHAnsi"/>
          <w:color w:val="4472C4" w:themeColor="accent1"/>
          <w:sz w:val="22"/>
          <w:szCs w:val="22"/>
        </w:rPr>
        <w:t xml:space="preserve"> </w:t>
      </w:r>
      <w:r w:rsidRPr="006B140D">
        <w:rPr>
          <w:rFonts w:cstheme="minorHAnsi"/>
          <w:color w:val="4472C4" w:themeColor="accent1"/>
          <w:sz w:val="22"/>
          <w:szCs w:val="22"/>
        </w:rPr>
        <w:t>producing product 1 is $8, and the annual total expected demand is normally distributed</w:t>
      </w:r>
      <w:r w:rsidR="006B6293" w:rsidRPr="00917061">
        <w:rPr>
          <w:rFonts w:cstheme="minorHAnsi"/>
          <w:color w:val="4472C4" w:themeColor="accent1"/>
          <w:sz w:val="22"/>
          <w:szCs w:val="22"/>
        </w:rPr>
        <w:t xml:space="preserve"> </w:t>
      </w:r>
      <w:r w:rsidRPr="006B140D">
        <w:rPr>
          <w:rFonts w:cstheme="minorHAnsi"/>
          <w:color w:val="4472C4" w:themeColor="accent1"/>
          <w:sz w:val="22"/>
          <w:szCs w:val="22"/>
        </w:rPr>
        <w:t>with μ = 300 and standard deviation 80. The marginal cost of producing product 2 is $10,</w:t>
      </w:r>
      <w:r w:rsidR="006B6293" w:rsidRPr="00917061">
        <w:rPr>
          <w:rFonts w:cstheme="minorHAnsi"/>
          <w:color w:val="4472C4" w:themeColor="accent1"/>
          <w:sz w:val="22"/>
          <w:szCs w:val="22"/>
        </w:rPr>
        <w:t xml:space="preserve"> </w:t>
      </w:r>
      <w:r w:rsidRPr="006B140D">
        <w:rPr>
          <w:rFonts w:cstheme="minorHAnsi"/>
          <w:color w:val="4472C4" w:themeColor="accent1"/>
          <w:sz w:val="22"/>
          <w:szCs w:val="22"/>
        </w:rPr>
        <w:t>and its annual total expected demand is normally distributed with μ = 200 and standard</w:t>
      </w:r>
      <w:r w:rsidR="006B6293" w:rsidRPr="00917061">
        <w:rPr>
          <w:rFonts w:cstheme="minorHAnsi"/>
          <w:color w:val="4472C4" w:themeColor="accent1"/>
          <w:sz w:val="22"/>
          <w:szCs w:val="22"/>
        </w:rPr>
        <w:t xml:space="preserve"> </w:t>
      </w:r>
      <w:r w:rsidRPr="006B140D">
        <w:rPr>
          <w:rFonts w:cstheme="minorHAnsi"/>
          <w:color w:val="4472C4" w:themeColor="accent1"/>
          <w:sz w:val="22"/>
          <w:szCs w:val="22"/>
        </w:rPr>
        <w:t>deviation 50. The production lead time is six months.</w:t>
      </w:r>
      <w:r w:rsidR="006B6293" w:rsidRPr="00917061">
        <w:rPr>
          <w:rFonts w:cstheme="minorHAnsi"/>
          <w:color w:val="4472C4" w:themeColor="accent1"/>
          <w:sz w:val="22"/>
          <w:szCs w:val="22"/>
        </w:rPr>
        <w:t xml:space="preserve"> </w:t>
      </w:r>
    </w:p>
    <w:p w:rsidR="00EF25E9" w:rsidRPr="003C5307" w:rsidRDefault="006B140D" w:rsidP="00725A65">
      <w:pPr>
        <w:spacing w:line="276" w:lineRule="auto"/>
        <w:rPr>
          <w:rFonts w:cstheme="minorHAnsi"/>
          <w:color w:val="4472C4" w:themeColor="accent1"/>
          <w:sz w:val="22"/>
          <w:szCs w:val="22"/>
        </w:rPr>
      </w:pPr>
      <w:r w:rsidRPr="006B140D">
        <w:rPr>
          <w:rFonts w:cstheme="minorHAnsi"/>
          <w:color w:val="4472C4" w:themeColor="accent1"/>
          <w:sz w:val="22"/>
          <w:szCs w:val="22"/>
        </w:rPr>
        <w:t>Company B is the retailer of these two products, and the retail prices for product 1 and</w:t>
      </w:r>
      <w:r w:rsidR="00EC385C" w:rsidRPr="00917061">
        <w:rPr>
          <w:rFonts w:cstheme="minorHAnsi"/>
          <w:color w:val="4472C4" w:themeColor="accent1"/>
          <w:sz w:val="22"/>
          <w:szCs w:val="22"/>
        </w:rPr>
        <w:t xml:space="preserve"> </w:t>
      </w:r>
      <w:r w:rsidRPr="006B140D">
        <w:rPr>
          <w:rFonts w:cstheme="minorHAnsi"/>
          <w:color w:val="4472C4" w:themeColor="accent1"/>
          <w:sz w:val="22"/>
          <w:szCs w:val="22"/>
        </w:rPr>
        <w:t>2 are $20 and $24, respectively. The products not sold at the end of the sales period will be</w:t>
      </w:r>
      <w:r w:rsidR="00EC385C" w:rsidRPr="00917061">
        <w:rPr>
          <w:rFonts w:cstheme="minorHAnsi"/>
          <w:color w:val="4472C4" w:themeColor="accent1"/>
          <w:sz w:val="22"/>
          <w:szCs w:val="22"/>
        </w:rPr>
        <w:t xml:space="preserve"> </w:t>
      </w:r>
      <w:r w:rsidRPr="006B140D">
        <w:rPr>
          <w:rFonts w:cstheme="minorHAnsi"/>
          <w:color w:val="4472C4" w:themeColor="accent1"/>
          <w:sz w:val="22"/>
          <w:szCs w:val="22"/>
        </w:rPr>
        <w:t>sold to another company at a price of $3 for product 1 and $4 for product 2.</w:t>
      </w:r>
      <w:r w:rsidR="00EC385C" w:rsidRPr="00917061">
        <w:rPr>
          <w:rFonts w:cstheme="minorHAnsi"/>
          <w:color w:val="4472C4" w:themeColor="accent1"/>
          <w:sz w:val="22"/>
          <w:szCs w:val="22"/>
        </w:rPr>
        <w:t xml:space="preserve"> </w:t>
      </w:r>
    </w:p>
    <w:p w:rsidR="002776BE" w:rsidRDefault="006B140D" w:rsidP="00725A65">
      <w:pPr>
        <w:pStyle w:val="ListParagraph"/>
        <w:numPr>
          <w:ilvl w:val="0"/>
          <w:numId w:val="2"/>
        </w:numPr>
        <w:spacing w:line="276" w:lineRule="auto"/>
        <w:ind w:left="360"/>
        <w:rPr>
          <w:rFonts w:cstheme="minorHAnsi"/>
          <w:color w:val="000000" w:themeColor="text1"/>
          <w:sz w:val="22"/>
          <w:szCs w:val="22"/>
        </w:rPr>
      </w:pPr>
      <w:r w:rsidRPr="00917061">
        <w:rPr>
          <w:rFonts w:cstheme="minorHAnsi"/>
          <w:color w:val="4472C4" w:themeColor="accent1"/>
          <w:sz w:val="22"/>
          <w:szCs w:val="22"/>
        </w:rPr>
        <w:t>Company A charges a wholesale price $13 for product 1 and a wholesale price $15 for</w:t>
      </w:r>
      <w:r w:rsidR="00EC385C" w:rsidRPr="00917061">
        <w:rPr>
          <w:rFonts w:cstheme="minorHAnsi"/>
          <w:color w:val="4472C4" w:themeColor="accent1"/>
          <w:sz w:val="22"/>
          <w:szCs w:val="22"/>
        </w:rPr>
        <w:t xml:space="preserve"> </w:t>
      </w:r>
      <w:r w:rsidRPr="00917061">
        <w:rPr>
          <w:rFonts w:cstheme="minorHAnsi"/>
          <w:color w:val="4472C4" w:themeColor="accent1"/>
          <w:sz w:val="22"/>
          <w:szCs w:val="22"/>
        </w:rPr>
        <w:t>product 2. What are the optimal quantities q</w:t>
      </w:r>
      <w:r w:rsidRPr="00917061">
        <w:rPr>
          <w:rFonts w:ascii="Cambria Math" w:hAnsi="Cambria Math" w:cs="Cambria Math"/>
          <w:color w:val="4472C4" w:themeColor="accent1"/>
          <w:sz w:val="22"/>
          <w:szCs w:val="22"/>
        </w:rPr>
        <w:t>∗</w:t>
      </w:r>
      <w:r w:rsidRPr="00917061">
        <w:rPr>
          <w:rFonts w:cstheme="minorHAnsi"/>
          <w:color w:val="4472C4" w:themeColor="accent1"/>
          <w:sz w:val="22"/>
          <w:szCs w:val="22"/>
        </w:rPr>
        <w:t>1 and q</w:t>
      </w:r>
      <w:r w:rsidRPr="00917061">
        <w:rPr>
          <w:rFonts w:ascii="Cambria Math" w:hAnsi="Cambria Math" w:cs="Cambria Math"/>
          <w:color w:val="4472C4" w:themeColor="accent1"/>
          <w:sz w:val="22"/>
          <w:szCs w:val="22"/>
        </w:rPr>
        <w:t>∗</w:t>
      </w:r>
      <w:r w:rsidRPr="00917061">
        <w:rPr>
          <w:rFonts w:cstheme="minorHAnsi"/>
          <w:color w:val="4472C4" w:themeColor="accent1"/>
          <w:sz w:val="22"/>
          <w:szCs w:val="22"/>
        </w:rPr>
        <w:t>2 for products 1 and 2 respectively</w:t>
      </w:r>
      <w:r w:rsidR="00EC385C" w:rsidRPr="00917061">
        <w:rPr>
          <w:rFonts w:cstheme="minorHAnsi"/>
          <w:color w:val="4472C4" w:themeColor="accent1"/>
          <w:sz w:val="22"/>
          <w:szCs w:val="22"/>
        </w:rPr>
        <w:t xml:space="preserve"> </w:t>
      </w:r>
      <w:r w:rsidRPr="00917061">
        <w:rPr>
          <w:rFonts w:cstheme="minorHAnsi"/>
          <w:color w:val="4472C4" w:themeColor="accent1"/>
          <w:sz w:val="22"/>
          <w:szCs w:val="22"/>
        </w:rPr>
        <w:t>such that Company B maximizes its profits?</w:t>
      </w:r>
      <w:r w:rsidR="00EC385C" w:rsidRPr="00917061">
        <w:rPr>
          <w:rFonts w:cstheme="minorHAnsi"/>
          <w:color w:val="4472C4" w:themeColor="accent1"/>
          <w:sz w:val="22"/>
          <w:szCs w:val="22"/>
        </w:rPr>
        <w:br/>
      </w:r>
    </w:p>
    <w:tbl>
      <w:tblPr>
        <w:tblStyle w:val="TableGrid"/>
        <w:tblW w:w="10620" w:type="dxa"/>
        <w:tblInd w:w="-635" w:type="dxa"/>
        <w:tblLook w:val="04A0" w:firstRow="1" w:lastRow="0" w:firstColumn="1" w:lastColumn="0" w:noHBand="0" w:noVBand="1"/>
      </w:tblPr>
      <w:tblGrid>
        <w:gridCol w:w="1080"/>
        <w:gridCol w:w="445"/>
        <w:gridCol w:w="635"/>
        <w:gridCol w:w="540"/>
        <w:gridCol w:w="630"/>
        <w:gridCol w:w="450"/>
        <w:gridCol w:w="450"/>
        <w:gridCol w:w="1080"/>
        <w:gridCol w:w="1080"/>
        <w:gridCol w:w="1260"/>
        <w:gridCol w:w="900"/>
        <w:gridCol w:w="2070"/>
      </w:tblGrid>
      <w:tr w:rsidR="00EF25E9" w:rsidTr="00EF25E9">
        <w:tc>
          <w:tcPr>
            <w:tcW w:w="1080" w:type="dxa"/>
            <w:vAlign w:val="center"/>
          </w:tcPr>
          <w:p w:rsidR="000A22C5" w:rsidRDefault="000A22C5" w:rsidP="00725A65">
            <w:pPr>
              <w:spacing w:line="276" w:lineRule="auto"/>
              <w:jc w:val="center"/>
              <w:rPr>
                <w:rFonts w:cstheme="minorHAnsi"/>
                <w:color w:val="000000" w:themeColor="text1"/>
                <w:sz w:val="22"/>
                <w:szCs w:val="22"/>
              </w:rPr>
            </w:pPr>
          </w:p>
        </w:tc>
        <w:tc>
          <w:tcPr>
            <w:tcW w:w="445"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c</w:t>
            </w:r>
          </w:p>
        </w:tc>
        <w:tc>
          <w:tcPr>
            <w:tcW w:w="635" w:type="dxa"/>
            <w:vAlign w:val="center"/>
          </w:tcPr>
          <w:p w:rsidR="000A22C5" w:rsidRDefault="000A22C5" w:rsidP="00725A65">
            <w:pPr>
              <w:spacing w:line="276" w:lineRule="auto"/>
              <w:jc w:val="center"/>
              <w:rPr>
                <w:rFonts w:cstheme="minorHAnsi"/>
                <w:color w:val="000000" w:themeColor="text1"/>
                <w:sz w:val="22"/>
                <w:szCs w:val="22"/>
              </w:rPr>
            </w:pPr>
            <w:r w:rsidRPr="00883EEA">
              <w:rPr>
                <w:rFonts w:ascii="Cambria Math" w:hAnsi="Cambria Math" w:cs="Cambria Math"/>
                <w:color w:val="000000" w:themeColor="text1"/>
                <w:sz w:val="22"/>
                <w:szCs w:val="22"/>
              </w:rPr>
              <w:t>𝜇</w:t>
            </w:r>
          </w:p>
        </w:tc>
        <w:tc>
          <w:tcPr>
            <w:tcW w:w="540" w:type="dxa"/>
            <w:vAlign w:val="center"/>
          </w:tcPr>
          <w:p w:rsidR="000A22C5" w:rsidRDefault="000A22C5" w:rsidP="00725A65">
            <w:pPr>
              <w:spacing w:line="276" w:lineRule="auto"/>
              <w:jc w:val="center"/>
              <w:rPr>
                <w:rFonts w:cstheme="minorHAnsi"/>
                <w:color w:val="000000" w:themeColor="text1"/>
                <w:sz w:val="22"/>
                <w:szCs w:val="22"/>
              </w:rPr>
            </w:pPr>
            <w:r w:rsidRPr="00883EEA">
              <w:rPr>
                <w:rFonts w:ascii="Cambria Math" w:hAnsi="Cambria Math" w:cs="Cambria Math"/>
                <w:color w:val="000000" w:themeColor="text1"/>
                <w:sz w:val="22"/>
                <w:szCs w:val="22"/>
              </w:rPr>
              <w:t>𝜎</w:t>
            </w:r>
          </w:p>
        </w:tc>
        <w:tc>
          <w:tcPr>
            <w:tcW w:w="63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p</w:t>
            </w:r>
          </w:p>
        </w:tc>
        <w:tc>
          <w:tcPr>
            <w:tcW w:w="45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s</w:t>
            </w:r>
          </w:p>
        </w:tc>
        <w:tc>
          <w:tcPr>
            <w:tcW w:w="45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w</w:t>
            </w:r>
          </w:p>
        </w:tc>
        <w:tc>
          <w:tcPr>
            <w:tcW w:w="108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c</w:t>
            </w:r>
            <w:r w:rsidRPr="00120E91">
              <w:rPr>
                <w:rFonts w:cstheme="minorHAnsi"/>
                <w:color w:val="000000" w:themeColor="text1"/>
                <w:sz w:val="22"/>
                <w:szCs w:val="22"/>
                <w:vertAlign w:val="subscript"/>
              </w:rPr>
              <w:t>o</w:t>
            </w:r>
          </w:p>
        </w:tc>
        <w:tc>
          <w:tcPr>
            <w:tcW w:w="108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c</w:t>
            </w:r>
            <w:r>
              <w:rPr>
                <w:rFonts w:cstheme="minorHAnsi"/>
                <w:color w:val="000000" w:themeColor="text1"/>
                <w:sz w:val="22"/>
                <w:szCs w:val="22"/>
                <w:vertAlign w:val="subscript"/>
              </w:rPr>
              <w:t>u</w:t>
            </w:r>
          </w:p>
        </w:tc>
        <w:tc>
          <w:tcPr>
            <w:tcW w:w="1260" w:type="dxa"/>
            <w:vAlign w:val="center"/>
          </w:tcPr>
          <w:p w:rsidR="005A280C" w:rsidRPr="005A280C" w:rsidRDefault="000A22C5" w:rsidP="00725A65">
            <w:pPr>
              <w:spacing w:line="276" w:lineRule="auto"/>
              <w:jc w:val="center"/>
              <w:rPr>
                <w:rFonts w:cstheme="minorHAnsi"/>
                <w:color w:val="000000" w:themeColor="text1"/>
                <w:sz w:val="21"/>
                <w:szCs w:val="21"/>
              </w:rPr>
            </w:pPr>
            <w:r w:rsidRPr="005A280C">
              <w:rPr>
                <w:rFonts w:cstheme="minorHAnsi"/>
                <w:color w:val="000000" w:themeColor="text1"/>
                <w:sz w:val="21"/>
                <w:szCs w:val="21"/>
              </w:rPr>
              <w:t>critical</w:t>
            </w:r>
            <w:r w:rsidR="005A280C" w:rsidRPr="005A280C">
              <w:rPr>
                <w:rFonts w:cstheme="minorHAnsi"/>
                <w:color w:val="000000" w:themeColor="text1"/>
                <w:sz w:val="21"/>
                <w:szCs w:val="21"/>
              </w:rPr>
              <w:t xml:space="preserve"> </w:t>
            </w:r>
            <w:r w:rsidRPr="005A280C">
              <w:rPr>
                <w:rFonts w:cstheme="minorHAnsi"/>
                <w:color w:val="000000" w:themeColor="text1"/>
                <w:sz w:val="21"/>
                <w:szCs w:val="21"/>
              </w:rPr>
              <w:t>ratio</w:t>
            </w:r>
          </w:p>
          <w:p w:rsidR="000A22C5" w:rsidRDefault="005A280C" w:rsidP="00725A65">
            <w:pPr>
              <w:spacing w:line="276" w:lineRule="auto"/>
              <w:jc w:val="center"/>
              <w:rPr>
                <w:rFonts w:cstheme="minorHAnsi"/>
                <w:color w:val="000000" w:themeColor="text1"/>
                <w:sz w:val="22"/>
                <w:szCs w:val="22"/>
              </w:rPr>
            </w:pPr>
            <m:oMathPara>
              <m:oMath>
                <m:f>
                  <m:fPr>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u</m:t>
                        </m:r>
                      </m:sub>
                    </m:sSub>
                  </m:num>
                  <m:den>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u</m:t>
                        </m:r>
                      </m:sub>
                    </m:sSub>
                    <m:r>
                      <w:rPr>
                        <w:rFonts w:ascii="Cambria Math" w:hAnsi="Cambria Math" w:cstheme="minorHAnsi"/>
                        <w:sz w:val="22"/>
                        <w:szCs w:val="22"/>
                      </w:rPr>
                      <m:t xml:space="preserve"> + </m:t>
                    </m:r>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o</m:t>
                        </m:r>
                      </m:sub>
                    </m:sSub>
                  </m:den>
                </m:f>
              </m:oMath>
            </m:oMathPara>
          </w:p>
        </w:tc>
        <w:tc>
          <w:tcPr>
            <w:tcW w:w="90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z</w:t>
            </w:r>
          </w:p>
        </w:tc>
        <w:tc>
          <w:tcPr>
            <w:tcW w:w="2070" w:type="dxa"/>
            <w:vAlign w:val="center"/>
          </w:tcPr>
          <w:p w:rsidR="000A22C5" w:rsidRDefault="000A22C5" w:rsidP="00725A65">
            <w:pPr>
              <w:spacing w:line="276" w:lineRule="auto"/>
              <w:jc w:val="center"/>
              <w:rPr>
                <w:rFonts w:cstheme="minorHAnsi"/>
                <w:color w:val="000000" w:themeColor="text1"/>
                <w:sz w:val="22"/>
                <w:szCs w:val="22"/>
              </w:rPr>
            </w:pPr>
            <w:r w:rsidRPr="00883EEA">
              <w:rPr>
                <w:rFonts w:ascii="Cambria Math" w:hAnsi="Cambria Math" w:cs="Cambria Math"/>
                <w:color w:val="000000" w:themeColor="text1"/>
                <w:sz w:val="22"/>
                <w:szCs w:val="22"/>
              </w:rPr>
              <w:t>𝑄</w:t>
            </w:r>
            <w:r w:rsidRPr="00883EEA">
              <w:rPr>
                <w:rFonts w:cstheme="minorHAnsi"/>
                <w:color w:val="000000" w:themeColor="text1"/>
                <w:sz w:val="22"/>
                <w:szCs w:val="22"/>
              </w:rPr>
              <w:t xml:space="preserve">* =  </w:t>
            </w:r>
            <w:r w:rsidRPr="00883EEA">
              <w:rPr>
                <w:rFonts w:ascii="Cambria Math" w:hAnsi="Cambria Math" w:cs="Cambria Math"/>
                <w:color w:val="000000" w:themeColor="text1"/>
                <w:sz w:val="22"/>
                <w:szCs w:val="22"/>
              </w:rPr>
              <w:t>𝜇</w:t>
            </w:r>
            <w:r w:rsidRPr="00883EEA">
              <w:rPr>
                <w:rFonts w:cstheme="minorHAnsi"/>
                <w:color w:val="000000" w:themeColor="text1"/>
                <w:sz w:val="22"/>
                <w:szCs w:val="22"/>
              </w:rPr>
              <w:t xml:space="preserve"> </w:t>
            </w:r>
            <w:r>
              <w:rPr>
                <w:rFonts w:cstheme="minorHAnsi"/>
                <w:color w:val="000000" w:themeColor="text1"/>
                <w:sz w:val="22"/>
                <w:szCs w:val="22"/>
              </w:rPr>
              <w:t xml:space="preserve">+ </w:t>
            </w:r>
            <w:r w:rsidRPr="00883EEA">
              <w:rPr>
                <w:rFonts w:ascii="Cambria Math" w:hAnsi="Cambria Math" w:cs="Cambria Math"/>
                <w:color w:val="000000" w:themeColor="text1"/>
                <w:sz w:val="22"/>
                <w:szCs w:val="22"/>
              </w:rPr>
              <w:t>𝜎</w:t>
            </w:r>
            <w:r w:rsidRPr="00883EEA">
              <w:rPr>
                <w:rFonts w:cstheme="minorHAnsi"/>
                <w:color w:val="000000" w:themeColor="text1"/>
                <w:sz w:val="22"/>
                <w:szCs w:val="22"/>
              </w:rPr>
              <w:t xml:space="preserve"> </w:t>
            </w:r>
            <w:r w:rsidRPr="00883EEA">
              <w:rPr>
                <w:rFonts w:ascii="Cambria Math" w:hAnsi="Cambria Math" w:cs="Cambria Math"/>
                <w:color w:val="000000" w:themeColor="text1"/>
                <w:sz w:val="22"/>
                <w:szCs w:val="22"/>
              </w:rPr>
              <w:t>𝑧</w:t>
            </w:r>
          </w:p>
        </w:tc>
      </w:tr>
      <w:tr w:rsidR="00EF25E9" w:rsidTr="00EF25E9">
        <w:tc>
          <w:tcPr>
            <w:tcW w:w="108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Product 1</w:t>
            </w:r>
          </w:p>
        </w:tc>
        <w:tc>
          <w:tcPr>
            <w:tcW w:w="445"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8</w:t>
            </w:r>
          </w:p>
        </w:tc>
        <w:tc>
          <w:tcPr>
            <w:tcW w:w="635"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300</w:t>
            </w:r>
          </w:p>
        </w:tc>
        <w:tc>
          <w:tcPr>
            <w:tcW w:w="54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80</w:t>
            </w:r>
          </w:p>
        </w:tc>
        <w:tc>
          <w:tcPr>
            <w:tcW w:w="63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20</w:t>
            </w:r>
          </w:p>
        </w:tc>
        <w:tc>
          <w:tcPr>
            <w:tcW w:w="45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3</w:t>
            </w:r>
          </w:p>
        </w:tc>
        <w:tc>
          <w:tcPr>
            <w:tcW w:w="45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13</w:t>
            </w:r>
          </w:p>
        </w:tc>
        <w:tc>
          <w:tcPr>
            <w:tcW w:w="1080" w:type="dxa"/>
            <w:vAlign w:val="center"/>
          </w:tcPr>
          <w:p w:rsidR="000A22C5" w:rsidRDefault="00DE0E60" w:rsidP="00725A65">
            <w:pPr>
              <w:spacing w:line="276" w:lineRule="auto"/>
              <w:jc w:val="center"/>
              <w:rPr>
                <w:rFonts w:cstheme="minorHAnsi"/>
                <w:color w:val="000000" w:themeColor="text1"/>
                <w:sz w:val="22"/>
                <w:szCs w:val="22"/>
              </w:rPr>
            </w:pPr>
            <w:r>
              <w:rPr>
                <w:rFonts w:cstheme="minorHAnsi"/>
                <w:color w:val="000000" w:themeColor="text1"/>
                <w:sz w:val="22"/>
                <w:szCs w:val="22"/>
              </w:rPr>
              <w:t>13-3 = 10</w:t>
            </w:r>
          </w:p>
        </w:tc>
        <w:tc>
          <w:tcPr>
            <w:tcW w:w="1080" w:type="dxa"/>
            <w:vAlign w:val="center"/>
          </w:tcPr>
          <w:p w:rsidR="000A22C5" w:rsidRDefault="00DE0E60" w:rsidP="00725A65">
            <w:pPr>
              <w:spacing w:line="276" w:lineRule="auto"/>
              <w:jc w:val="center"/>
              <w:rPr>
                <w:rFonts w:cstheme="minorHAnsi"/>
                <w:color w:val="000000" w:themeColor="text1"/>
                <w:sz w:val="22"/>
                <w:szCs w:val="22"/>
              </w:rPr>
            </w:pPr>
            <w:r>
              <w:rPr>
                <w:rFonts w:cstheme="minorHAnsi"/>
                <w:color w:val="000000" w:themeColor="text1"/>
                <w:sz w:val="22"/>
                <w:szCs w:val="22"/>
              </w:rPr>
              <w:t>20-13 = 7</w:t>
            </w:r>
          </w:p>
        </w:tc>
        <w:tc>
          <w:tcPr>
            <w:tcW w:w="1260" w:type="dxa"/>
            <w:vAlign w:val="center"/>
          </w:tcPr>
          <w:p w:rsidR="000A22C5" w:rsidRDefault="004D5B39" w:rsidP="00725A65">
            <w:pPr>
              <w:spacing w:line="276" w:lineRule="auto"/>
              <w:jc w:val="center"/>
              <w:rPr>
                <w:rFonts w:cstheme="minorHAnsi"/>
                <w:color w:val="000000" w:themeColor="text1"/>
                <w:sz w:val="22"/>
                <w:szCs w:val="22"/>
              </w:rPr>
            </w:pPr>
            <w:r w:rsidRPr="004D5B39">
              <w:rPr>
                <w:rFonts w:cstheme="minorHAnsi"/>
                <w:color w:val="000000" w:themeColor="text1"/>
                <w:sz w:val="22"/>
                <w:szCs w:val="22"/>
              </w:rPr>
              <w:t>0.4117</w:t>
            </w:r>
          </w:p>
        </w:tc>
        <w:tc>
          <w:tcPr>
            <w:tcW w:w="900" w:type="dxa"/>
            <w:vAlign w:val="center"/>
          </w:tcPr>
          <w:p w:rsidR="000A22C5" w:rsidRDefault="008E7C30" w:rsidP="00725A65">
            <w:pPr>
              <w:spacing w:line="276" w:lineRule="auto"/>
              <w:jc w:val="center"/>
              <w:rPr>
                <w:rFonts w:cstheme="minorHAnsi"/>
                <w:color w:val="000000" w:themeColor="text1"/>
                <w:sz w:val="22"/>
                <w:szCs w:val="22"/>
              </w:rPr>
            </w:pPr>
            <w:r>
              <w:rPr>
                <w:rFonts w:cstheme="minorHAnsi"/>
                <w:color w:val="000000" w:themeColor="text1"/>
                <w:sz w:val="22"/>
                <w:szCs w:val="22"/>
              </w:rPr>
              <w:t>-0.2231</w:t>
            </w:r>
          </w:p>
        </w:tc>
        <w:tc>
          <w:tcPr>
            <w:tcW w:w="2070" w:type="dxa"/>
            <w:vAlign w:val="center"/>
          </w:tcPr>
          <w:p w:rsidR="000A22C5" w:rsidRDefault="008E7C30" w:rsidP="00725A65">
            <w:pPr>
              <w:spacing w:line="276" w:lineRule="auto"/>
              <w:rPr>
                <w:rFonts w:cstheme="minorHAnsi"/>
                <w:color w:val="000000" w:themeColor="text1"/>
                <w:sz w:val="22"/>
                <w:szCs w:val="22"/>
              </w:rPr>
            </w:pPr>
            <w:r>
              <w:rPr>
                <w:rFonts w:cstheme="minorHAnsi"/>
                <w:color w:val="000000" w:themeColor="text1"/>
                <w:sz w:val="22"/>
                <w:szCs w:val="22"/>
              </w:rPr>
              <w:t>= 300</w:t>
            </w:r>
            <w:r w:rsidR="00C961BB">
              <w:rPr>
                <w:rFonts w:cstheme="minorHAnsi"/>
                <w:color w:val="000000" w:themeColor="text1"/>
                <w:sz w:val="22"/>
                <w:szCs w:val="22"/>
              </w:rPr>
              <w:t xml:space="preserve"> </w:t>
            </w:r>
            <w:r>
              <w:rPr>
                <w:rFonts w:cstheme="minorHAnsi"/>
                <w:color w:val="000000" w:themeColor="text1"/>
                <w:sz w:val="22"/>
                <w:szCs w:val="22"/>
              </w:rPr>
              <w:t>+</w:t>
            </w:r>
            <w:r w:rsidR="00C961BB">
              <w:rPr>
                <w:rFonts w:cstheme="minorHAnsi"/>
                <w:color w:val="000000" w:themeColor="text1"/>
                <w:sz w:val="22"/>
                <w:szCs w:val="22"/>
              </w:rPr>
              <w:t xml:space="preserve"> </w:t>
            </w:r>
            <w:r>
              <w:rPr>
                <w:rFonts w:cstheme="minorHAnsi"/>
                <w:color w:val="000000" w:themeColor="text1"/>
                <w:sz w:val="22"/>
                <w:szCs w:val="22"/>
              </w:rPr>
              <w:t>80(-0.2231)</w:t>
            </w:r>
          </w:p>
          <w:p w:rsidR="008E7C30" w:rsidRDefault="008E7C30" w:rsidP="00725A65">
            <w:pPr>
              <w:spacing w:line="276" w:lineRule="auto"/>
              <w:rPr>
                <w:rFonts w:cstheme="minorHAnsi"/>
                <w:color w:val="000000" w:themeColor="text1"/>
                <w:sz w:val="22"/>
                <w:szCs w:val="22"/>
              </w:rPr>
            </w:pPr>
            <w:r>
              <w:rPr>
                <w:rFonts w:cstheme="minorHAnsi"/>
                <w:color w:val="000000" w:themeColor="text1"/>
                <w:sz w:val="22"/>
                <w:szCs w:val="22"/>
              </w:rPr>
              <w:t xml:space="preserve">= </w:t>
            </w:r>
            <w:r w:rsidR="00F077E3">
              <w:rPr>
                <w:rFonts w:cstheme="minorHAnsi"/>
                <w:color w:val="000000" w:themeColor="text1"/>
                <w:sz w:val="22"/>
                <w:szCs w:val="22"/>
              </w:rPr>
              <w:t>282.152</w:t>
            </w:r>
          </w:p>
          <w:p w:rsidR="00F077E3" w:rsidRDefault="00F077E3" w:rsidP="00725A65">
            <w:pPr>
              <w:spacing w:line="276" w:lineRule="auto"/>
              <w:rPr>
                <w:rFonts w:cstheme="minorHAnsi"/>
                <w:color w:val="000000" w:themeColor="text1"/>
                <w:sz w:val="22"/>
                <w:szCs w:val="22"/>
              </w:rPr>
            </w:pPr>
            <w:r>
              <w:rPr>
                <w:rFonts w:cstheme="minorHAnsi"/>
                <w:color w:val="000000" w:themeColor="text1"/>
                <w:sz w:val="22"/>
                <w:szCs w:val="22"/>
              </w:rPr>
              <w:sym w:font="Symbol" w:char="F040"/>
            </w:r>
            <w:r>
              <w:rPr>
                <w:rFonts w:cstheme="minorHAnsi"/>
                <w:color w:val="000000" w:themeColor="text1"/>
                <w:sz w:val="22"/>
                <w:szCs w:val="22"/>
              </w:rPr>
              <w:t xml:space="preserve"> 282</w:t>
            </w:r>
          </w:p>
        </w:tc>
      </w:tr>
      <w:tr w:rsidR="00EF25E9" w:rsidTr="00EF25E9">
        <w:tc>
          <w:tcPr>
            <w:tcW w:w="108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Product 2</w:t>
            </w:r>
          </w:p>
        </w:tc>
        <w:tc>
          <w:tcPr>
            <w:tcW w:w="445"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10</w:t>
            </w:r>
          </w:p>
        </w:tc>
        <w:tc>
          <w:tcPr>
            <w:tcW w:w="635"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200</w:t>
            </w:r>
          </w:p>
        </w:tc>
        <w:tc>
          <w:tcPr>
            <w:tcW w:w="54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50</w:t>
            </w:r>
          </w:p>
        </w:tc>
        <w:tc>
          <w:tcPr>
            <w:tcW w:w="63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24</w:t>
            </w:r>
          </w:p>
        </w:tc>
        <w:tc>
          <w:tcPr>
            <w:tcW w:w="45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4</w:t>
            </w:r>
          </w:p>
        </w:tc>
        <w:tc>
          <w:tcPr>
            <w:tcW w:w="450" w:type="dxa"/>
            <w:vAlign w:val="center"/>
          </w:tcPr>
          <w:p w:rsidR="000A22C5" w:rsidRDefault="000A22C5" w:rsidP="00725A65">
            <w:pPr>
              <w:spacing w:line="276" w:lineRule="auto"/>
              <w:jc w:val="center"/>
              <w:rPr>
                <w:rFonts w:cstheme="minorHAnsi"/>
                <w:color w:val="000000" w:themeColor="text1"/>
                <w:sz w:val="22"/>
                <w:szCs w:val="22"/>
              </w:rPr>
            </w:pPr>
            <w:r>
              <w:rPr>
                <w:rFonts w:cstheme="minorHAnsi"/>
                <w:color w:val="000000" w:themeColor="text1"/>
                <w:sz w:val="22"/>
                <w:szCs w:val="22"/>
              </w:rPr>
              <w:t>15</w:t>
            </w:r>
          </w:p>
        </w:tc>
        <w:tc>
          <w:tcPr>
            <w:tcW w:w="1080" w:type="dxa"/>
            <w:vAlign w:val="center"/>
          </w:tcPr>
          <w:p w:rsidR="000A22C5" w:rsidRDefault="00DE0E60" w:rsidP="00725A65">
            <w:pPr>
              <w:spacing w:line="276" w:lineRule="auto"/>
              <w:jc w:val="center"/>
              <w:rPr>
                <w:rFonts w:cstheme="minorHAnsi"/>
                <w:color w:val="000000" w:themeColor="text1"/>
                <w:sz w:val="22"/>
                <w:szCs w:val="22"/>
              </w:rPr>
            </w:pPr>
            <w:r>
              <w:rPr>
                <w:rFonts w:cstheme="minorHAnsi"/>
                <w:color w:val="000000" w:themeColor="text1"/>
                <w:sz w:val="22"/>
                <w:szCs w:val="22"/>
              </w:rPr>
              <w:t xml:space="preserve">15-4 = </w:t>
            </w:r>
            <w:r w:rsidR="003C5307">
              <w:rPr>
                <w:rFonts w:cstheme="minorHAnsi"/>
                <w:color w:val="000000" w:themeColor="text1"/>
                <w:sz w:val="22"/>
                <w:szCs w:val="22"/>
              </w:rPr>
              <w:t>11</w:t>
            </w:r>
          </w:p>
        </w:tc>
        <w:tc>
          <w:tcPr>
            <w:tcW w:w="1080" w:type="dxa"/>
            <w:vAlign w:val="center"/>
          </w:tcPr>
          <w:p w:rsidR="000A22C5" w:rsidRDefault="00B261AF" w:rsidP="00725A65">
            <w:pPr>
              <w:spacing w:line="276" w:lineRule="auto"/>
              <w:jc w:val="center"/>
              <w:rPr>
                <w:rFonts w:cstheme="minorHAnsi"/>
                <w:color w:val="000000" w:themeColor="text1"/>
                <w:sz w:val="22"/>
                <w:szCs w:val="22"/>
              </w:rPr>
            </w:pPr>
            <w:r>
              <w:rPr>
                <w:rFonts w:cstheme="minorHAnsi"/>
                <w:color w:val="000000" w:themeColor="text1"/>
                <w:sz w:val="22"/>
                <w:szCs w:val="22"/>
              </w:rPr>
              <w:t>24-15 = 9</w:t>
            </w:r>
          </w:p>
        </w:tc>
        <w:tc>
          <w:tcPr>
            <w:tcW w:w="1260" w:type="dxa"/>
            <w:vAlign w:val="center"/>
          </w:tcPr>
          <w:p w:rsidR="000A22C5" w:rsidRDefault="003B1440" w:rsidP="00725A65">
            <w:pPr>
              <w:spacing w:line="276" w:lineRule="auto"/>
              <w:jc w:val="center"/>
              <w:rPr>
                <w:rFonts w:cstheme="minorHAnsi"/>
                <w:color w:val="000000" w:themeColor="text1"/>
                <w:sz w:val="22"/>
                <w:szCs w:val="22"/>
              </w:rPr>
            </w:pPr>
            <w:r>
              <w:rPr>
                <w:rFonts w:cstheme="minorHAnsi"/>
                <w:color w:val="000000" w:themeColor="text1"/>
                <w:sz w:val="22"/>
                <w:szCs w:val="22"/>
              </w:rPr>
              <w:t>0.</w:t>
            </w:r>
            <w:r w:rsidR="00481FEF">
              <w:rPr>
                <w:rFonts w:cstheme="minorHAnsi"/>
                <w:color w:val="000000" w:themeColor="text1"/>
                <w:sz w:val="22"/>
                <w:szCs w:val="22"/>
              </w:rPr>
              <w:t>4</w:t>
            </w:r>
            <w:r>
              <w:rPr>
                <w:rFonts w:cstheme="minorHAnsi"/>
                <w:color w:val="000000" w:themeColor="text1"/>
                <w:sz w:val="22"/>
                <w:szCs w:val="22"/>
              </w:rPr>
              <w:t>5</w:t>
            </w:r>
          </w:p>
        </w:tc>
        <w:tc>
          <w:tcPr>
            <w:tcW w:w="900" w:type="dxa"/>
            <w:vAlign w:val="center"/>
          </w:tcPr>
          <w:p w:rsidR="000A22C5" w:rsidRDefault="00F64D3F" w:rsidP="00725A65">
            <w:pPr>
              <w:spacing w:line="276" w:lineRule="auto"/>
              <w:jc w:val="center"/>
              <w:rPr>
                <w:rFonts w:cstheme="minorHAnsi"/>
                <w:color w:val="000000" w:themeColor="text1"/>
                <w:sz w:val="22"/>
                <w:szCs w:val="22"/>
              </w:rPr>
            </w:pPr>
            <w:r>
              <w:rPr>
                <w:rFonts w:cstheme="minorHAnsi"/>
                <w:color w:val="000000" w:themeColor="text1"/>
                <w:sz w:val="22"/>
                <w:szCs w:val="22"/>
              </w:rPr>
              <w:t>-0.1256</w:t>
            </w:r>
          </w:p>
        </w:tc>
        <w:tc>
          <w:tcPr>
            <w:tcW w:w="2070" w:type="dxa"/>
            <w:vAlign w:val="center"/>
          </w:tcPr>
          <w:p w:rsidR="00983F3D" w:rsidRDefault="00983F3D" w:rsidP="00725A65">
            <w:pPr>
              <w:spacing w:line="276" w:lineRule="auto"/>
              <w:rPr>
                <w:rFonts w:cstheme="minorHAnsi"/>
                <w:color w:val="000000" w:themeColor="text1"/>
                <w:sz w:val="22"/>
                <w:szCs w:val="22"/>
              </w:rPr>
            </w:pPr>
            <w:r>
              <w:rPr>
                <w:rFonts w:cstheme="minorHAnsi"/>
                <w:color w:val="000000" w:themeColor="text1"/>
                <w:sz w:val="22"/>
                <w:szCs w:val="22"/>
              </w:rPr>
              <w:t>= 200 + 50 (</w:t>
            </w:r>
            <w:r w:rsidR="008B1D8F">
              <w:rPr>
                <w:rFonts w:cstheme="minorHAnsi"/>
                <w:color w:val="000000" w:themeColor="text1"/>
                <w:sz w:val="22"/>
                <w:szCs w:val="22"/>
              </w:rPr>
              <w:t>-</w:t>
            </w:r>
            <w:r>
              <w:rPr>
                <w:rFonts w:cstheme="minorHAnsi"/>
                <w:color w:val="000000" w:themeColor="text1"/>
                <w:sz w:val="22"/>
                <w:szCs w:val="22"/>
              </w:rPr>
              <w:t>0</w:t>
            </w:r>
            <w:r w:rsidR="008B1D8F">
              <w:rPr>
                <w:rFonts w:cstheme="minorHAnsi"/>
                <w:color w:val="000000" w:themeColor="text1"/>
                <w:sz w:val="22"/>
                <w:szCs w:val="22"/>
              </w:rPr>
              <w:t>.1256</w:t>
            </w:r>
            <w:r>
              <w:rPr>
                <w:rFonts w:cstheme="minorHAnsi"/>
                <w:color w:val="000000" w:themeColor="text1"/>
                <w:sz w:val="22"/>
                <w:szCs w:val="22"/>
              </w:rPr>
              <w:t>)</w:t>
            </w:r>
          </w:p>
          <w:p w:rsidR="000A22C5" w:rsidRDefault="00983F3D" w:rsidP="00725A65">
            <w:pPr>
              <w:spacing w:line="276" w:lineRule="auto"/>
              <w:rPr>
                <w:rFonts w:cstheme="minorHAnsi"/>
                <w:color w:val="000000" w:themeColor="text1"/>
                <w:sz w:val="22"/>
                <w:szCs w:val="22"/>
              </w:rPr>
            </w:pPr>
            <w:r>
              <w:rPr>
                <w:rFonts w:cstheme="minorHAnsi"/>
                <w:color w:val="000000" w:themeColor="text1"/>
                <w:sz w:val="22"/>
                <w:szCs w:val="22"/>
              </w:rPr>
              <w:t xml:space="preserve">= </w:t>
            </w:r>
            <w:r w:rsidR="00F258C9">
              <w:rPr>
                <w:rFonts w:cstheme="minorHAnsi"/>
                <w:color w:val="000000" w:themeColor="text1"/>
                <w:sz w:val="22"/>
                <w:szCs w:val="22"/>
              </w:rPr>
              <w:t xml:space="preserve">193.72 </w:t>
            </w:r>
            <w:r w:rsidR="00F258C9">
              <w:rPr>
                <w:rFonts w:cstheme="minorHAnsi"/>
                <w:color w:val="000000" w:themeColor="text1"/>
                <w:sz w:val="22"/>
                <w:szCs w:val="22"/>
              </w:rPr>
              <w:br/>
            </w:r>
            <w:r w:rsidR="00F258C9">
              <w:rPr>
                <w:rFonts w:cstheme="minorHAnsi"/>
                <w:color w:val="000000" w:themeColor="text1"/>
                <w:sz w:val="22"/>
                <w:szCs w:val="22"/>
              </w:rPr>
              <w:sym w:font="Symbol" w:char="F040"/>
            </w:r>
            <w:r w:rsidR="00F258C9">
              <w:rPr>
                <w:rFonts w:cstheme="minorHAnsi"/>
                <w:color w:val="000000" w:themeColor="text1"/>
                <w:sz w:val="22"/>
                <w:szCs w:val="22"/>
              </w:rPr>
              <w:t xml:space="preserve"> 194</w:t>
            </w:r>
          </w:p>
        </w:tc>
      </w:tr>
    </w:tbl>
    <w:p w:rsidR="0052200C" w:rsidRPr="0052200C" w:rsidRDefault="0052200C" w:rsidP="00725A65">
      <w:pPr>
        <w:spacing w:line="276" w:lineRule="auto"/>
        <w:ind w:left="360"/>
        <w:rPr>
          <w:rFonts w:cstheme="minorHAnsi"/>
          <w:color w:val="000000" w:themeColor="text1"/>
          <w:sz w:val="22"/>
          <w:szCs w:val="22"/>
        </w:rPr>
      </w:pPr>
    </w:p>
    <w:p w:rsidR="00EC385C" w:rsidRPr="00917061" w:rsidRDefault="006B140D" w:rsidP="00725A65">
      <w:pPr>
        <w:pStyle w:val="ListParagraph"/>
        <w:numPr>
          <w:ilvl w:val="0"/>
          <w:numId w:val="2"/>
        </w:numPr>
        <w:spacing w:line="276" w:lineRule="auto"/>
        <w:ind w:left="360"/>
        <w:rPr>
          <w:rFonts w:cstheme="minorHAnsi"/>
          <w:color w:val="4472C4" w:themeColor="accent1"/>
          <w:sz w:val="22"/>
          <w:szCs w:val="22"/>
        </w:rPr>
      </w:pPr>
      <w:r w:rsidRPr="00917061">
        <w:rPr>
          <w:rFonts w:cstheme="minorHAnsi"/>
          <w:color w:val="4472C4" w:themeColor="accent1"/>
          <w:sz w:val="22"/>
          <w:szCs w:val="22"/>
        </w:rPr>
        <w:t>Assume now that the management team of Company A is not satisfied with this agreement</w:t>
      </w:r>
      <w:r w:rsidR="00EC385C" w:rsidRPr="00917061">
        <w:rPr>
          <w:rFonts w:cstheme="minorHAnsi"/>
          <w:color w:val="4472C4" w:themeColor="accent1"/>
          <w:sz w:val="22"/>
          <w:szCs w:val="22"/>
        </w:rPr>
        <w:t xml:space="preserve"> </w:t>
      </w:r>
      <w:r w:rsidRPr="00917061">
        <w:rPr>
          <w:rFonts w:cstheme="minorHAnsi"/>
          <w:color w:val="4472C4" w:themeColor="accent1"/>
          <w:sz w:val="22"/>
          <w:szCs w:val="22"/>
        </w:rPr>
        <w:t>for product 1 and wants to develop a new supply chain contract. The following</w:t>
      </w:r>
      <w:r w:rsidR="00EC385C" w:rsidRPr="00917061">
        <w:rPr>
          <w:rFonts w:cstheme="minorHAnsi"/>
          <w:color w:val="4472C4" w:themeColor="accent1"/>
          <w:sz w:val="22"/>
          <w:szCs w:val="22"/>
        </w:rPr>
        <w:t xml:space="preserve"> </w:t>
      </w:r>
      <w:r w:rsidRPr="00917061">
        <w:rPr>
          <w:rFonts w:cstheme="minorHAnsi"/>
          <w:color w:val="4472C4" w:themeColor="accent1"/>
          <w:sz w:val="22"/>
          <w:szCs w:val="22"/>
        </w:rPr>
        <w:t>two types of contracts are available. Which of them should Company B accept?</w:t>
      </w:r>
    </w:p>
    <w:p w:rsidR="00C67B4C" w:rsidRPr="00917061" w:rsidRDefault="006B140D" w:rsidP="00725A65">
      <w:pPr>
        <w:pStyle w:val="ListParagraph"/>
        <w:numPr>
          <w:ilvl w:val="0"/>
          <w:numId w:val="3"/>
        </w:numPr>
        <w:spacing w:line="276" w:lineRule="auto"/>
        <w:ind w:hanging="270"/>
        <w:rPr>
          <w:rFonts w:cstheme="minorHAnsi"/>
          <w:color w:val="4472C4" w:themeColor="accent1"/>
          <w:sz w:val="22"/>
          <w:szCs w:val="22"/>
        </w:rPr>
      </w:pPr>
      <w:r w:rsidRPr="00917061">
        <w:rPr>
          <w:rFonts w:cstheme="minorHAnsi"/>
          <w:color w:val="4472C4" w:themeColor="accent1"/>
          <w:sz w:val="22"/>
          <w:szCs w:val="22"/>
        </w:rPr>
        <w:t>Contract 1: Buy-back contract: w = 13 and b = 5</w:t>
      </w:r>
    </w:p>
    <w:p w:rsidR="00E454CC" w:rsidRPr="00CA0BDD" w:rsidRDefault="006B140D" w:rsidP="00725A65">
      <w:pPr>
        <w:pStyle w:val="ListParagraph"/>
        <w:numPr>
          <w:ilvl w:val="0"/>
          <w:numId w:val="3"/>
        </w:numPr>
        <w:spacing w:line="276" w:lineRule="auto"/>
        <w:ind w:hanging="270"/>
        <w:rPr>
          <w:rFonts w:cstheme="minorHAnsi"/>
          <w:color w:val="4472C4" w:themeColor="accent1"/>
          <w:sz w:val="22"/>
          <w:szCs w:val="22"/>
        </w:rPr>
      </w:pPr>
      <w:r w:rsidRPr="00917061">
        <w:rPr>
          <w:rFonts w:cstheme="minorHAnsi"/>
          <w:color w:val="4472C4" w:themeColor="accent1"/>
          <w:sz w:val="22"/>
          <w:szCs w:val="22"/>
        </w:rPr>
        <w:t>Contract 2: Revenue-sharing contract: f = 8 and share = 85%</w:t>
      </w:r>
      <w:r w:rsidR="00CA0BDD">
        <w:rPr>
          <w:rFonts w:cstheme="minorHAnsi"/>
          <w:color w:val="4472C4" w:themeColor="accent1"/>
          <w:sz w:val="22"/>
          <w:szCs w:val="22"/>
        </w:rPr>
        <w:br/>
      </w:r>
    </w:p>
    <w:tbl>
      <w:tblPr>
        <w:tblStyle w:val="TableGrid"/>
        <w:tblW w:w="10890" w:type="dxa"/>
        <w:tblInd w:w="-815" w:type="dxa"/>
        <w:tblLayout w:type="fixed"/>
        <w:tblLook w:val="04A0" w:firstRow="1" w:lastRow="0" w:firstColumn="1" w:lastColumn="0" w:noHBand="0" w:noVBand="1"/>
      </w:tblPr>
      <w:tblGrid>
        <w:gridCol w:w="1170"/>
        <w:gridCol w:w="990"/>
        <w:gridCol w:w="1620"/>
        <w:gridCol w:w="1350"/>
        <w:gridCol w:w="1890"/>
        <w:gridCol w:w="3870"/>
      </w:tblGrid>
      <w:tr w:rsidR="00444FAF" w:rsidTr="00037A37">
        <w:tc>
          <w:tcPr>
            <w:tcW w:w="1170" w:type="dxa"/>
            <w:vAlign w:val="center"/>
          </w:tcPr>
          <w:p w:rsidR="00444FAF" w:rsidRDefault="00444FAF" w:rsidP="00725A65">
            <w:pPr>
              <w:spacing w:line="276" w:lineRule="auto"/>
              <w:jc w:val="center"/>
              <w:rPr>
                <w:rFonts w:cstheme="minorHAnsi"/>
                <w:color w:val="000000" w:themeColor="text1"/>
                <w:sz w:val="22"/>
                <w:szCs w:val="22"/>
              </w:rPr>
            </w:pPr>
          </w:p>
        </w:tc>
        <w:tc>
          <w:tcPr>
            <w:tcW w:w="990" w:type="dxa"/>
          </w:tcPr>
          <w:p w:rsidR="00444FAF" w:rsidRDefault="00444FAF" w:rsidP="00725A65">
            <w:pPr>
              <w:tabs>
                <w:tab w:val="center" w:pos="207"/>
              </w:tabs>
              <w:spacing w:line="276" w:lineRule="auto"/>
              <w:rPr>
                <w:rFonts w:cstheme="minorHAnsi"/>
                <w:color w:val="000000" w:themeColor="text1"/>
                <w:sz w:val="22"/>
                <w:szCs w:val="22"/>
              </w:rPr>
            </w:pPr>
            <w:r>
              <w:rPr>
                <w:rFonts w:cstheme="minorHAnsi"/>
                <w:color w:val="000000" w:themeColor="text1"/>
                <w:sz w:val="22"/>
                <w:szCs w:val="22"/>
              </w:rPr>
              <w:tab/>
              <w:t>Contract Params</w:t>
            </w:r>
          </w:p>
        </w:tc>
        <w:tc>
          <w:tcPr>
            <w:tcW w:w="1620" w:type="dxa"/>
          </w:tcPr>
          <w:p w:rsidR="00444FAF" w:rsidRDefault="00444FAF" w:rsidP="00725A65">
            <w:pPr>
              <w:spacing w:line="276" w:lineRule="auto"/>
              <w:jc w:val="center"/>
              <w:rPr>
                <w:rFonts w:cstheme="minorHAnsi"/>
                <w:color w:val="000000" w:themeColor="text1"/>
                <w:sz w:val="22"/>
                <w:szCs w:val="22"/>
              </w:rPr>
            </w:pPr>
            <w:r w:rsidRPr="006001AD">
              <w:rPr>
                <w:rFonts w:asciiTheme="minorHAnsi" w:hAnsiTheme="minorHAnsi" w:cstheme="minorHAnsi"/>
                <w:color w:val="000000" w:themeColor="text1"/>
                <w:sz w:val="22"/>
                <w:szCs w:val="22"/>
              </w:rPr>
              <w:t>critical ratio</w:t>
            </w:r>
          </w:p>
        </w:tc>
        <w:tc>
          <w:tcPr>
            <w:tcW w:w="1350" w:type="dxa"/>
            <w:vAlign w:val="center"/>
          </w:tcPr>
          <w:p w:rsidR="00444FAF" w:rsidRDefault="00444FAF" w:rsidP="00725A65">
            <w:pPr>
              <w:spacing w:line="276" w:lineRule="auto"/>
              <w:jc w:val="center"/>
              <w:rPr>
                <w:rFonts w:cstheme="minorHAnsi"/>
                <w:color w:val="000000" w:themeColor="text1"/>
                <w:sz w:val="22"/>
                <w:szCs w:val="22"/>
              </w:rPr>
            </w:pPr>
            <w:r w:rsidRPr="00883EEA">
              <w:rPr>
                <w:rFonts w:ascii="Cambria Math" w:hAnsi="Cambria Math" w:cs="Cambria Math"/>
                <w:color w:val="000000" w:themeColor="text1"/>
                <w:sz w:val="22"/>
                <w:szCs w:val="22"/>
              </w:rPr>
              <w:t>𝑄</w:t>
            </w:r>
            <w:r w:rsidRPr="00883EEA">
              <w:rPr>
                <w:rFonts w:cstheme="minorHAnsi"/>
                <w:color w:val="000000" w:themeColor="text1"/>
                <w:sz w:val="22"/>
                <w:szCs w:val="22"/>
              </w:rPr>
              <w:t xml:space="preserve">* </w:t>
            </w:r>
          </w:p>
          <w:p w:rsidR="00444FAF" w:rsidRDefault="00444FAF" w:rsidP="00725A65">
            <w:pPr>
              <w:spacing w:line="276" w:lineRule="auto"/>
              <w:jc w:val="center"/>
              <w:rPr>
                <w:rFonts w:cstheme="minorHAnsi"/>
                <w:color w:val="000000" w:themeColor="text1"/>
                <w:sz w:val="22"/>
                <w:szCs w:val="22"/>
              </w:rPr>
            </w:pPr>
            <w:r w:rsidRPr="00883EEA">
              <w:rPr>
                <w:rFonts w:cstheme="minorHAnsi"/>
                <w:color w:val="000000" w:themeColor="text1"/>
                <w:sz w:val="22"/>
                <w:szCs w:val="22"/>
              </w:rPr>
              <w:t xml:space="preserve">=  </w:t>
            </w:r>
            <w:r w:rsidRPr="00883EEA">
              <w:rPr>
                <w:rFonts w:ascii="Cambria Math" w:hAnsi="Cambria Math" w:cs="Cambria Math"/>
                <w:color w:val="000000" w:themeColor="text1"/>
                <w:sz w:val="22"/>
                <w:szCs w:val="22"/>
              </w:rPr>
              <w:t>𝜇</w:t>
            </w:r>
            <w:r w:rsidRPr="00883EEA">
              <w:rPr>
                <w:rFonts w:cstheme="minorHAnsi"/>
                <w:color w:val="000000" w:themeColor="text1"/>
                <w:sz w:val="22"/>
                <w:szCs w:val="22"/>
              </w:rPr>
              <w:t xml:space="preserve"> </w:t>
            </w:r>
            <w:r>
              <w:rPr>
                <w:rFonts w:cstheme="minorHAnsi"/>
                <w:color w:val="000000" w:themeColor="text1"/>
                <w:sz w:val="22"/>
                <w:szCs w:val="22"/>
              </w:rPr>
              <w:t xml:space="preserve">+ </w:t>
            </w:r>
            <w:r w:rsidRPr="00883EEA">
              <w:rPr>
                <w:rFonts w:ascii="Cambria Math" w:hAnsi="Cambria Math" w:cs="Cambria Math"/>
                <w:color w:val="000000" w:themeColor="text1"/>
                <w:sz w:val="22"/>
                <w:szCs w:val="22"/>
              </w:rPr>
              <w:t>𝜎</w:t>
            </w:r>
            <w:r w:rsidRPr="00883EEA">
              <w:rPr>
                <w:rFonts w:cstheme="minorHAnsi"/>
                <w:color w:val="000000" w:themeColor="text1"/>
                <w:sz w:val="22"/>
                <w:szCs w:val="22"/>
              </w:rPr>
              <w:t xml:space="preserve"> </w:t>
            </w:r>
            <w:r w:rsidRPr="00883EEA">
              <w:rPr>
                <w:rFonts w:ascii="Cambria Math" w:hAnsi="Cambria Math" w:cs="Cambria Math"/>
                <w:color w:val="000000" w:themeColor="text1"/>
                <w:sz w:val="22"/>
                <w:szCs w:val="22"/>
              </w:rPr>
              <w:t>𝑧</w:t>
            </w:r>
          </w:p>
        </w:tc>
        <w:tc>
          <w:tcPr>
            <w:tcW w:w="1890" w:type="dxa"/>
          </w:tcPr>
          <w:p w:rsidR="00444FAF" w:rsidRDefault="00444FAF" w:rsidP="00725A65">
            <w:pPr>
              <w:spacing w:line="276" w:lineRule="auto"/>
              <w:jc w:val="center"/>
              <w:rPr>
                <w:rFonts w:cstheme="minorHAnsi"/>
                <w:color w:val="000000" w:themeColor="text1"/>
                <w:sz w:val="22"/>
                <w:szCs w:val="22"/>
              </w:rPr>
            </w:pPr>
            <w:r>
              <w:rPr>
                <w:rFonts w:cstheme="minorHAnsi"/>
                <w:color w:val="000000" w:themeColor="text1"/>
                <w:sz w:val="22"/>
                <w:szCs w:val="22"/>
              </w:rPr>
              <w:t>E[</w:t>
            </w:r>
            <w:proofErr w:type="spellStart"/>
            <w:r>
              <w:rPr>
                <w:rFonts w:cstheme="minorHAnsi"/>
                <w:color w:val="000000" w:themeColor="text1"/>
                <w:sz w:val="22"/>
                <w:szCs w:val="22"/>
              </w:rPr>
              <w:t>Sales</w:t>
            </w:r>
            <w:r w:rsidRPr="004F3E4D">
              <w:rPr>
                <w:rFonts w:cstheme="minorHAnsi"/>
                <w:color w:val="000000" w:themeColor="text1"/>
                <w:sz w:val="22"/>
                <w:szCs w:val="22"/>
                <w:vertAlign w:val="subscript"/>
              </w:rPr>
              <w:t>R</w:t>
            </w:r>
            <w:proofErr w:type="spellEnd"/>
            <w:r>
              <w:rPr>
                <w:rFonts w:cstheme="minorHAnsi"/>
                <w:color w:val="000000" w:themeColor="text1"/>
                <w:sz w:val="22"/>
                <w:szCs w:val="22"/>
              </w:rPr>
              <w:t>]</w:t>
            </w:r>
          </w:p>
          <w:p w:rsidR="00444FAF" w:rsidRDefault="00444FAF" w:rsidP="00725A65">
            <w:pPr>
              <w:spacing w:line="276" w:lineRule="auto"/>
              <w:jc w:val="center"/>
              <w:rPr>
                <w:rFonts w:cstheme="minorHAnsi"/>
                <w:color w:val="000000" w:themeColor="text1"/>
                <w:sz w:val="22"/>
                <w:szCs w:val="22"/>
              </w:rPr>
            </w:pPr>
            <w:r>
              <w:rPr>
                <w:rFonts w:cstheme="minorHAnsi"/>
                <w:color w:val="000000" w:themeColor="text1"/>
                <w:sz w:val="22"/>
                <w:szCs w:val="22"/>
              </w:rPr>
              <w:t xml:space="preserve">= </w:t>
            </w:r>
            <w:r w:rsidRPr="00883EEA">
              <w:rPr>
                <w:rFonts w:ascii="Cambria Math" w:hAnsi="Cambria Math" w:cs="Cambria Math"/>
                <w:color w:val="000000" w:themeColor="text1"/>
                <w:sz w:val="22"/>
                <w:szCs w:val="22"/>
              </w:rPr>
              <w:t>𝜇</w:t>
            </w:r>
            <w:r w:rsidRPr="00883EEA">
              <w:rPr>
                <w:rFonts w:cstheme="minorHAnsi"/>
                <w:color w:val="000000" w:themeColor="text1"/>
                <w:sz w:val="22"/>
                <w:szCs w:val="22"/>
              </w:rPr>
              <w:t xml:space="preserve"> </w:t>
            </w:r>
            <w:r>
              <w:rPr>
                <w:rFonts w:cstheme="minorHAnsi"/>
                <w:color w:val="000000" w:themeColor="text1"/>
                <w:sz w:val="22"/>
                <w:szCs w:val="22"/>
              </w:rPr>
              <w:t xml:space="preserve">- </w:t>
            </w:r>
            <w:r w:rsidRPr="00883EEA">
              <w:rPr>
                <w:rFonts w:ascii="Cambria Math" w:hAnsi="Cambria Math" w:cs="Cambria Math"/>
                <w:color w:val="000000" w:themeColor="text1"/>
                <w:sz w:val="22"/>
                <w:szCs w:val="22"/>
              </w:rPr>
              <w:t>𝜎</w:t>
            </w:r>
            <w:r w:rsidRPr="00883EEA">
              <w:rPr>
                <w:rFonts w:cstheme="minorHAnsi"/>
                <w:color w:val="000000" w:themeColor="text1"/>
                <w:sz w:val="22"/>
                <w:szCs w:val="22"/>
              </w:rPr>
              <w:t xml:space="preserve"> </w:t>
            </w:r>
            <w:r>
              <w:rPr>
                <w:rFonts w:cstheme="minorHAnsi"/>
                <w:color w:val="000000" w:themeColor="text1"/>
                <w:sz w:val="22"/>
                <w:szCs w:val="22"/>
              </w:rPr>
              <w:t>L(</w:t>
            </w:r>
            <w:r w:rsidRPr="00883EEA">
              <w:rPr>
                <w:rFonts w:ascii="Cambria Math" w:hAnsi="Cambria Math" w:cs="Cambria Math"/>
                <w:color w:val="000000" w:themeColor="text1"/>
                <w:sz w:val="22"/>
                <w:szCs w:val="22"/>
              </w:rPr>
              <w:t>𝑧</w:t>
            </w:r>
            <w:r>
              <w:rPr>
                <w:rFonts w:ascii="Cambria Math" w:hAnsi="Cambria Math" w:cs="Cambria Math"/>
                <w:color w:val="000000" w:themeColor="text1"/>
                <w:sz w:val="22"/>
                <w:szCs w:val="22"/>
              </w:rPr>
              <w:t>)</w:t>
            </w:r>
          </w:p>
        </w:tc>
        <w:tc>
          <w:tcPr>
            <w:tcW w:w="3870" w:type="dxa"/>
          </w:tcPr>
          <w:p w:rsidR="00444FAF" w:rsidRPr="006001AD" w:rsidRDefault="00444FAF" w:rsidP="00725A65">
            <w:pPr>
              <w:spacing w:line="276" w:lineRule="auto"/>
              <w:jc w:val="center"/>
              <w:rPr>
                <w:rFonts w:asciiTheme="minorHAnsi" w:hAnsiTheme="minorHAnsi" w:cstheme="minorHAnsi"/>
                <w:color w:val="000000" w:themeColor="text1"/>
                <w:sz w:val="22"/>
                <w:szCs w:val="22"/>
              </w:rPr>
            </w:pPr>
            <w:r>
              <w:rPr>
                <w:rFonts w:cstheme="minorHAnsi"/>
                <w:color w:val="000000" w:themeColor="text1"/>
                <w:sz w:val="22"/>
                <w:szCs w:val="22"/>
              </w:rPr>
              <w:t>E[</w:t>
            </w:r>
            <w:proofErr w:type="spellStart"/>
            <w:r>
              <w:rPr>
                <w:rFonts w:cstheme="minorHAnsi"/>
                <w:color w:val="000000" w:themeColor="text1"/>
                <w:sz w:val="22"/>
                <w:szCs w:val="22"/>
              </w:rPr>
              <w:t>Profit</w:t>
            </w:r>
            <w:r w:rsidRPr="00E94D4A">
              <w:rPr>
                <w:rFonts w:cstheme="minorHAnsi"/>
                <w:color w:val="000000" w:themeColor="text1"/>
                <w:sz w:val="22"/>
                <w:szCs w:val="22"/>
                <w:vertAlign w:val="subscript"/>
              </w:rPr>
              <w:t>R</w:t>
            </w:r>
            <w:proofErr w:type="spellEnd"/>
            <w:r>
              <w:rPr>
                <w:rFonts w:cstheme="minorHAnsi"/>
                <w:color w:val="000000" w:themeColor="text1"/>
                <w:sz w:val="22"/>
                <w:szCs w:val="22"/>
              </w:rPr>
              <w:t>]</w:t>
            </w:r>
          </w:p>
        </w:tc>
      </w:tr>
      <w:tr w:rsidR="00444FAF" w:rsidTr="00037A37">
        <w:tc>
          <w:tcPr>
            <w:tcW w:w="1170" w:type="dxa"/>
            <w:vAlign w:val="center"/>
          </w:tcPr>
          <w:p w:rsidR="00444FAF" w:rsidRDefault="00444FAF" w:rsidP="00725A65">
            <w:pPr>
              <w:spacing w:line="276" w:lineRule="auto"/>
              <w:jc w:val="center"/>
              <w:rPr>
                <w:rFonts w:cstheme="minorHAnsi"/>
                <w:color w:val="000000" w:themeColor="text1"/>
                <w:sz w:val="22"/>
                <w:szCs w:val="22"/>
              </w:rPr>
            </w:pPr>
            <w:r>
              <w:rPr>
                <w:rFonts w:cstheme="minorHAnsi"/>
                <w:color w:val="000000" w:themeColor="text1"/>
                <w:sz w:val="22"/>
                <w:szCs w:val="22"/>
              </w:rPr>
              <w:t>Contract 1</w:t>
            </w:r>
          </w:p>
          <w:p w:rsidR="00444FAF" w:rsidRDefault="00444FAF" w:rsidP="00725A65">
            <w:pPr>
              <w:spacing w:line="276" w:lineRule="auto"/>
              <w:jc w:val="center"/>
              <w:rPr>
                <w:rFonts w:cstheme="minorHAnsi"/>
                <w:color w:val="000000" w:themeColor="text1"/>
                <w:sz w:val="22"/>
                <w:szCs w:val="22"/>
              </w:rPr>
            </w:pPr>
            <w:r>
              <w:rPr>
                <w:rFonts w:cstheme="minorHAnsi"/>
                <w:color w:val="000000" w:themeColor="text1"/>
                <w:sz w:val="22"/>
                <w:szCs w:val="22"/>
              </w:rPr>
              <w:t>Buy back</w:t>
            </w:r>
          </w:p>
        </w:tc>
        <w:tc>
          <w:tcPr>
            <w:tcW w:w="990" w:type="dxa"/>
          </w:tcPr>
          <w:p w:rsidR="00444FAF" w:rsidRDefault="00444FAF" w:rsidP="00725A65">
            <w:pPr>
              <w:spacing w:line="276" w:lineRule="auto"/>
              <w:jc w:val="center"/>
              <w:rPr>
                <w:rFonts w:cstheme="minorHAnsi"/>
                <w:color w:val="000000" w:themeColor="text1"/>
                <w:sz w:val="22"/>
                <w:szCs w:val="22"/>
              </w:rPr>
            </w:pPr>
            <w:r>
              <w:rPr>
                <w:rFonts w:cstheme="minorHAnsi"/>
                <w:color w:val="000000" w:themeColor="text1"/>
                <w:sz w:val="22"/>
                <w:szCs w:val="22"/>
              </w:rPr>
              <w:t>b = 5</w:t>
            </w:r>
          </w:p>
        </w:tc>
        <w:tc>
          <w:tcPr>
            <w:tcW w:w="1620" w:type="dxa"/>
          </w:tcPr>
          <w:p w:rsidR="00444FAF" w:rsidRPr="00E63221" w:rsidRDefault="00444FAF" w:rsidP="00725A65">
            <w:pPr>
              <w:spacing w:line="276" w:lineRule="auto"/>
              <w:rPr>
                <w:rFonts w:cstheme="minorHAnsi"/>
                <w:iCs/>
                <w:color w:val="000000" w:themeColor="text1"/>
                <w:sz w:val="22"/>
                <w:szCs w:val="22"/>
              </w:rPr>
            </w:pPr>
            <m:oMathPara>
              <m:oMathParaPr>
                <m:jc m:val="left"/>
              </m:oMathParaPr>
              <m:oMath>
                <m:r>
                  <w:rPr>
                    <w:rFonts w:ascii="Cambria Math" w:hAnsi="Cambria Math" w:cstheme="minorHAnsi"/>
                    <w:color w:val="000000" w:themeColor="text1"/>
                    <w:sz w:val="22"/>
                    <w:szCs w:val="22"/>
                  </w:rPr>
                  <m:t>=</m:t>
                </m:r>
                <m:f>
                  <m:fPr>
                    <m:ctrlPr>
                      <w:rPr>
                        <w:rFonts w:ascii="Cambria Math" w:hAnsi="Cambria Math" w:cstheme="minorHAnsi"/>
                        <w:i/>
                        <w:iCs/>
                        <w:color w:val="000000" w:themeColor="text1"/>
                        <w:sz w:val="22"/>
                        <w:szCs w:val="22"/>
                      </w:rPr>
                    </m:ctrlPr>
                  </m:fPr>
                  <m:num>
                    <m:r>
                      <w:rPr>
                        <w:rFonts w:ascii="Cambria Math" w:hAnsi="Cambria Math" w:cs="Cambria Math"/>
                        <w:color w:val="000000" w:themeColor="text1"/>
                        <w:sz w:val="22"/>
                        <w:szCs w:val="22"/>
                      </w:rPr>
                      <m:t xml:space="preserve"> p</m:t>
                    </m:r>
                    <m:r>
                      <w:rPr>
                        <w:rFonts w:ascii="Cambria Math" w:hAnsi="Cambria Math" w:cstheme="minorHAnsi"/>
                        <w:color w:val="000000" w:themeColor="text1"/>
                        <w:sz w:val="22"/>
                        <w:szCs w:val="22"/>
                      </w:rPr>
                      <m:t xml:space="preserve">-w </m:t>
                    </m:r>
                  </m:num>
                  <m:den>
                    <m:r>
                      <w:rPr>
                        <w:rFonts w:ascii="Cambria Math" w:hAnsi="Cambria Math" w:cs="Cambria Math"/>
                        <w:color w:val="000000" w:themeColor="text1"/>
                        <w:sz w:val="22"/>
                        <w:szCs w:val="22"/>
                      </w:rPr>
                      <m:t>p</m:t>
                    </m:r>
                    <m:r>
                      <w:rPr>
                        <w:rFonts w:ascii="Cambria Math" w:hAnsi="Cambria Math" w:cstheme="minorHAnsi"/>
                        <w:color w:val="000000" w:themeColor="text1"/>
                        <w:sz w:val="22"/>
                        <w:szCs w:val="22"/>
                      </w:rPr>
                      <m:t xml:space="preserve">-b  </m:t>
                    </m:r>
                  </m:den>
                </m:f>
              </m:oMath>
            </m:oMathPara>
          </w:p>
          <w:p w:rsidR="00444FAF" w:rsidRPr="00E63221" w:rsidRDefault="00444FAF" w:rsidP="00725A65">
            <w:pPr>
              <w:spacing w:line="276" w:lineRule="auto"/>
              <w:rPr>
                <w:rFonts w:cstheme="minorHAnsi"/>
                <w:iCs/>
                <w:color w:val="000000" w:themeColor="text1"/>
                <w:sz w:val="22"/>
                <w:szCs w:val="22"/>
              </w:rPr>
            </w:pPr>
            <m:oMathPara>
              <m:oMathParaPr>
                <m:jc m:val="left"/>
              </m:oMathParaPr>
              <m:oMath>
                <m:r>
                  <w:rPr>
                    <w:rFonts w:ascii="Cambria Math" w:hAnsi="Cambria Math" w:cstheme="minorHAnsi"/>
                    <w:color w:val="000000" w:themeColor="text1"/>
                    <w:sz w:val="22"/>
                    <w:szCs w:val="22"/>
                  </w:rPr>
                  <m:t>=</m:t>
                </m:r>
                <m:f>
                  <m:fPr>
                    <m:ctrlPr>
                      <w:rPr>
                        <w:rFonts w:ascii="Cambria Math" w:hAnsi="Cambria Math" w:cstheme="minorHAnsi"/>
                        <w:i/>
                        <w:iCs/>
                        <w:color w:val="000000" w:themeColor="text1"/>
                        <w:sz w:val="22"/>
                        <w:szCs w:val="22"/>
                      </w:rPr>
                    </m:ctrlPr>
                  </m:fPr>
                  <m:num>
                    <m:r>
                      <w:rPr>
                        <w:rFonts w:ascii="Cambria Math" w:hAnsi="Cambria Math" w:cs="Cambria Math"/>
                        <w:color w:val="000000" w:themeColor="text1"/>
                        <w:sz w:val="22"/>
                        <w:szCs w:val="22"/>
                      </w:rPr>
                      <m:t xml:space="preserve"> 20</m:t>
                    </m:r>
                    <m:r>
                      <w:rPr>
                        <w:rFonts w:ascii="Cambria Math" w:hAnsi="Cambria Math" w:cstheme="minorHAnsi"/>
                        <w:color w:val="000000" w:themeColor="text1"/>
                        <w:sz w:val="22"/>
                        <w:szCs w:val="22"/>
                      </w:rPr>
                      <m:t xml:space="preserve">-13 </m:t>
                    </m:r>
                  </m:num>
                  <m:den>
                    <m:r>
                      <w:rPr>
                        <w:rFonts w:ascii="Cambria Math" w:hAnsi="Cambria Math" w:cstheme="minorHAnsi"/>
                        <w:color w:val="000000" w:themeColor="text1"/>
                        <w:sz w:val="22"/>
                        <w:szCs w:val="22"/>
                      </w:rPr>
                      <m:t xml:space="preserve">20-5  </m:t>
                    </m:r>
                  </m:den>
                </m:f>
              </m:oMath>
            </m:oMathPara>
          </w:p>
          <w:p w:rsidR="00444FAF" w:rsidRDefault="00444FAF" w:rsidP="00725A65">
            <w:pPr>
              <w:spacing w:line="276" w:lineRule="auto"/>
              <w:rPr>
                <w:rFonts w:cstheme="minorHAnsi"/>
                <w:color w:val="000000" w:themeColor="text1"/>
                <w:sz w:val="22"/>
                <w:szCs w:val="22"/>
              </w:rPr>
            </w:pPr>
            <w:r>
              <w:rPr>
                <w:rFonts w:cstheme="minorHAnsi"/>
                <w:color w:val="000000" w:themeColor="text1"/>
                <w:sz w:val="22"/>
                <w:szCs w:val="22"/>
              </w:rPr>
              <w:t>= 0.4667</w:t>
            </w:r>
          </w:p>
        </w:tc>
        <w:tc>
          <w:tcPr>
            <w:tcW w:w="1350" w:type="dxa"/>
          </w:tcPr>
          <w:p w:rsidR="00444FAF" w:rsidRDefault="00444FAF" w:rsidP="00725A65">
            <w:pPr>
              <w:spacing w:line="276" w:lineRule="auto"/>
              <w:rPr>
                <w:iCs/>
                <w:color w:val="000000" w:themeColor="text1"/>
                <w:sz w:val="22"/>
                <w:szCs w:val="22"/>
              </w:rPr>
            </w:pPr>
            <w:r>
              <w:rPr>
                <w:iCs/>
                <w:color w:val="000000" w:themeColor="text1"/>
                <w:sz w:val="22"/>
                <w:szCs w:val="22"/>
              </w:rPr>
              <w:t>= 300 + 80 (-0.0835)</w:t>
            </w:r>
          </w:p>
          <w:p w:rsidR="00444FAF" w:rsidRDefault="00444FAF" w:rsidP="00725A65">
            <w:pPr>
              <w:spacing w:line="276" w:lineRule="auto"/>
              <w:rPr>
                <w:iCs/>
                <w:color w:val="000000" w:themeColor="text1"/>
                <w:sz w:val="22"/>
                <w:szCs w:val="22"/>
              </w:rPr>
            </w:pPr>
            <w:r>
              <w:rPr>
                <w:iCs/>
                <w:color w:val="000000" w:themeColor="text1"/>
                <w:sz w:val="22"/>
                <w:szCs w:val="22"/>
              </w:rPr>
              <w:t>= 293.32</w:t>
            </w:r>
          </w:p>
          <w:p w:rsidR="00444FAF" w:rsidRDefault="00444FAF" w:rsidP="00725A65">
            <w:pPr>
              <w:spacing w:line="276" w:lineRule="auto"/>
              <w:rPr>
                <w:iCs/>
                <w:color w:val="000000" w:themeColor="text1"/>
                <w:sz w:val="22"/>
                <w:szCs w:val="22"/>
              </w:rPr>
            </w:pPr>
            <w:r>
              <w:rPr>
                <w:rFonts w:cstheme="minorHAnsi"/>
                <w:color w:val="000000" w:themeColor="text1"/>
                <w:sz w:val="22"/>
                <w:szCs w:val="22"/>
              </w:rPr>
              <w:sym w:font="Symbol" w:char="F040"/>
            </w:r>
            <w:r>
              <w:rPr>
                <w:rFonts w:cstheme="minorHAnsi"/>
                <w:color w:val="000000" w:themeColor="text1"/>
                <w:sz w:val="22"/>
                <w:szCs w:val="22"/>
              </w:rPr>
              <w:t xml:space="preserve"> 293</w:t>
            </w:r>
          </w:p>
        </w:tc>
        <w:tc>
          <w:tcPr>
            <w:tcW w:w="1890" w:type="dxa"/>
          </w:tcPr>
          <w:p w:rsidR="00444FAF" w:rsidRDefault="00444FAF" w:rsidP="00725A65">
            <w:pPr>
              <w:spacing w:line="276" w:lineRule="auto"/>
              <w:rPr>
                <w:iCs/>
                <w:color w:val="000000" w:themeColor="text1"/>
                <w:sz w:val="22"/>
                <w:szCs w:val="22"/>
              </w:rPr>
            </w:pPr>
            <w:r>
              <w:rPr>
                <w:iCs/>
                <w:color w:val="000000" w:themeColor="text1"/>
                <w:sz w:val="22"/>
                <w:szCs w:val="22"/>
              </w:rPr>
              <w:t>= 300-80*(0.4421)</w:t>
            </w:r>
          </w:p>
          <w:p w:rsidR="00444FAF" w:rsidRDefault="00444FAF" w:rsidP="00725A65">
            <w:pPr>
              <w:spacing w:line="276" w:lineRule="auto"/>
              <w:rPr>
                <w:iCs/>
                <w:color w:val="000000" w:themeColor="text1"/>
                <w:sz w:val="22"/>
                <w:szCs w:val="22"/>
              </w:rPr>
            </w:pPr>
            <w:r>
              <w:rPr>
                <w:iCs/>
                <w:color w:val="000000" w:themeColor="text1"/>
                <w:sz w:val="22"/>
                <w:szCs w:val="22"/>
              </w:rPr>
              <w:t>= 264.63</w:t>
            </w:r>
          </w:p>
          <w:p w:rsidR="00444FAF" w:rsidRDefault="00444FAF" w:rsidP="00725A65">
            <w:pPr>
              <w:spacing w:line="276" w:lineRule="auto"/>
              <w:rPr>
                <w:iCs/>
                <w:color w:val="000000" w:themeColor="text1"/>
                <w:sz w:val="22"/>
                <w:szCs w:val="22"/>
              </w:rPr>
            </w:pPr>
            <w:r>
              <w:rPr>
                <w:rFonts w:cstheme="minorHAnsi"/>
                <w:color w:val="000000" w:themeColor="text1"/>
                <w:sz w:val="22"/>
                <w:szCs w:val="22"/>
              </w:rPr>
              <w:sym w:font="Symbol" w:char="F040"/>
            </w:r>
            <w:r>
              <w:rPr>
                <w:rFonts w:cstheme="minorHAnsi"/>
                <w:color w:val="000000" w:themeColor="text1"/>
                <w:sz w:val="22"/>
                <w:szCs w:val="22"/>
              </w:rPr>
              <w:t xml:space="preserve"> 265</w:t>
            </w:r>
          </w:p>
        </w:tc>
        <w:tc>
          <w:tcPr>
            <w:tcW w:w="3870" w:type="dxa"/>
          </w:tcPr>
          <w:p w:rsidR="00444FAF" w:rsidRDefault="00444FAF" w:rsidP="00725A65">
            <w:pPr>
              <w:spacing w:line="276" w:lineRule="auto"/>
              <w:rPr>
                <w:rFonts w:cstheme="minorHAnsi"/>
                <w:color w:val="000000" w:themeColor="text1"/>
                <w:sz w:val="22"/>
                <w:szCs w:val="22"/>
              </w:rPr>
            </w:pPr>
            <w:r>
              <w:rPr>
                <w:iCs/>
                <w:color w:val="000000" w:themeColor="text1"/>
                <w:sz w:val="22"/>
                <w:szCs w:val="22"/>
              </w:rPr>
              <w:t xml:space="preserve">=  </w:t>
            </w:r>
            <w:r>
              <w:rPr>
                <w:rFonts w:cstheme="minorHAnsi"/>
                <w:color w:val="000000" w:themeColor="text1"/>
                <w:sz w:val="22"/>
                <w:szCs w:val="22"/>
              </w:rPr>
              <w:t>E[</w:t>
            </w:r>
            <w:proofErr w:type="spellStart"/>
            <w:r>
              <w:rPr>
                <w:rFonts w:cstheme="minorHAnsi"/>
                <w:color w:val="000000" w:themeColor="text1"/>
                <w:sz w:val="22"/>
                <w:szCs w:val="22"/>
              </w:rPr>
              <w:t>Sales</w:t>
            </w:r>
            <w:r w:rsidRPr="004F3E4D">
              <w:rPr>
                <w:rFonts w:cstheme="minorHAnsi"/>
                <w:color w:val="000000" w:themeColor="text1"/>
                <w:sz w:val="22"/>
                <w:szCs w:val="22"/>
                <w:vertAlign w:val="subscript"/>
              </w:rPr>
              <w:t>R</w:t>
            </w:r>
            <w:proofErr w:type="spellEnd"/>
            <w:r>
              <w:rPr>
                <w:rFonts w:cstheme="minorHAnsi"/>
                <w:color w:val="000000" w:themeColor="text1"/>
                <w:sz w:val="22"/>
                <w:szCs w:val="22"/>
              </w:rPr>
              <w:t>]p – Q* w + (Q*-E[</w:t>
            </w:r>
            <w:proofErr w:type="spellStart"/>
            <w:r>
              <w:rPr>
                <w:rFonts w:cstheme="minorHAnsi"/>
                <w:color w:val="000000" w:themeColor="text1"/>
                <w:sz w:val="22"/>
                <w:szCs w:val="22"/>
              </w:rPr>
              <w:t>Sales</w:t>
            </w:r>
            <w:r w:rsidRPr="004F3E4D">
              <w:rPr>
                <w:rFonts w:cstheme="minorHAnsi"/>
                <w:color w:val="000000" w:themeColor="text1"/>
                <w:sz w:val="22"/>
                <w:szCs w:val="22"/>
                <w:vertAlign w:val="subscript"/>
              </w:rPr>
              <w:t>R</w:t>
            </w:r>
            <w:proofErr w:type="spellEnd"/>
            <w:r>
              <w:rPr>
                <w:rFonts w:cstheme="minorHAnsi"/>
                <w:color w:val="000000" w:themeColor="text1"/>
                <w:sz w:val="22"/>
                <w:szCs w:val="22"/>
              </w:rPr>
              <w:t>]) b</w:t>
            </w:r>
          </w:p>
          <w:p w:rsidR="00444FAF" w:rsidRDefault="00444FAF" w:rsidP="00725A65">
            <w:pPr>
              <w:spacing w:line="276" w:lineRule="auto"/>
              <w:rPr>
                <w:rFonts w:cstheme="minorHAnsi"/>
                <w:color w:val="000000" w:themeColor="text1"/>
                <w:sz w:val="22"/>
                <w:szCs w:val="22"/>
              </w:rPr>
            </w:pPr>
            <w:r>
              <w:rPr>
                <w:rFonts w:cstheme="minorHAnsi"/>
                <w:color w:val="000000" w:themeColor="text1"/>
                <w:sz w:val="22"/>
                <w:szCs w:val="22"/>
              </w:rPr>
              <w:t xml:space="preserve">= </w:t>
            </w:r>
            <w:r w:rsidR="0033747E">
              <w:rPr>
                <w:rFonts w:cstheme="minorHAnsi"/>
                <w:color w:val="000000" w:themeColor="text1"/>
                <w:sz w:val="22"/>
                <w:szCs w:val="22"/>
              </w:rPr>
              <w:t>265* 20 – 293 * 13 + (293 – 265) 5</w:t>
            </w:r>
          </w:p>
          <w:p w:rsidR="0033747E" w:rsidRPr="008F6FB7" w:rsidRDefault="0033747E" w:rsidP="00725A65">
            <w:pPr>
              <w:spacing w:line="276" w:lineRule="auto"/>
              <w:rPr>
                <w:rFonts w:cstheme="minorHAnsi"/>
                <w:color w:val="000000" w:themeColor="text1"/>
                <w:sz w:val="22"/>
                <w:szCs w:val="22"/>
              </w:rPr>
            </w:pPr>
            <w:r>
              <w:rPr>
                <w:rFonts w:cstheme="minorHAnsi"/>
                <w:color w:val="000000" w:themeColor="text1"/>
                <w:sz w:val="22"/>
                <w:szCs w:val="22"/>
              </w:rPr>
              <w:t>= 1631</w:t>
            </w:r>
          </w:p>
        </w:tc>
      </w:tr>
      <w:tr w:rsidR="00444FAF" w:rsidTr="00037A37">
        <w:tc>
          <w:tcPr>
            <w:tcW w:w="1170" w:type="dxa"/>
            <w:vAlign w:val="center"/>
          </w:tcPr>
          <w:p w:rsidR="00444FAF" w:rsidRDefault="00444FAF" w:rsidP="00725A65">
            <w:pPr>
              <w:spacing w:line="276" w:lineRule="auto"/>
              <w:jc w:val="center"/>
              <w:rPr>
                <w:rFonts w:cstheme="minorHAnsi"/>
                <w:color w:val="000000" w:themeColor="text1"/>
                <w:sz w:val="22"/>
                <w:szCs w:val="22"/>
              </w:rPr>
            </w:pPr>
            <w:r>
              <w:rPr>
                <w:rFonts w:cstheme="minorHAnsi"/>
                <w:color w:val="000000" w:themeColor="text1"/>
                <w:sz w:val="22"/>
                <w:szCs w:val="22"/>
              </w:rPr>
              <w:t>Contract 2</w:t>
            </w:r>
          </w:p>
          <w:p w:rsidR="00444FAF" w:rsidRDefault="00444FAF" w:rsidP="00725A65">
            <w:pPr>
              <w:spacing w:line="276" w:lineRule="auto"/>
              <w:jc w:val="center"/>
              <w:rPr>
                <w:rFonts w:cstheme="minorHAnsi"/>
                <w:color w:val="000000" w:themeColor="text1"/>
                <w:sz w:val="22"/>
                <w:szCs w:val="22"/>
              </w:rPr>
            </w:pPr>
            <w:r>
              <w:rPr>
                <w:rFonts w:cstheme="minorHAnsi"/>
                <w:color w:val="000000" w:themeColor="text1"/>
                <w:sz w:val="22"/>
                <w:szCs w:val="22"/>
              </w:rPr>
              <w:t xml:space="preserve">Revenue </w:t>
            </w:r>
          </w:p>
          <w:p w:rsidR="00444FAF" w:rsidRDefault="00444FAF" w:rsidP="00725A65">
            <w:pPr>
              <w:spacing w:line="276" w:lineRule="auto"/>
              <w:jc w:val="center"/>
              <w:rPr>
                <w:rFonts w:cstheme="minorHAnsi"/>
                <w:color w:val="000000" w:themeColor="text1"/>
                <w:sz w:val="22"/>
                <w:szCs w:val="22"/>
              </w:rPr>
            </w:pPr>
            <w:r>
              <w:rPr>
                <w:rFonts w:cstheme="minorHAnsi"/>
                <w:color w:val="000000" w:themeColor="text1"/>
                <w:sz w:val="22"/>
                <w:szCs w:val="22"/>
              </w:rPr>
              <w:t>Sharing</w:t>
            </w:r>
          </w:p>
        </w:tc>
        <w:tc>
          <w:tcPr>
            <w:tcW w:w="990" w:type="dxa"/>
          </w:tcPr>
          <w:p w:rsidR="00444FAF" w:rsidRDefault="00444FAF" w:rsidP="00725A65">
            <w:pPr>
              <w:spacing w:line="276" w:lineRule="auto"/>
              <w:jc w:val="center"/>
              <w:rPr>
                <w:rFonts w:cstheme="minorHAnsi"/>
                <w:color w:val="000000" w:themeColor="text1"/>
                <w:sz w:val="22"/>
                <w:szCs w:val="22"/>
              </w:rPr>
            </w:pPr>
            <w:r>
              <w:rPr>
                <w:rFonts w:cstheme="minorHAnsi"/>
                <w:color w:val="000000" w:themeColor="text1"/>
                <w:sz w:val="22"/>
                <w:szCs w:val="22"/>
              </w:rPr>
              <w:t>f = 8</w:t>
            </w:r>
          </w:p>
          <w:p w:rsidR="00444FAF" w:rsidRDefault="00444FAF" w:rsidP="00725A65">
            <w:pPr>
              <w:spacing w:line="276" w:lineRule="auto"/>
              <w:jc w:val="center"/>
              <w:rPr>
                <w:rFonts w:cstheme="minorHAnsi"/>
                <w:color w:val="000000" w:themeColor="text1"/>
                <w:sz w:val="22"/>
                <w:szCs w:val="22"/>
              </w:rPr>
            </w:pPr>
            <w:r>
              <w:rPr>
                <w:rFonts w:cstheme="minorHAnsi"/>
                <w:color w:val="000000" w:themeColor="text1"/>
                <w:sz w:val="22"/>
                <w:szCs w:val="22"/>
              </w:rPr>
              <w:t>share = 85%</w:t>
            </w:r>
          </w:p>
        </w:tc>
        <w:tc>
          <w:tcPr>
            <w:tcW w:w="1620" w:type="dxa"/>
          </w:tcPr>
          <w:p w:rsidR="00150BC4" w:rsidRPr="00E63221" w:rsidRDefault="0029780C" w:rsidP="00725A65">
            <w:pPr>
              <w:spacing w:line="276" w:lineRule="auto"/>
              <w:rPr>
                <w:rFonts w:ascii="Cambria Math" w:hAnsi="Cambria Math" w:cs="Cambria Math"/>
                <w:iCs/>
                <w:color w:val="000000" w:themeColor="text1"/>
                <w:sz w:val="22"/>
                <w:szCs w:val="22"/>
              </w:rPr>
            </w:pPr>
            <m:oMathPara>
              <m:oMathParaPr>
                <m:jc m:val="left"/>
              </m:oMathParaPr>
              <m:oMath>
                <m:r>
                  <w:rPr>
                    <w:rFonts w:ascii="Cambria Math" w:hAnsi="Cambria Math" w:cstheme="minorHAnsi"/>
                    <w:color w:val="000000" w:themeColor="text1"/>
                    <w:sz w:val="22"/>
                    <w:szCs w:val="22"/>
                  </w:rPr>
                  <m:t>=</m:t>
                </m:r>
                <m:f>
                  <m:fPr>
                    <m:ctrlPr>
                      <w:rPr>
                        <w:rFonts w:ascii="Cambria Math" w:hAnsi="Cambria Math" w:cstheme="minorHAnsi"/>
                        <w:i/>
                        <w:iCs/>
                        <w:color w:val="000000" w:themeColor="text1"/>
                        <w:sz w:val="22"/>
                        <w:szCs w:val="22"/>
                      </w:rPr>
                    </m:ctrlPr>
                  </m:fPr>
                  <m:num>
                    <m:r>
                      <w:rPr>
                        <w:rFonts w:ascii="Cambria Math" w:hAnsi="Cambria Math" w:cs="Cambria Math"/>
                        <w:color w:val="000000" w:themeColor="text1"/>
                        <w:sz w:val="22"/>
                        <w:szCs w:val="22"/>
                      </w:rPr>
                      <m:t>θ p</m:t>
                    </m:r>
                    <m:r>
                      <w:rPr>
                        <w:rFonts w:ascii="Cambria Math" w:hAnsi="Cambria Math" w:cstheme="minorHAnsi"/>
                        <w:color w:val="000000" w:themeColor="text1"/>
                        <w:sz w:val="22"/>
                        <w:szCs w:val="22"/>
                      </w:rPr>
                      <m:t xml:space="preserve"> – </m:t>
                    </m:r>
                    <m:r>
                      <w:rPr>
                        <w:rFonts w:ascii="Cambria Math" w:hAnsi="Cambria Math" w:cs="Cambria Math"/>
                        <w:color w:val="000000" w:themeColor="text1"/>
                        <w:sz w:val="22"/>
                        <w:szCs w:val="22"/>
                      </w:rPr>
                      <m:t>f</m:t>
                    </m:r>
                  </m:num>
                  <m:den>
                    <m:r>
                      <w:rPr>
                        <w:rFonts w:ascii="Cambria Math" w:hAnsi="Cambria Math" w:cs="Cambria Math"/>
                        <w:color w:val="000000" w:themeColor="text1"/>
                        <w:sz w:val="22"/>
                        <w:szCs w:val="22"/>
                      </w:rPr>
                      <m:t>θ p</m:t>
                    </m:r>
                    <m:r>
                      <w:rPr>
                        <w:rFonts w:ascii="Cambria Math" w:hAnsi="Cambria Math" w:cs="Cambria Math"/>
                        <w:color w:val="000000" w:themeColor="text1"/>
                        <w:sz w:val="22"/>
                        <w:szCs w:val="22"/>
                      </w:rPr>
                      <m:t xml:space="preserve"> - s</m:t>
                    </m:r>
                  </m:den>
                </m:f>
              </m:oMath>
            </m:oMathPara>
          </w:p>
          <w:p w:rsidR="00444FAF" w:rsidRPr="00E63221" w:rsidRDefault="003F7731" w:rsidP="00725A65">
            <w:pPr>
              <w:spacing w:line="276" w:lineRule="auto"/>
              <w:rPr>
                <w:rFonts w:asciiTheme="minorHAnsi" w:hAnsiTheme="minorHAnsi" w:cstheme="minorHAnsi"/>
                <w:color w:val="000000" w:themeColor="text1"/>
                <w:sz w:val="22"/>
                <w:szCs w:val="22"/>
              </w:rPr>
            </w:pPr>
            <m:oMathPara>
              <m:oMathParaPr>
                <m:jc m:val="left"/>
              </m:oMathParaPr>
              <m:oMath>
                <m:r>
                  <w:rPr>
                    <w:rFonts w:ascii="Cambria Math" w:hAnsi="Cambria Math" w:cstheme="minorHAnsi"/>
                    <w:color w:val="000000" w:themeColor="text1"/>
                    <w:sz w:val="22"/>
                    <w:szCs w:val="22"/>
                  </w:rPr>
                  <m:t>=</m:t>
                </m:r>
                <m:f>
                  <m:fPr>
                    <m:ctrlPr>
                      <w:rPr>
                        <w:rFonts w:ascii="Cambria Math" w:hAnsi="Cambria Math" w:cstheme="minorHAnsi"/>
                        <w:i/>
                        <w:iCs/>
                        <w:color w:val="000000" w:themeColor="text1"/>
                        <w:sz w:val="22"/>
                        <w:szCs w:val="22"/>
                      </w:rPr>
                    </m:ctrlPr>
                  </m:fPr>
                  <m:num>
                    <m:r>
                      <w:rPr>
                        <w:rFonts w:ascii="Cambria Math" w:hAnsi="Cambria Math" w:cs="Cambria Math"/>
                        <w:color w:val="000000" w:themeColor="text1"/>
                        <w:sz w:val="22"/>
                        <w:szCs w:val="22"/>
                      </w:rPr>
                      <m:t xml:space="preserve"> </m:t>
                    </m:r>
                    <m:r>
                      <w:rPr>
                        <w:rFonts w:ascii="Cambria Math" w:hAnsi="Cambria Math" w:cs="Cambria Math"/>
                        <w:color w:val="000000" w:themeColor="text1"/>
                        <w:sz w:val="22"/>
                        <w:szCs w:val="22"/>
                      </w:rPr>
                      <m:t>(0.85)20</m:t>
                    </m:r>
                    <m:r>
                      <w:rPr>
                        <w:rFonts w:ascii="Cambria Math" w:hAnsi="Cambria Math" w:cstheme="minorHAnsi"/>
                        <w:color w:val="000000" w:themeColor="text1"/>
                        <w:sz w:val="22"/>
                        <w:szCs w:val="22"/>
                      </w:rPr>
                      <m:t xml:space="preserve"> –</m:t>
                    </m:r>
                    <m:r>
                      <w:rPr>
                        <w:rFonts w:ascii="Cambria Math" w:hAnsi="Cambria Math" w:cstheme="minorHAnsi"/>
                        <w:color w:val="000000" w:themeColor="text1"/>
                        <w:sz w:val="22"/>
                        <w:szCs w:val="22"/>
                      </w:rPr>
                      <m:t>8</m:t>
                    </m:r>
                  </m:num>
                  <m:den>
                    <m:r>
                      <w:rPr>
                        <w:rFonts w:ascii="Cambria Math" w:hAnsi="Cambria Math" w:cs="Cambria Math"/>
                        <w:color w:val="000000" w:themeColor="text1"/>
                        <w:sz w:val="22"/>
                        <w:szCs w:val="22"/>
                      </w:rPr>
                      <m:t>(0.85)20</m:t>
                    </m:r>
                    <m:r>
                      <w:rPr>
                        <w:rFonts w:ascii="Cambria Math" w:hAnsi="Cambria Math" w:cs="Cambria Math"/>
                        <w:color w:val="000000" w:themeColor="text1"/>
                        <w:sz w:val="22"/>
                        <w:szCs w:val="22"/>
                      </w:rPr>
                      <m:t xml:space="preserve"> - 3</m:t>
                    </m:r>
                  </m:den>
                </m:f>
              </m:oMath>
            </m:oMathPara>
          </w:p>
          <w:p w:rsidR="00444FAF" w:rsidRPr="007A251C" w:rsidRDefault="0033747E" w:rsidP="00725A65">
            <w:pPr>
              <w:spacing w:line="276" w:lineRule="auto"/>
              <w:rPr>
                <w:rFonts w:ascii="Cambria Math" w:hAnsi="Cambria Math" w:cs="Cambria Math"/>
                <w:color w:val="000000" w:themeColor="text1"/>
                <w:sz w:val="22"/>
                <w:szCs w:val="22"/>
              </w:rPr>
            </w:pPr>
            <w:r>
              <w:rPr>
                <w:rFonts w:ascii="Cambria Math" w:hAnsi="Cambria Math" w:cs="Cambria Math"/>
                <w:color w:val="000000" w:themeColor="text1"/>
                <w:sz w:val="22"/>
                <w:szCs w:val="22"/>
              </w:rPr>
              <w:t>= 0.</w:t>
            </w:r>
            <w:r w:rsidR="00480386">
              <w:rPr>
                <w:rFonts w:ascii="Cambria Math" w:hAnsi="Cambria Math" w:cs="Cambria Math"/>
                <w:color w:val="000000" w:themeColor="text1"/>
                <w:sz w:val="22"/>
                <w:szCs w:val="22"/>
              </w:rPr>
              <w:t>6428</w:t>
            </w:r>
          </w:p>
        </w:tc>
        <w:tc>
          <w:tcPr>
            <w:tcW w:w="1350" w:type="dxa"/>
          </w:tcPr>
          <w:p w:rsidR="00BD20F9" w:rsidRDefault="00BD20F9" w:rsidP="00725A65">
            <w:pPr>
              <w:spacing w:line="276" w:lineRule="auto"/>
              <w:rPr>
                <w:iCs/>
                <w:color w:val="000000" w:themeColor="text1"/>
                <w:sz w:val="22"/>
                <w:szCs w:val="22"/>
              </w:rPr>
            </w:pPr>
            <w:r>
              <w:rPr>
                <w:iCs/>
                <w:color w:val="000000" w:themeColor="text1"/>
                <w:sz w:val="22"/>
                <w:szCs w:val="22"/>
              </w:rPr>
              <w:t xml:space="preserve">= 300 + 80 </w:t>
            </w:r>
            <w:r w:rsidR="00FB796A">
              <w:rPr>
                <w:iCs/>
                <w:color w:val="000000" w:themeColor="text1"/>
                <w:sz w:val="22"/>
                <w:szCs w:val="22"/>
              </w:rPr>
              <w:t>(0.</w:t>
            </w:r>
            <w:r w:rsidR="002F7A8A">
              <w:rPr>
                <w:iCs/>
                <w:color w:val="000000" w:themeColor="text1"/>
                <w:sz w:val="22"/>
                <w:szCs w:val="22"/>
              </w:rPr>
              <w:t>3659</w:t>
            </w:r>
            <w:r>
              <w:rPr>
                <w:iCs/>
                <w:color w:val="000000" w:themeColor="text1"/>
                <w:sz w:val="22"/>
                <w:szCs w:val="22"/>
              </w:rPr>
              <w:t>)</w:t>
            </w:r>
          </w:p>
          <w:p w:rsidR="00FB796A" w:rsidRDefault="00FB796A" w:rsidP="00725A65">
            <w:pPr>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007703F2">
              <w:rPr>
                <w:rFonts w:asciiTheme="minorHAnsi" w:hAnsiTheme="minorHAnsi" w:cstheme="minorHAnsi"/>
                <w:color w:val="000000" w:themeColor="text1"/>
                <w:sz w:val="22"/>
                <w:szCs w:val="22"/>
              </w:rPr>
              <w:t>329.272</w:t>
            </w:r>
          </w:p>
          <w:p w:rsidR="00FB796A" w:rsidRPr="006001AD" w:rsidRDefault="00FB796A" w:rsidP="00725A65">
            <w:pPr>
              <w:spacing w:line="276" w:lineRule="auto"/>
              <w:rPr>
                <w:rFonts w:asciiTheme="minorHAnsi" w:hAnsiTheme="minorHAnsi" w:cstheme="minorHAnsi"/>
                <w:color w:val="000000" w:themeColor="text1"/>
                <w:sz w:val="22"/>
                <w:szCs w:val="22"/>
              </w:rPr>
            </w:pPr>
            <w:r>
              <w:rPr>
                <w:rFonts w:cstheme="minorHAnsi"/>
                <w:color w:val="000000" w:themeColor="text1"/>
                <w:sz w:val="22"/>
                <w:szCs w:val="22"/>
              </w:rPr>
              <w:sym w:font="Symbol" w:char="F040"/>
            </w:r>
            <w:r>
              <w:rPr>
                <w:rFonts w:cstheme="minorHAnsi"/>
                <w:color w:val="000000" w:themeColor="text1"/>
                <w:sz w:val="22"/>
                <w:szCs w:val="22"/>
              </w:rPr>
              <w:t xml:space="preserve"> </w:t>
            </w:r>
            <w:r w:rsidR="00EF3FF8">
              <w:rPr>
                <w:rFonts w:cstheme="minorHAnsi"/>
                <w:color w:val="000000" w:themeColor="text1"/>
                <w:sz w:val="22"/>
                <w:szCs w:val="22"/>
              </w:rPr>
              <w:t>3</w:t>
            </w:r>
            <w:r w:rsidR="007703F2">
              <w:rPr>
                <w:rFonts w:cstheme="minorHAnsi"/>
                <w:color w:val="000000" w:themeColor="text1"/>
                <w:sz w:val="22"/>
                <w:szCs w:val="22"/>
              </w:rPr>
              <w:t>29</w:t>
            </w:r>
          </w:p>
        </w:tc>
        <w:tc>
          <w:tcPr>
            <w:tcW w:w="1890" w:type="dxa"/>
          </w:tcPr>
          <w:p w:rsidR="005D0101" w:rsidRDefault="005D0101" w:rsidP="00725A65">
            <w:pPr>
              <w:spacing w:line="276" w:lineRule="auto"/>
              <w:rPr>
                <w:iCs/>
                <w:color w:val="000000" w:themeColor="text1"/>
                <w:sz w:val="22"/>
                <w:szCs w:val="22"/>
              </w:rPr>
            </w:pPr>
            <w:r>
              <w:rPr>
                <w:iCs/>
                <w:color w:val="000000" w:themeColor="text1"/>
                <w:sz w:val="22"/>
                <w:szCs w:val="22"/>
              </w:rPr>
              <w:t>= 300-80*(0.</w:t>
            </w:r>
            <w:r w:rsidR="002D037D">
              <w:rPr>
                <w:iCs/>
                <w:color w:val="000000" w:themeColor="text1"/>
                <w:sz w:val="22"/>
                <w:szCs w:val="22"/>
              </w:rPr>
              <w:t>2423</w:t>
            </w:r>
            <w:r>
              <w:rPr>
                <w:iCs/>
                <w:color w:val="000000" w:themeColor="text1"/>
                <w:sz w:val="22"/>
                <w:szCs w:val="22"/>
              </w:rPr>
              <w:t>)</w:t>
            </w:r>
          </w:p>
          <w:p w:rsidR="005D0101" w:rsidRDefault="005D0101" w:rsidP="00725A65">
            <w:pPr>
              <w:spacing w:line="276" w:lineRule="auto"/>
              <w:rPr>
                <w:iCs/>
                <w:color w:val="000000" w:themeColor="text1"/>
                <w:sz w:val="22"/>
                <w:szCs w:val="22"/>
              </w:rPr>
            </w:pPr>
            <w:r>
              <w:rPr>
                <w:iCs/>
                <w:color w:val="000000" w:themeColor="text1"/>
                <w:sz w:val="22"/>
                <w:szCs w:val="22"/>
              </w:rPr>
              <w:t xml:space="preserve">= </w:t>
            </w:r>
            <w:r w:rsidR="00624031">
              <w:rPr>
                <w:iCs/>
                <w:color w:val="000000" w:themeColor="text1"/>
                <w:sz w:val="22"/>
                <w:szCs w:val="22"/>
              </w:rPr>
              <w:t>280.616</w:t>
            </w:r>
          </w:p>
          <w:p w:rsidR="00444FAF" w:rsidRPr="006001AD" w:rsidRDefault="005D0101" w:rsidP="00725A65">
            <w:pPr>
              <w:spacing w:line="276" w:lineRule="auto"/>
              <w:rPr>
                <w:rFonts w:asciiTheme="minorHAnsi" w:hAnsiTheme="minorHAnsi" w:cstheme="minorHAnsi"/>
                <w:color w:val="000000" w:themeColor="text1"/>
                <w:sz w:val="22"/>
                <w:szCs w:val="22"/>
              </w:rPr>
            </w:pPr>
            <w:r>
              <w:rPr>
                <w:rFonts w:cstheme="minorHAnsi"/>
                <w:color w:val="000000" w:themeColor="text1"/>
                <w:sz w:val="22"/>
                <w:szCs w:val="22"/>
              </w:rPr>
              <w:sym w:font="Symbol" w:char="F040"/>
            </w:r>
            <w:r>
              <w:rPr>
                <w:rFonts w:cstheme="minorHAnsi"/>
                <w:color w:val="000000" w:themeColor="text1"/>
                <w:sz w:val="22"/>
                <w:szCs w:val="22"/>
              </w:rPr>
              <w:t xml:space="preserve"> 2</w:t>
            </w:r>
            <w:r w:rsidR="00B053DE">
              <w:rPr>
                <w:rFonts w:cstheme="minorHAnsi"/>
                <w:color w:val="000000" w:themeColor="text1"/>
                <w:sz w:val="22"/>
                <w:szCs w:val="22"/>
              </w:rPr>
              <w:t>81</w:t>
            </w:r>
          </w:p>
        </w:tc>
        <w:tc>
          <w:tcPr>
            <w:tcW w:w="3870" w:type="dxa"/>
          </w:tcPr>
          <w:p w:rsidR="00444FAF" w:rsidRDefault="00444FAF" w:rsidP="00725A65">
            <w:pPr>
              <w:spacing w:line="276" w:lineRule="auto"/>
              <w:rPr>
                <w:rFonts w:cstheme="minorHAnsi"/>
                <w:color w:val="000000" w:themeColor="text1"/>
                <w:sz w:val="22"/>
                <w:szCs w:val="22"/>
              </w:rPr>
            </w:pPr>
            <w:r>
              <w:rPr>
                <w:rFonts w:asciiTheme="minorHAnsi" w:hAnsiTheme="minorHAnsi" w:cstheme="minorHAnsi"/>
                <w:color w:val="000000" w:themeColor="text1"/>
                <w:sz w:val="22"/>
                <w:szCs w:val="22"/>
              </w:rPr>
              <w:t xml:space="preserve">= </w:t>
            </w:r>
            <w:r w:rsidRPr="006001AD">
              <w:rPr>
                <w:rFonts w:ascii="Cambria Math" w:hAnsi="Cambria Math" w:cs="Cambria Math"/>
                <w:color w:val="000000" w:themeColor="text1"/>
                <w:sz w:val="22"/>
                <w:szCs w:val="22"/>
              </w:rPr>
              <w:t>𝜃</w:t>
            </w:r>
            <w:r w:rsidRPr="00D106E1">
              <w:rPr>
                <w:rFonts w:ascii="Cambria Math" w:hAnsi="Cambria Math" w:cs="Cambria Math"/>
                <w:color w:val="000000" w:themeColor="text1"/>
                <w:sz w:val="22"/>
                <w:szCs w:val="22"/>
                <w:vertAlign w:val="subscript"/>
              </w:rPr>
              <w:t>R</w:t>
            </w:r>
            <w:r>
              <w:rPr>
                <w:rFonts w:ascii="Cambria Math" w:hAnsi="Cambria Math" w:cs="Cambria Math"/>
                <w:color w:val="000000" w:themeColor="text1"/>
                <w:sz w:val="22"/>
                <w:szCs w:val="22"/>
              </w:rPr>
              <w:t xml:space="preserve"> p </w:t>
            </w:r>
            <w:r>
              <w:rPr>
                <w:rFonts w:cstheme="minorHAnsi"/>
                <w:color w:val="000000" w:themeColor="text1"/>
                <w:sz w:val="22"/>
                <w:szCs w:val="22"/>
              </w:rPr>
              <w:t>E[</w:t>
            </w:r>
            <w:proofErr w:type="spellStart"/>
            <w:r>
              <w:rPr>
                <w:rFonts w:cstheme="minorHAnsi"/>
                <w:color w:val="000000" w:themeColor="text1"/>
                <w:sz w:val="22"/>
                <w:szCs w:val="22"/>
              </w:rPr>
              <w:t>Sales</w:t>
            </w:r>
            <w:r w:rsidRPr="004F3E4D">
              <w:rPr>
                <w:rFonts w:cstheme="minorHAnsi"/>
                <w:color w:val="000000" w:themeColor="text1"/>
                <w:sz w:val="22"/>
                <w:szCs w:val="22"/>
                <w:vertAlign w:val="subscript"/>
              </w:rPr>
              <w:t>R</w:t>
            </w:r>
            <w:proofErr w:type="spellEnd"/>
            <w:r>
              <w:rPr>
                <w:rFonts w:cstheme="minorHAnsi"/>
                <w:color w:val="000000" w:themeColor="text1"/>
                <w:sz w:val="22"/>
                <w:szCs w:val="22"/>
              </w:rPr>
              <w:t>] – f Q*</w:t>
            </w:r>
          </w:p>
          <w:p w:rsidR="00444FAF" w:rsidRDefault="00455D11" w:rsidP="00725A65">
            <w:pPr>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0.85 * 20 * 2</w:t>
            </w:r>
            <w:r w:rsidR="006B257F">
              <w:rPr>
                <w:rFonts w:asciiTheme="minorHAnsi" w:hAnsiTheme="minorHAnsi" w:cstheme="minorHAnsi"/>
                <w:color w:val="000000" w:themeColor="text1"/>
                <w:sz w:val="22"/>
                <w:szCs w:val="22"/>
              </w:rPr>
              <w:t>8</w:t>
            </w:r>
            <w:r>
              <w:rPr>
                <w:rFonts w:asciiTheme="minorHAnsi" w:hAnsiTheme="minorHAnsi" w:cstheme="minorHAnsi"/>
                <w:color w:val="000000" w:themeColor="text1"/>
                <w:sz w:val="22"/>
                <w:szCs w:val="22"/>
              </w:rPr>
              <w:t>1 – 8 *3</w:t>
            </w:r>
            <w:r w:rsidR="001C4B38">
              <w:rPr>
                <w:rFonts w:asciiTheme="minorHAnsi" w:hAnsiTheme="minorHAnsi" w:cstheme="minorHAnsi"/>
                <w:color w:val="000000" w:themeColor="text1"/>
                <w:sz w:val="22"/>
                <w:szCs w:val="22"/>
              </w:rPr>
              <w:t>29</w:t>
            </w:r>
          </w:p>
          <w:p w:rsidR="00455D11" w:rsidRPr="006001AD" w:rsidRDefault="00455D11" w:rsidP="00725A65">
            <w:pPr>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21</w:t>
            </w:r>
            <w:r w:rsidR="00A21441">
              <w:rPr>
                <w:rFonts w:asciiTheme="minorHAnsi" w:hAnsiTheme="minorHAnsi" w:cstheme="minorHAnsi"/>
                <w:color w:val="000000" w:themeColor="text1"/>
                <w:sz w:val="22"/>
                <w:szCs w:val="22"/>
              </w:rPr>
              <w:t>45</w:t>
            </w:r>
          </w:p>
        </w:tc>
      </w:tr>
    </w:tbl>
    <w:p w:rsidR="00B02346" w:rsidRDefault="00B02346" w:rsidP="00725A65">
      <w:pPr>
        <w:spacing w:line="276" w:lineRule="auto"/>
        <w:rPr>
          <w:rFonts w:cstheme="minorHAnsi"/>
          <w:color w:val="000000" w:themeColor="text1"/>
          <w:sz w:val="22"/>
          <w:szCs w:val="22"/>
        </w:rPr>
      </w:pPr>
    </w:p>
    <w:p w:rsidR="00AF2C57" w:rsidRPr="0052200C" w:rsidRDefault="00072BB3" w:rsidP="00725A65">
      <w:pPr>
        <w:spacing w:line="276" w:lineRule="auto"/>
        <w:rPr>
          <w:rFonts w:cstheme="minorHAnsi"/>
          <w:color w:val="000000" w:themeColor="text1"/>
          <w:sz w:val="22"/>
          <w:szCs w:val="22"/>
        </w:rPr>
      </w:pPr>
      <w:r>
        <w:rPr>
          <w:rFonts w:cstheme="minorHAnsi"/>
          <w:color w:val="000000" w:themeColor="text1"/>
          <w:sz w:val="22"/>
          <w:szCs w:val="22"/>
        </w:rPr>
        <w:t xml:space="preserve">Thus the Company B (retailer ) should go with Contract 2 Revenue sharing as the profit numbers are higher in that case. </w:t>
      </w:r>
    </w:p>
    <w:p w:rsidR="00B02346" w:rsidRDefault="00B02346" w:rsidP="00725A65">
      <w:pPr>
        <w:spacing w:line="276" w:lineRule="auto"/>
        <w:rPr>
          <w:rFonts w:cstheme="minorHAnsi"/>
          <w:color w:val="4472C4" w:themeColor="accent1"/>
          <w:sz w:val="22"/>
          <w:szCs w:val="22"/>
        </w:rPr>
      </w:pPr>
    </w:p>
    <w:p w:rsidR="00666AFF" w:rsidRPr="00917061" w:rsidRDefault="002E5AA0" w:rsidP="00725A65">
      <w:pPr>
        <w:spacing w:line="276" w:lineRule="auto"/>
        <w:rPr>
          <w:rFonts w:cstheme="minorHAnsi"/>
          <w:color w:val="4472C4" w:themeColor="accent1"/>
          <w:sz w:val="22"/>
          <w:szCs w:val="22"/>
        </w:rPr>
      </w:pPr>
      <w:r w:rsidRPr="002E5AA0">
        <w:rPr>
          <w:rFonts w:cstheme="minorHAnsi"/>
          <w:color w:val="4472C4" w:themeColor="accent1"/>
          <w:sz w:val="22"/>
          <w:szCs w:val="22"/>
        </w:rPr>
        <w:lastRenderedPageBreak/>
        <w:t xml:space="preserve">Problem 3. Watch the following video: </w:t>
      </w:r>
      <w:hyperlink r:id="rId5" w:history="1">
        <w:r w:rsidR="00666AFF" w:rsidRPr="002E5AA0">
          <w:rPr>
            <w:rStyle w:val="Hyperlink"/>
            <w:rFonts w:cstheme="minorHAnsi"/>
            <w:color w:val="4472C4" w:themeColor="accent1"/>
            <w:sz w:val="22"/>
            <w:szCs w:val="22"/>
          </w:rPr>
          <w:t>https://youtu.be/wPkhyKGJLvs</w:t>
        </w:r>
      </w:hyperlink>
    </w:p>
    <w:p w:rsidR="006B140D" w:rsidRPr="00917061" w:rsidRDefault="002E5AA0" w:rsidP="00725A65">
      <w:pPr>
        <w:spacing w:line="276" w:lineRule="auto"/>
        <w:rPr>
          <w:rFonts w:cstheme="minorHAnsi"/>
          <w:color w:val="4472C4" w:themeColor="accent1"/>
          <w:sz w:val="22"/>
          <w:szCs w:val="22"/>
        </w:rPr>
      </w:pPr>
      <w:r w:rsidRPr="002E5AA0">
        <w:rPr>
          <w:rFonts w:cstheme="minorHAnsi"/>
          <w:color w:val="4472C4" w:themeColor="accent1"/>
          <w:sz w:val="22"/>
          <w:szCs w:val="22"/>
        </w:rPr>
        <w:t>In the video, Joe references a problem regarding excessive demand for Disney restaurants.</w:t>
      </w:r>
      <w:r w:rsidR="00666AFF" w:rsidRPr="00917061">
        <w:rPr>
          <w:rFonts w:cstheme="minorHAnsi"/>
          <w:color w:val="4472C4" w:themeColor="accent1"/>
          <w:sz w:val="22"/>
          <w:szCs w:val="22"/>
        </w:rPr>
        <w:t xml:space="preserve"> </w:t>
      </w:r>
      <w:r w:rsidRPr="002E5AA0">
        <w:rPr>
          <w:rFonts w:cstheme="minorHAnsi"/>
          <w:color w:val="4472C4" w:themeColor="accent1"/>
          <w:sz w:val="22"/>
          <w:szCs w:val="22"/>
        </w:rPr>
        <w:t>What are some ways in which Joe can use operations management in order to solve this</w:t>
      </w:r>
      <w:r w:rsidR="00666AFF" w:rsidRPr="00917061">
        <w:rPr>
          <w:rFonts w:cstheme="minorHAnsi"/>
          <w:color w:val="4472C4" w:themeColor="accent1"/>
          <w:sz w:val="22"/>
          <w:szCs w:val="22"/>
        </w:rPr>
        <w:t xml:space="preserve"> </w:t>
      </w:r>
      <w:r w:rsidRPr="002E5AA0">
        <w:rPr>
          <w:rFonts w:cstheme="minorHAnsi"/>
          <w:color w:val="4472C4" w:themeColor="accent1"/>
          <w:sz w:val="22"/>
          <w:szCs w:val="22"/>
        </w:rPr>
        <w:t>problem? In your response, discuss three ways to solve this problem, using concepts such as</w:t>
      </w:r>
      <w:r w:rsidR="00666AFF" w:rsidRPr="00917061">
        <w:rPr>
          <w:rFonts w:cstheme="minorHAnsi"/>
          <w:color w:val="4472C4" w:themeColor="accent1"/>
          <w:sz w:val="22"/>
          <w:szCs w:val="22"/>
        </w:rPr>
        <w:t xml:space="preserve"> </w:t>
      </w:r>
      <w:r w:rsidRPr="002E5AA0">
        <w:rPr>
          <w:rFonts w:cstheme="minorHAnsi"/>
          <w:color w:val="4472C4" w:themeColor="accent1"/>
          <w:sz w:val="22"/>
          <w:szCs w:val="22"/>
        </w:rPr>
        <w:t>revenue management, capacity optimization, and supply chain management, among others.</w:t>
      </w:r>
      <w:r w:rsidR="00666AFF" w:rsidRPr="00917061">
        <w:rPr>
          <w:rFonts w:cstheme="minorHAnsi"/>
          <w:color w:val="4472C4" w:themeColor="accent1"/>
          <w:sz w:val="22"/>
          <w:szCs w:val="22"/>
        </w:rPr>
        <w:t xml:space="preserve"> </w:t>
      </w:r>
      <w:r w:rsidRPr="002E5AA0">
        <w:rPr>
          <w:rFonts w:cstheme="minorHAnsi"/>
          <w:color w:val="4472C4" w:themeColor="accent1"/>
          <w:sz w:val="22"/>
          <w:szCs w:val="22"/>
        </w:rPr>
        <w:t>Make sure to provide a qualitative discussion on how these proposed solutions will influence</w:t>
      </w:r>
      <w:r w:rsidR="00666AFF" w:rsidRPr="00917061">
        <w:rPr>
          <w:rFonts w:cstheme="minorHAnsi"/>
          <w:color w:val="4472C4" w:themeColor="accent1"/>
          <w:sz w:val="22"/>
          <w:szCs w:val="22"/>
        </w:rPr>
        <w:t xml:space="preserve"> </w:t>
      </w:r>
      <w:r w:rsidRPr="002E5AA0">
        <w:rPr>
          <w:rFonts w:cstheme="minorHAnsi"/>
          <w:color w:val="4472C4" w:themeColor="accent1"/>
          <w:sz w:val="22"/>
          <w:szCs w:val="22"/>
        </w:rPr>
        <w:t>the underlying mathematical models associated with the concepts (such as revenue</w:t>
      </w:r>
      <w:r w:rsidR="00666AFF" w:rsidRPr="00917061">
        <w:rPr>
          <w:rFonts w:cstheme="minorHAnsi"/>
          <w:color w:val="4472C4" w:themeColor="accent1"/>
          <w:sz w:val="22"/>
          <w:szCs w:val="22"/>
        </w:rPr>
        <w:t xml:space="preserve"> </w:t>
      </w:r>
      <w:r w:rsidRPr="002E5AA0">
        <w:rPr>
          <w:rFonts w:cstheme="minorHAnsi"/>
          <w:color w:val="4472C4" w:themeColor="accent1"/>
          <w:sz w:val="22"/>
          <w:szCs w:val="22"/>
        </w:rPr>
        <w:t>management,</w:t>
      </w:r>
      <w:r w:rsidR="00666AFF" w:rsidRPr="00917061">
        <w:rPr>
          <w:rFonts w:cstheme="minorHAnsi"/>
          <w:color w:val="4472C4" w:themeColor="accent1"/>
          <w:sz w:val="22"/>
          <w:szCs w:val="22"/>
        </w:rPr>
        <w:t xml:space="preserve"> </w:t>
      </w:r>
      <w:r w:rsidRPr="00917061">
        <w:rPr>
          <w:rFonts w:cstheme="minorHAnsi"/>
          <w:color w:val="4472C4" w:themeColor="accent1"/>
          <w:sz w:val="22"/>
          <w:szCs w:val="22"/>
        </w:rPr>
        <w:t>capacity optimization, and supply chain management).</w:t>
      </w:r>
    </w:p>
    <w:p w:rsidR="00AF2C57" w:rsidRDefault="00AF2C57" w:rsidP="00725A65">
      <w:pPr>
        <w:spacing w:line="276" w:lineRule="auto"/>
        <w:ind w:left="360"/>
        <w:rPr>
          <w:rFonts w:cstheme="minorHAnsi"/>
          <w:color w:val="000000" w:themeColor="text1"/>
          <w:sz w:val="22"/>
          <w:szCs w:val="22"/>
        </w:rPr>
      </w:pPr>
    </w:p>
    <w:p w:rsidR="007175E4" w:rsidRDefault="00B40E93" w:rsidP="00725A65">
      <w:pPr>
        <w:spacing w:line="276" w:lineRule="auto"/>
        <w:ind w:left="360"/>
        <w:rPr>
          <w:rFonts w:cstheme="minorHAnsi"/>
          <w:color w:val="000000" w:themeColor="text1"/>
          <w:sz w:val="22"/>
          <w:szCs w:val="22"/>
        </w:rPr>
      </w:pPr>
      <w:r>
        <w:rPr>
          <w:rFonts w:cstheme="minorHAnsi"/>
          <w:color w:val="000000" w:themeColor="text1"/>
          <w:sz w:val="22"/>
          <w:szCs w:val="22"/>
        </w:rPr>
        <w:t xml:space="preserve">The video is </w:t>
      </w:r>
      <w:r w:rsidR="00B6634A">
        <w:rPr>
          <w:rFonts w:cstheme="minorHAnsi"/>
          <w:color w:val="000000" w:themeColor="text1"/>
          <w:sz w:val="22"/>
          <w:szCs w:val="22"/>
        </w:rPr>
        <w:t>presented</w:t>
      </w:r>
      <w:r>
        <w:rPr>
          <w:rFonts w:cstheme="minorHAnsi"/>
          <w:color w:val="000000" w:themeColor="text1"/>
          <w:sz w:val="22"/>
          <w:szCs w:val="22"/>
        </w:rPr>
        <w:t xml:space="preserve"> by Joe </w:t>
      </w:r>
      <w:r w:rsidR="00E94CF9">
        <w:rPr>
          <w:rFonts w:cstheme="minorHAnsi"/>
          <w:color w:val="000000" w:themeColor="text1"/>
          <w:sz w:val="22"/>
          <w:szCs w:val="22"/>
        </w:rPr>
        <w:t xml:space="preserve">who is the director of pricing and revenue management </w:t>
      </w:r>
      <w:r>
        <w:rPr>
          <w:rFonts w:cstheme="minorHAnsi"/>
          <w:color w:val="000000" w:themeColor="text1"/>
          <w:sz w:val="22"/>
          <w:szCs w:val="22"/>
        </w:rPr>
        <w:t>at</w:t>
      </w:r>
      <w:r w:rsidR="00057781">
        <w:rPr>
          <w:rFonts w:cstheme="minorHAnsi"/>
          <w:color w:val="000000" w:themeColor="text1"/>
          <w:sz w:val="22"/>
          <w:szCs w:val="22"/>
        </w:rPr>
        <w:t xml:space="preserve"> Disney land and Disney world. </w:t>
      </w:r>
      <w:r w:rsidR="00285D87">
        <w:rPr>
          <w:rFonts w:cstheme="minorHAnsi"/>
          <w:color w:val="000000" w:themeColor="text1"/>
          <w:sz w:val="22"/>
          <w:szCs w:val="22"/>
        </w:rPr>
        <w:t>In his talk, t</w:t>
      </w:r>
      <w:r w:rsidR="00264498">
        <w:rPr>
          <w:rFonts w:cstheme="minorHAnsi"/>
          <w:color w:val="000000" w:themeColor="text1"/>
          <w:sz w:val="22"/>
          <w:szCs w:val="22"/>
        </w:rPr>
        <w:t>here are multiple problems that h</w:t>
      </w:r>
      <w:r w:rsidR="00285D87">
        <w:rPr>
          <w:rFonts w:cstheme="minorHAnsi"/>
          <w:color w:val="000000" w:themeColor="text1"/>
          <w:sz w:val="22"/>
          <w:szCs w:val="22"/>
        </w:rPr>
        <w:t>e</w:t>
      </w:r>
      <w:r w:rsidR="00264498">
        <w:rPr>
          <w:rFonts w:cstheme="minorHAnsi"/>
          <w:color w:val="000000" w:themeColor="text1"/>
          <w:sz w:val="22"/>
          <w:szCs w:val="22"/>
        </w:rPr>
        <w:t xml:space="preserve"> focuses on </w:t>
      </w:r>
      <w:r w:rsidR="006A6D5C">
        <w:rPr>
          <w:rFonts w:cstheme="minorHAnsi"/>
          <w:color w:val="000000" w:themeColor="text1"/>
          <w:sz w:val="22"/>
          <w:szCs w:val="22"/>
        </w:rPr>
        <w:t>e.g.</w:t>
      </w:r>
      <w:r w:rsidR="00264498">
        <w:rPr>
          <w:rFonts w:cstheme="minorHAnsi"/>
          <w:color w:val="000000" w:themeColor="text1"/>
          <w:sz w:val="22"/>
          <w:szCs w:val="22"/>
        </w:rPr>
        <w:t xml:space="preserve"> </w:t>
      </w:r>
      <w:r w:rsidR="00CB7B68">
        <w:rPr>
          <w:rFonts w:cstheme="minorHAnsi"/>
          <w:color w:val="000000" w:themeColor="text1"/>
          <w:sz w:val="22"/>
          <w:szCs w:val="22"/>
        </w:rPr>
        <w:t xml:space="preserve">problem of getting </w:t>
      </w:r>
      <w:r w:rsidR="008F608E">
        <w:rPr>
          <w:rFonts w:cstheme="minorHAnsi"/>
          <w:color w:val="000000" w:themeColor="text1"/>
          <w:sz w:val="22"/>
          <w:szCs w:val="22"/>
        </w:rPr>
        <w:t>a table at</w:t>
      </w:r>
      <w:r w:rsidR="00CB7B68">
        <w:rPr>
          <w:rFonts w:cstheme="minorHAnsi"/>
          <w:color w:val="000000" w:themeColor="text1"/>
          <w:sz w:val="22"/>
          <w:szCs w:val="22"/>
        </w:rPr>
        <w:t xml:space="preserve"> the restaurant</w:t>
      </w:r>
      <w:r w:rsidR="002E0E1A">
        <w:rPr>
          <w:rFonts w:cstheme="minorHAnsi"/>
          <w:color w:val="000000" w:themeColor="text1"/>
          <w:sz w:val="22"/>
          <w:szCs w:val="22"/>
        </w:rPr>
        <w:t xml:space="preserve"> as they are full, </w:t>
      </w:r>
      <w:r w:rsidR="00302944">
        <w:rPr>
          <w:rFonts w:cstheme="minorHAnsi"/>
          <w:color w:val="000000" w:themeColor="text1"/>
          <w:sz w:val="22"/>
          <w:szCs w:val="22"/>
        </w:rPr>
        <w:t xml:space="preserve">finding what </w:t>
      </w:r>
      <w:r w:rsidR="00B63B72">
        <w:rPr>
          <w:rFonts w:cstheme="minorHAnsi"/>
          <w:color w:val="000000" w:themeColor="text1"/>
          <w:sz w:val="22"/>
          <w:szCs w:val="22"/>
        </w:rPr>
        <w:t xml:space="preserve">visitors </w:t>
      </w:r>
      <w:r w:rsidR="00302944">
        <w:rPr>
          <w:rFonts w:cstheme="minorHAnsi"/>
          <w:color w:val="000000" w:themeColor="text1"/>
          <w:sz w:val="22"/>
          <w:szCs w:val="22"/>
        </w:rPr>
        <w:t>want and get in the right restaurant</w:t>
      </w:r>
      <w:r w:rsidR="0040084D">
        <w:rPr>
          <w:rFonts w:cstheme="minorHAnsi"/>
          <w:color w:val="000000" w:themeColor="text1"/>
          <w:sz w:val="22"/>
          <w:szCs w:val="22"/>
        </w:rPr>
        <w:t xml:space="preserve">, </w:t>
      </w:r>
      <w:r w:rsidR="00302944">
        <w:rPr>
          <w:rFonts w:cstheme="minorHAnsi"/>
          <w:color w:val="000000" w:themeColor="text1"/>
          <w:sz w:val="22"/>
          <w:szCs w:val="22"/>
        </w:rPr>
        <w:t xml:space="preserve">how to put right pricing and </w:t>
      </w:r>
      <w:r w:rsidR="00A63C30">
        <w:rPr>
          <w:rFonts w:cstheme="minorHAnsi"/>
          <w:color w:val="000000" w:themeColor="text1"/>
          <w:sz w:val="22"/>
          <w:szCs w:val="22"/>
        </w:rPr>
        <w:t>p</w:t>
      </w:r>
      <w:r w:rsidR="00302944">
        <w:rPr>
          <w:rFonts w:cstheme="minorHAnsi"/>
          <w:color w:val="000000" w:themeColor="text1"/>
          <w:sz w:val="22"/>
          <w:szCs w:val="22"/>
        </w:rPr>
        <w:t>ackaging</w:t>
      </w:r>
      <w:r w:rsidR="0014729C">
        <w:rPr>
          <w:rFonts w:cstheme="minorHAnsi"/>
          <w:color w:val="000000" w:themeColor="text1"/>
          <w:sz w:val="22"/>
          <w:szCs w:val="22"/>
        </w:rPr>
        <w:t xml:space="preserve">, etc. </w:t>
      </w:r>
      <w:r w:rsidR="007175E4">
        <w:rPr>
          <w:rFonts w:cstheme="minorHAnsi"/>
          <w:color w:val="000000" w:themeColor="text1"/>
          <w:sz w:val="22"/>
          <w:szCs w:val="22"/>
        </w:rPr>
        <w:t xml:space="preserve">Joe and his team at Disney uses </w:t>
      </w:r>
      <w:r w:rsidR="000D3B8B">
        <w:rPr>
          <w:rFonts w:cstheme="minorHAnsi"/>
          <w:color w:val="000000" w:themeColor="text1"/>
          <w:sz w:val="22"/>
          <w:szCs w:val="22"/>
        </w:rPr>
        <w:t xml:space="preserve">operations management and quantitative analysis for all the solutions and apply them globally at multiple locations. </w:t>
      </w:r>
      <w:r w:rsidR="00A50A00">
        <w:rPr>
          <w:rFonts w:cstheme="minorHAnsi"/>
          <w:color w:val="000000" w:themeColor="text1"/>
          <w:sz w:val="22"/>
          <w:szCs w:val="22"/>
        </w:rPr>
        <w:t xml:space="preserve">I think it’s a genuine problem to have for a park that receives so many visitors for a whole day. </w:t>
      </w:r>
      <w:r w:rsidR="002315A7">
        <w:rPr>
          <w:rFonts w:cstheme="minorHAnsi"/>
          <w:color w:val="000000" w:themeColor="text1"/>
          <w:sz w:val="22"/>
          <w:szCs w:val="22"/>
        </w:rPr>
        <w:t>Some suggestions that can help resolve part of the problem:</w:t>
      </w:r>
    </w:p>
    <w:p w:rsidR="00466B1B" w:rsidRDefault="00466B1B" w:rsidP="00725A65">
      <w:pPr>
        <w:spacing w:line="276" w:lineRule="auto"/>
        <w:ind w:left="360"/>
        <w:rPr>
          <w:rFonts w:cstheme="minorHAnsi"/>
          <w:color w:val="000000" w:themeColor="text1"/>
          <w:sz w:val="22"/>
          <w:szCs w:val="22"/>
        </w:rPr>
      </w:pPr>
    </w:p>
    <w:p w:rsidR="00466B1B" w:rsidRPr="00EB0FC8" w:rsidRDefault="00AF2C57" w:rsidP="00725A65">
      <w:pPr>
        <w:pStyle w:val="ListParagraph"/>
        <w:numPr>
          <w:ilvl w:val="0"/>
          <w:numId w:val="6"/>
        </w:numPr>
        <w:spacing w:line="276" w:lineRule="auto"/>
        <w:rPr>
          <w:rFonts w:cstheme="minorHAnsi"/>
          <w:color w:val="000000" w:themeColor="text1"/>
          <w:sz w:val="22"/>
          <w:szCs w:val="22"/>
        </w:rPr>
      </w:pPr>
      <w:r>
        <w:rPr>
          <w:rFonts w:cstheme="minorHAnsi"/>
          <w:color w:val="000000" w:themeColor="text1"/>
          <w:sz w:val="22"/>
          <w:szCs w:val="22"/>
        </w:rPr>
        <w:t xml:space="preserve">wait times during </w:t>
      </w:r>
      <w:r w:rsidR="00466B1B">
        <w:rPr>
          <w:rFonts w:cstheme="minorHAnsi"/>
          <w:color w:val="000000" w:themeColor="text1"/>
          <w:sz w:val="22"/>
          <w:szCs w:val="22"/>
        </w:rPr>
        <w:t>popular lunch and dinner hours</w:t>
      </w:r>
      <w:r w:rsidR="000E3E31">
        <w:rPr>
          <w:rFonts w:cstheme="minorHAnsi"/>
          <w:color w:val="000000" w:themeColor="text1"/>
          <w:sz w:val="22"/>
          <w:szCs w:val="22"/>
        </w:rPr>
        <w:br/>
        <w:t xml:space="preserve">just like showing average ride wait times via Disney’s digital </w:t>
      </w:r>
      <w:proofErr w:type="spellStart"/>
      <w:r w:rsidR="000E3E31">
        <w:rPr>
          <w:rFonts w:cstheme="minorHAnsi"/>
          <w:color w:val="000000" w:themeColor="text1"/>
          <w:sz w:val="22"/>
          <w:szCs w:val="22"/>
        </w:rPr>
        <w:t>FastPass</w:t>
      </w:r>
      <w:proofErr w:type="spellEnd"/>
      <w:r w:rsidR="000E3E31">
        <w:rPr>
          <w:rFonts w:cstheme="minorHAnsi"/>
          <w:color w:val="000000" w:themeColor="text1"/>
          <w:sz w:val="22"/>
          <w:szCs w:val="22"/>
        </w:rPr>
        <w:t xml:space="preserve"> app, average wait time at restaurants can also be shown on the app. That will redistribute the load and not everyone will gather </w:t>
      </w:r>
      <w:r w:rsidR="00132AEE">
        <w:rPr>
          <w:rFonts w:cstheme="minorHAnsi"/>
          <w:color w:val="000000" w:themeColor="text1"/>
          <w:sz w:val="22"/>
          <w:szCs w:val="22"/>
        </w:rPr>
        <w:t xml:space="preserve">in restaurants </w:t>
      </w:r>
      <w:r w:rsidR="000E3E31">
        <w:rPr>
          <w:rFonts w:cstheme="minorHAnsi"/>
          <w:color w:val="000000" w:themeColor="text1"/>
          <w:sz w:val="22"/>
          <w:szCs w:val="22"/>
        </w:rPr>
        <w:t xml:space="preserve">next to the popular rides. </w:t>
      </w:r>
      <w:r w:rsidR="00D9629E">
        <w:rPr>
          <w:rFonts w:cstheme="minorHAnsi"/>
          <w:color w:val="000000" w:themeColor="text1"/>
          <w:sz w:val="22"/>
          <w:szCs w:val="22"/>
        </w:rPr>
        <w:t xml:space="preserve">This will make sure that all the space available throughout Disney will be optimally utilized during popular lunch and dinner hours and remaining time as well. Also the food inventory at each restaurant will be evenly utilized resulting in less losses. </w:t>
      </w:r>
      <w:r w:rsidR="00EB0FC8">
        <w:rPr>
          <w:rFonts w:cstheme="minorHAnsi"/>
          <w:color w:val="000000" w:themeColor="text1"/>
          <w:sz w:val="22"/>
          <w:szCs w:val="22"/>
        </w:rPr>
        <w:br/>
      </w:r>
    </w:p>
    <w:p w:rsidR="00466B1B" w:rsidRDefault="00D045C8" w:rsidP="00725A65">
      <w:pPr>
        <w:pStyle w:val="ListParagraph"/>
        <w:numPr>
          <w:ilvl w:val="0"/>
          <w:numId w:val="6"/>
        </w:numPr>
        <w:spacing w:line="276" w:lineRule="auto"/>
        <w:rPr>
          <w:rFonts w:cstheme="minorHAnsi"/>
          <w:color w:val="000000" w:themeColor="text1"/>
          <w:sz w:val="22"/>
          <w:szCs w:val="22"/>
        </w:rPr>
      </w:pPr>
      <w:r>
        <w:rPr>
          <w:rFonts w:cstheme="minorHAnsi"/>
          <w:color w:val="000000" w:themeColor="text1"/>
          <w:sz w:val="22"/>
          <w:szCs w:val="22"/>
        </w:rPr>
        <w:t>Revenue sharing food court</w:t>
      </w:r>
      <w:r w:rsidR="00E751CF">
        <w:rPr>
          <w:rFonts w:cstheme="minorHAnsi"/>
          <w:color w:val="000000" w:themeColor="text1"/>
          <w:sz w:val="22"/>
          <w:szCs w:val="22"/>
        </w:rPr>
        <w:br/>
        <w:t xml:space="preserve">Food courts are really popular and get a lot of visitors as everyone in a party has </w:t>
      </w:r>
      <w:r w:rsidR="00365FB5">
        <w:rPr>
          <w:rFonts w:cstheme="minorHAnsi"/>
          <w:color w:val="000000" w:themeColor="text1"/>
          <w:sz w:val="22"/>
          <w:szCs w:val="22"/>
        </w:rPr>
        <w:t xml:space="preserve">so </w:t>
      </w:r>
      <w:r w:rsidR="00E751CF">
        <w:rPr>
          <w:rFonts w:cstheme="minorHAnsi"/>
          <w:color w:val="000000" w:themeColor="text1"/>
          <w:sz w:val="22"/>
          <w:szCs w:val="22"/>
        </w:rPr>
        <w:t xml:space="preserve">many options to grab food from. </w:t>
      </w:r>
      <w:r w:rsidR="005D301F">
        <w:rPr>
          <w:rFonts w:cstheme="minorHAnsi"/>
          <w:color w:val="000000" w:themeColor="text1"/>
          <w:sz w:val="22"/>
          <w:szCs w:val="22"/>
        </w:rPr>
        <w:t xml:space="preserve">Disney should extend more food courts and have suppliers run them. In return Disney can ask for revenue share. </w:t>
      </w:r>
      <w:r w:rsidR="00115259">
        <w:rPr>
          <w:rFonts w:cstheme="minorHAnsi"/>
          <w:color w:val="000000" w:themeColor="text1"/>
          <w:sz w:val="22"/>
          <w:szCs w:val="22"/>
        </w:rPr>
        <w:br/>
      </w:r>
    </w:p>
    <w:p w:rsidR="00F034E2" w:rsidRPr="00A257A7" w:rsidRDefault="00EC6B67" w:rsidP="00725A65">
      <w:pPr>
        <w:pStyle w:val="ListParagraph"/>
        <w:numPr>
          <w:ilvl w:val="0"/>
          <w:numId w:val="6"/>
        </w:numPr>
        <w:spacing w:line="276" w:lineRule="auto"/>
        <w:rPr>
          <w:rFonts w:cstheme="minorHAnsi"/>
          <w:color w:val="000000" w:themeColor="text1"/>
          <w:sz w:val="22"/>
          <w:szCs w:val="22"/>
        </w:rPr>
      </w:pPr>
      <w:r>
        <w:rPr>
          <w:rFonts w:cstheme="minorHAnsi"/>
          <w:color w:val="000000" w:themeColor="text1"/>
          <w:sz w:val="22"/>
          <w:szCs w:val="22"/>
        </w:rPr>
        <w:t xml:space="preserve">grab and go </w:t>
      </w:r>
      <w:r w:rsidR="00C66F2E">
        <w:rPr>
          <w:rFonts w:cstheme="minorHAnsi"/>
          <w:color w:val="000000" w:themeColor="text1"/>
          <w:sz w:val="22"/>
          <w:szCs w:val="22"/>
        </w:rPr>
        <w:t>food truck</w:t>
      </w:r>
      <w:r w:rsidR="00BC22E6">
        <w:rPr>
          <w:rFonts w:cstheme="minorHAnsi"/>
          <w:color w:val="000000" w:themeColor="text1"/>
          <w:sz w:val="22"/>
          <w:szCs w:val="22"/>
        </w:rPr>
        <w:t>s and</w:t>
      </w:r>
      <w:r w:rsidR="00C66F2E">
        <w:rPr>
          <w:rFonts w:cstheme="minorHAnsi"/>
          <w:color w:val="000000" w:themeColor="text1"/>
          <w:sz w:val="22"/>
          <w:szCs w:val="22"/>
        </w:rPr>
        <w:t xml:space="preserve"> </w:t>
      </w:r>
      <w:r w:rsidR="00FF7D3A">
        <w:rPr>
          <w:rFonts w:cstheme="minorHAnsi"/>
          <w:color w:val="000000" w:themeColor="text1"/>
          <w:sz w:val="22"/>
          <w:szCs w:val="22"/>
        </w:rPr>
        <w:t xml:space="preserve">kiosks </w:t>
      </w:r>
      <w:r w:rsidR="0021524F">
        <w:rPr>
          <w:rFonts w:cstheme="minorHAnsi"/>
          <w:color w:val="000000" w:themeColor="text1"/>
          <w:sz w:val="22"/>
          <w:szCs w:val="22"/>
        </w:rPr>
        <w:br/>
      </w:r>
      <w:r w:rsidR="00250A85">
        <w:rPr>
          <w:rFonts w:cstheme="minorHAnsi"/>
          <w:color w:val="000000" w:themeColor="text1"/>
          <w:sz w:val="22"/>
          <w:szCs w:val="22"/>
        </w:rPr>
        <w:t>Disney</w:t>
      </w:r>
      <w:r w:rsidR="0021524F">
        <w:rPr>
          <w:rFonts w:cstheme="minorHAnsi"/>
          <w:color w:val="000000" w:themeColor="text1"/>
          <w:sz w:val="22"/>
          <w:szCs w:val="22"/>
        </w:rPr>
        <w:t xml:space="preserve"> can create more grab and go food trucks/kiosks</w:t>
      </w:r>
      <w:r w:rsidR="00006193">
        <w:rPr>
          <w:rFonts w:cstheme="minorHAnsi"/>
          <w:color w:val="000000" w:themeColor="text1"/>
          <w:sz w:val="22"/>
          <w:szCs w:val="22"/>
        </w:rPr>
        <w:t xml:space="preserve"> in the parks</w:t>
      </w:r>
      <w:r w:rsidR="0021524F">
        <w:rPr>
          <w:rFonts w:cstheme="minorHAnsi"/>
          <w:color w:val="000000" w:themeColor="text1"/>
          <w:sz w:val="22"/>
          <w:szCs w:val="22"/>
        </w:rPr>
        <w:t xml:space="preserve">. A lot of food like sushi, cold </w:t>
      </w:r>
      <w:r w:rsidR="001B5937">
        <w:rPr>
          <w:rFonts w:cstheme="minorHAnsi"/>
          <w:color w:val="000000" w:themeColor="text1"/>
          <w:sz w:val="22"/>
          <w:szCs w:val="22"/>
        </w:rPr>
        <w:t>sandwiches</w:t>
      </w:r>
      <w:r w:rsidR="0021524F">
        <w:rPr>
          <w:rFonts w:cstheme="minorHAnsi"/>
          <w:color w:val="000000" w:themeColor="text1"/>
          <w:sz w:val="22"/>
          <w:szCs w:val="22"/>
        </w:rPr>
        <w:t xml:space="preserve">, </w:t>
      </w:r>
      <w:r w:rsidR="00BC22E6">
        <w:rPr>
          <w:rFonts w:cstheme="minorHAnsi"/>
          <w:color w:val="000000" w:themeColor="text1"/>
          <w:sz w:val="22"/>
          <w:szCs w:val="22"/>
        </w:rPr>
        <w:t xml:space="preserve">fruit salads, pre-packages salads, hot dogs, etc. can be served on the go </w:t>
      </w:r>
      <w:r w:rsidR="0082725A">
        <w:rPr>
          <w:rFonts w:cstheme="minorHAnsi"/>
          <w:color w:val="000000" w:themeColor="text1"/>
          <w:sz w:val="22"/>
          <w:szCs w:val="22"/>
        </w:rPr>
        <w:t>by a couple of servers</w:t>
      </w:r>
      <w:r w:rsidR="00BF184B">
        <w:rPr>
          <w:rFonts w:cstheme="minorHAnsi"/>
          <w:color w:val="000000" w:themeColor="text1"/>
          <w:sz w:val="22"/>
          <w:szCs w:val="22"/>
        </w:rPr>
        <w:t xml:space="preserve">. </w:t>
      </w:r>
      <w:r w:rsidR="00115259">
        <w:rPr>
          <w:rFonts w:cstheme="minorHAnsi"/>
          <w:color w:val="000000" w:themeColor="text1"/>
          <w:sz w:val="22"/>
          <w:szCs w:val="22"/>
        </w:rPr>
        <w:t xml:space="preserve">This will take some revenue from dine-in restaurants but initial setup costs is also very less here. The revenue can be kept unaffected by pricing the item right. </w:t>
      </w:r>
    </w:p>
    <w:p w:rsidR="00992127" w:rsidRDefault="00992127"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Pr="0052200C" w:rsidRDefault="002E6F24" w:rsidP="00725A65">
      <w:pPr>
        <w:spacing w:line="276" w:lineRule="auto"/>
        <w:ind w:left="360"/>
        <w:rPr>
          <w:rFonts w:cstheme="minorHAnsi"/>
          <w:color w:val="000000" w:themeColor="text1"/>
          <w:sz w:val="22"/>
          <w:szCs w:val="22"/>
        </w:rPr>
      </w:pPr>
    </w:p>
    <w:p w:rsidR="002E5AA0" w:rsidRPr="00917061" w:rsidRDefault="00E2630F" w:rsidP="00725A65">
      <w:pPr>
        <w:spacing w:line="276" w:lineRule="auto"/>
        <w:rPr>
          <w:rFonts w:cstheme="minorHAnsi"/>
          <w:color w:val="4472C4" w:themeColor="accent1"/>
          <w:sz w:val="22"/>
          <w:szCs w:val="22"/>
        </w:rPr>
      </w:pPr>
      <w:r w:rsidRPr="00E2630F">
        <w:rPr>
          <w:rFonts w:cstheme="minorHAnsi"/>
          <w:color w:val="4472C4" w:themeColor="accent1"/>
          <w:sz w:val="22"/>
          <w:szCs w:val="22"/>
        </w:rPr>
        <w:lastRenderedPageBreak/>
        <w:t>Problem 4. Discuss the differences between the revenue sharing contract model and the</w:t>
      </w:r>
      <w:r w:rsidR="00F7525A" w:rsidRPr="00917061">
        <w:rPr>
          <w:rFonts w:cstheme="minorHAnsi"/>
          <w:color w:val="4472C4" w:themeColor="accent1"/>
          <w:sz w:val="22"/>
          <w:szCs w:val="22"/>
        </w:rPr>
        <w:t xml:space="preserve"> </w:t>
      </w:r>
      <w:r w:rsidRPr="00E2630F">
        <w:rPr>
          <w:rFonts w:cstheme="minorHAnsi"/>
          <w:color w:val="4472C4" w:themeColor="accent1"/>
          <w:sz w:val="22"/>
          <w:szCs w:val="22"/>
        </w:rPr>
        <w:t>buyback contract</w:t>
      </w:r>
      <w:r w:rsidR="00F7525A" w:rsidRPr="00917061">
        <w:rPr>
          <w:rFonts w:cstheme="minorHAnsi"/>
          <w:color w:val="4472C4" w:themeColor="accent1"/>
          <w:sz w:val="22"/>
          <w:szCs w:val="22"/>
        </w:rPr>
        <w:t xml:space="preserve"> </w:t>
      </w:r>
      <w:r w:rsidRPr="00917061">
        <w:rPr>
          <w:rFonts w:cstheme="minorHAnsi"/>
          <w:color w:val="4472C4" w:themeColor="accent1"/>
          <w:sz w:val="22"/>
          <w:szCs w:val="22"/>
        </w:rPr>
        <w:t>model. In particular, what types of situations would one be advantageous</w:t>
      </w:r>
      <w:r w:rsidR="00F7525A" w:rsidRPr="00917061">
        <w:rPr>
          <w:rFonts w:cstheme="minorHAnsi"/>
          <w:color w:val="4472C4" w:themeColor="accent1"/>
          <w:sz w:val="22"/>
          <w:szCs w:val="22"/>
        </w:rPr>
        <w:t xml:space="preserve"> </w:t>
      </w:r>
      <w:r w:rsidRPr="00917061">
        <w:rPr>
          <w:rFonts w:cstheme="minorHAnsi"/>
          <w:color w:val="4472C4" w:themeColor="accent1"/>
          <w:sz w:val="22"/>
          <w:szCs w:val="22"/>
        </w:rPr>
        <w:t>over the other?</w:t>
      </w:r>
    </w:p>
    <w:p w:rsidR="00922F8E" w:rsidRPr="0052200C" w:rsidRDefault="00922F8E" w:rsidP="00725A65">
      <w:pPr>
        <w:spacing w:line="276" w:lineRule="auto"/>
        <w:ind w:left="360"/>
        <w:rPr>
          <w:rFonts w:cstheme="minorHAnsi"/>
          <w:color w:val="000000" w:themeColor="text1"/>
          <w:sz w:val="22"/>
          <w:szCs w:val="22"/>
        </w:rPr>
      </w:pPr>
    </w:p>
    <w:p w:rsidR="00E811E1" w:rsidRDefault="00232A29" w:rsidP="00725A65">
      <w:pPr>
        <w:spacing w:line="276" w:lineRule="auto"/>
        <w:ind w:left="360"/>
        <w:rPr>
          <w:rFonts w:cstheme="minorHAnsi"/>
          <w:color w:val="000000" w:themeColor="text1"/>
          <w:sz w:val="22"/>
          <w:szCs w:val="22"/>
        </w:rPr>
      </w:pPr>
      <w:r>
        <w:rPr>
          <w:rFonts w:cstheme="minorHAnsi"/>
          <w:color w:val="000000" w:themeColor="text1"/>
          <w:sz w:val="22"/>
          <w:szCs w:val="22"/>
        </w:rPr>
        <w:t xml:space="preserve">In revenue sharing contract suppliers pay a certain upfront fee </w:t>
      </w:r>
      <w:r w:rsidR="00CA16B3">
        <w:rPr>
          <w:rFonts w:cstheme="minorHAnsi"/>
          <w:color w:val="000000" w:themeColor="text1"/>
          <w:sz w:val="22"/>
          <w:szCs w:val="22"/>
        </w:rPr>
        <w:t xml:space="preserve">and then shares a percent of revenue each item sold. </w:t>
      </w:r>
      <w:r w:rsidR="00EE0CDE">
        <w:rPr>
          <w:rFonts w:cstheme="minorHAnsi"/>
          <w:color w:val="000000" w:themeColor="text1"/>
          <w:sz w:val="22"/>
          <w:szCs w:val="22"/>
        </w:rPr>
        <w:t xml:space="preserve">While in buyback model, </w:t>
      </w:r>
      <w:r w:rsidR="004B0BCE">
        <w:rPr>
          <w:rFonts w:cstheme="minorHAnsi"/>
          <w:color w:val="000000" w:themeColor="text1"/>
          <w:sz w:val="22"/>
          <w:szCs w:val="22"/>
        </w:rPr>
        <w:t>retailer and supplier decides on a price at which supplier will buy back the unsold units</w:t>
      </w:r>
      <w:r w:rsidR="00FD6DE3">
        <w:rPr>
          <w:rFonts w:cstheme="minorHAnsi"/>
          <w:color w:val="000000" w:themeColor="text1"/>
          <w:sz w:val="22"/>
          <w:szCs w:val="22"/>
        </w:rPr>
        <w:t xml:space="preserve"> from retailer. </w:t>
      </w:r>
      <w:r w:rsidR="00500CC8">
        <w:rPr>
          <w:rFonts w:cstheme="minorHAnsi"/>
          <w:color w:val="000000" w:themeColor="text1"/>
          <w:sz w:val="22"/>
          <w:szCs w:val="22"/>
        </w:rPr>
        <w:t xml:space="preserve">Both the models are popular and are widely used. </w:t>
      </w:r>
      <w:r w:rsidR="00224554">
        <w:rPr>
          <w:rFonts w:cstheme="minorHAnsi"/>
          <w:color w:val="000000" w:themeColor="text1"/>
          <w:sz w:val="22"/>
          <w:szCs w:val="22"/>
        </w:rPr>
        <w:t xml:space="preserve">There can be multiple factors that supplier and retailers can looks into before deciding which model is best suited for them. </w:t>
      </w:r>
    </w:p>
    <w:p w:rsidR="00845CC8" w:rsidRDefault="00845CC8" w:rsidP="00725A65">
      <w:pPr>
        <w:spacing w:line="276" w:lineRule="auto"/>
        <w:ind w:left="360"/>
        <w:rPr>
          <w:rFonts w:cstheme="minorHAnsi"/>
          <w:color w:val="000000" w:themeColor="text1"/>
          <w:sz w:val="22"/>
          <w:szCs w:val="22"/>
        </w:rPr>
      </w:pPr>
    </w:p>
    <w:p w:rsidR="00922F8E" w:rsidRDefault="00E811E1" w:rsidP="00725A65">
      <w:pPr>
        <w:spacing w:line="276" w:lineRule="auto"/>
        <w:ind w:left="360"/>
        <w:rPr>
          <w:rFonts w:cstheme="minorHAnsi"/>
          <w:color w:val="000000" w:themeColor="text1"/>
          <w:sz w:val="22"/>
          <w:szCs w:val="22"/>
        </w:rPr>
      </w:pPr>
      <w:r>
        <w:rPr>
          <w:rFonts w:cstheme="minorHAnsi"/>
          <w:color w:val="000000" w:themeColor="text1"/>
          <w:sz w:val="22"/>
          <w:szCs w:val="22"/>
        </w:rPr>
        <w:t>I</w:t>
      </w:r>
      <w:r w:rsidR="00224554">
        <w:rPr>
          <w:rFonts w:cstheme="minorHAnsi"/>
          <w:color w:val="000000" w:themeColor="text1"/>
          <w:sz w:val="22"/>
          <w:szCs w:val="22"/>
        </w:rPr>
        <w:t xml:space="preserve">f </w:t>
      </w:r>
      <w:r w:rsidR="00C81441">
        <w:rPr>
          <w:rFonts w:cstheme="minorHAnsi"/>
          <w:color w:val="000000" w:themeColor="text1"/>
          <w:sz w:val="22"/>
          <w:szCs w:val="22"/>
        </w:rPr>
        <w:t xml:space="preserve">the shipping cost is huge or the items are highly perishable buyback model might not be suitable. </w:t>
      </w:r>
      <w:r w:rsidR="004D31D6">
        <w:rPr>
          <w:rFonts w:cstheme="minorHAnsi"/>
          <w:color w:val="000000" w:themeColor="text1"/>
          <w:sz w:val="22"/>
          <w:szCs w:val="22"/>
        </w:rPr>
        <w:t xml:space="preserve">Neither retailer nor supplier would want to take the </w:t>
      </w:r>
      <w:r w:rsidR="00C81441">
        <w:rPr>
          <w:rFonts w:cstheme="minorHAnsi"/>
          <w:color w:val="000000" w:themeColor="text1"/>
          <w:sz w:val="22"/>
          <w:szCs w:val="22"/>
        </w:rPr>
        <w:t xml:space="preserve">cost of shipping back or </w:t>
      </w:r>
      <w:r w:rsidR="004D31D6">
        <w:rPr>
          <w:rFonts w:cstheme="minorHAnsi"/>
          <w:color w:val="000000" w:themeColor="text1"/>
          <w:sz w:val="22"/>
          <w:szCs w:val="22"/>
        </w:rPr>
        <w:t xml:space="preserve">perishing products. </w:t>
      </w:r>
      <w:r w:rsidR="00434846">
        <w:rPr>
          <w:rFonts w:cstheme="minorHAnsi"/>
          <w:color w:val="000000" w:themeColor="text1"/>
          <w:sz w:val="22"/>
          <w:szCs w:val="22"/>
        </w:rPr>
        <w:t>W</w:t>
      </w:r>
      <w:r w:rsidR="00657303">
        <w:rPr>
          <w:rFonts w:cstheme="minorHAnsi"/>
          <w:color w:val="000000" w:themeColor="text1"/>
          <w:sz w:val="22"/>
          <w:szCs w:val="22"/>
        </w:rPr>
        <w:t xml:space="preserve">hen the items are </w:t>
      </w:r>
      <w:r w:rsidR="003C6615">
        <w:rPr>
          <w:rFonts w:cstheme="minorHAnsi"/>
          <w:color w:val="000000" w:themeColor="text1"/>
          <w:sz w:val="22"/>
          <w:szCs w:val="22"/>
        </w:rPr>
        <w:t>nonperishable</w:t>
      </w:r>
      <w:r w:rsidR="00657303">
        <w:rPr>
          <w:rFonts w:cstheme="minorHAnsi"/>
          <w:color w:val="000000" w:themeColor="text1"/>
          <w:sz w:val="22"/>
          <w:szCs w:val="22"/>
        </w:rPr>
        <w:t xml:space="preserve"> </w:t>
      </w:r>
      <w:r w:rsidR="009B3EF3">
        <w:rPr>
          <w:rFonts w:cstheme="minorHAnsi"/>
          <w:color w:val="000000" w:themeColor="text1"/>
          <w:sz w:val="22"/>
          <w:szCs w:val="22"/>
        </w:rPr>
        <w:t>(</w:t>
      </w:r>
      <w:r w:rsidR="006466C9">
        <w:rPr>
          <w:rFonts w:cstheme="minorHAnsi"/>
          <w:color w:val="000000" w:themeColor="text1"/>
          <w:sz w:val="22"/>
          <w:szCs w:val="22"/>
        </w:rPr>
        <w:t>like furniture</w:t>
      </w:r>
      <w:r w:rsidR="009B3EF3">
        <w:rPr>
          <w:rFonts w:cstheme="minorHAnsi"/>
          <w:color w:val="000000" w:themeColor="text1"/>
          <w:sz w:val="22"/>
          <w:szCs w:val="22"/>
        </w:rPr>
        <w:t>)</w:t>
      </w:r>
      <w:r w:rsidR="006466C9">
        <w:rPr>
          <w:rFonts w:cstheme="minorHAnsi"/>
          <w:color w:val="000000" w:themeColor="text1"/>
          <w:sz w:val="22"/>
          <w:szCs w:val="22"/>
        </w:rPr>
        <w:t xml:space="preserve"> </w:t>
      </w:r>
      <w:r w:rsidR="00657303">
        <w:rPr>
          <w:rFonts w:cstheme="minorHAnsi"/>
          <w:color w:val="000000" w:themeColor="text1"/>
          <w:sz w:val="22"/>
          <w:szCs w:val="22"/>
        </w:rPr>
        <w:t>and can be sold in other market</w:t>
      </w:r>
      <w:r w:rsidR="009D2706">
        <w:rPr>
          <w:rFonts w:cstheme="minorHAnsi"/>
          <w:color w:val="000000" w:themeColor="text1"/>
          <w:sz w:val="22"/>
          <w:szCs w:val="22"/>
        </w:rPr>
        <w:t>,</w:t>
      </w:r>
      <w:r w:rsidR="005B6B8B">
        <w:rPr>
          <w:rFonts w:cstheme="minorHAnsi"/>
          <w:color w:val="000000" w:themeColor="text1"/>
          <w:sz w:val="22"/>
          <w:szCs w:val="22"/>
        </w:rPr>
        <w:t xml:space="preserve"> </w:t>
      </w:r>
      <w:r w:rsidR="00657303">
        <w:rPr>
          <w:rFonts w:cstheme="minorHAnsi"/>
          <w:color w:val="000000" w:themeColor="text1"/>
          <w:sz w:val="22"/>
          <w:szCs w:val="22"/>
        </w:rPr>
        <w:t xml:space="preserve">buy back model would work out great for both the parties. </w:t>
      </w:r>
    </w:p>
    <w:p w:rsidR="00845CC8" w:rsidRDefault="00845CC8" w:rsidP="00725A65">
      <w:pPr>
        <w:spacing w:line="276" w:lineRule="auto"/>
        <w:ind w:left="360"/>
        <w:rPr>
          <w:rFonts w:cstheme="minorHAnsi"/>
          <w:color w:val="000000" w:themeColor="text1"/>
          <w:sz w:val="22"/>
          <w:szCs w:val="22"/>
        </w:rPr>
      </w:pPr>
    </w:p>
    <w:p w:rsidR="00CF0974" w:rsidRDefault="003F0050" w:rsidP="00725A65">
      <w:pPr>
        <w:spacing w:line="276" w:lineRule="auto"/>
        <w:ind w:left="360"/>
        <w:rPr>
          <w:rFonts w:cstheme="minorHAnsi"/>
          <w:color w:val="000000" w:themeColor="text1"/>
          <w:sz w:val="22"/>
          <w:szCs w:val="22"/>
        </w:rPr>
      </w:pPr>
      <w:r>
        <w:rPr>
          <w:rFonts w:cstheme="minorHAnsi"/>
          <w:color w:val="000000" w:themeColor="text1"/>
          <w:sz w:val="22"/>
          <w:szCs w:val="22"/>
        </w:rPr>
        <w:t xml:space="preserve">Demand variation also plays a good role in deciding the contract. For items in regular constant use </w:t>
      </w:r>
      <w:r w:rsidR="00DB0F4A">
        <w:rPr>
          <w:rFonts w:cstheme="minorHAnsi"/>
          <w:color w:val="000000" w:themeColor="text1"/>
          <w:sz w:val="22"/>
          <w:szCs w:val="22"/>
        </w:rPr>
        <w:t xml:space="preserve">e.g. </w:t>
      </w:r>
      <w:r w:rsidR="002D18BA">
        <w:rPr>
          <w:rFonts w:cstheme="minorHAnsi"/>
          <w:color w:val="000000" w:themeColor="text1"/>
          <w:sz w:val="22"/>
          <w:szCs w:val="22"/>
        </w:rPr>
        <w:t xml:space="preserve">toothpaste, hand soap, beverages, etc. </w:t>
      </w:r>
      <w:r>
        <w:rPr>
          <w:rFonts w:cstheme="minorHAnsi"/>
          <w:color w:val="000000" w:themeColor="text1"/>
          <w:sz w:val="22"/>
          <w:szCs w:val="22"/>
        </w:rPr>
        <w:t xml:space="preserve">usually have a definite demand. </w:t>
      </w:r>
      <w:r w:rsidR="00952A28">
        <w:rPr>
          <w:rFonts w:cstheme="minorHAnsi"/>
          <w:color w:val="000000" w:themeColor="text1"/>
          <w:sz w:val="22"/>
          <w:szCs w:val="22"/>
        </w:rPr>
        <w:t xml:space="preserve">These products will be sold eventually if not right now. Bearing a cost of shipping back might not be a good idea here and revenue sharing should work out great. </w:t>
      </w:r>
      <w:r w:rsidR="00D94050">
        <w:rPr>
          <w:rFonts w:cstheme="minorHAnsi"/>
          <w:color w:val="000000" w:themeColor="text1"/>
          <w:sz w:val="22"/>
          <w:szCs w:val="22"/>
        </w:rPr>
        <w:t xml:space="preserve">Just like an example discussed in the class about how Costco utilizes revenue sharing for wine and other products on racks. </w:t>
      </w:r>
    </w:p>
    <w:p w:rsidR="00845CC8" w:rsidRDefault="00845CC8" w:rsidP="00725A65">
      <w:pPr>
        <w:spacing w:line="276" w:lineRule="auto"/>
        <w:ind w:left="360"/>
        <w:rPr>
          <w:rFonts w:cstheme="minorHAnsi"/>
          <w:color w:val="000000" w:themeColor="text1"/>
          <w:sz w:val="22"/>
          <w:szCs w:val="22"/>
        </w:rPr>
      </w:pPr>
    </w:p>
    <w:p w:rsidR="00845CC8" w:rsidRDefault="00845CC8" w:rsidP="00725A65">
      <w:pPr>
        <w:spacing w:line="276" w:lineRule="auto"/>
        <w:ind w:left="360"/>
        <w:rPr>
          <w:rFonts w:cstheme="minorHAnsi"/>
          <w:color w:val="000000" w:themeColor="text1"/>
          <w:sz w:val="22"/>
          <w:szCs w:val="22"/>
        </w:rPr>
      </w:pPr>
      <w:r>
        <w:rPr>
          <w:rFonts w:cstheme="minorHAnsi"/>
          <w:color w:val="000000" w:themeColor="text1"/>
          <w:sz w:val="22"/>
          <w:szCs w:val="22"/>
        </w:rPr>
        <w:t xml:space="preserve">A lot of time it might be personal financial preference as well. Retailer with higher capital to risk can go with </w:t>
      </w:r>
      <w:r w:rsidR="00AF4128">
        <w:rPr>
          <w:rFonts w:cstheme="minorHAnsi"/>
          <w:color w:val="000000" w:themeColor="text1"/>
          <w:sz w:val="22"/>
          <w:szCs w:val="22"/>
        </w:rPr>
        <w:t>buyback</w:t>
      </w:r>
      <w:r>
        <w:rPr>
          <w:rFonts w:cstheme="minorHAnsi"/>
          <w:color w:val="000000" w:themeColor="text1"/>
          <w:sz w:val="22"/>
          <w:szCs w:val="22"/>
        </w:rPr>
        <w:t xml:space="preserve"> </w:t>
      </w:r>
      <w:r w:rsidR="00A50AE8">
        <w:rPr>
          <w:rFonts w:cstheme="minorHAnsi"/>
          <w:color w:val="000000" w:themeColor="text1"/>
          <w:sz w:val="22"/>
          <w:szCs w:val="22"/>
        </w:rPr>
        <w:t>contract</w:t>
      </w:r>
      <w:r w:rsidR="00CB5F25" w:rsidRPr="00CB5F25">
        <w:rPr>
          <w:rFonts w:cstheme="minorHAnsi"/>
          <w:color w:val="000000" w:themeColor="text1"/>
          <w:sz w:val="22"/>
          <w:szCs w:val="22"/>
        </w:rPr>
        <w:t xml:space="preserve"> </w:t>
      </w:r>
      <w:r w:rsidR="00CB5F25">
        <w:rPr>
          <w:rFonts w:cstheme="minorHAnsi"/>
          <w:color w:val="000000" w:themeColor="text1"/>
          <w:sz w:val="22"/>
          <w:szCs w:val="22"/>
        </w:rPr>
        <w:t>to maximize the profits.</w:t>
      </w:r>
      <w:r>
        <w:rPr>
          <w:rFonts w:cstheme="minorHAnsi"/>
          <w:color w:val="000000" w:themeColor="text1"/>
          <w:sz w:val="22"/>
          <w:szCs w:val="22"/>
        </w:rPr>
        <w:t>, while retailers with lower risk money might want to explore revenue sharing model</w:t>
      </w:r>
      <w:r w:rsidR="005E06E1">
        <w:rPr>
          <w:rFonts w:cstheme="minorHAnsi"/>
          <w:color w:val="000000" w:themeColor="text1"/>
          <w:sz w:val="22"/>
          <w:szCs w:val="22"/>
        </w:rPr>
        <w:t>.</w:t>
      </w:r>
    </w:p>
    <w:p w:rsidR="00FC5B32" w:rsidRDefault="00FC5B32" w:rsidP="00725A65">
      <w:pPr>
        <w:spacing w:line="276" w:lineRule="auto"/>
        <w:ind w:left="360"/>
        <w:rPr>
          <w:rFonts w:cstheme="minorHAnsi"/>
          <w:color w:val="000000" w:themeColor="text1"/>
          <w:sz w:val="22"/>
          <w:szCs w:val="22"/>
        </w:rPr>
      </w:pPr>
    </w:p>
    <w:p w:rsidR="00595FAC" w:rsidRPr="0052200C" w:rsidRDefault="008F5B97" w:rsidP="00725A65">
      <w:pPr>
        <w:spacing w:line="276" w:lineRule="auto"/>
        <w:ind w:left="360"/>
        <w:rPr>
          <w:rFonts w:cstheme="minorHAnsi"/>
          <w:color w:val="000000" w:themeColor="text1"/>
          <w:sz w:val="22"/>
          <w:szCs w:val="22"/>
        </w:rPr>
      </w:pPr>
      <w:r>
        <w:rPr>
          <w:rFonts w:cstheme="minorHAnsi"/>
          <w:color w:val="000000" w:themeColor="text1"/>
          <w:sz w:val="22"/>
          <w:szCs w:val="22"/>
        </w:rPr>
        <w:t>Throughout the supply chain logistics there can be multiple factors like shipping, weather,</w:t>
      </w:r>
      <w:r w:rsidR="00351FB0">
        <w:rPr>
          <w:rFonts w:cstheme="minorHAnsi"/>
          <w:color w:val="000000" w:themeColor="text1"/>
          <w:sz w:val="22"/>
          <w:szCs w:val="22"/>
        </w:rPr>
        <w:t xml:space="preserve"> </w:t>
      </w:r>
      <w:r>
        <w:rPr>
          <w:rFonts w:cstheme="minorHAnsi"/>
          <w:color w:val="000000" w:themeColor="text1"/>
          <w:sz w:val="22"/>
          <w:szCs w:val="22"/>
        </w:rPr>
        <w:t xml:space="preserve">perishability, capitol, holding costs, etc. Each factor should be considered in contract selection process as overall profit will be affected by </w:t>
      </w:r>
      <w:r w:rsidR="002A2231">
        <w:rPr>
          <w:rFonts w:cstheme="minorHAnsi"/>
          <w:color w:val="000000" w:themeColor="text1"/>
          <w:sz w:val="22"/>
          <w:szCs w:val="22"/>
        </w:rPr>
        <w:t>them</w:t>
      </w:r>
      <w:r>
        <w:rPr>
          <w:rFonts w:cstheme="minorHAnsi"/>
          <w:color w:val="000000" w:themeColor="text1"/>
          <w:sz w:val="22"/>
          <w:szCs w:val="22"/>
        </w:rPr>
        <w:t xml:space="preserve">. </w:t>
      </w:r>
    </w:p>
    <w:p w:rsidR="00922F8E" w:rsidRDefault="00922F8E"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Default="002E6F24" w:rsidP="00725A65">
      <w:pPr>
        <w:spacing w:line="276" w:lineRule="auto"/>
        <w:ind w:left="360"/>
        <w:rPr>
          <w:rFonts w:cstheme="minorHAnsi"/>
          <w:color w:val="000000" w:themeColor="text1"/>
          <w:sz w:val="22"/>
          <w:szCs w:val="22"/>
        </w:rPr>
      </w:pPr>
    </w:p>
    <w:p w:rsidR="002E6F24" w:rsidRPr="0052200C" w:rsidRDefault="002E6F24" w:rsidP="00725A65">
      <w:pPr>
        <w:spacing w:line="276" w:lineRule="auto"/>
        <w:ind w:left="360"/>
        <w:rPr>
          <w:rFonts w:cstheme="minorHAnsi"/>
          <w:color w:val="000000" w:themeColor="text1"/>
          <w:sz w:val="22"/>
          <w:szCs w:val="22"/>
        </w:rPr>
      </w:pPr>
    </w:p>
    <w:p w:rsidR="00DE44EB" w:rsidRPr="00DE44EB" w:rsidRDefault="00DE44EB" w:rsidP="00725A65">
      <w:pPr>
        <w:spacing w:line="276" w:lineRule="auto"/>
        <w:rPr>
          <w:rFonts w:cstheme="minorHAnsi"/>
          <w:color w:val="4472C4" w:themeColor="accent1"/>
          <w:sz w:val="22"/>
          <w:szCs w:val="22"/>
        </w:rPr>
      </w:pPr>
      <w:r w:rsidRPr="00DE44EB">
        <w:rPr>
          <w:rFonts w:cstheme="minorHAnsi"/>
          <w:color w:val="4472C4" w:themeColor="accent1"/>
          <w:sz w:val="22"/>
          <w:szCs w:val="22"/>
        </w:rPr>
        <w:lastRenderedPageBreak/>
        <w:t>Problem 5. Read the following articles:</w:t>
      </w:r>
    </w:p>
    <w:p w:rsidR="00DE44EB" w:rsidRPr="00554BFC" w:rsidRDefault="00374ACC" w:rsidP="00725A65">
      <w:pPr>
        <w:pStyle w:val="ListParagraph"/>
        <w:numPr>
          <w:ilvl w:val="0"/>
          <w:numId w:val="4"/>
        </w:numPr>
        <w:spacing w:line="276" w:lineRule="auto"/>
        <w:ind w:left="360"/>
        <w:rPr>
          <w:rFonts w:cstheme="minorHAnsi"/>
          <w:color w:val="4472C4" w:themeColor="accent1"/>
          <w:sz w:val="21"/>
          <w:szCs w:val="21"/>
        </w:rPr>
      </w:pPr>
      <w:hyperlink r:id="rId6" w:anchor="6644401443cf" w:history="1">
        <w:r w:rsidRPr="00374ACC">
          <w:rPr>
            <w:rStyle w:val="Hyperlink"/>
            <w:rFonts w:cstheme="minorHAnsi"/>
            <w:sz w:val="21"/>
            <w:szCs w:val="21"/>
          </w:rPr>
          <w:t>https://www.forbes.com/sites/paulmartyn/2018/04/27/the-nfl-draft-a-data-driven-supply-chain-if-ever-there-was/#6644401443cf</w:t>
        </w:r>
      </w:hyperlink>
    </w:p>
    <w:p w:rsidR="00DE44EB" w:rsidRPr="00917061" w:rsidRDefault="004E2707" w:rsidP="00725A65">
      <w:pPr>
        <w:pStyle w:val="ListParagraph"/>
        <w:numPr>
          <w:ilvl w:val="0"/>
          <w:numId w:val="4"/>
        </w:numPr>
        <w:spacing w:line="276" w:lineRule="auto"/>
        <w:ind w:left="360"/>
        <w:rPr>
          <w:rFonts w:cstheme="minorHAnsi"/>
          <w:color w:val="4472C4" w:themeColor="accent1"/>
          <w:sz w:val="22"/>
          <w:szCs w:val="22"/>
        </w:rPr>
      </w:pPr>
      <w:hyperlink r:id="rId7" w:history="1">
        <w:r w:rsidR="00691868" w:rsidRPr="00917061">
          <w:rPr>
            <w:rStyle w:val="Hyperlink"/>
            <w:rFonts w:cstheme="minorHAnsi"/>
            <w:color w:val="4472C4" w:themeColor="accent1"/>
            <w:sz w:val="22"/>
            <w:szCs w:val="22"/>
          </w:rPr>
          <w:t>https://www.sunherald.com/news/local/military/article161039534.html</w:t>
        </w:r>
      </w:hyperlink>
    </w:p>
    <w:p w:rsidR="003C35C2" w:rsidRPr="00DE44EB" w:rsidRDefault="003C35C2" w:rsidP="00725A65">
      <w:pPr>
        <w:spacing w:line="276" w:lineRule="auto"/>
        <w:rPr>
          <w:rFonts w:cstheme="minorHAnsi"/>
          <w:color w:val="4472C4" w:themeColor="accent1"/>
          <w:sz w:val="22"/>
          <w:szCs w:val="22"/>
        </w:rPr>
      </w:pPr>
    </w:p>
    <w:p w:rsidR="00FC4856" w:rsidRPr="00917061" w:rsidRDefault="00DE44EB" w:rsidP="002E6F24">
      <w:pPr>
        <w:rPr>
          <w:rFonts w:cstheme="minorHAnsi"/>
          <w:color w:val="4472C4" w:themeColor="accent1"/>
          <w:sz w:val="22"/>
          <w:szCs w:val="22"/>
        </w:rPr>
      </w:pPr>
      <w:r w:rsidRPr="00DE44EB">
        <w:rPr>
          <w:rFonts w:cstheme="minorHAnsi"/>
          <w:color w:val="4472C4" w:themeColor="accent1"/>
          <w:sz w:val="22"/>
          <w:szCs w:val="22"/>
        </w:rPr>
        <w:t>Select one of these two articles, and do the following:</w:t>
      </w:r>
    </w:p>
    <w:p w:rsidR="00FC4856" w:rsidRPr="00917061" w:rsidRDefault="00DE44EB" w:rsidP="002E6F24">
      <w:pPr>
        <w:pStyle w:val="ListParagraph"/>
        <w:numPr>
          <w:ilvl w:val="0"/>
          <w:numId w:val="5"/>
        </w:numPr>
        <w:ind w:left="360"/>
        <w:rPr>
          <w:rFonts w:cstheme="minorHAnsi"/>
          <w:color w:val="4472C4" w:themeColor="accent1"/>
          <w:sz w:val="22"/>
          <w:szCs w:val="22"/>
        </w:rPr>
      </w:pPr>
      <w:r w:rsidRPr="00917061">
        <w:rPr>
          <w:rFonts w:cstheme="minorHAnsi"/>
          <w:color w:val="4472C4" w:themeColor="accent1"/>
          <w:sz w:val="22"/>
          <w:szCs w:val="22"/>
        </w:rPr>
        <w:t>Briefly summarize the article.</w:t>
      </w:r>
    </w:p>
    <w:p w:rsidR="006B3616" w:rsidRPr="00917061" w:rsidRDefault="00DE44EB" w:rsidP="002E6F24">
      <w:pPr>
        <w:pStyle w:val="ListParagraph"/>
        <w:numPr>
          <w:ilvl w:val="0"/>
          <w:numId w:val="5"/>
        </w:numPr>
        <w:ind w:left="360"/>
        <w:rPr>
          <w:rFonts w:cstheme="minorHAnsi"/>
          <w:color w:val="4472C4" w:themeColor="accent1"/>
          <w:sz w:val="22"/>
          <w:szCs w:val="22"/>
        </w:rPr>
      </w:pPr>
      <w:r w:rsidRPr="00917061">
        <w:rPr>
          <w:rFonts w:cstheme="minorHAnsi"/>
          <w:color w:val="4472C4" w:themeColor="accent1"/>
          <w:sz w:val="22"/>
          <w:szCs w:val="22"/>
        </w:rPr>
        <w:t>Provide a few interpretive thoughts on the article, using what you have learned from</w:t>
      </w:r>
      <w:r w:rsidR="006B3616" w:rsidRPr="00917061">
        <w:rPr>
          <w:rFonts w:cstheme="minorHAnsi"/>
          <w:color w:val="4472C4" w:themeColor="accent1"/>
          <w:sz w:val="22"/>
          <w:szCs w:val="22"/>
        </w:rPr>
        <w:t xml:space="preserve"> </w:t>
      </w:r>
      <w:r w:rsidRPr="00917061">
        <w:rPr>
          <w:rFonts w:cstheme="minorHAnsi"/>
          <w:color w:val="4472C4" w:themeColor="accent1"/>
          <w:sz w:val="22"/>
          <w:szCs w:val="22"/>
        </w:rPr>
        <w:t>class.</w:t>
      </w:r>
    </w:p>
    <w:p w:rsidR="00DE44EB" w:rsidRPr="00917061" w:rsidRDefault="00DE44EB" w:rsidP="002E6F24">
      <w:pPr>
        <w:pStyle w:val="ListParagraph"/>
        <w:numPr>
          <w:ilvl w:val="0"/>
          <w:numId w:val="5"/>
        </w:numPr>
        <w:ind w:left="360"/>
        <w:rPr>
          <w:rFonts w:cstheme="minorHAnsi"/>
          <w:color w:val="4472C4" w:themeColor="accent1"/>
          <w:sz w:val="22"/>
          <w:szCs w:val="22"/>
        </w:rPr>
      </w:pPr>
      <w:r w:rsidRPr="00917061">
        <w:rPr>
          <w:rFonts w:cstheme="minorHAnsi"/>
          <w:color w:val="4472C4" w:themeColor="accent1"/>
          <w:sz w:val="22"/>
          <w:szCs w:val="22"/>
        </w:rPr>
        <w:t>Provide one recommendation on how the dilemma posed in the article could be resolved.</w:t>
      </w:r>
    </w:p>
    <w:p w:rsidR="00DE44EB" w:rsidRPr="00DE44EB" w:rsidRDefault="00DE44EB" w:rsidP="002E6F24">
      <w:pPr>
        <w:rPr>
          <w:rFonts w:cstheme="minorHAnsi"/>
          <w:color w:val="4472C4" w:themeColor="accent1"/>
          <w:sz w:val="22"/>
          <w:szCs w:val="22"/>
        </w:rPr>
      </w:pPr>
      <w:r w:rsidRPr="00DE44EB">
        <w:rPr>
          <w:rFonts w:cstheme="minorHAnsi"/>
          <w:color w:val="4472C4" w:themeColor="accent1"/>
          <w:sz w:val="22"/>
          <w:szCs w:val="22"/>
        </w:rPr>
        <w:t>Some notes:</w:t>
      </w:r>
    </w:p>
    <w:p w:rsidR="00D12DFD" w:rsidRPr="00917061" w:rsidRDefault="00DE44EB" w:rsidP="002E6F24">
      <w:pPr>
        <w:pStyle w:val="ListParagraph"/>
        <w:numPr>
          <w:ilvl w:val="0"/>
          <w:numId w:val="4"/>
        </w:numPr>
        <w:ind w:left="360"/>
        <w:rPr>
          <w:rFonts w:cstheme="minorHAnsi"/>
          <w:color w:val="4472C4" w:themeColor="accent1"/>
          <w:sz w:val="22"/>
          <w:szCs w:val="22"/>
        </w:rPr>
      </w:pPr>
      <w:r w:rsidRPr="00917061">
        <w:rPr>
          <w:rFonts w:cstheme="minorHAnsi"/>
          <w:color w:val="4472C4" w:themeColor="accent1"/>
          <w:sz w:val="22"/>
          <w:szCs w:val="22"/>
        </w:rPr>
        <w:t>Please limit your responses to one page, double spaced, 12 point font.</w:t>
      </w:r>
    </w:p>
    <w:p w:rsidR="00E25F63" w:rsidRPr="00917061" w:rsidRDefault="00DE44EB" w:rsidP="002E6F24">
      <w:pPr>
        <w:pStyle w:val="ListParagraph"/>
        <w:numPr>
          <w:ilvl w:val="0"/>
          <w:numId w:val="4"/>
        </w:numPr>
        <w:ind w:left="360"/>
        <w:rPr>
          <w:rFonts w:cstheme="minorHAnsi"/>
          <w:color w:val="4472C4" w:themeColor="accent1"/>
          <w:sz w:val="22"/>
          <w:szCs w:val="22"/>
        </w:rPr>
      </w:pPr>
      <w:r w:rsidRPr="00917061">
        <w:rPr>
          <w:rFonts w:cstheme="minorHAnsi"/>
          <w:color w:val="4472C4" w:themeColor="accent1"/>
          <w:sz w:val="22"/>
          <w:szCs w:val="22"/>
        </w:rPr>
        <w:t>There is no right answer to this question. We are evaluating your ability to apply what</w:t>
      </w:r>
      <w:r w:rsidR="00D12DFD" w:rsidRPr="00917061">
        <w:rPr>
          <w:rFonts w:cstheme="minorHAnsi"/>
          <w:color w:val="4472C4" w:themeColor="accent1"/>
          <w:sz w:val="22"/>
          <w:szCs w:val="22"/>
        </w:rPr>
        <w:t xml:space="preserve"> </w:t>
      </w:r>
      <w:r w:rsidRPr="00917061">
        <w:rPr>
          <w:rFonts w:cstheme="minorHAnsi"/>
          <w:color w:val="4472C4" w:themeColor="accent1"/>
          <w:sz w:val="22"/>
          <w:szCs w:val="22"/>
        </w:rPr>
        <w:t>you learn in class to practical applications.</w:t>
      </w:r>
    </w:p>
    <w:p w:rsidR="00922F8E" w:rsidRPr="00917061" w:rsidRDefault="00DE44EB" w:rsidP="002E6F24">
      <w:pPr>
        <w:pStyle w:val="ListParagraph"/>
        <w:numPr>
          <w:ilvl w:val="0"/>
          <w:numId w:val="4"/>
        </w:numPr>
        <w:ind w:left="360"/>
        <w:rPr>
          <w:rFonts w:cstheme="minorHAnsi"/>
          <w:color w:val="4472C4" w:themeColor="accent1"/>
          <w:sz w:val="22"/>
          <w:szCs w:val="22"/>
        </w:rPr>
      </w:pPr>
      <w:r w:rsidRPr="00917061">
        <w:rPr>
          <w:rFonts w:cstheme="minorHAnsi"/>
          <w:color w:val="4472C4" w:themeColor="accent1"/>
          <w:sz w:val="22"/>
          <w:szCs w:val="22"/>
        </w:rPr>
        <w:t>This question is not intended to be free points. If you do not demonstrate a sufficient</w:t>
      </w:r>
      <w:r w:rsidR="003476E5" w:rsidRPr="00917061">
        <w:rPr>
          <w:rFonts w:cstheme="minorHAnsi"/>
          <w:color w:val="4472C4" w:themeColor="accent1"/>
          <w:sz w:val="22"/>
          <w:szCs w:val="22"/>
        </w:rPr>
        <w:t xml:space="preserve"> </w:t>
      </w:r>
      <w:r w:rsidRPr="00917061">
        <w:rPr>
          <w:rFonts w:cstheme="minorHAnsi"/>
          <w:color w:val="4472C4" w:themeColor="accent1"/>
          <w:sz w:val="22"/>
          <w:szCs w:val="22"/>
        </w:rPr>
        <w:t>level of critical thinking, full credit will not be awarded.</w:t>
      </w:r>
    </w:p>
    <w:p w:rsidR="00DE44EB" w:rsidRPr="0052200C" w:rsidRDefault="00DE44EB" w:rsidP="00725A65">
      <w:pPr>
        <w:spacing w:line="276" w:lineRule="auto"/>
        <w:ind w:left="360"/>
        <w:rPr>
          <w:rFonts w:cstheme="minorHAnsi"/>
          <w:color w:val="000000" w:themeColor="text1"/>
          <w:sz w:val="22"/>
          <w:szCs w:val="22"/>
        </w:rPr>
      </w:pPr>
    </w:p>
    <w:p w:rsidR="007710C2" w:rsidRDefault="00AA5651" w:rsidP="00725A65">
      <w:pPr>
        <w:spacing w:line="276" w:lineRule="auto"/>
        <w:ind w:left="360"/>
        <w:rPr>
          <w:rFonts w:cstheme="minorHAnsi"/>
          <w:color w:val="000000" w:themeColor="text1"/>
          <w:sz w:val="22"/>
          <w:szCs w:val="22"/>
        </w:rPr>
      </w:pPr>
      <w:r>
        <w:rPr>
          <w:rFonts w:cstheme="minorHAnsi"/>
          <w:color w:val="000000" w:themeColor="text1"/>
          <w:sz w:val="22"/>
          <w:szCs w:val="22"/>
        </w:rPr>
        <w:t xml:space="preserve">The article “The NFL Draft – A Data – Driven Supply Chain If Ever There Was” by Paul Martyn on Apr 27, 2018 tries to cover the aspects and details involved in NFL player selection process. </w:t>
      </w:r>
      <w:r w:rsidR="000E47B9">
        <w:rPr>
          <w:rFonts w:cstheme="minorHAnsi"/>
          <w:color w:val="000000" w:themeColor="text1"/>
          <w:sz w:val="22"/>
          <w:szCs w:val="22"/>
        </w:rPr>
        <w:t xml:space="preserve">As mentioned in the article all the coaches from different teams re-strategize during this event based on past data, what has worked what has not, and their finances to select next </w:t>
      </w:r>
      <w:r w:rsidR="00E77856">
        <w:rPr>
          <w:rFonts w:cstheme="minorHAnsi"/>
          <w:color w:val="000000" w:themeColor="text1"/>
          <w:sz w:val="22"/>
          <w:szCs w:val="22"/>
        </w:rPr>
        <w:t>set of players for the team</w:t>
      </w:r>
      <w:r w:rsidR="000E47B9">
        <w:rPr>
          <w:rFonts w:cstheme="minorHAnsi"/>
          <w:color w:val="000000" w:themeColor="text1"/>
          <w:sz w:val="22"/>
          <w:szCs w:val="22"/>
        </w:rPr>
        <w:t>.</w:t>
      </w:r>
      <w:r w:rsidR="00014472">
        <w:rPr>
          <w:rFonts w:cstheme="minorHAnsi"/>
          <w:color w:val="000000" w:themeColor="text1"/>
          <w:sz w:val="22"/>
          <w:szCs w:val="22"/>
        </w:rPr>
        <w:t xml:space="preserve"> </w:t>
      </w:r>
      <w:r w:rsidR="00DA67DD">
        <w:rPr>
          <w:rFonts w:cstheme="minorHAnsi"/>
          <w:color w:val="000000" w:themeColor="text1"/>
          <w:sz w:val="22"/>
          <w:szCs w:val="22"/>
        </w:rPr>
        <w:t>Multiple factors are discussed such as supply management, sourcing management, finances and the profit impact of each decision taken.</w:t>
      </w:r>
      <w:r w:rsidR="00F12659">
        <w:rPr>
          <w:rFonts w:cstheme="minorHAnsi"/>
          <w:color w:val="000000" w:themeColor="text1"/>
          <w:sz w:val="22"/>
          <w:szCs w:val="22"/>
        </w:rPr>
        <w:t xml:space="preserve"> Not just budget allocation amongst players and resources affect the outcome of the teams, but factors like medical history of the players, depth of the injuries, injury resolution time, team coordination, personal performance ego and many more personal historic data also plays a big role in the </w:t>
      </w:r>
      <w:r w:rsidR="00DA50ED">
        <w:rPr>
          <w:rFonts w:cstheme="minorHAnsi"/>
          <w:color w:val="000000" w:themeColor="text1"/>
          <w:sz w:val="22"/>
          <w:szCs w:val="22"/>
        </w:rPr>
        <w:t>picks</w:t>
      </w:r>
      <w:r w:rsidR="00F12659">
        <w:rPr>
          <w:rFonts w:cstheme="minorHAnsi"/>
          <w:color w:val="000000" w:themeColor="text1"/>
          <w:sz w:val="22"/>
          <w:szCs w:val="22"/>
        </w:rPr>
        <w:t xml:space="preserve">. </w:t>
      </w:r>
    </w:p>
    <w:p w:rsidR="007710C2" w:rsidRDefault="007710C2" w:rsidP="00725A65">
      <w:pPr>
        <w:spacing w:line="276" w:lineRule="auto"/>
        <w:ind w:left="360"/>
        <w:rPr>
          <w:rFonts w:cstheme="minorHAnsi"/>
          <w:color w:val="000000" w:themeColor="text1"/>
          <w:sz w:val="22"/>
          <w:szCs w:val="22"/>
        </w:rPr>
      </w:pPr>
    </w:p>
    <w:p w:rsidR="007710C2" w:rsidRDefault="007710C2" w:rsidP="00725A65">
      <w:pPr>
        <w:spacing w:line="276" w:lineRule="auto"/>
        <w:ind w:left="360"/>
        <w:rPr>
          <w:rFonts w:cstheme="minorHAnsi"/>
          <w:color w:val="000000" w:themeColor="text1"/>
          <w:sz w:val="22"/>
          <w:szCs w:val="22"/>
        </w:rPr>
      </w:pPr>
      <w:r>
        <w:rPr>
          <w:rFonts w:cstheme="minorHAnsi"/>
          <w:color w:val="000000" w:themeColor="text1"/>
          <w:sz w:val="22"/>
          <w:szCs w:val="22"/>
        </w:rPr>
        <w:t xml:space="preserve">In </w:t>
      </w:r>
      <w:r w:rsidR="00D836C5">
        <w:rPr>
          <w:rFonts w:cstheme="minorHAnsi"/>
          <w:color w:val="000000" w:themeColor="text1"/>
          <w:sz w:val="22"/>
          <w:szCs w:val="22"/>
        </w:rPr>
        <w:t xml:space="preserve">my </w:t>
      </w:r>
      <w:r>
        <w:rPr>
          <w:rFonts w:cstheme="minorHAnsi"/>
          <w:color w:val="000000" w:themeColor="text1"/>
          <w:sz w:val="22"/>
          <w:szCs w:val="22"/>
        </w:rPr>
        <w:t>childhood during a game of basketball, football or cricket, all</w:t>
      </w:r>
      <w:r w:rsidR="0011716A">
        <w:rPr>
          <w:rFonts w:cstheme="minorHAnsi"/>
          <w:color w:val="000000" w:themeColor="text1"/>
          <w:sz w:val="22"/>
          <w:szCs w:val="22"/>
        </w:rPr>
        <w:t xml:space="preserve"> the players</w:t>
      </w:r>
      <w:r>
        <w:rPr>
          <w:rFonts w:cstheme="minorHAnsi"/>
          <w:color w:val="000000" w:themeColor="text1"/>
          <w:sz w:val="22"/>
          <w:szCs w:val="22"/>
        </w:rPr>
        <w:t xml:space="preserve"> used to make a circle facing inwards, put our palms facing down on top of each other and then at the count of 3 we all have an option to flip </w:t>
      </w:r>
      <w:r w:rsidR="001D1B4B">
        <w:rPr>
          <w:rFonts w:cstheme="minorHAnsi"/>
          <w:color w:val="000000" w:themeColor="text1"/>
          <w:sz w:val="22"/>
          <w:szCs w:val="22"/>
        </w:rPr>
        <w:t>our palms</w:t>
      </w:r>
      <w:r>
        <w:rPr>
          <w:rFonts w:cstheme="minorHAnsi"/>
          <w:color w:val="000000" w:themeColor="text1"/>
          <w:sz w:val="22"/>
          <w:szCs w:val="22"/>
        </w:rPr>
        <w:t xml:space="preserve">. Whosoever is </w:t>
      </w:r>
      <w:r w:rsidR="00A15D52">
        <w:rPr>
          <w:rFonts w:cstheme="minorHAnsi"/>
          <w:color w:val="000000" w:themeColor="text1"/>
          <w:sz w:val="22"/>
          <w:szCs w:val="22"/>
        </w:rPr>
        <w:t xml:space="preserve">palm </w:t>
      </w:r>
      <w:r>
        <w:rPr>
          <w:rFonts w:cstheme="minorHAnsi"/>
          <w:color w:val="000000" w:themeColor="text1"/>
          <w:sz w:val="22"/>
          <w:szCs w:val="22"/>
        </w:rPr>
        <w:t xml:space="preserve">faced up goes to one team and the rest goes to other team. That was a pretty random process keeping </w:t>
      </w:r>
      <w:r w:rsidR="007D2B4D">
        <w:rPr>
          <w:rFonts w:cstheme="minorHAnsi"/>
          <w:color w:val="000000" w:themeColor="text1"/>
          <w:sz w:val="22"/>
          <w:szCs w:val="22"/>
        </w:rPr>
        <w:t>coordination</w:t>
      </w:r>
      <w:r>
        <w:rPr>
          <w:rFonts w:cstheme="minorHAnsi"/>
          <w:color w:val="000000" w:themeColor="text1"/>
          <w:sz w:val="22"/>
          <w:szCs w:val="22"/>
        </w:rPr>
        <w:t xml:space="preserve"> and games interesting. Some games used to be better, while some games used to be just one sided based on the </w:t>
      </w:r>
      <w:r w:rsidR="0036066E">
        <w:rPr>
          <w:rFonts w:cstheme="minorHAnsi"/>
          <w:color w:val="000000" w:themeColor="text1"/>
          <w:sz w:val="22"/>
          <w:szCs w:val="22"/>
        </w:rPr>
        <w:t xml:space="preserve">random </w:t>
      </w:r>
      <w:r>
        <w:rPr>
          <w:rFonts w:cstheme="minorHAnsi"/>
          <w:color w:val="000000" w:themeColor="text1"/>
          <w:sz w:val="22"/>
          <w:szCs w:val="22"/>
        </w:rPr>
        <w:t>selection. This was all feasible as no money was involved there</w:t>
      </w:r>
      <w:r w:rsidR="002601A8">
        <w:rPr>
          <w:rFonts w:cstheme="minorHAnsi"/>
          <w:color w:val="000000" w:themeColor="text1"/>
          <w:sz w:val="22"/>
          <w:szCs w:val="22"/>
        </w:rPr>
        <w:t xml:space="preserve"> and goal was to have fun and workout</w:t>
      </w:r>
      <w:r>
        <w:rPr>
          <w:rFonts w:cstheme="minorHAnsi"/>
          <w:color w:val="000000" w:themeColor="text1"/>
          <w:sz w:val="22"/>
          <w:szCs w:val="22"/>
        </w:rPr>
        <w:t xml:space="preserve">. But that’s the risk coaches cannot afford to take. </w:t>
      </w:r>
      <w:r w:rsidR="00D012C6">
        <w:rPr>
          <w:rFonts w:cstheme="minorHAnsi"/>
          <w:color w:val="000000" w:themeColor="text1"/>
          <w:sz w:val="22"/>
          <w:szCs w:val="22"/>
        </w:rPr>
        <w:t>Coaches need to make sure they are executing the most efficient process</w:t>
      </w:r>
      <w:r w:rsidR="004E2707">
        <w:rPr>
          <w:rFonts w:cstheme="minorHAnsi"/>
          <w:color w:val="000000" w:themeColor="text1"/>
          <w:sz w:val="22"/>
          <w:szCs w:val="22"/>
        </w:rPr>
        <w:t xml:space="preserve"> to minimize resou</w:t>
      </w:r>
      <w:r w:rsidR="003F0088">
        <w:rPr>
          <w:rFonts w:cstheme="minorHAnsi"/>
          <w:color w:val="000000" w:themeColor="text1"/>
          <w:sz w:val="22"/>
          <w:szCs w:val="22"/>
        </w:rPr>
        <w:t xml:space="preserve">rces on non-critical items and maximize on critical ones. </w:t>
      </w:r>
    </w:p>
    <w:p w:rsidR="002E6F24" w:rsidRDefault="002E6F24" w:rsidP="00725A65">
      <w:pPr>
        <w:spacing w:line="276" w:lineRule="auto"/>
        <w:ind w:left="360"/>
        <w:rPr>
          <w:rFonts w:cstheme="minorHAnsi"/>
          <w:color w:val="000000" w:themeColor="text1"/>
          <w:sz w:val="22"/>
          <w:szCs w:val="22"/>
        </w:rPr>
      </w:pPr>
    </w:p>
    <w:p w:rsidR="003F0088" w:rsidRPr="0052200C" w:rsidRDefault="003045A0" w:rsidP="00725A65">
      <w:pPr>
        <w:spacing w:line="276" w:lineRule="auto"/>
        <w:ind w:left="360"/>
        <w:rPr>
          <w:rFonts w:cstheme="minorHAnsi"/>
          <w:color w:val="000000" w:themeColor="text1"/>
          <w:sz w:val="22"/>
          <w:szCs w:val="22"/>
        </w:rPr>
      </w:pPr>
      <w:r>
        <w:rPr>
          <w:rFonts w:cstheme="minorHAnsi"/>
          <w:color w:val="000000" w:themeColor="text1"/>
          <w:sz w:val="22"/>
          <w:szCs w:val="22"/>
        </w:rPr>
        <w:t>On a higher level one might think that more the money</w:t>
      </w:r>
      <w:r w:rsidR="00684C41">
        <w:rPr>
          <w:rFonts w:cstheme="minorHAnsi"/>
          <w:color w:val="000000" w:themeColor="text1"/>
          <w:sz w:val="22"/>
          <w:szCs w:val="22"/>
        </w:rPr>
        <w:t>,</w:t>
      </w:r>
      <w:r>
        <w:rPr>
          <w:rFonts w:cstheme="minorHAnsi"/>
          <w:color w:val="000000" w:themeColor="text1"/>
          <w:sz w:val="22"/>
          <w:szCs w:val="22"/>
        </w:rPr>
        <w:t xml:space="preserve"> better the team and so will be the outcome. But this is just not true at many levels. NFL is a team sports league and each team needs to work together with players possessing different skills blending in together. </w:t>
      </w:r>
      <w:r w:rsidR="00B12410">
        <w:rPr>
          <w:rFonts w:cstheme="minorHAnsi"/>
          <w:color w:val="000000" w:themeColor="text1"/>
          <w:sz w:val="22"/>
          <w:szCs w:val="22"/>
        </w:rPr>
        <w:t>P</w:t>
      </w:r>
      <w:r w:rsidR="00C543D2">
        <w:rPr>
          <w:rFonts w:cstheme="minorHAnsi"/>
          <w:color w:val="000000" w:themeColor="text1"/>
          <w:sz w:val="22"/>
          <w:szCs w:val="22"/>
        </w:rPr>
        <w:t xml:space="preserve">rogramming model methods such as linear programming, dynamic programming, convex optimization, etc. should help a great deal here. </w:t>
      </w:r>
      <w:r w:rsidR="00490937">
        <w:rPr>
          <w:rFonts w:cstheme="minorHAnsi"/>
          <w:color w:val="000000" w:themeColor="text1"/>
          <w:sz w:val="22"/>
          <w:szCs w:val="22"/>
        </w:rPr>
        <w:t>E</w:t>
      </w:r>
      <w:r w:rsidR="00C543D2">
        <w:rPr>
          <w:rFonts w:cstheme="minorHAnsi"/>
          <w:color w:val="000000" w:themeColor="text1"/>
          <w:sz w:val="22"/>
          <w:szCs w:val="22"/>
        </w:rPr>
        <w:t xml:space="preserve">ach factor considered </w:t>
      </w:r>
      <w:r w:rsidR="009C7567">
        <w:rPr>
          <w:rFonts w:cstheme="minorHAnsi"/>
          <w:color w:val="000000" w:themeColor="text1"/>
          <w:sz w:val="22"/>
          <w:szCs w:val="22"/>
        </w:rPr>
        <w:t xml:space="preserve">should </w:t>
      </w:r>
      <w:r w:rsidR="00C543D2">
        <w:rPr>
          <w:rFonts w:cstheme="minorHAnsi"/>
          <w:color w:val="000000" w:themeColor="text1"/>
          <w:sz w:val="22"/>
          <w:szCs w:val="22"/>
        </w:rPr>
        <w:t>be converted to a probability e.g. out of last 50 games if the player got injured in 10 of them</w:t>
      </w:r>
      <w:r w:rsidR="00320F50">
        <w:rPr>
          <w:rFonts w:cstheme="minorHAnsi"/>
          <w:color w:val="000000" w:themeColor="text1"/>
          <w:sz w:val="22"/>
          <w:szCs w:val="22"/>
        </w:rPr>
        <w:t>,</w:t>
      </w:r>
      <w:r w:rsidR="00C543D2">
        <w:rPr>
          <w:rFonts w:cstheme="minorHAnsi"/>
          <w:color w:val="000000" w:themeColor="text1"/>
          <w:sz w:val="22"/>
          <w:szCs w:val="22"/>
        </w:rPr>
        <w:t xml:space="preserve"> injury probability is 10/50, </w:t>
      </w:r>
      <w:r w:rsidR="00AB61E7">
        <w:rPr>
          <w:rFonts w:cstheme="minorHAnsi"/>
          <w:color w:val="000000" w:themeColor="text1"/>
          <w:sz w:val="22"/>
          <w:szCs w:val="22"/>
        </w:rPr>
        <w:t>or if the player touch down in 6 games</w:t>
      </w:r>
      <w:r w:rsidR="00320F50">
        <w:rPr>
          <w:rFonts w:cstheme="minorHAnsi"/>
          <w:color w:val="000000" w:themeColor="text1"/>
          <w:sz w:val="22"/>
          <w:szCs w:val="22"/>
        </w:rPr>
        <w:t xml:space="preserve">, </w:t>
      </w:r>
      <w:r w:rsidR="00AB61E7">
        <w:rPr>
          <w:rFonts w:cstheme="minorHAnsi"/>
          <w:color w:val="000000" w:themeColor="text1"/>
          <w:sz w:val="22"/>
          <w:szCs w:val="22"/>
        </w:rPr>
        <w:t xml:space="preserve">the touch down probability is 6/50. </w:t>
      </w:r>
      <w:r w:rsidR="00DD5B69">
        <w:rPr>
          <w:rFonts w:cstheme="minorHAnsi"/>
          <w:color w:val="000000" w:themeColor="text1"/>
          <w:sz w:val="22"/>
          <w:szCs w:val="22"/>
        </w:rPr>
        <w:t xml:space="preserve">Using these probabilities modeling equations can be formed for offence and </w:t>
      </w:r>
      <w:r w:rsidR="00603A20">
        <w:rPr>
          <w:rFonts w:cstheme="minorHAnsi"/>
          <w:color w:val="000000" w:themeColor="text1"/>
          <w:sz w:val="22"/>
          <w:szCs w:val="22"/>
        </w:rPr>
        <w:t>defense</w:t>
      </w:r>
      <w:r w:rsidR="00DD5B69">
        <w:rPr>
          <w:rFonts w:cstheme="minorHAnsi"/>
          <w:color w:val="000000" w:themeColor="text1"/>
          <w:sz w:val="22"/>
          <w:szCs w:val="22"/>
        </w:rPr>
        <w:t xml:space="preserve"> teams separately and hence optimal solution can be found. </w:t>
      </w:r>
      <w:r w:rsidR="00947DBE">
        <w:rPr>
          <w:rFonts w:cstheme="minorHAnsi"/>
          <w:color w:val="000000" w:themeColor="text1"/>
          <w:sz w:val="22"/>
          <w:szCs w:val="22"/>
        </w:rPr>
        <w:t>This might give a good enough guestimate but for sure real life non-mathematical factors</w:t>
      </w:r>
      <w:r w:rsidR="002A2290">
        <w:rPr>
          <w:rFonts w:cstheme="minorHAnsi"/>
          <w:color w:val="000000" w:themeColor="text1"/>
          <w:sz w:val="22"/>
          <w:szCs w:val="22"/>
        </w:rPr>
        <w:t xml:space="preserve"> might take over</w:t>
      </w:r>
      <w:r w:rsidR="00733B76">
        <w:rPr>
          <w:rFonts w:cstheme="minorHAnsi"/>
          <w:color w:val="000000" w:themeColor="text1"/>
          <w:sz w:val="22"/>
          <w:szCs w:val="22"/>
        </w:rPr>
        <w:t xml:space="preserve"> precedence and hence should be prioritized as such. </w:t>
      </w:r>
    </w:p>
    <w:sectPr w:rsidR="003F0088" w:rsidRPr="0052200C" w:rsidSect="00823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F5F70"/>
    <w:multiLevelType w:val="hybridMultilevel"/>
    <w:tmpl w:val="8D3228CE"/>
    <w:lvl w:ilvl="0" w:tplc="69E615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570D0"/>
    <w:multiLevelType w:val="hybridMultilevel"/>
    <w:tmpl w:val="05A61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65770"/>
    <w:multiLevelType w:val="hybridMultilevel"/>
    <w:tmpl w:val="2776515A"/>
    <w:lvl w:ilvl="0" w:tplc="B6EC19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F5BBD"/>
    <w:multiLevelType w:val="hybridMultilevel"/>
    <w:tmpl w:val="4E1AB4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2017D"/>
    <w:multiLevelType w:val="hybridMultilevel"/>
    <w:tmpl w:val="5CE08188"/>
    <w:lvl w:ilvl="0" w:tplc="DA2A006A">
      <w:start w:val="1"/>
      <w:numFmt w:val="lowerLetter"/>
      <w:lvlText w:val="(%1)"/>
      <w:lvlJc w:val="left"/>
      <w:pPr>
        <w:ind w:left="1530" w:hanging="360"/>
      </w:pPr>
      <w:rPr>
        <w:rFonts w:hint="default"/>
        <w:color w:val="4472C4" w:themeColor="accent1"/>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544F2141"/>
    <w:multiLevelType w:val="hybridMultilevel"/>
    <w:tmpl w:val="3462D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F0"/>
    <w:rsid w:val="00002782"/>
    <w:rsid w:val="00006193"/>
    <w:rsid w:val="00011B3A"/>
    <w:rsid w:val="00013885"/>
    <w:rsid w:val="00014472"/>
    <w:rsid w:val="00014E5E"/>
    <w:rsid w:val="00023DB2"/>
    <w:rsid w:val="00024A79"/>
    <w:rsid w:val="00026E68"/>
    <w:rsid w:val="00037180"/>
    <w:rsid w:val="00037A37"/>
    <w:rsid w:val="00045636"/>
    <w:rsid w:val="00047CAA"/>
    <w:rsid w:val="000557D0"/>
    <w:rsid w:val="00057781"/>
    <w:rsid w:val="00065647"/>
    <w:rsid w:val="00067E1F"/>
    <w:rsid w:val="00072BB3"/>
    <w:rsid w:val="0007326B"/>
    <w:rsid w:val="00074B8C"/>
    <w:rsid w:val="00080CE1"/>
    <w:rsid w:val="00090337"/>
    <w:rsid w:val="000903A5"/>
    <w:rsid w:val="000916D7"/>
    <w:rsid w:val="0009479A"/>
    <w:rsid w:val="000968FF"/>
    <w:rsid w:val="000A1496"/>
    <w:rsid w:val="000A22C5"/>
    <w:rsid w:val="000A6A4D"/>
    <w:rsid w:val="000C0C51"/>
    <w:rsid w:val="000D0E3D"/>
    <w:rsid w:val="000D3B8B"/>
    <w:rsid w:val="000E2193"/>
    <w:rsid w:val="000E3E31"/>
    <w:rsid w:val="000E439B"/>
    <w:rsid w:val="000E47B9"/>
    <w:rsid w:val="000F1104"/>
    <w:rsid w:val="0011024E"/>
    <w:rsid w:val="0011487F"/>
    <w:rsid w:val="00115259"/>
    <w:rsid w:val="0011716A"/>
    <w:rsid w:val="00120E91"/>
    <w:rsid w:val="0012218F"/>
    <w:rsid w:val="00123777"/>
    <w:rsid w:val="00123EC5"/>
    <w:rsid w:val="0012771C"/>
    <w:rsid w:val="0013226D"/>
    <w:rsid w:val="00132AEE"/>
    <w:rsid w:val="0014729C"/>
    <w:rsid w:val="00150BC4"/>
    <w:rsid w:val="0015254E"/>
    <w:rsid w:val="0015447B"/>
    <w:rsid w:val="00154D03"/>
    <w:rsid w:val="00154F71"/>
    <w:rsid w:val="00163232"/>
    <w:rsid w:val="00164C94"/>
    <w:rsid w:val="00175923"/>
    <w:rsid w:val="0017728F"/>
    <w:rsid w:val="00181D06"/>
    <w:rsid w:val="00196674"/>
    <w:rsid w:val="001A182E"/>
    <w:rsid w:val="001A7947"/>
    <w:rsid w:val="001B09AD"/>
    <w:rsid w:val="001B1BB2"/>
    <w:rsid w:val="001B2028"/>
    <w:rsid w:val="001B52C3"/>
    <w:rsid w:val="001B5937"/>
    <w:rsid w:val="001B63D2"/>
    <w:rsid w:val="001B7FC6"/>
    <w:rsid w:val="001C4B38"/>
    <w:rsid w:val="001C4BF7"/>
    <w:rsid w:val="001D1B4B"/>
    <w:rsid w:val="001D2B8A"/>
    <w:rsid w:val="001D32BA"/>
    <w:rsid w:val="001E36AA"/>
    <w:rsid w:val="00214D6C"/>
    <w:rsid w:val="0021524F"/>
    <w:rsid w:val="00221CB2"/>
    <w:rsid w:val="00224554"/>
    <w:rsid w:val="00224AC8"/>
    <w:rsid w:val="002315A7"/>
    <w:rsid w:val="002327BC"/>
    <w:rsid w:val="00232A29"/>
    <w:rsid w:val="00233A2F"/>
    <w:rsid w:val="002347C3"/>
    <w:rsid w:val="00234DEF"/>
    <w:rsid w:val="002372A2"/>
    <w:rsid w:val="00237DDE"/>
    <w:rsid w:val="00241A2B"/>
    <w:rsid w:val="0024780A"/>
    <w:rsid w:val="00250A85"/>
    <w:rsid w:val="00254747"/>
    <w:rsid w:val="002601A8"/>
    <w:rsid w:val="00264498"/>
    <w:rsid w:val="002764B2"/>
    <w:rsid w:val="0027671C"/>
    <w:rsid w:val="002776BE"/>
    <w:rsid w:val="00277AA0"/>
    <w:rsid w:val="00285AD0"/>
    <w:rsid w:val="00285D87"/>
    <w:rsid w:val="0029780C"/>
    <w:rsid w:val="002A16C5"/>
    <w:rsid w:val="002A21A2"/>
    <w:rsid w:val="002A2231"/>
    <w:rsid w:val="002A2290"/>
    <w:rsid w:val="002A4DF0"/>
    <w:rsid w:val="002C1CFD"/>
    <w:rsid w:val="002C4F19"/>
    <w:rsid w:val="002D037D"/>
    <w:rsid w:val="002D18BA"/>
    <w:rsid w:val="002D40D0"/>
    <w:rsid w:val="002D4870"/>
    <w:rsid w:val="002D5A40"/>
    <w:rsid w:val="002D72DE"/>
    <w:rsid w:val="002E0E1A"/>
    <w:rsid w:val="002E5AA0"/>
    <w:rsid w:val="002E6F24"/>
    <w:rsid w:val="002E71DC"/>
    <w:rsid w:val="002F494E"/>
    <w:rsid w:val="002F5BC5"/>
    <w:rsid w:val="002F7A8A"/>
    <w:rsid w:val="00300816"/>
    <w:rsid w:val="0030112B"/>
    <w:rsid w:val="00302944"/>
    <w:rsid w:val="003045A0"/>
    <w:rsid w:val="00311A0B"/>
    <w:rsid w:val="00320168"/>
    <w:rsid w:val="00320F50"/>
    <w:rsid w:val="00324F44"/>
    <w:rsid w:val="00327144"/>
    <w:rsid w:val="003372F1"/>
    <w:rsid w:val="0033747E"/>
    <w:rsid w:val="00342CA1"/>
    <w:rsid w:val="00347363"/>
    <w:rsid w:val="003476E5"/>
    <w:rsid w:val="0035172A"/>
    <w:rsid w:val="00351FB0"/>
    <w:rsid w:val="0035306A"/>
    <w:rsid w:val="00354D13"/>
    <w:rsid w:val="0036066E"/>
    <w:rsid w:val="00365FB5"/>
    <w:rsid w:val="00374224"/>
    <w:rsid w:val="00374ACC"/>
    <w:rsid w:val="00387240"/>
    <w:rsid w:val="003913D8"/>
    <w:rsid w:val="003A4B53"/>
    <w:rsid w:val="003B1371"/>
    <w:rsid w:val="003B1440"/>
    <w:rsid w:val="003B6348"/>
    <w:rsid w:val="003C1CD6"/>
    <w:rsid w:val="003C35C2"/>
    <w:rsid w:val="003C5307"/>
    <w:rsid w:val="003C6615"/>
    <w:rsid w:val="003D1C15"/>
    <w:rsid w:val="003D4D6F"/>
    <w:rsid w:val="003D7189"/>
    <w:rsid w:val="003D7542"/>
    <w:rsid w:val="003E334A"/>
    <w:rsid w:val="003F0050"/>
    <w:rsid w:val="003F0088"/>
    <w:rsid w:val="003F3E71"/>
    <w:rsid w:val="003F4716"/>
    <w:rsid w:val="003F7731"/>
    <w:rsid w:val="0040084D"/>
    <w:rsid w:val="00424197"/>
    <w:rsid w:val="004326C6"/>
    <w:rsid w:val="00433376"/>
    <w:rsid w:val="00434846"/>
    <w:rsid w:val="0044164B"/>
    <w:rsid w:val="004419FD"/>
    <w:rsid w:val="00441C45"/>
    <w:rsid w:val="00444B6F"/>
    <w:rsid w:val="00444FAF"/>
    <w:rsid w:val="00451695"/>
    <w:rsid w:val="00451E14"/>
    <w:rsid w:val="00455D11"/>
    <w:rsid w:val="00455EEC"/>
    <w:rsid w:val="00456DEE"/>
    <w:rsid w:val="004608B1"/>
    <w:rsid w:val="00464FE3"/>
    <w:rsid w:val="00466B1B"/>
    <w:rsid w:val="004709C0"/>
    <w:rsid w:val="00473489"/>
    <w:rsid w:val="00475770"/>
    <w:rsid w:val="00480386"/>
    <w:rsid w:val="00481FEF"/>
    <w:rsid w:val="004824C2"/>
    <w:rsid w:val="00490937"/>
    <w:rsid w:val="004A03E2"/>
    <w:rsid w:val="004A1BF6"/>
    <w:rsid w:val="004A3B56"/>
    <w:rsid w:val="004A6250"/>
    <w:rsid w:val="004A6CFD"/>
    <w:rsid w:val="004A7EC4"/>
    <w:rsid w:val="004B0BCE"/>
    <w:rsid w:val="004B491C"/>
    <w:rsid w:val="004B6685"/>
    <w:rsid w:val="004B76C6"/>
    <w:rsid w:val="004C4907"/>
    <w:rsid w:val="004C5101"/>
    <w:rsid w:val="004C6AFC"/>
    <w:rsid w:val="004D13D9"/>
    <w:rsid w:val="004D31D6"/>
    <w:rsid w:val="004D5B39"/>
    <w:rsid w:val="004E2707"/>
    <w:rsid w:val="004E57DA"/>
    <w:rsid w:val="004F3523"/>
    <w:rsid w:val="004F3E4D"/>
    <w:rsid w:val="004F6EF9"/>
    <w:rsid w:val="00500CC8"/>
    <w:rsid w:val="005179B1"/>
    <w:rsid w:val="005214B1"/>
    <w:rsid w:val="00521D04"/>
    <w:rsid w:val="0052200C"/>
    <w:rsid w:val="0052575C"/>
    <w:rsid w:val="005348A0"/>
    <w:rsid w:val="005379C6"/>
    <w:rsid w:val="00543219"/>
    <w:rsid w:val="00544AFC"/>
    <w:rsid w:val="00545F13"/>
    <w:rsid w:val="005548C2"/>
    <w:rsid w:val="00554BFC"/>
    <w:rsid w:val="0057205B"/>
    <w:rsid w:val="005757DE"/>
    <w:rsid w:val="005809D2"/>
    <w:rsid w:val="00587C80"/>
    <w:rsid w:val="005901A6"/>
    <w:rsid w:val="00592B76"/>
    <w:rsid w:val="00595FAC"/>
    <w:rsid w:val="005A280C"/>
    <w:rsid w:val="005B4242"/>
    <w:rsid w:val="005B4F29"/>
    <w:rsid w:val="005B6B8B"/>
    <w:rsid w:val="005B715D"/>
    <w:rsid w:val="005C0BE8"/>
    <w:rsid w:val="005C2F22"/>
    <w:rsid w:val="005D0101"/>
    <w:rsid w:val="005D10B2"/>
    <w:rsid w:val="005D189A"/>
    <w:rsid w:val="005D301F"/>
    <w:rsid w:val="005D5023"/>
    <w:rsid w:val="005D644F"/>
    <w:rsid w:val="005E06E1"/>
    <w:rsid w:val="005E1F05"/>
    <w:rsid w:val="005F33E4"/>
    <w:rsid w:val="005F5EE2"/>
    <w:rsid w:val="005F6CF1"/>
    <w:rsid w:val="00600811"/>
    <w:rsid w:val="00603962"/>
    <w:rsid w:val="00603A20"/>
    <w:rsid w:val="00624031"/>
    <w:rsid w:val="00624E29"/>
    <w:rsid w:val="00625E08"/>
    <w:rsid w:val="0063031C"/>
    <w:rsid w:val="00631176"/>
    <w:rsid w:val="006334E6"/>
    <w:rsid w:val="006401D4"/>
    <w:rsid w:val="00644473"/>
    <w:rsid w:val="006466C9"/>
    <w:rsid w:val="00657303"/>
    <w:rsid w:val="00666AFF"/>
    <w:rsid w:val="00675068"/>
    <w:rsid w:val="00684C41"/>
    <w:rsid w:val="00691868"/>
    <w:rsid w:val="00694095"/>
    <w:rsid w:val="006A57E6"/>
    <w:rsid w:val="006A6AA8"/>
    <w:rsid w:val="006A6D5C"/>
    <w:rsid w:val="006B140D"/>
    <w:rsid w:val="006B257F"/>
    <w:rsid w:val="006B3616"/>
    <w:rsid w:val="006B6293"/>
    <w:rsid w:val="006C1DAD"/>
    <w:rsid w:val="006C3659"/>
    <w:rsid w:val="006C6BB3"/>
    <w:rsid w:val="006E448B"/>
    <w:rsid w:val="006F5084"/>
    <w:rsid w:val="006F6494"/>
    <w:rsid w:val="006F7C88"/>
    <w:rsid w:val="0070216A"/>
    <w:rsid w:val="00702900"/>
    <w:rsid w:val="00705718"/>
    <w:rsid w:val="00707916"/>
    <w:rsid w:val="00715D96"/>
    <w:rsid w:val="007175E4"/>
    <w:rsid w:val="007211BA"/>
    <w:rsid w:val="00725A65"/>
    <w:rsid w:val="007333BC"/>
    <w:rsid w:val="00733B76"/>
    <w:rsid w:val="007414B3"/>
    <w:rsid w:val="007457A8"/>
    <w:rsid w:val="00757255"/>
    <w:rsid w:val="00767BB3"/>
    <w:rsid w:val="007703F2"/>
    <w:rsid w:val="007710C2"/>
    <w:rsid w:val="00785248"/>
    <w:rsid w:val="007864C4"/>
    <w:rsid w:val="007923D8"/>
    <w:rsid w:val="007A251C"/>
    <w:rsid w:val="007C16D4"/>
    <w:rsid w:val="007C5807"/>
    <w:rsid w:val="007D2B4D"/>
    <w:rsid w:val="007D49C2"/>
    <w:rsid w:val="007E2C6A"/>
    <w:rsid w:val="007F2CAB"/>
    <w:rsid w:val="007F37D7"/>
    <w:rsid w:val="007F7456"/>
    <w:rsid w:val="00800AF5"/>
    <w:rsid w:val="008024BA"/>
    <w:rsid w:val="00802D60"/>
    <w:rsid w:val="008172C0"/>
    <w:rsid w:val="00823123"/>
    <w:rsid w:val="0082725A"/>
    <w:rsid w:val="00830BD6"/>
    <w:rsid w:val="00831A57"/>
    <w:rsid w:val="008343C7"/>
    <w:rsid w:val="008400BF"/>
    <w:rsid w:val="00840A62"/>
    <w:rsid w:val="00843064"/>
    <w:rsid w:val="00845CC8"/>
    <w:rsid w:val="008521EF"/>
    <w:rsid w:val="00864A16"/>
    <w:rsid w:val="0087265A"/>
    <w:rsid w:val="00881855"/>
    <w:rsid w:val="00883EEA"/>
    <w:rsid w:val="0088626C"/>
    <w:rsid w:val="008A0735"/>
    <w:rsid w:val="008A1A5A"/>
    <w:rsid w:val="008A2A65"/>
    <w:rsid w:val="008A33F5"/>
    <w:rsid w:val="008B1D8F"/>
    <w:rsid w:val="008B42DA"/>
    <w:rsid w:val="008B5FFA"/>
    <w:rsid w:val="008C1003"/>
    <w:rsid w:val="008C160D"/>
    <w:rsid w:val="008C2762"/>
    <w:rsid w:val="008C4D42"/>
    <w:rsid w:val="008D49A8"/>
    <w:rsid w:val="008D6E46"/>
    <w:rsid w:val="008E0CC7"/>
    <w:rsid w:val="008E7C30"/>
    <w:rsid w:val="008E7EB7"/>
    <w:rsid w:val="008F0F07"/>
    <w:rsid w:val="008F10E2"/>
    <w:rsid w:val="008F3918"/>
    <w:rsid w:val="008F5B97"/>
    <w:rsid w:val="008F608E"/>
    <w:rsid w:val="008F6FB7"/>
    <w:rsid w:val="008F7779"/>
    <w:rsid w:val="00901C67"/>
    <w:rsid w:val="00904E64"/>
    <w:rsid w:val="009133A1"/>
    <w:rsid w:val="00917061"/>
    <w:rsid w:val="0091729A"/>
    <w:rsid w:val="00922F8E"/>
    <w:rsid w:val="009236BC"/>
    <w:rsid w:val="009250B6"/>
    <w:rsid w:val="00931ACC"/>
    <w:rsid w:val="0093747F"/>
    <w:rsid w:val="00946C17"/>
    <w:rsid w:val="00946E9F"/>
    <w:rsid w:val="00947DBE"/>
    <w:rsid w:val="00952A28"/>
    <w:rsid w:val="0096276E"/>
    <w:rsid w:val="0097178A"/>
    <w:rsid w:val="009808DF"/>
    <w:rsid w:val="0098264C"/>
    <w:rsid w:val="00982B41"/>
    <w:rsid w:val="00983F3D"/>
    <w:rsid w:val="00983FC1"/>
    <w:rsid w:val="00990EDD"/>
    <w:rsid w:val="00992127"/>
    <w:rsid w:val="00995C59"/>
    <w:rsid w:val="009964F8"/>
    <w:rsid w:val="00996EA9"/>
    <w:rsid w:val="009A488C"/>
    <w:rsid w:val="009B3EF3"/>
    <w:rsid w:val="009C1627"/>
    <w:rsid w:val="009C3F16"/>
    <w:rsid w:val="009C4E3E"/>
    <w:rsid w:val="009C7567"/>
    <w:rsid w:val="009C765D"/>
    <w:rsid w:val="009D09E2"/>
    <w:rsid w:val="009D1869"/>
    <w:rsid w:val="009D2706"/>
    <w:rsid w:val="009D45D1"/>
    <w:rsid w:val="009E446B"/>
    <w:rsid w:val="009E65D7"/>
    <w:rsid w:val="009F093B"/>
    <w:rsid w:val="009F24E8"/>
    <w:rsid w:val="009F26E2"/>
    <w:rsid w:val="009F42E9"/>
    <w:rsid w:val="00A0035F"/>
    <w:rsid w:val="00A15D52"/>
    <w:rsid w:val="00A1655D"/>
    <w:rsid w:val="00A203E8"/>
    <w:rsid w:val="00A21441"/>
    <w:rsid w:val="00A257A7"/>
    <w:rsid w:val="00A27223"/>
    <w:rsid w:val="00A27A47"/>
    <w:rsid w:val="00A30F75"/>
    <w:rsid w:val="00A33317"/>
    <w:rsid w:val="00A35DC2"/>
    <w:rsid w:val="00A37781"/>
    <w:rsid w:val="00A43BDA"/>
    <w:rsid w:val="00A50A00"/>
    <w:rsid w:val="00A50AE8"/>
    <w:rsid w:val="00A55764"/>
    <w:rsid w:val="00A61103"/>
    <w:rsid w:val="00A63C30"/>
    <w:rsid w:val="00A66707"/>
    <w:rsid w:val="00A74599"/>
    <w:rsid w:val="00A90F59"/>
    <w:rsid w:val="00AA3C5C"/>
    <w:rsid w:val="00AA5651"/>
    <w:rsid w:val="00AA71B7"/>
    <w:rsid w:val="00AB61E7"/>
    <w:rsid w:val="00AB6E7C"/>
    <w:rsid w:val="00AC57D5"/>
    <w:rsid w:val="00AC689E"/>
    <w:rsid w:val="00AD2D2D"/>
    <w:rsid w:val="00AE1E50"/>
    <w:rsid w:val="00AE5567"/>
    <w:rsid w:val="00AF27FF"/>
    <w:rsid w:val="00AF2C57"/>
    <w:rsid w:val="00AF4128"/>
    <w:rsid w:val="00AF5276"/>
    <w:rsid w:val="00AF5F5F"/>
    <w:rsid w:val="00AF6C5C"/>
    <w:rsid w:val="00B02346"/>
    <w:rsid w:val="00B053DE"/>
    <w:rsid w:val="00B118B2"/>
    <w:rsid w:val="00B12410"/>
    <w:rsid w:val="00B136A1"/>
    <w:rsid w:val="00B13D13"/>
    <w:rsid w:val="00B14D9E"/>
    <w:rsid w:val="00B21EC6"/>
    <w:rsid w:val="00B24EB2"/>
    <w:rsid w:val="00B261AF"/>
    <w:rsid w:val="00B3163F"/>
    <w:rsid w:val="00B31936"/>
    <w:rsid w:val="00B40E93"/>
    <w:rsid w:val="00B42E6D"/>
    <w:rsid w:val="00B476FF"/>
    <w:rsid w:val="00B47E92"/>
    <w:rsid w:val="00B5569C"/>
    <w:rsid w:val="00B636E6"/>
    <w:rsid w:val="00B63B72"/>
    <w:rsid w:val="00B64545"/>
    <w:rsid w:val="00B6634A"/>
    <w:rsid w:val="00B667CC"/>
    <w:rsid w:val="00B72219"/>
    <w:rsid w:val="00B9080F"/>
    <w:rsid w:val="00B94AD1"/>
    <w:rsid w:val="00B96774"/>
    <w:rsid w:val="00BA4FF9"/>
    <w:rsid w:val="00BB216F"/>
    <w:rsid w:val="00BB5561"/>
    <w:rsid w:val="00BC22E6"/>
    <w:rsid w:val="00BC5601"/>
    <w:rsid w:val="00BC7F5B"/>
    <w:rsid w:val="00BD0049"/>
    <w:rsid w:val="00BD20F9"/>
    <w:rsid w:val="00BD4373"/>
    <w:rsid w:val="00BE34E3"/>
    <w:rsid w:val="00BF184B"/>
    <w:rsid w:val="00BF527A"/>
    <w:rsid w:val="00BF543E"/>
    <w:rsid w:val="00BF76E0"/>
    <w:rsid w:val="00C05D24"/>
    <w:rsid w:val="00C06834"/>
    <w:rsid w:val="00C20A31"/>
    <w:rsid w:val="00C22014"/>
    <w:rsid w:val="00C25FD0"/>
    <w:rsid w:val="00C26232"/>
    <w:rsid w:val="00C26964"/>
    <w:rsid w:val="00C34F95"/>
    <w:rsid w:val="00C41293"/>
    <w:rsid w:val="00C41B3B"/>
    <w:rsid w:val="00C42107"/>
    <w:rsid w:val="00C4294D"/>
    <w:rsid w:val="00C543D2"/>
    <w:rsid w:val="00C55B2A"/>
    <w:rsid w:val="00C57C2A"/>
    <w:rsid w:val="00C610EA"/>
    <w:rsid w:val="00C61766"/>
    <w:rsid w:val="00C66971"/>
    <w:rsid w:val="00C66F2E"/>
    <w:rsid w:val="00C67B4C"/>
    <w:rsid w:val="00C73AD3"/>
    <w:rsid w:val="00C77A03"/>
    <w:rsid w:val="00C81441"/>
    <w:rsid w:val="00C8452D"/>
    <w:rsid w:val="00C961BB"/>
    <w:rsid w:val="00CA07B3"/>
    <w:rsid w:val="00CA0BDD"/>
    <w:rsid w:val="00CA16B3"/>
    <w:rsid w:val="00CA78BF"/>
    <w:rsid w:val="00CB25FD"/>
    <w:rsid w:val="00CB5F25"/>
    <w:rsid w:val="00CB7B68"/>
    <w:rsid w:val="00CC02D5"/>
    <w:rsid w:val="00CE15B4"/>
    <w:rsid w:val="00CE390C"/>
    <w:rsid w:val="00CF0821"/>
    <w:rsid w:val="00CF0974"/>
    <w:rsid w:val="00CF22A2"/>
    <w:rsid w:val="00CF28FE"/>
    <w:rsid w:val="00CF350F"/>
    <w:rsid w:val="00CF4D91"/>
    <w:rsid w:val="00D00F61"/>
    <w:rsid w:val="00D012C6"/>
    <w:rsid w:val="00D045C8"/>
    <w:rsid w:val="00D07284"/>
    <w:rsid w:val="00D10287"/>
    <w:rsid w:val="00D106E1"/>
    <w:rsid w:val="00D12DFD"/>
    <w:rsid w:val="00D13895"/>
    <w:rsid w:val="00D17F30"/>
    <w:rsid w:val="00D260B9"/>
    <w:rsid w:val="00D27141"/>
    <w:rsid w:val="00D33F33"/>
    <w:rsid w:val="00D477D3"/>
    <w:rsid w:val="00D507A7"/>
    <w:rsid w:val="00D6565E"/>
    <w:rsid w:val="00D663FB"/>
    <w:rsid w:val="00D67017"/>
    <w:rsid w:val="00D764A6"/>
    <w:rsid w:val="00D836C5"/>
    <w:rsid w:val="00D853A9"/>
    <w:rsid w:val="00D917A6"/>
    <w:rsid w:val="00D94050"/>
    <w:rsid w:val="00D946FA"/>
    <w:rsid w:val="00D9629E"/>
    <w:rsid w:val="00DA1590"/>
    <w:rsid w:val="00DA25C7"/>
    <w:rsid w:val="00DA50ED"/>
    <w:rsid w:val="00DA67DD"/>
    <w:rsid w:val="00DA6F96"/>
    <w:rsid w:val="00DB0F4A"/>
    <w:rsid w:val="00DC5CBF"/>
    <w:rsid w:val="00DD1DE4"/>
    <w:rsid w:val="00DD5B69"/>
    <w:rsid w:val="00DE0E60"/>
    <w:rsid w:val="00DE38D9"/>
    <w:rsid w:val="00DE44EB"/>
    <w:rsid w:val="00DF04B0"/>
    <w:rsid w:val="00E1308B"/>
    <w:rsid w:val="00E20B83"/>
    <w:rsid w:val="00E23BE1"/>
    <w:rsid w:val="00E25F63"/>
    <w:rsid w:val="00E2630F"/>
    <w:rsid w:val="00E2663D"/>
    <w:rsid w:val="00E270D9"/>
    <w:rsid w:val="00E31FA0"/>
    <w:rsid w:val="00E3538B"/>
    <w:rsid w:val="00E35832"/>
    <w:rsid w:val="00E37118"/>
    <w:rsid w:val="00E37E2F"/>
    <w:rsid w:val="00E454CC"/>
    <w:rsid w:val="00E552BC"/>
    <w:rsid w:val="00E61C7B"/>
    <w:rsid w:val="00E63221"/>
    <w:rsid w:val="00E64E7E"/>
    <w:rsid w:val="00E6697E"/>
    <w:rsid w:val="00E72679"/>
    <w:rsid w:val="00E751CF"/>
    <w:rsid w:val="00E7650D"/>
    <w:rsid w:val="00E770AA"/>
    <w:rsid w:val="00E77856"/>
    <w:rsid w:val="00E811E1"/>
    <w:rsid w:val="00E829FC"/>
    <w:rsid w:val="00E82EE6"/>
    <w:rsid w:val="00E83C6B"/>
    <w:rsid w:val="00E94CF9"/>
    <w:rsid w:val="00E94D4A"/>
    <w:rsid w:val="00E97E83"/>
    <w:rsid w:val="00EA04AD"/>
    <w:rsid w:val="00EA331E"/>
    <w:rsid w:val="00EB0749"/>
    <w:rsid w:val="00EB0B97"/>
    <w:rsid w:val="00EB0FC8"/>
    <w:rsid w:val="00EC2F24"/>
    <w:rsid w:val="00EC385C"/>
    <w:rsid w:val="00EC637A"/>
    <w:rsid w:val="00EC6B67"/>
    <w:rsid w:val="00EE0CDE"/>
    <w:rsid w:val="00EE54BD"/>
    <w:rsid w:val="00EF1BE3"/>
    <w:rsid w:val="00EF25E9"/>
    <w:rsid w:val="00EF3FF8"/>
    <w:rsid w:val="00EF57FF"/>
    <w:rsid w:val="00F0007A"/>
    <w:rsid w:val="00F03471"/>
    <w:rsid w:val="00F034E2"/>
    <w:rsid w:val="00F03D7F"/>
    <w:rsid w:val="00F048DA"/>
    <w:rsid w:val="00F077E3"/>
    <w:rsid w:val="00F10904"/>
    <w:rsid w:val="00F12659"/>
    <w:rsid w:val="00F16F21"/>
    <w:rsid w:val="00F200E1"/>
    <w:rsid w:val="00F258C9"/>
    <w:rsid w:val="00F309C1"/>
    <w:rsid w:val="00F3108E"/>
    <w:rsid w:val="00F35B22"/>
    <w:rsid w:val="00F35E2B"/>
    <w:rsid w:val="00F46AB3"/>
    <w:rsid w:val="00F57102"/>
    <w:rsid w:val="00F61920"/>
    <w:rsid w:val="00F62A02"/>
    <w:rsid w:val="00F64D3F"/>
    <w:rsid w:val="00F658F8"/>
    <w:rsid w:val="00F66877"/>
    <w:rsid w:val="00F7525A"/>
    <w:rsid w:val="00F825A9"/>
    <w:rsid w:val="00F93EE7"/>
    <w:rsid w:val="00FA0790"/>
    <w:rsid w:val="00FB0E62"/>
    <w:rsid w:val="00FB1AD5"/>
    <w:rsid w:val="00FB2A69"/>
    <w:rsid w:val="00FB796A"/>
    <w:rsid w:val="00FC0ABE"/>
    <w:rsid w:val="00FC4856"/>
    <w:rsid w:val="00FC5B32"/>
    <w:rsid w:val="00FD0979"/>
    <w:rsid w:val="00FD4188"/>
    <w:rsid w:val="00FD6DE3"/>
    <w:rsid w:val="00FE2D75"/>
    <w:rsid w:val="00FF428A"/>
    <w:rsid w:val="00FF7027"/>
    <w:rsid w:val="00FF7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05000"/>
  <w15:chartTrackingRefBased/>
  <w15:docId w15:val="{E37263FF-F4D5-6C4B-BC62-E33FC366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46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4B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666AFF"/>
    <w:rPr>
      <w:color w:val="0563C1" w:themeColor="hyperlink"/>
      <w:u w:val="single"/>
    </w:rPr>
  </w:style>
  <w:style w:type="character" w:styleId="UnresolvedMention">
    <w:name w:val="Unresolved Mention"/>
    <w:basedOn w:val="DefaultParagraphFont"/>
    <w:uiPriority w:val="99"/>
    <w:semiHidden/>
    <w:unhideWhenUsed/>
    <w:rsid w:val="00666AFF"/>
    <w:rPr>
      <w:color w:val="605E5C"/>
      <w:shd w:val="clear" w:color="auto" w:fill="E1DFDD"/>
    </w:rPr>
  </w:style>
  <w:style w:type="character" w:styleId="FollowedHyperlink">
    <w:name w:val="FollowedHyperlink"/>
    <w:basedOn w:val="DefaultParagraphFont"/>
    <w:uiPriority w:val="99"/>
    <w:semiHidden/>
    <w:unhideWhenUsed/>
    <w:rsid w:val="00464FE3"/>
    <w:rPr>
      <w:color w:val="954F72" w:themeColor="followedHyperlink"/>
      <w:u w:val="single"/>
    </w:rPr>
  </w:style>
  <w:style w:type="table" w:styleId="TableGrid">
    <w:name w:val="Table Grid"/>
    <w:basedOn w:val="TableNormal"/>
    <w:uiPriority w:val="39"/>
    <w:rsid w:val="00441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28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6412">
      <w:bodyDiv w:val="1"/>
      <w:marLeft w:val="0"/>
      <w:marRight w:val="0"/>
      <w:marTop w:val="0"/>
      <w:marBottom w:val="0"/>
      <w:divBdr>
        <w:top w:val="none" w:sz="0" w:space="0" w:color="auto"/>
        <w:left w:val="none" w:sz="0" w:space="0" w:color="auto"/>
        <w:bottom w:val="none" w:sz="0" w:space="0" w:color="auto"/>
        <w:right w:val="none" w:sz="0" w:space="0" w:color="auto"/>
      </w:divBdr>
    </w:div>
    <w:div w:id="671572134">
      <w:bodyDiv w:val="1"/>
      <w:marLeft w:val="0"/>
      <w:marRight w:val="0"/>
      <w:marTop w:val="0"/>
      <w:marBottom w:val="0"/>
      <w:divBdr>
        <w:top w:val="none" w:sz="0" w:space="0" w:color="auto"/>
        <w:left w:val="none" w:sz="0" w:space="0" w:color="auto"/>
        <w:bottom w:val="none" w:sz="0" w:space="0" w:color="auto"/>
        <w:right w:val="none" w:sz="0" w:space="0" w:color="auto"/>
      </w:divBdr>
    </w:div>
    <w:div w:id="683168122">
      <w:bodyDiv w:val="1"/>
      <w:marLeft w:val="0"/>
      <w:marRight w:val="0"/>
      <w:marTop w:val="0"/>
      <w:marBottom w:val="0"/>
      <w:divBdr>
        <w:top w:val="none" w:sz="0" w:space="0" w:color="auto"/>
        <w:left w:val="none" w:sz="0" w:space="0" w:color="auto"/>
        <w:bottom w:val="none" w:sz="0" w:space="0" w:color="auto"/>
        <w:right w:val="none" w:sz="0" w:space="0" w:color="auto"/>
      </w:divBdr>
    </w:div>
    <w:div w:id="924876060">
      <w:bodyDiv w:val="1"/>
      <w:marLeft w:val="0"/>
      <w:marRight w:val="0"/>
      <w:marTop w:val="0"/>
      <w:marBottom w:val="0"/>
      <w:divBdr>
        <w:top w:val="none" w:sz="0" w:space="0" w:color="auto"/>
        <w:left w:val="none" w:sz="0" w:space="0" w:color="auto"/>
        <w:bottom w:val="none" w:sz="0" w:space="0" w:color="auto"/>
        <w:right w:val="none" w:sz="0" w:space="0" w:color="auto"/>
      </w:divBdr>
    </w:div>
    <w:div w:id="1306007051">
      <w:bodyDiv w:val="1"/>
      <w:marLeft w:val="0"/>
      <w:marRight w:val="0"/>
      <w:marTop w:val="0"/>
      <w:marBottom w:val="0"/>
      <w:divBdr>
        <w:top w:val="none" w:sz="0" w:space="0" w:color="auto"/>
        <w:left w:val="none" w:sz="0" w:space="0" w:color="auto"/>
        <w:bottom w:val="none" w:sz="0" w:space="0" w:color="auto"/>
        <w:right w:val="none" w:sz="0" w:space="0" w:color="auto"/>
      </w:divBdr>
    </w:div>
    <w:div w:id="1637687775">
      <w:bodyDiv w:val="1"/>
      <w:marLeft w:val="0"/>
      <w:marRight w:val="0"/>
      <w:marTop w:val="0"/>
      <w:marBottom w:val="0"/>
      <w:divBdr>
        <w:top w:val="none" w:sz="0" w:space="0" w:color="auto"/>
        <w:left w:val="none" w:sz="0" w:space="0" w:color="auto"/>
        <w:bottom w:val="none" w:sz="0" w:space="0" w:color="auto"/>
        <w:right w:val="none" w:sz="0" w:space="0" w:color="auto"/>
      </w:divBdr>
    </w:div>
    <w:div w:id="174872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nherald.com/news/local/military/article16103953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paulmartyn/2018/04/27/the-nfl-draft-a-data-driven-supply-chain-if-ever-there-was/" TargetMode="External"/><Relationship Id="rId5" Type="http://schemas.openxmlformats.org/officeDocument/2006/relationships/hyperlink" Target="https://youtu.be/wPkhyKGJLv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Mittal</dc:creator>
  <cp:keywords/>
  <dc:description/>
  <cp:lastModifiedBy>Vishal Mittal</cp:lastModifiedBy>
  <cp:revision>652</cp:revision>
  <dcterms:created xsi:type="dcterms:W3CDTF">2019-07-24T22:30:00Z</dcterms:created>
  <dcterms:modified xsi:type="dcterms:W3CDTF">2019-07-31T16:37:00Z</dcterms:modified>
</cp:coreProperties>
</file>