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DF0" w:rsidRPr="000F33BA" w:rsidRDefault="002A4DF0" w:rsidP="00725A65">
      <w:pPr>
        <w:autoSpaceDE w:val="0"/>
        <w:autoSpaceDN w:val="0"/>
        <w:adjustRightInd w:val="0"/>
        <w:spacing w:line="276" w:lineRule="auto"/>
        <w:jc w:val="center"/>
        <w:rPr>
          <w:rFonts w:asciiTheme="minorHAnsi" w:hAnsiTheme="minorHAnsi" w:cstheme="minorHAnsi"/>
          <w:sz w:val="41"/>
          <w:szCs w:val="41"/>
        </w:rPr>
      </w:pPr>
      <w:r w:rsidRPr="000F33BA">
        <w:rPr>
          <w:rFonts w:asciiTheme="minorHAnsi" w:hAnsiTheme="minorHAnsi" w:cstheme="minorHAnsi"/>
          <w:sz w:val="41"/>
          <w:szCs w:val="41"/>
        </w:rPr>
        <w:t xml:space="preserve">MS&amp;E 260 Homework </w:t>
      </w:r>
      <w:r w:rsidR="004619FD" w:rsidRPr="000F33BA">
        <w:rPr>
          <w:rFonts w:asciiTheme="minorHAnsi" w:hAnsiTheme="minorHAnsi" w:cstheme="minorHAnsi"/>
          <w:sz w:val="41"/>
          <w:szCs w:val="41"/>
        </w:rPr>
        <w:t>5</w:t>
      </w:r>
    </w:p>
    <w:p w:rsidR="002A4DF0" w:rsidRPr="000F33BA" w:rsidRDefault="002A4DF0" w:rsidP="00725A65">
      <w:pPr>
        <w:autoSpaceDE w:val="0"/>
        <w:autoSpaceDN w:val="0"/>
        <w:adjustRightInd w:val="0"/>
        <w:spacing w:line="276" w:lineRule="auto"/>
        <w:jc w:val="center"/>
        <w:rPr>
          <w:rFonts w:asciiTheme="minorHAnsi" w:hAnsiTheme="minorHAnsi" w:cstheme="minorHAnsi"/>
          <w:sz w:val="29"/>
          <w:szCs w:val="29"/>
        </w:rPr>
      </w:pPr>
      <w:r w:rsidRPr="000F33BA">
        <w:rPr>
          <w:rFonts w:asciiTheme="minorHAnsi" w:hAnsiTheme="minorHAnsi" w:cstheme="minorHAnsi"/>
          <w:sz w:val="29"/>
          <w:szCs w:val="29"/>
        </w:rPr>
        <w:t>Summer 2019, Stanford University</w:t>
      </w:r>
    </w:p>
    <w:p w:rsidR="00A0035F" w:rsidRPr="000F33BA" w:rsidRDefault="002A4DF0" w:rsidP="00725A65">
      <w:pPr>
        <w:spacing w:line="276" w:lineRule="auto"/>
        <w:jc w:val="center"/>
        <w:rPr>
          <w:rFonts w:asciiTheme="minorHAnsi" w:hAnsiTheme="minorHAnsi" w:cstheme="minorHAnsi"/>
          <w:sz w:val="29"/>
          <w:szCs w:val="29"/>
        </w:rPr>
      </w:pPr>
      <w:r w:rsidRPr="000F33BA">
        <w:rPr>
          <w:rFonts w:asciiTheme="minorHAnsi" w:hAnsiTheme="minorHAnsi" w:cstheme="minorHAnsi"/>
          <w:sz w:val="29"/>
          <w:szCs w:val="29"/>
        </w:rPr>
        <w:t xml:space="preserve">Due: </w:t>
      </w:r>
      <w:r w:rsidR="004619FD" w:rsidRPr="000F33BA">
        <w:rPr>
          <w:rFonts w:asciiTheme="minorHAnsi" w:hAnsiTheme="minorHAnsi" w:cstheme="minorHAnsi"/>
          <w:sz w:val="29"/>
          <w:szCs w:val="29"/>
        </w:rPr>
        <w:t>August 12</w:t>
      </w:r>
      <w:r w:rsidR="004619FD" w:rsidRPr="000F33BA">
        <w:rPr>
          <w:rFonts w:asciiTheme="minorHAnsi" w:hAnsiTheme="minorHAnsi" w:cstheme="minorHAnsi"/>
          <w:sz w:val="29"/>
          <w:szCs w:val="29"/>
          <w:vertAlign w:val="superscript"/>
        </w:rPr>
        <w:t>th</w:t>
      </w:r>
      <w:r w:rsidR="004619FD" w:rsidRPr="000F33BA">
        <w:rPr>
          <w:rFonts w:asciiTheme="minorHAnsi" w:hAnsiTheme="minorHAnsi" w:cstheme="minorHAnsi"/>
          <w:sz w:val="29"/>
          <w:szCs w:val="29"/>
        </w:rPr>
        <w:t xml:space="preserve"> </w:t>
      </w:r>
      <w:r w:rsidRPr="000F33BA">
        <w:rPr>
          <w:rFonts w:asciiTheme="minorHAnsi" w:hAnsiTheme="minorHAnsi" w:cstheme="minorHAnsi"/>
          <w:sz w:val="29"/>
          <w:szCs w:val="29"/>
        </w:rPr>
        <w:t>, 2019, at 10:30AM (PDT)</w:t>
      </w:r>
    </w:p>
    <w:p w:rsidR="00456DEE" w:rsidRPr="000F33BA" w:rsidRDefault="00456DEE" w:rsidP="00725A65">
      <w:pPr>
        <w:spacing w:line="276" w:lineRule="auto"/>
        <w:rPr>
          <w:rFonts w:asciiTheme="minorHAnsi" w:hAnsiTheme="minorHAnsi" w:cstheme="minorHAnsi"/>
          <w:sz w:val="22"/>
          <w:szCs w:val="22"/>
        </w:rPr>
      </w:pPr>
    </w:p>
    <w:p w:rsidR="00342CA1" w:rsidRPr="000F33BA" w:rsidRDefault="00342CA1" w:rsidP="000F33BA">
      <w:pPr>
        <w:spacing w:line="276" w:lineRule="auto"/>
        <w:rPr>
          <w:rFonts w:asciiTheme="minorHAnsi" w:hAnsiTheme="minorHAnsi" w:cstheme="minorHAnsi"/>
          <w:color w:val="000000" w:themeColor="text1"/>
          <w:sz w:val="22"/>
          <w:szCs w:val="22"/>
          <w:shd w:val="clear" w:color="auto" w:fill="FFFFFF"/>
        </w:rPr>
      </w:pPr>
      <w:r w:rsidRPr="000F33BA">
        <w:rPr>
          <w:rFonts w:asciiTheme="minorHAnsi" w:hAnsiTheme="minorHAnsi" w:cstheme="minorHAnsi"/>
          <w:color w:val="000000" w:themeColor="text1"/>
          <w:sz w:val="22"/>
          <w:szCs w:val="22"/>
        </w:rPr>
        <w:t xml:space="preserve">Submitted by: Vishal Mittal </w:t>
      </w:r>
      <w:r w:rsidRPr="000F33BA">
        <w:rPr>
          <w:rFonts w:asciiTheme="minorHAnsi" w:hAnsiTheme="minorHAnsi" w:cstheme="minorHAnsi"/>
          <w:color w:val="000000" w:themeColor="text1"/>
          <w:sz w:val="22"/>
          <w:szCs w:val="22"/>
          <w:shd w:val="clear" w:color="auto" w:fill="FFFFFF"/>
        </w:rPr>
        <w:t>(X250025)</w:t>
      </w:r>
    </w:p>
    <w:p w:rsidR="00456DEE" w:rsidRPr="000F33BA" w:rsidRDefault="00456DEE" w:rsidP="000F33BA">
      <w:pPr>
        <w:spacing w:line="276" w:lineRule="auto"/>
        <w:rPr>
          <w:rFonts w:asciiTheme="minorHAnsi" w:hAnsiTheme="minorHAnsi" w:cstheme="minorHAnsi"/>
          <w:sz w:val="22"/>
          <w:szCs w:val="22"/>
        </w:rPr>
      </w:pPr>
    </w:p>
    <w:p w:rsidR="00EA5852" w:rsidRPr="00EA5852" w:rsidRDefault="00EA5852" w:rsidP="000F33BA">
      <w:pPr>
        <w:spacing w:line="276" w:lineRule="auto"/>
        <w:rPr>
          <w:rFonts w:asciiTheme="minorHAnsi" w:hAnsiTheme="minorHAnsi" w:cstheme="minorHAnsi"/>
          <w:color w:val="4472C4" w:themeColor="accent1"/>
          <w:sz w:val="22"/>
          <w:szCs w:val="22"/>
        </w:rPr>
      </w:pPr>
      <w:r w:rsidRPr="00EA5852">
        <w:rPr>
          <w:rFonts w:asciiTheme="minorHAnsi" w:hAnsiTheme="minorHAnsi" w:cstheme="minorHAnsi"/>
          <w:color w:val="4472C4" w:themeColor="accent1"/>
          <w:sz w:val="22"/>
          <w:szCs w:val="22"/>
        </w:rPr>
        <w:t>Problem 1. You are selling coats and forecast that the demand function is D(p) = 1,000 − 5p.</w:t>
      </w:r>
    </w:p>
    <w:p w:rsidR="003134A4" w:rsidRDefault="00B646F4" w:rsidP="003134A4">
      <w:pPr>
        <w:pStyle w:val="ListParagraph"/>
        <w:numPr>
          <w:ilvl w:val="0"/>
          <w:numId w:val="7"/>
        </w:numPr>
        <w:spacing w:line="276" w:lineRule="auto"/>
        <w:ind w:left="360"/>
        <w:rPr>
          <w:rFonts w:cstheme="minorHAnsi"/>
          <w:sz w:val="22"/>
          <w:szCs w:val="22"/>
        </w:rPr>
      </w:pPr>
      <w:r w:rsidRPr="00B646F4">
        <w:rPr>
          <w:rFonts w:cstheme="minorHAnsi"/>
          <w:sz w:val="22"/>
          <w:szCs w:val="22"/>
        </w:rPr>
        <w:drawing>
          <wp:anchor distT="0" distB="0" distL="114300" distR="114300" simplePos="0" relativeHeight="251661312" behindDoc="1" locked="0" layoutInCell="1" allowOverlap="1" wp14:anchorId="717DF217">
            <wp:simplePos x="0" y="0"/>
            <wp:positionH relativeFrom="column">
              <wp:posOffset>3102610</wp:posOffset>
            </wp:positionH>
            <wp:positionV relativeFrom="paragraph">
              <wp:posOffset>268605</wp:posOffset>
            </wp:positionV>
            <wp:extent cx="2777490" cy="2198370"/>
            <wp:effectExtent l="0" t="0" r="3810" b="0"/>
            <wp:wrapTight wrapText="bothSides">
              <wp:wrapPolygon edited="0">
                <wp:start x="0" y="0"/>
                <wp:lineTo x="0" y="21463"/>
                <wp:lineTo x="21531" y="21463"/>
                <wp:lineTo x="21531"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77490" cy="2198370"/>
                    </a:xfrm>
                    <a:prstGeom prst="rect">
                      <a:avLst/>
                    </a:prstGeom>
                  </pic:spPr>
                </pic:pic>
              </a:graphicData>
            </a:graphic>
            <wp14:sizeRelH relativeFrom="page">
              <wp14:pctWidth>0</wp14:pctWidth>
            </wp14:sizeRelH>
            <wp14:sizeRelV relativeFrom="page">
              <wp14:pctHeight>0</wp14:pctHeight>
            </wp14:sizeRelV>
          </wp:anchor>
        </w:drawing>
      </w:r>
      <w:r w:rsidR="00EA5852" w:rsidRPr="00BC45E9">
        <w:rPr>
          <w:rFonts w:cstheme="minorHAnsi"/>
          <w:color w:val="4472C4" w:themeColor="accent1"/>
          <w:sz w:val="22"/>
          <w:szCs w:val="22"/>
        </w:rPr>
        <w:t>What is the optimal price? How many units do you sell at the optimal price and what</w:t>
      </w:r>
      <w:r w:rsidR="00E60152" w:rsidRPr="00BC45E9">
        <w:rPr>
          <w:rFonts w:cstheme="minorHAnsi"/>
          <w:color w:val="4472C4" w:themeColor="accent1"/>
          <w:sz w:val="22"/>
          <w:szCs w:val="22"/>
        </w:rPr>
        <w:t xml:space="preserve"> </w:t>
      </w:r>
      <w:r w:rsidR="00EA5852" w:rsidRPr="00BC45E9">
        <w:rPr>
          <w:rFonts w:cstheme="minorHAnsi"/>
          <w:color w:val="4472C4" w:themeColor="accent1"/>
          <w:sz w:val="22"/>
          <w:szCs w:val="22"/>
        </w:rPr>
        <w:t>is your revenue?</w:t>
      </w:r>
      <w:r w:rsidR="003134A4">
        <w:rPr>
          <w:rFonts w:cstheme="minorHAnsi"/>
          <w:sz w:val="22"/>
          <w:szCs w:val="22"/>
        </w:rPr>
        <w:br/>
      </w:r>
      <w:r w:rsidR="009626E8" w:rsidRPr="00911819">
        <w:rPr>
          <w:rFonts w:cstheme="minorHAnsi"/>
          <w:i/>
          <w:iCs/>
          <w:sz w:val="22"/>
          <w:szCs w:val="22"/>
        </w:rPr>
        <w:t>revenue = f(p) = p(1000 – 5p) = 1000p – 5p</w:t>
      </w:r>
      <w:r w:rsidR="009626E8" w:rsidRPr="00911819">
        <w:rPr>
          <w:rFonts w:cstheme="minorHAnsi"/>
          <w:i/>
          <w:iCs/>
          <w:sz w:val="22"/>
          <w:szCs w:val="22"/>
          <w:vertAlign w:val="superscript"/>
        </w:rPr>
        <w:t>2</w:t>
      </w:r>
      <w:r w:rsidR="00137C4F" w:rsidRPr="00911819">
        <w:rPr>
          <w:rFonts w:cstheme="minorHAnsi"/>
          <w:i/>
          <w:iCs/>
          <w:sz w:val="22"/>
          <w:szCs w:val="22"/>
          <w:vertAlign w:val="superscript"/>
        </w:rPr>
        <w:br/>
      </w:r>
      <w:r w:rsidR="002D44B3" w:rsidRPr="00911819">
        <w:rPr>
          <w:rFonts w:cstheme="minorHAnsi"/>
          <w:i/>
          <w:iCs/>
          <w:sz w:val="22"/>
          <w:szCs w:val="22"/>
        </w:rPr>
        <w:br/>
      </w:r>
      <m:oMathPara>
        <m:oMathParaPr>
          <m:jc m:val="left"/>
        </m:oMathParaPr>
        <m:oMath>
          <m:f>
            <m:fPr>
              <m:ctrlPr>
                <w:rPr>
                  <w:rFonts w:ascii="Cambria Math" w:hAnsi="Cambria Math" w:cstheme="minorHAnsi"/>
                  <w:i/>
                  <w:iCs/>
                  <w:sz w:val="22"/>
                  <w:szCs w:val="22"/>
                </w:rPr>
              </m:ctrlPr>
            </m:fPr>
            <m:num>
              <m:r>
                <w:rPr>
                  <w:rFonts w:ascii="Cambria Math" w:hAnsi="Cambria Math" w:cstheme="minorHAnsi"/>
                  <w:sz w:val="22"/>
                  <w:szCs w:val="22"/>
                </w:rPr>
                <m:t>df</m:t>
              </m:r>
            </m:num>
            <m:den>
              <m:r>
                <w:rPr>
                  <w:rFonts w:ascii="Cambria Math" w:hAnsi="Cambria Math" w:cstheme="minorHAnsi"/>
                  <w:sz w:val="22"/>
                  <w:szCs w:val="22"/>
                </w:rPr>
                <m:t>dp</m:t>
              </m:r>
            </m:den>
          </m:f>
          <m:r>
            <w:rPr>
              <w:rFonts w:ascii="Cambria Math" w:hAnsi="Cambria Math" w:cstheme="minorHAnsi"/>
              <w:sz w:val="22"/>
              <w:szCs w:val="22"/>
            </w:rPr>
            <m:t xml:space="preserve"> = - 10 p</m:t>
          </m:r>
          <m:r>
            <w:rPr>
              <w:rFonts w:ascii="Cambria Math" w:eastAsiaTheme="minorEastAsia" w:hAnsi="Cambria Math" w:cstheme="minorHAnsi"/>
              <w:sz w:val="22"/>
              <w:szCs w:val="22"/>
            </w:rPr>
            <m:t xml:space="preserve"> + 1000 = 0 =&gt; </m:t>
          </m:r>
          <m:sSup>
            <m:sSupPr>
              <m:ctrlPr>
                <w:rPr>
                  <w:rFonts w:ascii="Cambria Math" w:eastAsiaTheme="minorEastAsia" w:hAnsi="Cambria Math" w:cstheme="minorHAnsi"/>
                  <w:i/>
                  <w:iCs/>
                  <w:sz w:val="22"/>
                  <w:szCs w:val="22"/>
                </w:rPr>
              </m:ctrlPr>
            </m:sSupPr>
            <m:e>
              <m:r>
                <w:rPr>
                  <w:rFonts w:ascii="Cambria Math" w:eastAsiaTheme="minorEastAsia" w:hAnsi="Cambria Math" w:cstheme="minorHAnsi"/>
                  <w:sz w:val="22"/>
                  <w:szCs w:val="22"/>
                </w:rPr>
                <m:t>p</m:t>
              </m:r>
            </m:e>
            <m:sup>
              <m:r>
                <w:rPr>
                  <w:rFonts w:ascii="Cambria Math" w:eastAsiaTheme="minorEastAsia" w:hAnsi="Cambria Math" w:cstheme="minorHAnsi"/>
                  <w:sz w:val="22"/>
                  <w:szCs w:val="22"/>
                </w:rPr>
                <m:t>*</m:t>
              </m:r>
            </m:sup>
          </m:sSup>
          <m:r>
            <w:rPr>
              <w:rFonts w:ascii="Cambria Math" w:eastAsiaTheme="minorEastAsia" w:hAnsi="Cambria Math" w:cstheme="minorHAnsi"/>
              <w:sz w:val="22"/>
              <w:szCs w:val="22"/>
            </w:rPr>
            <m:t xml:space="preserve"> = 100</m:t>
          </m:r>
          <m:r>
            <w:rPr>
              <w:rFonts w:cstheme="minorHAnsi"/>
              <w:i/>
              <w:iCs/>
              <w:sz w:val="22"/>
              <w:szCs w:val="22"/>
            </w:rPr>
            <w:br/>
          </m:r>
          <m:r>
            <w:rPr>
              <w:rFonts w:cstheme="minorHAnsi"/>
              <w:i/>
              <w:iCs/>
              <w:sz w:val="22"/>
              <w:szCs w:val="22"/>
            </w:rPr>
            <w:br/>
            <w:t xml:space="preserve">units sold = demand function </w:t>
          </m:r>
          <m:r>
            <w:rPr>
              <w:rFonts w:cstheme="minorHAnsi"/>
              <w:i/>
              <w:iCs/>
              <w:sz w:val="22"/>
              <w:szCs w:val="22"/>
            </w:rPr>
            <w:br/>
            <w:t xml:space="preserve">         </w:t>
          </m:r>
        </m:oMath>
      </m:oMathPara>
      <w:r w:rsidR="00696813">
        <w:rPr>
          <w:rFonts w:cstheme="minorHAnsi"/>
          <w:i/>
          <w:iCs/>
          <w:sz w:val="22"/>
          <w:szCs w:val="22"/>
        </w:rPr>
        <w:t>= 1000 – 5p = 1000 – 5(100) = 500</w:t>
      </w:r>
      <w:r w:rsidR="008C00F3">
        <w:rPr>
          <w:rFonts w:cstheme="minorHAnsi"/>
          <w:i/>
          <w:iCs/>
          <w:sz w:val="22"/>
          <w:szCs w:val="22"/>
        </w:rPr>
        <w:br/>
      </w:r>
      <w:r w:rsidR="002D44B3" w:rsidRPr="00911819">
        <w:rPr>
          <w:rFonts w:cstheme="minorHAnsi"/>
          <w:i/>
          <w:iCs/>
          <w:sz w:val="22"/>
          <w:szCs w:val="22"/>
        </w:rPr>
        <w:br/>
      </w:r>
      <w:r w:rsidR="00696813">
        <w:rPr>
          <w:rFonts w:cstheme="minorHAnsi"/>
          <w:sz w:val="22"/>
          <w:szCs w:val="22"/>
        </w:rPr>
        <w:t xml:space="preserve">revenue = </w:t>
      </w:r>
      <w:r w:rsidR="007D4FA9">
        <w:rPr>
          <w:rFonts w:cstheme="minorHAnsi"/>
          <w:i/>
          <w:iCs/>
          <w:sz w:val="22"/>
          <w:szCs w:val="22"/>
        </w:rPr>
        <w:t xml:space="preserve">optimal price * units sold </w:t>
      </w:r>
      <w:r w:rsidR="008C00F3">
        <w:rPr>
          <w:rFonts w:cstheme="minorHAnsi"/>
          <w:i/>
          <w:iCs/>
          <w:sz w:val="22"/>
          <w:szCs w:val="22"/>
        </w:rPr>
        <w:br/>
        <w:t xml:space="preserve">       </w:t>
      </w:r>
      <w:r w:rsidR="007D4FA9">
        <w:rPr>
          <w:rFonts w:cstheme="minorHAnsi"/>
          <w:i/>
          <w:iCs/>
          <w:sz w:val="22"/>
          <w:szCs w:val="22"/>
        </w:rPr>
        <w:t>= 100 * 500 = 50,000</w:t>
      </w:r>
      <w:r w:rsidR="003134A4">
        <w:rPr>
          <w:rFonts w:cstheme="minorHAnsi"/>
          <w:sz w:val="22"/>
          <w:szCs w:val="22"/>
        </w:rPr>
        <w:br/>
      </w:r>
      <w:r w:rsidR="00B93EF8">
        <w:rPr>
          <w:rFonts w:cstheme="minorHAnsi"/>
          <w:sz w:val="22"/>
          <w:szCs w:val="22"/>
        </w:rPr>
        <w:br/>
      </w:r>
    </w:p>
    <w:p w:rsidR="00B646F4" w:rsidRPr="00B646F4" w:rsidRDefault="00EA5852" w:rsidP="0009589D">
      <w:pPr>
        <w:pStyle w:val="ListParagraph"/>
        <w:numPr>
          <w:ilvl w:val="0"/>
          <w:numId w:val="7"/>
        </w:numPr>
        <w:spacing w:line="276" w:lineRule="auto"/>
        <w:ind w:left="360"/>
        <w:rPr>
          <w:rFonts w:cstheme="minorHAnsi"/>
          <w:sz w:val="22"/>
          <w:szCs w:val="22"/>
        </w:rPr>
      </w:pPr>
      <w:r w:rsidRPr="00BC45E9">
        <w:rPr>
          <w:rFonts w:cstheme="minorHAnsi"/>
          <w:color w:val="4472C4" w:themeColor="accent1"/>
          <w:sz w:val="22"/>
          <w:szCs w:val="22"/>
        </w:rPr>
        <w:t>From your past experience, you notice that you can actually segment the market perfectly.</w:t>
      </w:r>
      <w:r w:rsidR="00A72A25" w:rsidRPr="00BC45E9">
        <w:rPr>
          <w:rFonts w:cstheme="minorHAnsi"/>
          <w:color w:val="4472C4" w:themeColor="accent1"/>
          <w:sz w:val="22"/>
          <w:szCs w:val="22"/>
        </w:rPr>
        <w:t xml:space="preserve"> </w:t>
      </w:r>
      <w:r w:rsidR="00DE09D9" w:rsidRPr="00BC45E9">
        <w:rPr>
          <w:rFonts w:cstheme="minorHAnsi"/>
          <w:color w:val="4472C4" w:themeColor="accent1"/>
          <w:sz w:val="22"/>
          <w:szCs w:val="22"/>
        </w:rPr>
        <w:t xml:space="preserve"> </w:t>
      </w:r>
      <w:r w:rsidRPr="00BC45E9">
        <w:rPr>
          <w:rFonts w:cstheme="minorHAnsi"/>
          <w:color w:val="4472C4" w:themeColor="accent1"/>
          <w:sz w:val="22"/>
          <w:szCs w:val="22"/>
        </w:rPr>
        <w:t>You observe that customers who are willing to pay at least $50 will always be attracted</w:t>
      </w:r>
      <w:r w:rsidR="00DE09D9" w:rsidRPr="00BC45E9">
        <w:rPr>
          <w:rFonts w:cstheme="minorHAnsi"/>
          <w:color w:val="4472C4" w:themeColor="accent1"/>
          <w:sz w:val="22"/>
          <w:szCs w:val="22"/>
        </w:rPr>
        <w:t xml:space="preserve"> </w:t>
      </w:r>
      <w:r w:rsidRPr="00BC45E9">
        <w:rPr>
          <w:rFonts w:cstheme="minorHAnsi"/>
          <w:color w:val="4472C4" w:themeColor="accent1"/>
          <w:sz w:val="22"/>
          <w:szCs w:val="22"/>
        </w:rPr>
        <w:t>to buy online and customers who are willing to pay less than $50 will always go to the</w:t>
      </w:r>
      <w:r w:rsidR="00DE09D9" w:rsidRPr="00BC45E9">
        <w:rPr>
          <w:rFonts w:cstheme="minorHAnsi"/>
          <w:color w:val="4472C4" w:themeColor="accent1"/>
          <w:sz w:val="22"/>
          <w:szCs w:val="22"/>
        </w:rPr>
        <w:t xml:space="preserve"> </w:t>
      </w:r>
      <w:r w:rsidRPr="00BC45E9">
        <w:rPr>
          <w:rFonts w:cstheme="minorHAnsi"/>
          <w:color w:val="4472C4" w:themeColor="accent1"/>
          <w:sz w:val="22"/>
          <w:szCs w:val="22"/>
        </w:rPr>
        <w:t>store. What prices would you choose for the store and for the website (assuming there</w:t>
      </w:r>
      <w:r w:rsidR="00DE09D9" w:rsidRPr="00BC45E9">
        <w:rPr>
          <w:rFonts w:cstheme="minorHAnsi"/>
          <w:color w:val="4472C4" w:themeColor="accent1"/>
          <w:sz w:val="22"/>
          <w:szCs w:val="22"/>
        </w:rPr>
        <w:t xml:space="preserve"> </w:t>
      </w:r>
      <w:r w:rsidRPr="00BC45E9">
        <w:rPr>
          <w:rFonts w:cstheme="minorHAnsi"/>
          <w:color w:val="4472C4" w:themeColor="accent1"/>
          <w:sz w:val="22"/>
          <w:szCs w:val="22"/>
        </w:rPr>
        <w:t>is no</w:t>
      </w:r>
      <w:bookmarkStart w:id="0" w:name="_GoBack"/>
      <w:bookmarkEnd w:id="0"/>
      <w:r w:rsidRPr="00BC45E9">
        <w:rPr>
          <w:rFonts w:cstheme="minorHAnsi"/>
          <w:color w:val="4472C4" w:themeColor="accent1"/>
          <w:sz w:val="22"/>
          <w:szCs w:val="22"/>
        </w:rPr>
        <w:t xml:space="preserve"> delivery cost)? What is the total revenue?</w:t>
      </w:r>
      <w:r w:rsidR="00153546">
        <w:rPr>
          <w:rFonts w:cstheme="minorHAnsi"/>
          <w:sz w:val="22"/>
          <w:szCs w:val="22"/>
        </w:rPr>
        <w:br/>
      </w:r>
      <w:r w:rsidR="007D5286">
        <w:rPr>
          <w:rFonts w:cstheme="minorHAnsi"/>
          <w:sz w:val="22"/>
          <w:szCs w:val="22"/>
        </w:rPr>
        <w:br/>
      </w:r>
      <w:r w:rsidR="00E10298">
        <w:rPr>
          <w:rFonts w:cstheme="minorHAnsi"/>
          <w:color w:val="000000" w:themeColor="text1"/>
          <w:sz w:val="22"/>
          <w:szCs w:val="22"/>
        </w:rPr>
        <w:t>segmentation threshold price</w:t>
      </w:r>
      <w:r w:rsidR="00E10298">
        <w:rPr>
          <w:rFonts w:cstheme="minorHAnsi"/>
          <w:sz w:val="22"/>
          <w:szCs w:val="22"/>
        </w:rPr>
        <w:t xml:space="preserve"> = </w:t>
      </w:r>
      <w:r w:rsidR="003902F0">
        <w:rPr>
          <w:rFonts w:cstheme="minorHAnsi"/>
          <w:sz w:val="22"/>
          <w:szCs w:val="22"/>
        </w:rPr>
        <w:t>v</w:t>
      </w:r>
      <w:r w:rsidR="00E7197A">
        <w:rPr>
          <w:rFonts w:cstheme="minorHAnsi"/>
          <w:sz w:val="22"/>
          <w:szCs w:val="22"/>
        </w:rPr>
        <w:t xml:space="preserve"> </w:t>
      </w:r>
      <w:r w:rsidR="003902F0">
        <w:rPr>
          <w:rFonts w:cstheme="minorHAnsi"/>
          <w:sz w:val="22"/>
          <w:szCs w:val="22"/>
        </w:rPr>
        <w:t>= 50</w:t>
      </w:r>
      <w:r w:rsidR="007D5286">
        <w:rPr>
          <w:rFonts w:cstheme="minorHAnsi"/>
          <w:sz w:val="22"/>
          <w:szCs w:val="22"/>
        </w:rPr>
        <w:br/>
      </w:r>
      <w:r w:rsidR="0013074C">
        <w:rPr>
          <w:rFonts w:cstheme="minorHAnsi"/>
          <w:i/>
          <w:iCs/>
          <w:sz w:val="22"/>
          <w:szCs w:val="22"/>
        </w:rPr>
        <w:t>d</w:t>
      </w:r>
      <w:r w:rsidR="00D25B3E">
        <w:rPr>
          <w:rFonts w:cstheme="minorHAnsi"/>
          <w:i/>
          <w:iCs/>
          <w:sz w:val="22"/>
          <w:szCs w:val="22"/>
        </w:rPr>
        <w:t>(</w:t>
      </w:r>
      <w:r w:rsidR="0013074C">
        <w:rPr>
          <w:rFonts w:cstheme="minorHAnsi"/>
          <w:i/>
          <w:iCs/>
          <w:sz w:val="22"/>
          <w:szCs w:val="22"/>
        </w:rPr>
        <w:t>p</w:t>
      </w:r>
      <w:r w:rsidR="00D25B3E">
        <w:rPr>
          <w:rFonts w:cstheme="minorHAnsi"/>
          <w:i/>
          <w:iCs/>
          <w:sz w:val="22"/>
          <w:szCs w:val="22"/>
        </w:rPr>
        <w:t>)</w:t>
      </w:r>
      <w:r w:rsidR="0013074C">
        <w:rPr>
          <w:rFonts w:cstheme="minorHAnsi"/>
          <w:i/>
          <w:iCs/>
          <w:sz w:val="22"/>
          <w:szCs w:val="22"/>
        </w:rPr>
        <w:t xml:space="preserve"> = </w:t>
      </w:r>
      <w:r w:rsidR="0013074C" w:rsidRPr="00911819">
        <w:rPr>
          <w:rFonts w:cstheme="minorHAnsi"/>
          <w:i/>
          <w:iCs/>
          <w:sz w:val="22"/>
          <w:szCs w:val="22"/>
        </w:rPr>
        <w:t>1000 – 5p</w:t>
      </w:r>
      <w:r w:rsidR="0013074C">
        <w:rPr>
          <w:rFonts w:cstheme="minorHAnsi"/>
          <w:i/>
          <w:iCs/>
          <w:sz w:val="22"/>
          <w:szCs w:val="22"/>
        </w:rPr>
        <w:t xml:space="preserve"> = </w:t>
      </w:r>
      <w:r w:rsidR="00C434F0">
        <w:rPr>
          <w:rFonts w:cstheme="minorHAnsi"/>
          <w:i/>
          <w:iCs/>
          <w:sz w:val="22"/>
          <w:szCs w:val="22"/>
        </w:rPr>
        <w:t>1000 – 5*50 = 750</w:t>
      </w:r>
    </w:p>
    <w:p w:rsidR="00B646F4" w:rsidRDefault="00B646F4" w:rsidP="00B646F4">
      <w:pPr>
        <w:spacing w:line="276" w:lineRule="auto"/>
        <w:rPr>
          <w:rFonts w:cstheme="minorHAnsi"/>
          <w:sz w:val="22"/>
          <w:szCs w:val="22"/>
        </w:rPr>
      </w:pPr>
      <w:r w:rsidRPr="00B646F4">
        <w:rPr>
          <w:rFonts w:cstheme="minorHAnsi"/>
          <w:sz w:val="22"/>
          <w:szCs w:val="22"/>
        </w:rPr>
        <w:drawing>
          <wp:anchor distT="0" distB="0" distL="114300" distR="114300" simplePos="0" relativeHeight="251660288" behindDoc="1" locked="0" layoutInCell="1" allowOverlap="1" wp14:anchorId="4D871C03">
            <wp:simplePos x="0" y="0"/>
            <wp:positionH relativeFrom="column">
              <wp:posOffset>3521413</wp:posOffset>
            </wp:positionH>
            <wp:positionV relativeFrom="paragraph">
              <wp:posOffset>119042</wp:posOffset>
            </wp:positionV>
            <wp:extent cx="2150745" cy="1701800"/>
            <wp:effectExtent l="0" t="0" r="0" b="0"/>
            <wp:wrapTight wrapText="bothSides">
              <wp:wrapPolygon edited="0">
                <wp:start x="0" y="0"/>
                <wp:lineTo x="0" y="21439"/>
                <wp:lineTo x="21428" y="21439"/>
                <wp:lineTo x="214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50745" cy="1701800"/>
                    </a:xfrm>
                    <a:prstGeom prst="rect">
                      <a:avLst/>
                    </a:prstGeom>
                  </pic:spPr>
                </pic:pic>
              </a:graphicData>
            </a:graphic>
            <wp14:sizeRelH relativeFrom="page">
              <wp14:pctWidth>0</wp14:pctWidth>
            </wp14:sizeRelH>
            <wp14:sizeRelV relativeFrom="page">
              <wp14:pctHeight>0</wp14:pctHeight>
            </wp14:sizeRelV>
          </wp:anchor>
        </w:drawing>
      </w:r>
    </w:p>
    <w:p w:rsidR="00B646F4" w:rsidRDefault="00B646F4" w:rsidP="00B646F4">
      <w:pPr>
        <w:spacing w:line="276" w:lineRule="auto"/>
        <w:rPr>
          <w:rFonts w:cstheme="minorHAnsi"/>
          <w:sz w:val="22"/>
          <w:szCs w:val="22"/>
        </w:rPr>
      </w:pPr>
      <w:r w:rsidRPr="00B646F4">
        <w:rPr>
          <w:rFonts w:cstheme="minorHAnsi"/>
          <w:sz w:val="22"/>
          <w:szCs w:val="22"/>
        </w:rPr>
        <w:drawing>
          <wp:anchor distT="0" distB="0" distL="114300" distR="114300" simplePos="0" relativeHeight="251659264" behindDoc="1" locked="0" layoutInCell="1" allowOverlap="1" wp14:anchorId="5EEE62CB">
            <wp:simplePos x="0" y="0"/>
            <wp:positionH relativeFrom="column">
              <wp:posOffset>0</wp:posOffset>
            </wp:positionH>
            <wp:positionV relativeFrom="paragraph">
              <wp:posOffset>-68013</wp:posOffset>
            </wp:positionV>
            <wp:extent cx="2704289" cy="2150092"/>
            <wp:effectExtent l="0" t="0" r="1270" b="0"/>
            <wp:wrapTight wrapText="bothSides">
              <wp:wrapPolygon edited="0">
                <wp:start x="0" y="0"/>
                <wp:lineTo x="0" y="21440"/>
                <wp:lineTo x="21509" y="21440"/>
                <wp:lineTo x="21509"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05991" cy="2151445"/>
                    </a:xfrm>
                    <a:prstGeom prst="rect">
                      <a:avLst/>
                    </a:prstGeom>
                  </pic:spPr>
                </pic:pic>
              </a:graphicData>
            </a:graphic>
            <wp14:sizeRelH relativeFrom="page">
              <wp14:pctWidth>0</wp14:pctWidth>
            </wp14:sizeRelH>
            <wp14:sizeRelV relativeFrom="page">
              <wp14:pctHeight>0</wp14:pctHeight>
            </wp14:sizeRelV>
          </wp:anchor>
        </w:drawing>
      </w:r>
    </w:p>
    <w:p w:rsidR="00B646F4" w:rsidRDefault="00B646F4" w:rsidP="00B646F4">
      <w:pPr>
        <w:spacing w:line="276" w:lineRule="auto"/>
        <w:rPr>
          <w:rFonts w:cstheme="minorHAnsi"/>
          <w:sz w:val="22"/>
          <w:szCs w:val="22"/>
        </w:rPr>
      </w:pPr>
    </w:p>
    <w:p w:rsidR="00B646F4" w:rsidRDefault="00B646F4" w:rsidP="00B646F4">
      <w:pPr>
        <w:spacing w:line="276" w:lineRule="auto"/>
        <w:rPr>
          <w:rFonts w:cstheme="minorHAnsi"/>
          <w:sz w:val="22"/>
          <w:szCs w:val="22"/>
        </w:rPr>
      </w:pPr>
    </w:p>
    <w:p w:rsidR="00B646F4" w:rsidRDefault="00B646F4" w:rsidP="00B646F4">
      <w:pPr>
        <w:spacing w:line="276" w:lineRule="auto"/>
        <w:rPr>
          <w:rFonts w:cstheme="minorHAnsi"/>
          <w:sz w:val="22"/>
          <w:szCs w:val="22"/>
        </w:rPr>
      </w:pPr>
    </w:p>
    <w:p w:rsidR="00B646F4" w:rsidRDefault="00B646F4" w:rsidP="00B646F4">
      <w:pPr>
        <w:spacing w:line="276" w:lineRule="auto"/>
        <w:rPr>
          <w:rFonts w:cstheme="minorHAnsi"/>
          <w:sz w:val="22"/>
          <w:szCs w:val="22"/>
        </w:rPr>
      </w:pPr>
    </w:p>
    <w:p w:rsidR="00B646F4" w:rsidRDefault="00B646F4" w:rsidP="00B646F4">
      <w:pPr>
        <w:spacing w:line="276" w:lineRule="auto"/>
        <w:rPr>
          <w:rFonts w:cstheme="minorHAnsi"/>
          <w:sz w:val="22"/>
          <w:szCs w:val="22"/>
        </w:rPr>
      </w:pPr>
    </w:p>
    <w:p w:rsidR="00B646F4" w:rsidRDefault="00B646F4" w:rsidP="00B646F4">
      <w:pPr>
        <w:spacing w:line="276" w:lineRule="auto"/>
        <w:rPr>
          <w:rFonts w:cstheme="minorHAnsi"/>
          <w:sz w:val="22"/>
          <w:szCs w:val="22"/>
        </w:rPr>
      </w:pPr>
    </w:p>
    <w:p w:rsidR="00B646F4" w:rsidRDefault="00B646F4" w:rsidP="00B646F4">
      <w:pPr>
        <w:spacing w:line="276" w:lineRule="auto"/>
        <w:rPr>
          <w:rFonts w:cstheme="minorHAnsi"/>
          <w:sz w:val="22"/>
          <w:szCs w:val="22"/>
        </w:rPr>
      </w:pPr>
    </w:p>
    <w:p w:rsidR="00B646F4" w:rsidRDefault="00B646F4" w:rsidP="00B646F4">
      <w:pPr>
        <w:spacing w:line="276" w:lineRule="auto"/>
        <w:rPr>
          <w:rFonts w:cstheme="minorHAnsi"/>
          <w:sz w:val="22"/>
          <w:szCs w:val="22"/>
        </w:rPr>
      </w:pPr>
    </w:p>
    <w:p w:rsidR="005B2B39" w:rsidRPr="00B646F4" w:rsidRDefault="007D5286" w:rsidP="00B646F4">
      <w:pPr>
        <w:spacing w:line="276" w:lineRule="auto"/>
        <w:rPr>
          <w:rFonts w:cstheme="minorHAnsi"/>
          <w:sz w:val="22"/>
          <w:szCs w:val="22"/>
        </w:rPr>
      </w:pPr>
      <w:r w:rsidRPr="00B646F4">
        <w:rPr>
          <w:rFonts w:cstheme="minorHAnsi"/>
          <w:sz w:val="22"/>
          <w:szCs w:val="22"/>
        </w:rPr>
        <w:br/>
      </w:r>
    </w:p>
    <w:tbl>
      <w:tblPr>
        <w:tblStyle w:val="TableGrid"/>
        <w:tblW w:w="0" w:type="auto"/>
        <w:tblInd w:w="360" w:type="dxa"/>
        <w:tblLook w:val="04A0" w:firstRow="1" w:lastRow="0" w:firstColumn="1" w:lastColumn="0" w:noHBand="0" w:noVBand="1"/>
      </w:tblPr>
      <w:tblGrid>
        <w:gridCol w:w="4491"/>
        <w:gridCol w:w="4499"/>
      </w:tblGrid>
      <w:tr w:rsidR="005B2B39" w:rsidTr="005B2B39">
        <w:tc>
          <w:tcPr>
            <w:tcW w:w="4675" w:type="dxa"/>
          </w:tcPr>
          <w:p w:rsidR="005B2B39" w:rsidRDefault="005B2B39" w:rsidP="005B2B39">
            <w:pPr>
              <w:pStyle w:val="ListParagraph"/>
              <w:spacing w:line="276" w:lineRule="auto"/>
              <w:ind w:left="0"/>
              <w:rPr>
                <w:rFonts w:cstheme="minorHAnsi"/>
                <w:sz w:val="22"/>
                <w:szCs w:val="22"/>
              </w:rPr>
            </w:pPr>
            <w:r w:rsidRPr="009B4157">
              <w:rPr>
                <w:rFonts w:cstheme="minorHAnsi"/>
                <w:sz w:val="22"/>
                <w:szCs w:val="22"/>
                <w:u w:val="single"/>
              </w:rPr>
              <w:lastRenderedPageBreak/>
              <w:t xml:space="preserve">High </w:t>
            </w:r>
            <w:r>
              <w:rPr>
                <w:rFonts w:cstheme="minorHAnsi"/>
                <w:sz w:val="22"/>
                <w:szCs w:val="22"/>
                <w:u w:val="single"/>
              </w:rPr>
              <w:t xml:space="preserve">(online) </w:t>
            </w:r>
            <w:r w:rsidRPr="009B4157">
              <w:rPr>
                <w:rFonts w:cstheme="minorHAnsi"/>
                <w:sz w:val="22"/>
                <w:szCs w:val="22"/>
                <w:u w:val="single"/>
              </w:rPr>
              <w:t>valuation segment:</w:t>
            </w:r>
            <w:r>
              <w:rPr>
                <w:rFonts w:cstheme="minorHAnsi"/>
                <w:sz w:val="22"/>
                <w:szCs w:val="22"/>
              </w:rPr>
              <w:br/>
              <w:t xml:space="preserve">demand: </w:t>
            </w:r>
            <w:r>
              <w:rPr>
                <w:rFonts w:cstheme="minorHAnsi"/>
                <w:color w:val="000000" w:themeColor="text1"/>
                <w:sz w:val="22"/>
                <w:szCs w:val="22"/>
              </w:rPr>
              <w:t>d</w:t>
            </w:r>
            <w:r w:rsidRPr="000F784F">
              <w:rPr>
                <w:rFonts w:cstheme="minorHAnsi"/>
                <w:color w:val="000000" w:themeColor="text1"/>
                <w:sz w:val="22"/>
                <w:szCs w:val="22"/>
                <w:vertAlign w:val="subscript"/>
              </w:rPr>
              <w:t>1</w:t>
            </w:r>
            <w:r>
              <w:rPr>
                <w:rFonts w:cstheme="minorHAnsi"/>
                <w:color w:val="000000" w:themeColor="text1"/>
                <w:sz w:val="22"/>
                <w:szCs w:val="22"/>
              </w:rPr>
              <w:t>(p</w:t>
            </w:r>
            <w:r w:rsidRPr="000F784F">
              <w:rPr>
                <w:rFonts w:cstheme="minorHAnsi"/>
                <w:color w:val="000000" w:themeColor="text1"/>
                <w:sz w:val="22"/>
                <w:szCs w:val="22"/>
                <w:vertAlign w:val="subscript"/>
              </w:rPr>
              <w:t>1</w:t>
            </w:r>
            <w:r>
              <w:rPr>
                <w:rFonts w:cstheme="minorHAnsi"/>
                <w:color w:val="000000" w:themeColor="text1"/>
                <w:sz w:val="22"/>
                <w:szCs w:val="22"/>
              </w:rPr>
              <w:t>) = min (750, (1000 - 5</w:t>
            </w:r>
            <w:r w:rsidRPr="00E342BB">
              <w:rPr>
                <w:rFonts w:cstheme="minorHAnsi"/>
                <w:color w:val="000000" w:themeColor="text1"/>
                <w:sz w:val="22"/>
                <w:szCs w:val="22"/>
              </w:rPr>
              <w:t xml:space="preserve"> </w:t>
            </w:r>
            <w:r>
              <w:rPr>
                <w:rFonts w:cstheme="minorHAnsi"/>
                <w:color w:val="000000" w:themeColor="text1"/>
                <w:sz w:val="22"/>
                <w:szCs w:val="22"/>
              </w:rPr>
              <w:t>p</w:t>
            </w:r>
            <w:r w:rsidRPr="000F784F">
              <w:rPr>
                <w:rFonts w:cstheme="minorHAnsi"/>
                <w:color w:val="000000" w:themeColor="text1"/>
                <w:sz w:val="22"/>
                <w:szCs w:val="22"/>
                <w:vertAlign w:val="subscript"/>
              </w:rPr>
              <w:t>1</w:t>
            </w:r>
            <w:r>
              <w:rPr>
                <w:rFonts w:cstheme="minorHAnsi"/>
                <w:sz w:val="22"/>
                <w:szCs w:val="22"/>
              </w:rPr>
              <w:t>) )</w:t>
            </w:r>
            <w:r>
              <w:rPr>
                <w:rFonts w:cstheme="minorHAnsi"/>
                <w:sz w:val="22"/>
                <w:szCs w:val="22"/>
              </w:rPr>
              <w:br/>
              <w:t xml:space="preserve">revenue          max    </w:t>
            </w:r>
            <w:r>
              <w:rPr>
                <w:rFonts w:cstheme="minorHAnsi"/>
                <w:color w:val="000000" w:themeColor="text1"/>
                <w:sz w:val="22"/>
                <w:szCs w:val="22"/>
              </w:rPr>
              <w:t>p</w:t>
            </w:r>
            <w:r w:rsidRPr="000F784F">
              <w:rPr>
                <w:rFonts w:cstheme="minorHAnsi"/>
                <w:color w:val="000000" w:themeColor="text1"/>
                <w:sz w:val="22"/>
                <w:szCs w:val="22"/>
                <w:vertAlign w:val="subscript"/>
              </w:rPr>
              <w:t>1</w:t>
            </w:r>
            <w:r>
              <w:rPr>
                <w:rFonts w:cstheme="minorHAnsi"/>
                <w:color w:val="000000" w:themeColor="text1"/>
                <w:sz w:val="22"/>
                <w:szCs w:val="22"/>
              </w:rPr>
              <w:t xml:space="preserve"> * min (750, (1000 - 5</w:t>
            </w:r>
            <w:r w:rsidRPr="00E342BB">
              <w:rPr>
                <w:rFonts w:cstheme="minorHAnsi"/>
                <w:color w:val="000000" w:themeColor="text1"/>
                <w:sz w:val="22"/>
                <w:szCs w:val="22"/>
              </w:rPr>
              <w:t xml:space="preserve"> </w:t>
            </w:r>
            <w:r>
              <w:rPr>
                <w:rFonts w:cstheme="minorHAnsi"/>
                <w:color w:val="000000" w:themeColor="text1"/>
                <w:sz w:val="22"/>
                <w:szCs w:val="22"/>
              </w:rPr>
              <w:t>p</w:t>
            </w:r>
            <w:r w:rsidRPr="000F784F">
              <w:rPr>
                <w:rFonts w:cstheme="minorHAnsi"/>
                <w:color w:val="000000" w:themeColor="text1"/>
                <w:sz w:val="22"/>
                <w:szCs w:val="22"/>
                <w:vertAlign w:val="subscript"/>
              </w:rPr>
              <w:t>1</w:t>
            </w:r>
            <w:r>
              <w:rPr>
                <w:rFonts w:cstheme="minorHAnsi"/>
                <w:sz w:val="22"/>
                <w:szCs w:val="22"/>
              </w:rPr>
              <w:t xml:space="preserve">) ) </w:t>
            </w:r>
            <w:r>
              <w:rPr>
                <w:rFonts w:cstheme="minorHAnsi"/>
                <w:sz w:val="22"/>
                <w:szCs w:val="22"/>
              </w:rPr>
              <w:br/>
              <w:t xml:space="preserve">                         s.t       </w:t>
            </w:r>
            <w:r>
              <w:rPr>
                <w:rFonts w:cstheme="minorHAnsi"/>
                <w:color w:val="000000" w:themeColor="text1"/>
                <w:sz w:val="22"/>
                <w:szCs w:val="22"/>
              </w:rPr>
              <w:t>p</w:t>
            </w:r>
            <w:r w:rsidRPr="000F784F">
              <w:rPr>
                <w:rFonts w:cstheme="minorHAnsi"/>
                <w:color w:val="000000" w:themeColor="text1"/>
                <w:sz w:val="22"/>
                <w:szCs w:val="22"/>
                <w:vertAlign w:val="subscript"/>
              </w:rPr>
              <w:t>1</w:t>
            </w:r>
            <w:r w:rsidRPr="00A04338">
              <w:rPr>
                <w:rFonts w:cstheme="minorHAnsi"/>
                <w:color w:val="000000" w:themeColor="text1"/>
                <w:sz w:val="22"/>
                <w:szCs w:val="22"/>
              </w:rPr>
              <w:t xml:space="preserve"> </w:t>
            </w:r>
            <w:r>
              <w:rPr>
                <w:rFonts w:cstheme="minorHAnsi"/>
                <w:color w:val="000000" w:themeColor="text1"/>
                <w:sz w:val="22"/>
                <w:szCs w:val="22"/>
              </w:rPr>
              <w:t xml:space="preserve"> </w:t>
            </w:r>
            <w:r>
              <w:rPr>
                <w:rFonts w:cstheme="minorHAnsi"/>
                <w:sz w:val="22"/>
                <w:szCs w:val="22"/>
              </w:rPr>
              <w:sym w:font="Symbol" w:char="F0B3"/>
            </w:r>
            <w:r>
              <w:rPr>
                <w:rFonts w:cstheme="minorHAnsi"/>
                <w:sz w:val="22"/>
                <w:szCs w:val="22"/>
              </w:rPr>
              <w:t xml:space="preserve">  750</w:t>
            </w:r>
            <w:r>
              <w:rPr>
                <w:rFonts w:cstheme="minorHAnsi"/>
                <w:sz w:val="22"/>
                <w:szCs w:val="22"/>
              </w:rPr>
              <w:br/>
            </w:r>
            <w:r>
              <w:rPr>
                <w:rFonts w:cstheme="minorHAnsi"/>
                <w:color w:val="000000" w:themeColor="text1"/>
                <w:sz w:val="22"/>
                <w:szCs w:val="22"/>
              </w:rPr>
              <w:br/>
              <w:t>p</w:t>
            </w:r>
            <w:r w:rsidRPr="000F784F">
              <w:rPr>
                <w:rFonts w:cstheme="minorHAnsi"/>
                <w:color w:val="000000" w:themeColor="text1"/>
                <w:sz w:val="22"/>
                <w:szCs w:val="22"/>
                <w:vertAlign w:val="subscript"/>
              </w:rPr>
              <w:t>1</w:t>
            </w:r>
            <w:r w:rsidRPr="009E43F6">
              <w:rPr>
                <w:rFonts w:cstheme="minorHAnsi"/>
                <w:color w:val="000000" w:themeColor="text1"/>
                <w:sz w:val="22"/>
                <w:szCs w:val="22"/>
                <w:vertAlign w:val="superscript"/>
              </w:rPr>
              <w:t>*</w:t>
            </w:r>
            <w:r>
              <w:rPr>
                <w:rFonts w:cstheme="minorHAnsi"/>
                <w:sz w:val="22"/>
                <w:szCs w:val="22"/>
              </w:rPr>
              <w:t>= D / 2m =  1000 / 2*5 = 100</w:t>
            </w:r>
            <w:r w:rsidRPr="00A04338">
              <w:rPr>
                <w:rFonts w:cstheme="minorHAnsi"/>
                <w:sz w:val="22"/>
                <w:szCs w:val="22"/>
              </w:rPr>
              <w:br/>
            </w:r>
            <w:r>
              <w:rPr>
                <w:rFonts w:cstheme="minorHAnsi"/>
                <w:color w:val="000000" w:themeColor="text1"/>
                <w:sz w:val="22"/>
                <w:szCs w:val="22"/>
              </w:rPr>
              <w:t>d</w:t>
            </w:r>
            <w:r w:rsidRPr="000F784F">
              <w:rPr>
                <w:rFonts w:cstheme="minorHAnsi"/>
                <w:color w:val="000000" w:themeColor="text1"/>
                <w:sz w:val="22"/>
                <w:szCs w:val="22"/>
                <w:vertAlign w:val="subscript"/>
              </w:rPr>
              <w:t>1</w:t>
            </w:r>
            <w:r>
              <w:rPr>
                <w:rFonts w:cstheme="minorHAnsi"/>
                <w:color w:val="000000" w:themeColor="text1"/>
                <w:sz w:val="22"/>
                <w:szCs w:val="22"/>
              </w:rPr>
              <w:t>(p</w:t>
            </w:r>
            <w:r w:rsidRPr="000F784F">
              <w:rPr>
                <w:rFonts w:cstheme="minorHAnsi"/>
                <w:color w:val="000000" w:themeColor="text1"/>
                <w:sz w:val="22"/>
                <w:szCs w:val="22"/>
                <w:vertAlign w:val="subscript"/>
              </w:rPr>
              <w:t>1</w:t>
            </w:r>
            <w:r w:rsidRPr="009E43F6">
              <w:rPr>
                <w:rFonts w:cstheme="minorHAnsi"/>
                <w:color w:val="000000" w:themeColor="text1"/>
                <w:sz w:val="22"/>
                <w:szCs w:val="22"/>
                <w:vertAlign w:val="superscript"/>
              </w:rPr>
              <w:t>*</w:t>
            </w:r>
            <w:r>
              <w:rPr>
                <w:rFonts w:cstheme="minorHAnsi"/>
                <w:color w:val="000000" w:themeColor="text1"/>
                <w:sz w:val="22"/>
                <w:szCs w:val="22"/>
              </w:rPr>
              <w:t xml:space="preserve">) </w:t>
            </w:r>
            <w:r>
              <w:rPr>
                <w:rFonts w:cstheme="minorHAnsi"/>
                <w:i/>
                <w:iCs/>
                <w:sz w:val="22"/>
                <w:szCs w:val="22"/>
              </w:rPr>
              <w:t xml:space="preserve">= </w:t>
            </w:r>
            <w:r w:rsidRPr="00911819">
              <w:rPr>
                <w:rFonts w:cstheme="minorHAnsi"/>
                <w:i/>
                <w:iCs/>
                <w:sz w:val="22"/>
                <w:szCs w:val="22"/>
              </w:rPr>
              <w:t>1000 – 5p</w:t>
            </w:r>
            <w:r>
              <w:rPr>
                <w:rFonts w:cstheme="minorHAnsi"/>
                <w:i/>
                <w:iCs/>
                <w:sz w:val="22"/>
                <w:szCs w:val="22"/>
              </w:rPr>
              <w:t xml:space="preserve"> = 500</w:t>
            </w:r>
            <w:r>
              <w:rPr>
                <w:rFonts w:cstheme="minorHAnsi"/>
                <w:sz w:val="22"/>
                <w:szCs w:val="22"/>
              </w:rPr>
              <w:br/>
              <w:t xml:space="preserve">rev* = </w:t>
            </w:r>
            <w:r>
              <w:rPr>
                <w:rFonts w:cstheme="minorHAnsi"/>
                <w:color w:val="000000" w:themeColor="text1"/>
                <w:sz w:val="22"/>
                <w:szCs w:val="22"/>
              </w:rPr>
              <w:t>p</w:t>
            </w:r>
            <w:r w:rsidRPr="000F784F">
              <w:rPr>
                <w:rFonts w:cstheme="minorHAnsi"/>
                <w:color w:val="000000" w:themeColor="text1"/>
                <w:sz w:val="22"/>
                <w:szCs w:val="22"/>
                <w:vertAlign w:val="subscript"/>
              </w:rPr>
              <w:t>1</w:t>
            </w:r>
            <w:r w:rsidRPr="009E43F6">
              <w:rPr>
                <w:rFonts w:cstheme="minorHAnsi"/>
                <w:color w:val="000000" w:themeColor="text1"/>
                <w:sz w:val="22"/>
                <w:szCs w:val="22"/>
                <w:vertAlign w:val="superscript"/>
              </w:rPr>
              <w:t>*</w:t>
            </w:r>
            <w:r w:rsidRPr="003D1F8F">
              <w:rPr>
                <w:rFonts w:cstheme="minorHAnsi"/>
                <w:color w:val="000000" w:themeColor="text1"/>
                <w:sz w:val="22"/>
                <w:szCs w:val="22"/>
              </w:rPr>
              <w:t xml:space="preserve"> </w:t>
            </w:r>
            <w:r>
              <w:rPr>
                <w:rFonts w:cstheme="minorHAnsi"/>
                <w:color w:val="000000" w:themeColor="text1"/>
                <w:sz w:val="22"/>
                <w:szCs w:val="22"/>
              </w:rPr>
              <w:t>* d</w:t>
            </w:r>
            <w:r w:rsidRPr="000F784F">
              <w:rPr>
                <w:rFonts w:cstheme="minorHAnsi"/>
                <w:color w:val="000000" w:themeColor="text1"/>
                <w:sz w:val="22"/>
                <w:szCs w:val="22"/>
                <w:vertAlign w:val="subscript"/>
              </w:rPr>
              <w:t>1</w:t>
            </w:r>
            <w:r>
              <w:rPr>
                <w:rFonts w:cstheme="minorHAnsi"/>
                <w:color w:val="000000" w:themeColor="text1"/>
                <w:sz w:val="22"/>
                <w:szCs w:val="22"/>
              </w:rPr>
              <w:t>(p</w:t>
            </w:r>
            <w:r w:rsidRPr="000F784F">
              <w:rPr>
                <w:rFonts w:cstheme="minorHAnsi"/>
                <w:color w:val="000000" w:themeColor="text1"/>
                <w:sz w:val="22"/>
                <w:szCs w:val="22"/>
                <w:vertAlign w:val="subscript"/>
              </w:rPr>
              <w:t>1</w:t>
            </w:r>
            <w:r w:rsidRPr="009E43F6">
              <w:rPr>
                <w:rFonts w:cstheme="minorHAnsi"/>
                <w:color w:val="000000" w:themeColor="text1"/>
                <w:sz w:val="22"/>
                <w:szCs w:val="22"/>
                <w:vertAlign w:val="superscript"/>
              </w:rPr>
              <w:t>*</w:t>
            </w:r>
            <w:r>
              <w:rPr>
                <w:rFonts w:cstheme="minorHAnsi"/>
                <w:color w:val="000000" w:themeColor="text1"/>
                <w:sz w:val="22"/>
                <w:szCs w:val="22"/>
              </w:rPr>
              <w:t>) = 100 * 500 = 50,000</w:t>
            </w:r>
            <w:r>
              <w:rPr>
                <w:rFonts w:cstheme="minorHAnsi"/>
                <w:sz w:val="22"/>
                <w:szCs w:val="22"/>
              </w:rPr>
              <w:br/>
            </w:r>
          </w:p>
        </w:tc>
        <w:tc>
          <w:tcPr>
            <w:tcW w:w="4675" w:type="dxa"/>
          </w:tcPr>
          <w:p w:rsidR="0093206C" w:rsidRDefault="005B2B39" w:rsidP="005B2B39">
            <w:pPr>
              <w:pStyle w:val="ListParagraph"/>
              <w:spacing w:line="276" w:lineRule="auto"/>
              <w:ind w:left="0"/>
              <w:rPr>
                <w:rFonts w:cstheme="minorHAnsi"/>
                <w:sz w:val="22"/>
                <w:szCs w:val="22"/>
              </w:rPr>
            </w:pPr>
            <w:r>
              <w:rPr>
                <w:rFonts w:cstheme="minorHAnsi"/>
                <w:sz w:val="22"/>
                <w:szCs w:val="22"/>
                <w:u w:val="single"/>
              </w:rPr>
              <w:t xml:space="preserve">Low (store) </w:t>
            </w:r>
            <w:r w:rsidRPr="009B4157">
              <w:rPr>
                <w:rFonts w:cstheme="minorHAnsi"/>
                <w:sz w:val="22"/>
                <w:szCs w:val="22"/>
                <w:u w:val="single"/>
              </w:rPr>
              <w:t>valuation segment:</w:t>
            </w:r>
            <w:r>
              <w:rPr>
                <w:rFonts w:cstheme="minorHAnsi"/>
                <w:sz w:val="22"/>
                <w:szCs w:val="22"/>
              </w:rPr>
              <w:br/>
            </w:r>
            <w:r w:rsidR="0093206C">
              <w:rPr>
                <w:rFonts w:cstheme="minorHAnsi"/>
                <w:sz w:val="22"/>
                <w:szCs w:val="22"/>
              </w:rPr>
              <w:t>y coordinate = 1000-750 = 250</w:t>
            </w:r>
          </w:p>
          <w:p w:rsidR="0093206C" w:rsidRDefault="0093206C" w:rsidP="005B2B39">
            <w:pPr>
              <w:pStyle w:val="ListParagraph"/>
              <w:spacing w:line="276" w:lineRule="auto"/>
              <w:ind w:left="0"/>
              <w:rPr>
                <w:rFonts w:cstheme="minorHAnsi"/>
                <w:sz w:val="22"/>
                <w:szCs w:val="22"/>
              </w:rPr>
            </w:pPr>
          </w:p>
          <w:p w:rsidR="005B2B39" w:rsidRDefault="005B2B39" w:rsidP="005B2B39">
            <w:pPr>
              <w:pStyle w:val="ListParagraph"/>
              <w:spacing w:line="276" w:lineRule="auto"/>
              <w:ind w:left="0"/>
              <w:rPr>
                <w:rFonts w:cstheme="minorHAnsi"/>
                <w:sz w:val="22"/>
                <w:szCs w:val="22"/>
              </w:rPr>
            </w:pPr>
            <w:r>
              <w:rPr>
                <w:rFonts w:cstheme="minorHAnsi"/>
                <w:sz w:val="22"/>
                <w:szCs w:val="22"/>
              </w:rPr>
              <w:t xml:space="preserve">revenue          max    </w:t>
            </w:r>
            <w:r>
              <w:rPr>
                <w:rFonts w:cstheme="minorHAnsi"/>
                <w:color w:val="000000" w:themeColor="text1"/>
                <w:sz w:val="22"/>
                <w:szCs w:val="22"/>
              </w:rPr>
              <w:t>p</w:t>
            </w:r>
            <w:r>
              <w:rPr>
                <w:rFonts w:cstheme="minorHAnsi"/>
                <w:color w:val="000000" w:themeColor="text1"/>
                <w:sz w:val="22"/>
                <w:szCs w:val="22"/>
                <w:vertAlign w:val="subscript"/>
              </w:rPr>
              <w:t>2</w:t>
            </w:r>
            <w:r>
              <w:rPr>
                <w:rFonts w:cstheme="minorHAnsi"/>
                <w:color w:val="000000" w:themeColor="text1"/>
                <w:sz w:val="22"/>
                <w:szCs w:val="22"/>
              </w:rPr>
              <w:t xml:space="preserve"> * (250 - 5</w:t>
            </w:r>
            <w:r w:rsidRPr="00E342BB">
              <w:rPr>
                <w:rFonts w:cstheme="minorHAnsi"/>
                <w:color w:val="000000" w:themeColor="text1"/>
                <w:sz w:val="22"/>
                <w:szCs w:val="22"/>
              </w:rPr>
              <w:t xml:space="preserve"> </w:t>
            </w:r>
            <w:r>
              <w:rPr>
                <w:rFonts w:cstheme="minorHAnsi"/>
                <w:color w:val="000000" w:themeColor="text1"/>
                <w:sz w:val="22"/>
                <w:szCs w:val="22"/>
              </w:rPr>
              <w:t>p</w:t>
            </w:r>
            <w:r>
              <w:rPr>
                <w:rFonts w:cstheme="minorHAnsi"/>
                <w:color w:val="000000" w:themeColor="text1"/>
                <w:sz w:val="22"/>
                <w:szCs w:val="22"/>
                <w:vertAlign w:val="subscript"/>
              </w:rPr>
              <w:t>2</w:t>
            </w:r>
            <w:r>
              <w:rPr>
                <w:rFonts w:cstheme="minorHAnsi"/>
                <w:sz w:val="22"/>
                <w:szCs w:val="22"/>
              </w:rPr>
              <w:t xml:space="preserve">) </w:t>
            </w:r>
            <w:r>
              <w:rPr>
                <w:rFonts w:cstheme="minorHAnsi"/>
                <w:sz w:val="22"/>
                <w:szCs w:val="22"/>
              </w:rPr>
              <w:br/>
              <w:t xml:space="preserve">                         s.t       </w:t>
            </w:r>
            <w:r>
              <w:rPr>
                <w:rFonts w:cstheme="minorHAnsi"/>
                <w:color w:val="000000" w:themeColor="text1"/>
                <w:sz w:val="22"/>
                <w:szCs w:val="22"/>
              </w:rPr>
              <w:t>p</w:t>
            </w:r>
            <w:r>
              <w:rPr>
                <w:rFonts w:cstheme="minorHAnsi"/>
                <w:color w:val="000000" w:themeColor="text1"/>
                <w:sz w:val="22"/>
                <w:szCs w:val="22"/>
                <w:vertAlign w:val="subscript"/>
              </w:rPr>
              <w:t>2</w:t>
            </w:r>
            <w:r w:rsidRPr="00A04338">
              <w:rPr>
                <w:rFonts w:cstheme="minorHAnsi"/>
                <w:color w:val="000000" w:themeColor="text1"/>
                <w:sz w:val="22"/>
                <w:szCs w:val="22"/>
              </w:rPr>
              <w:t xml:space="preserve"> </w:t>
            </w:r>
            <w:r>
              <w:rPr>
                <w:rFonts w:cstheme="minorHAnsi"/>
                <w:color w:val="000000" w:themeColor="text1"/>
                <w:sz w:val="22"/>
                <w:szCs w:val="22"/>
              </w:rPr>
              <w:t xml:space="preserve"> </w:t>
            </w:r>
            <w:r>
              <w:rPr>
                <w:rFonts w:cstheme="minorHAnsi"/>
                <w:sz w:val="22"/>
                <w:szCs w:val="22"/>
              </w:rPr>
              <w:sym w:font="Symbol" w:char="F0B3"/>
            </w:r>
            <w:r>
              <w:rPr>
                <w:rFonts w:cstheme="minorHAnsi"/>
                <w:sz w:val="22"/>
                <w:szCs w:val="22"/>
              </w:rPr>
              <w:t xml:space="preserve">  0,  </w:t>
            </w:r>
            <w:r>
              <w:rPr>
                <w:rFonts w:cstheme="minorHAnsi"/>
                <w:color w:val="000000" w:themeColor="text1"/>
                <w:sz w:val="22"/>
                <w:szCs w:val="22"/>
              </w:rPr>
              <w:t>p</w:t>
            </w:r>
            <w:r>
              <w:rPr>
                <w:rFonts w:cstheme="minorHAnsi"/>
                <w:color w:val="000000" w:themeColor="text1"/>
                <w:sz w:val="22"/>
                <w:szCs w:val="22"/>
                <w:vertAlign w:val="subscript"/>
              </w:rPr>
              <w:t>2</w:t>
            </w:r>
            <w:r w:rsidRPr="00A04338">
              <w:rPr>
                <w:rFonts w:cstheme="minorHAnsi"/>
                <w:color w:val="000000" w:themeColor="text1"/>
                <w:sz w:val="22"/>
                <w:szCs w:val="22"/>
              </w:rPr>
              <w:t xml:space="preserve"> </w:t>
            </w:r>
            <w:r>
              <w:rPr>
                <w:rFonts w:cstheme="minorHAnsi"/>
                <w:color w:val="000000" w:themeColor="text1"/>
                <w:sz w:val="22"/>
                <w:szCs w:val="22"/>
              </w:rPr>
              <w:t xml:space="preserve"> </w:t>
            </w:r>
            <w:r>
              <w:rPr>
                <w:rFonts w:cstheme="minorHAnsi"/>
                <w:sz w:val="22"/>
                <w:szCs w:val="22"/>
              </w:rPr>
              <w:sym w:font="Symbol" w:char="F0A3"/>
            </w:r>
            <w:r>
              <w:rPr>
                <w:rFonts w:cstheme="minorHAnsi"/>
                <w:sz w:val="22"/>
                <w:szCs w:val="22"/>
              </w:rPr>
              <w:t xml:space="preserve">  750</w:t>
            </w:r>
            <w:r>
              <w:rPr>
                <w:rFonts w:cstheme="minorHAnsi"/>
                <w:sz w:val="22"/>
                <w:szCs w:val="22"/>
              </w:rPr>
              <w:br/>
            </w:r>
            <w:r>
              <w:rPr>
                <w:rFonts w:cstheme="minorHAnsi"/>
                <w:color w:val="000000" w:themeColor="text1"/>
                <w:sz w:val="22"/>
                <w:szCs w:val="22"/>
              </w:rPr>
              <w:br/>
              <w:t>p</w:t>
            </w:r>
            <w:r>
              <w:rPr>
                <w:rFonts w:cstheme="minorHAnsi"/>
                <w:color w:val="000000" w:themeColor="text1"/>
                <w:sz w:val="22"/>
                <w:szCs w:val="22"/>
                <w:vertAlign w:val="subscript"/>
              </w:rPr>
              <w:t>2</w:t>
            </w:r>
            <w:r w:rsidRPr="009E43F6">
              <w:rPr>
                <w:rFonts w:cstheme="minorHAnsi"/>
                <w:color w:val="000000" w:themeColor="text1"/>
                <w:sz w:val="22"/>
                <w:szCs w:val="22"/>
                <w:vertAlign w:val="superscript"/>
              </w:rPr>
              <w:t>*</w:t>
            </w:r>
            <w:r>
              <w:rPr>
                <w:rFonts w:cstheme="minorHAnsi"/>
                <w:sz w:val="22"/>
                <w:szCs w:val="22"/>
              </w:rPr>
              <w:t>= D / 2m =  250 / 2*5 = 25</w:t>
            </w:r>
            <w:r w:rsidRPr="00A04338">
              <w:rPr>
                <w:rFonts w:cstheme="minorHAnsi"/>
                <w:sz w:val="22"/>
                <w:szCs w:val="22"/>
              </w:rPr>
              <w:br/>
            </w:r>
            <w:r>
              <w:rPr>
                <w:rFonts w:cstheme="minorHAnsi"/>
                <w:color w:val="000000" w:themeColor="text1"/>
                <w:sz w:val="22"/>
                <w:szCs w:val="22"/>
              </w:rPr>
              <w:t>d</w:t>
            </w:r>
            <w:r>
              <w:rPr>
                <w:rFonts w:cstheme="minorHAnsi"/>
                <w:color w:val="000000" w:themeColor="text1"/>
                <w:sz w:val="22"/>
                <w:szCs w:val="22"/>
                <w:vertAlign w:val="subscript"/>
              </w:rPr>
              <w:t>2</w:t>
            </w:r>
            <w:r>
              <w:rPr>
                <w:rFonts w:cstheme="minorHAnsi"/>
                <w:color w:val="000000" w:themeColor="text1"/>
                <w:sz w:val="22"/>
                <w:szCs w:val="22"/>
              </w:rPr>
              <w:t>(p</w:t>
            </w:r>
            <w:r>
              <w:rPr>
                <w:rFonts w:cstheme="minorHAnsi"/>
                <w:color w:val="000000" w:themeColor="text1"/>
                <w:sz w:val="22"/>
                <w:szCs w:val="22"/>
                <w:vertAlign w:val="subscript"/>
              </w:rPr>
              <w:t>2</w:t>
            </w:r>
            <w:r w:rsidRPr="009E43F6">
              <w:rPr>
                <w:rFonts w:cstheme="minorHAnsi"/>
                <w:color w:val="000000" w:themeColor="text1"/>
                <w:sz w:val="22"/>
                <w:szCs w:val="22"/>
                <w:vertAlign w:val="superscript"/>
              </w:rPr>
              <w:t>*</w:t>
            </w:r>
            <w:r>
              <w:rPr>
                <w:rFonts w:cstheme="minorHAnsi"/>
                <w:color w:val="000000" w:themeColor="text1"/>
                <w:sz w:val="22"/>
                <w:szCs w:val="22"/>
              </w:rPr>
              <w:t xml:space="preserve">) </w:t>
            </w:r>
            <w:r>
              <w:rPr>
                <w:rFonts w:cstheme="minorHAnsi"/>
                <w:i/>
                <w:iCs/>
                <w:sz w:val="22"/>
                <w:szCs w:val="22"/>
              </w:rPr>
              <w:t>= 250</w:t>
            </w:r>
            <w:r w:rsidRPr="00911819">
              <w:rPr>
                <w:rFonts w:cstheme="minorHAnsi"/>
                <w:i/>
                <w:iCs/>
                <w:sz w:val="22"/>
                <w:szCs w:val="22"/>
              </w:rPr>
              <w:t xml:space="preserve"> – 5</w:t>
            </w:r>
            <w:r>
              <w:rPr>
                <w:rFonts w:cstheme="minorHAnsi"/>
                <w:i/>
                <w:iCs/>
                <w:sz w:val="22"/>
                <w:szCs w:val="22"/>
              </w:rPr>
              <w:t>(25) = 125</w:t>
            </w:r>
            <w:r>
              <w:rPr>
                <w:rFonts w:cstheme="minorHAnsi"/>
                <w:sz w:val="22"/>
                <w:szCs w:val="22"/>
              </w:rPr>
              <w:br/>
              <w:t xml:space="preserve">rev* = </w:t>
            </w:r>
            <w:r>
              <w:rPr>
                <w:rFonts w:cstheme="minorHAnsi"/>
                <w:color w:val="000000" w:themeColor="text1"/>
                <w:sz w:val="22"/>
                <w:szCs w:val="22"/>
              </w:rPr>
              <w:t>p</w:t>
            </w:r>
            <w:r>
              <w:rPr>
                <w:rFonts w:cstheme="minorHAnsi"/>
                <w:color w:val="000000" w:themeColor="text1"/>
                <w:sz w:val="22"/>
                <w:szCs w:val="22"/>
                <w:vertAlign w:val="subscript"/>
              </w:rPr>
              <w:t>2</w:t>
            </w:r>
            <w:r w:rsidRPr="009E43F6">
              <w:rPr>
                <w:rFonts w:cstheme="minorHAnsi"/>
                <w:color w:val="000000" w:themeColor="text1"/>
                <w:sz w:val="22"/>
                <w:szCs w:val="22"/>
                <w:vertAlign w:val="superscript"/>
              </w:rPr>
              <w:t>*</w:t>
            </w:r>
            <w:r w:rsidRPr="003D1F8F">
              <w:rPr>
                <w:rFonts w:cstheme="minorHAnsi"/>
                <w:color w:val="000000" w:themeColor="text1"/>
                <w:sz w:val="22"/>
                <w:szCs w:val="22"/>
              </w:rPr>
              <w:t xml:space="preserve"> </w:t>
            </w:r>
            <w:r>
              <w:rPr>
                <w:rFonts w:cstheme="minorHAnsi"/>
                <w:color w:val="000000" w:themeColor="text1"/>
                <w:sz w:val="22"/>
                <w:szCs w:val="22"/>
              </w:rPr>
              <w:t>* d</w:t>
            </w:r>
            <w:r>
              <w:rPr>
                <w:rFonts w:cstheme="minorHAnsi"/>
                <w:color w:val="000000" w:themeColor="text1"/>
                <w:sz w:val="22"/>
                <w:szCs w:val="22"/>
                <w:vertAlign w:val="subscript"/>
              </w:rPr>
              <w:t>2</w:t>
            </w:r>
            <w:r>
              <w:rPr>
                <w:rFonts w:cstheme="minorHAnsi"/>
                <w:color w:val="000000" w:themeColor="text1"/>
                <w:sz w:val="22"/>
                <w:szCs w:val="22"/>
              </w:rPr>
              <w:t>(p</w:t>
            </w:r>
            <w:r>
              <w:rPr>
                <w:rFonts w:cstheme="minorHAnsi"/>
                <w:color w:val="000000" w:themeColor="text1"/>
                <w:sz w:val="22"/>
                <w:szCs w:val="22"/>
                <w:vertAlign w:val="subscript"/>
              </w:rPr>
              <w:t>2</w:t>
            </w:r>
            <w:r w:rsidRPr="009E43F6">
              <w:rPr>
                <w:rFonts w:cstheme="minorHAnsi"/>
                <w:color w:val="000000" w:themeColor="text1"/>
                <w:sz w:val="22"/>
                <w:szCs w:val="22"/>
                <w:vertAlign w:val="superscript"/>
              </w:rPr>
              <w:t>*</w:t>
            </w:r>
            <w:r>
              <w:rPr>
                <w:rFonts w:cstheme="minorHAnsi"/>
                <w:color w:val="000000" w:themeColor="text1"/>
                <w:sz w:val="22"/>
                <w:szCs w:val="22"/>
              </w:rPr>
              <w:t>) = 25 * 125 = 3,125</w:t>
            </w:r>
            <w:r>
              <w:rPr>
                <w:rFonts w:cstheme="minorHAnsi"/>
                <w:sz w:val="22"/>
                <w:szCs w:val="22"/>
              </w:rPr>
              <w:br/>
            </w:r>
          </w:p>
        </w:tc>
      </w:tr>
    </w:tbl>
    <w:p w:rsidR="00153546" w:rsidRPr="00A04338" w:rsidRDefault="00E342BB" w:rsidP="005B2B39">
      <w:pPr>
        <w:pStyle w:val="ListParagraph"/>
        <w:spacing w:line="276" w:lineRule="auto"/>
        <w:ind w:left="360"/>
        <w:rPr>
          <w:rFonts w:cstheme="minorHAnsi"/>
          <w:sz w:val="22"/>
          <w:szCs w:val="22"/>
        </w:rPr>
      </w:pPr>
      <w:r>
        <w:rPr>
          <w:rFonts w:cstheme="minorHAnsi"/>
          <w:sz w:val="22"/>
          <w:szCs w:val="22"/>
        </w:rPr>
        <w:br/>
      </w:r>
      <w:r w:rsidR="005B2B39">
        <w:rPr>
          <w:rFonts w:cstheme="minorHAnsi"/>
          <w:sz w:val="22"/>
          <w:szCs w:val="22"/>
        </w:rPr>
        <w:t>Total revenue = 50,000 + 3,125 = 53,125</w:t>
      </w:r>
      <w:r w:rsidR="008D49C6">
        <w:rPr>
          <w:rFonts w:cstheme="minorHAnsi"/>
          <w:sz w:val="22"/>
          <w:szCs w:val="22"/>
        </w:rPr>
        <w:br/>
      </w:r>
    </w:p>
    <w:p w:rsidR="00BE7C1D" w:rsidRPr="00BC45E9" w:rsidRDefault="004541EA" w:rsidP="000F33BA">
      <w:pPr>
        <w:pStyle w:val="ListParagraph"/>
        <w:numPr>
          <w:ilvl w:val="0"/>
          <w:numId w:val="7"/>
        </w:numPr>
        <w:spacing w:line="276" w:lineRule="auto"/>
        <w:ind w:left="360"/>
        <w:rPr>
          <w:rFonts w:cstheme="minorHAnsi"/>
          <w:color w:val="4472C4" w:themeColor="accent1"/>
          <w:sz w:val="22"/>
          <w:szCs w:val="22"/>
        </w:rPr>
      </w:pPr>
      <w:r w:rsidRPr="004541EA">
        <w:rPr>
          <w:rFonts w:cstheme="minorHAnsi"/>
          <w:sz w:val="22"/>
          <w:szCs w:val="22"/>
        </w:rPr>
        <w:drawing>
          <wp:anchor distT="0" distB="0" distL="114300" distR="114300" simplePos="0" relativeHeight="251662336" behindDoc="1" locked="0" layoutInCell="1" allowOverlap="1" wp14:anchorId="51CE2EB1">
            <wp:simplePos x="0" y="0"/>
            <wp:positionH relativeFrom="column">
              <wp:posOffset>3296920</wp:posOffset>
            </wp:positionH>
            <wp:positionV relativeFrom="paragraph">
              <wp:posOffset>940638</wp:posOffset>
            </wp:positionV>
            <wp:extent cx="2421890" cy="1934845"/>
            <wp:effectExtent l="0" t="0" r="3810" b="0"/>
            <wp:wrapTight wrapText="bothSides">
              <wp:wrapPolygon edited="0">
                <wp:start x="0" y="0"/>
                <wp:lineTo x="0" y="21409"/>
                <wp:lineTo x="21521" y="21409"/>
                <wp:lineTo x="215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21890" cy="1934845"/>
                    </a:xfrm>
                    <a:prstGeom prst="rect">
                      <a:avLst/>
                    </a:prstGeom>
                  </pic:spPr>
                </pic:pic>
              </a:graphicData>
            </a:graphic>
            <wp14:sizeRelH relativeFrom="page">
              <wp14:pctWidth>0</wp14:pctWidth>
            </wp14:sizeRelH>
            <wp14:sizeRelV relativeFrom="page">
              <wp14:pctHeight>0</wp14:pctHeight>
            </wp14:sizeRelV>
          </wp:anchor>
        </w:drawing>
      </w:r>
      <w:r w:rsidR="00EA5852" w:rsidRPr="00BC45E9">
        <w:rPr>
          <w:rFonts w:cstheme="minorHAnsi"/>
          <w:color w:val="4472C4" w:themeColor="accent1"/>
          <w:sz w:val="22"/>
          <w:szCs w:val="22"/>
        </w:rPr>
        <w:t>Suppose that you sold at one optimal price as in part (a), and you decide to sell at a</w:t>
      </w:r>
      <w:r w:rsidR="00153546" w:rsidRPr="00BC45E9">
        <w:rPr>
          <w:rFonts w:cstheme="minorHAnsi"/>
          <w:color w:val="4472C4" w:themeColor="accent1"/>
          <w:sz w:val="22"/>
          <w:szCs w:val="22"/>
        </w:rPr>
        <w:t xml:space="preserve"> </w:t>
      </w:r>
      <w:r w:rsidR="00EA5852" w:rsidRPr="00BC45E9">
        <w:rPr>
          <w:rFonts w:cstheme="minorHAnsi"/>
          <w:color w:val="4472C4" w:themeColor="accent1"/>
          <w:sz w:val="22"/>
          <w:szCs w:val="22"/>
        </w:rPr>
        <w:t>lower price for the remaining inventory you have (customers who bought in the original</w:t>
      </w:r>
      <w:r w:rsidR="00153546" w:rsidRPr="00BC45E9">
        <w:rPr>
          <w:rFonts w:cstheme="minorHAnsi"/>
          <w:color w:val="4472C4" w:themeColor="accent1"/>
          <w:sz w:val="22"/>
          <w:szCs w:val="22"/>
        </w:rPr>
        <w:t xml:space="preserve"> </w:t>
      </w:r>
      <w:r w:rsidR="00EA5852" w:rsidRPr="00BC45E9">
        <w:rPr>
          <w:rFonts w:cstheme="minorHAnsi"/>
          <w:color w:val="4472C4" w:themeColor="accent1"/>
          <w:sz w:val="22"/>
          <w:szCs w:val="22"/>
        </w:rPr>
        <w:t>price will no longer buy in the markdown price.) What will be the optimal markdown?</w:t>
      </w:r>
      <w:r w:rsidR="00153546" w:rsidRPr="00BC45E9">
        <w:rPr>
          <w:rFonts w:cstheme="minorHAnsi"/>
          <w:color w:val="4472C4" w:themeColor="accent1"/>
          <w:sz w:val="22"/>
          <w:szCs w:val="22"/>
        </w:rPr>
        <w:t xml:space="preserve"> </w:t>
      </w:r>
      <w:r w:rsidR="00EA5852" w:rsidRPr="00BC45E9">
        <w:rPr>
          <w:rFonts w:cstheme="minorHAnsi"/>
          <w:color w:val="4472C4" w:themeColor="accent1"/>
          <w:sz w:val="22"/>
          <w:szCs w:val="22"/>
        </w:rPr>
        <w:t>What will be your total revenue (including the revenue in part (a))? Is your total revenue</w:t>
      </w:r>
      <w:r w:rsidR="00EE57D3" w:rsidRPr="00BC45E9">
        <w:rPr>
          <w:rFonts w:cstheme="minorHAnsi"/>
          <w:color w:val="4472C4" w:themeColor="accent1"/>
          <w:sz w:val="22"/>
          <w:szCs w:val="22"/>
        </w:rPr>
        <w:t xml:space="preserve"> </w:t>
      </w:r>
      <w:r w:rsidR="00EA5852" w:rsidRPr="00BC45E9">
        <w:rPr>
          <w:rFonts w:cstheme="minorHAnsi"/>
          <w:color w:val="4472C4" w:themeColor="accent1"/>
          <w:sz w:val="22"/>
          <w:szCs w:val="22"/>
        </w:rPr>
        <w:t>here larger or smaller than what you got in part (b)? Explain briefly why.</w:t>
      </w:r>
    </w:p>
    <w:p w:rsidR="00EA5852" w:rsidRDefault="00FE3C87" w:rsidP="005B4EBF">
      <w:pPr>
        <w:spacing w:line="276" w:lineRule="auto"/>
        <w:ind w:left="360"/>
        <w:rPr>
          <w:rFonts w:asciiTheme="minorHAnsi" w:hAnsiTheme="minorHAnsi" w:cstheme="minorHAnsi"/>
          <w:sz w:val="22"/>
          <w:szCs w:val="22"/>
        </w:rPr>
      </w:pPr>
      <w:r>
        <w:rPr>
          <w:rFonts w:asciiTheme="minorHAnsi" w:hAnsiTheme="minorHAnsi" w:cstheme="minorHAnsi"/>
          <w:sz w:val="22"/>
          <w:szCs w:val="22"/>
        </w:rPr>
        <w:br/>
      </w:r>
      <w:r w:rsidR="00A532E9">
        <w:rPr>
          <w:rFonts w:asciiTheme="minorHAnsi" w:hAnsiTheme="minorHAnsi" w:cstheme="minorHAnsi"/>
          <w:color w:val="000000" w:themeColor="text1"/>
          <w:sz w:val="22"/>
          <w:szCs w:val="22"/>
        </w:rPr>
        <w:t>p</w:t>
      </w:r>
      <w:r w:rsidR="00A532E9" w:rsidRPr="009E43F6">
        <w:rPr>
          <w:rFonts w:cstheme="minorHAnsi"/>
          <w:color w:val="000000" w:themeColor="text1"/>
          <w:sz w:val="22"/>
          <w:szCs w:val="22"/>
          <w:vertAlign w:val="superscript"/>
        </w:rPr>
        <w:t>*</w:t>
      </w:r>
      <w:r w:rsidR="00A532E9">
        <w:rPr>
          <w:rFonts w:cstheme="minorHAnsi"/>
          <w:sz w:val="22"/>
          <w:szCs w:val="22"/>
        </w:rPr>
        <w:t>= D / 2m =  500 / 2*5 = 50</w:t>
      </w:r>
      <w:r w:rsidR="002E3296">
        <w:rPr>
          <w:rFonts w:asciiTheme="minorHAnsi" w:hAnsiTheme="minorHAnsi" w:cstheme="minorHAnsi"/>
          <w:sz w:val="22"/>
          <w:szCs w:val="22"/>
        </w:rPr>
        <w:br/>
      </w:r>
      <w:r w:rsidR="00755CA4">
        <w:rPr>
          <w:rFonts w:asciiTheme="minorHAnsi" w:hAnsiTheme="minorHAnsi" w:cstheme="minorHAnsi"/>
          <w:color w:val="000000" w:themeColor="text1"/>
          <w:sz w:val="22"/>
          <w:szCs w:val="22"/>
        </w:rPr>
        <w:t>d(p</w:t>
      </w:r>
      <w:r w:rsidR="00755CA4" w:rsidRPr="009E43F6">
        <w:rPr>
          <w:rFonts w:cstheme="minorHAnsi"/>
          <w:color w:val="000000" w:themeColor="text1"/>
          <w:sz w:val="22"/>
          <w:szCs w:val="22"/>
          <w:vertAlign w:val="superscript"/>
        </w:rPr>
        <w:t>*</w:t>
      </w:r>
      <w:r w:rsidR="00755CA4">
        <w:rPr>
          <w:rFonts w:asciiTheme="minorHAnsi" w:hAnsiTheme="minorHAnsi" w:cstheme="minorHAnsi"/>
          <w:color w:val="000000" w:themeColor="text1"/>
          <w:sz w:val="22"/>
          <w:szCs w:val="22"/>
        </w:rPr>
        <w:t>)</w:t>
      </w:r>
      <w:r w:rsidR="00755CA4">
        <w:rPr>
          <w:rFonts w:cstheme="minorHAnsi"/>
          <w:color w:val="000000" w:themeColor="text1"/>
          <w:sz w:val="22"/>
          <w:szCs w:val="22"/>
        </w:rPr>
        <w:t xml:space="preserve"> </w:t>
      </w:r>
      <w:r w:rsidR="00755CA4">
        <w:rPr>
          <w:rFonts w:cstheme="minorHAnsi"/>
          <w:i/>
          <w:iCs/>
          <w:sz w:val="22"/>
          <w:szCs w:val="22"/>
        </w:rPr>
        <w:t xml:space="preserve">= </w:t>
      </w:r>
      <w:r w:rsidR="00B41B32">
        <w:rPr>
          <w:rFonts w:cstheme="minorHAnsi"/>
          <w:i/>
          <w:iCs/>
          <w:sz w:val="22"/>
          <w:szCs w:val="22"/>
        </w:rPr>
        <w:t>500</w:t>
      </w:r>
      <w:r w:rsidR="00755CA4" w:rsidRPr="00911819">
        <w:rPr>
          <w:rFonts w:cstheme="minorHAnsi"/>
          <w:i/>
          <w:iCs/>
          <w:sz w:val="22"/>
          <w:szCs w:val="22"/>
        </w:rPr>
        <w:t xml:space="preserve"> – 5p</w:t>
      </w:r>
      <w:r w:rsidR="00755CA4">
        <w:rPr>
          <w:rFonts w:cstheme="minorHAnsi"/>
          <w:i/>
          <w:iCs/>
          <w:sz w:val="22"/>
          <w:szCs w:val="22"/>
        </w:rPr>
        <w:t xml:space="preserve"> = 500</w:t>
      </w:r>
      <w:r w:rsidR="00755CA4" w:rsidRPr="00911819">
        <w:rPr>
          <w:rFonts w:cstheme="minorHAnsi"/>
          <w:i/>
          <w:iCs/>
          <w:sz w:val="22"/>
          <w:szCs w:val="22"/>
        </w:rPr>
        <w:t xml:space="preserve"> – 5</w:t>
      </w:r>
      <w:r w:rsidR="00755CA4">
        <w:rPr>
          <w:rFonts w:cstheme="minorHAnsi"/>
          <w:i/>
          <w:iCs/>
          <w:sz w:val="22"/>
          <w:szCs w:val="22"/>
        </w:rPr>
        <w:t xml:space="preserve">(50) = </w:t>
      </w:r>
      <w:r w:rsidR="0034162B">
        <w:rPr>
          <w:rFonts w:cstheme="minorHAnsi"/>
          <w:i/>
          <w:iCs/>
          <w:sz w:val="22"/>
          <w:szCs w:val="22"/>
        </w:rPr>
        <w:t>250</w:t>
      </w:r>
      <w:r w:rsidR="00755CA4">
        <w:rPr>
          <w:rFonts w:cstheme="minorHAnsi"/>
          <w:sz w:val="22"/>
          <w:szCs w:val="22"/>
        </w:rPr>
        <w:br/>
      </w:r>
      <w:proofErr w:type="spellStart"/>
      <w:r w:rsidR="0072035B">
        <w:rPr>
          <w:rFonts w:asciiTheme="minorHAnsi" w:hAnsiTheme="minorHAnsi" w:cstheme="minorHAnsi"/>
          <w:sz w:val="22"/>
          <w:szCs w:val="22"/>
        </w:rPr>
        <w:t>rev</w:t>
      </w:r>
      <w:r w:rsidR="0072035B" w:rsidRPr="005F7B5F">
        <w:rPr>
          <w:rFonts w:asciiTheme="minorHAnsi" w:hAnsiTheme="minorHAnsi" w:cstheme="minorHAnsi"/>
          <w:sz w:val="22"/>
          <w:szCs w:val="22"/>
          <w:vertAlign w:val="subscript"/>
        </w:rPr>
        <w:t>l</w:t>
      </w:r>
      <w:proofErr w:type="spellEnd"/>
      <w:r w:rsidR="0072035B">
        <w:rPr>
          <w:rFonts w:asciiTheme="minorHAnsi" w:hAnsiTheme="minorHAnsi" w:cstheme="minorHAnsi"/>
          <w:sz w:val="22"/>
          <w:szCs w:val="22"/>
        </w:rPr>
        <w:t xml:space="preserve"> = 50 * 250 = 12,500</w:t>
      </w:r>
      <w:r w:rsidR="002E3296">
        <w:rPr>
          <w:rFonts w:asciiTheme="minorHAnsi" w:hAnsiTheme="minorHAnsi" w:cstheme="minorHAnsi"/>
          <w:sz w:val="22"/>
          <w:szCs w:val="22"/>
        </w:rPr>
        <w:br/>
      </w:r>
      <w:r w:rsidR="002E3296">
        <w:rPr>
          <w:rFonts w:asciiTheme="minorHAnsi" w:hAnsiTheme="minorHAnsi" w:cstheme="minorHAnsi"/>
          <w:sz w:val="22"/>
          <w:szCs w:val="22"/>
        </w:rPr>
        <w:br/>
      </w:r>
      <w:r w:rsidR="00DF4A2F">
        <w:rPr>
          <w:rFonts w:asciiTheme="minorHAnsi" w:hAnsiTheme="minorHAnsi" w:cstheme="minorHAnsi"/>
          <w:sz w:val="22"/>
          <w:szCs w:val="22"/>
        </w:rPr>
        <w:t>Total revenue = 50000 + 12500 = 62</w:t>
      </w:r>
      <w:r w:rsidR="000B52FA">
        <w:rPr>
          <w:rFonts w:asciiTheme="minorHAnsi" w:hAnsiTheme="minorHAnsi" w:cstheme="minorHAnsi"/>
          <w:sz w:val="22"/>
          <w:szCs w:val="22"/>
        </w:rPr>
        <w:t>,</w:t>
      </w:r>
      <w:r w:rsidR="00DF4A2F">
        <w:rPr>
          <w:rFonts w:asciiTheme="minorHAnsi" w:hAnsiTheme="minorHAnsi" w:cstheme="minorHAnsi"/>
          <w:sz w:val="22"/>
          <w:szCs w:val="22"/>
        </w:rPr>
        <w:t>500</w:t>
      </w:r>
      <w:r w:rsidR="002E3296">
        <w:rPr>
          <w:rFonts w:asciiTheme="minorHAnsi" w:hAnsiTheme="minorHAnsi" w:cstheme="minorHAnsi"/>
          <w:sz w:val="22"/>
          <w:szCs w:val="22"/>
        </w:rPr>
        <w:br/>
      </w:r>
    </w:p>
    <w:p w:rsidR="004541EA" w:rsidRPr="000F33BA" w:rsidRDefault="00B41B32" w:rsidP="005B4EBF">
      <w:pPr>
        <w:spacing w:line="276" w:lineRule="auto"/>
        <w:ind w:left="360"/>
        <w:rPr>
          <w:rFonts w:asciiTheme="minorHAnsi" w:hAnsiTheme="minorHAnsi" w:cstheme="minorHAnsi"/>
          <w:sz w:val="22"/>
          <w:szCs w:val="22"/>
        </w:rPr>
      </w:pPr>
      <w:r>
        <w:rPr>
          <w:rFonts w:asciiTheme="minorHAnsi" w:hAnsiTheme="minorHAnsi" w:cstheme="minorHAnsi"/>
          <w:sz w:val="22"/>
          <w:szCs w:val="22"/>
        </w:rPr>
        <w:t xml:space="preserve">Total revenue here is higher than the one in part b. The higher price segment demand and revenue remains the constant in both the cases, but the lower price segment changes. </w:t>
      </w:r>
      <w:r w:rsidR="007C1C87">
        <w:rPr>
          <w:rFonts w:asciiTheme="minorHAnsi" w:hAnsiTheme="minorHAnsi" w:cstheme="minorHAnsi"/>
          <w:sz w:val="22"/>
          <w:szCs w:val="22"/>
        </w:rPr>
        <w:t xml:space="preserve">In b the base price is set to 50 because of which the optimal price comes out to be 25 and </w:t>
      </w:r>
      <w:r w:rsidR="0035157A">
        <w:rPr>
          <w:rFonts w:asciiTheme="minorHAnsi" w:hAnsiTheme="minorHAnsi" w:cstheme="minorHAnsi"/>
          <w:sz w:val="22"/>
          <w:szCs w:val="22"/>
        </w:rPr>
        <w:t xml:space="preserve">thus the overall revenue is lower. while in case of c the optimal price is 50 which is equal to the segment threshold in b. Thus higher revenue overall in c. </w:t>
      </w:r>
    </w:p>
    <w:p w:rsidR="00147CED" w:rsidRDefault="00147CED" w:rsidP="005B4EBF">
      <w:pPr>
        <w:spacing w:line="276" w:lineRule="auto"/>
        <w:ind w:left="360"/>
        <w:rPr>
          <w:rFonts w:asciiTheme="minorHAnsi" w:hAnsiTheme="minorHAnsi" w:cstheme="minorHAnsi"/>
          <w:sz w:val="22"/>
          <w:szCs w:val="22"/>
        </w:rPr>
      </w:pPr>
    </w:p>
    <w:p w:rsidR="005034E6" w:rsidRPr="005034E6" w:rsidRDefault="00F56068" w:rsidP="005034E6">
      <w:pPr>
        <w:spacing w:line="276" w:lineRule="auto"/>
        <w:rPr>
          <w:rFonts w:asciiTheme="minorHAnsi" w:hAnsiTheme="minorHAnsi" w:cstheme="minorHAnsi"/>
          <w:color w:val="4472C4" w:themeColor="accent1"/>
          <w:sz w:val="22"/>
          <w:szCs w:val="22"/>
        </w:rPr>
      </w:pPr>
      <w:r w:rsidRPr="00F56068">
        <w:rPr>
          <w:rFonts w:asciiTheme="minorHAnsi" w:hAnsiTheme="minorHAnsi" w:cstheme="minorHAnsi"/>
          <w:color w:val="4472C4" w:themeColor="accent1"/>
          <w:sz w:val="22"/>
          <w:szCs w:val="22"/>
        </w:rPr>
        <w:t xml:space="preserve">Problem 2. </w:t>
      </w:r>
      <w:r w:rsidR="005034E6" w:rsidRPr="005034E6">
        <w:rPr>
          <w:rFonts w:asciiTheme="minorHAnsi" w:hAnsiTheme="minorHAnsi" w:cstheme="minorHAnsi"/>
          <w:color w:val="4472C4" w:themeColor="accent1"/>
          <w:sz w:val="22"/>
          <w:szCs w:val="22"/>
        </w:rPr>
        <w:t>A firm is considering various pricing strategies for their new product. The firm estimates that</w:t>
      </w:r>
    </w:p>
    <w:p w:rsidR="005034E6" w:rsidRPr="005034E6" w:rsidRDefault="005034E6" w:rsidP="005034E6">
      <w:pPr>
        <w:spacing w:line="276" w:lineRule="auto"/>
        <w:rPr>
          <w:rFonts w:asciiTheme="minorHAnsi" w:hAnsiTheme="minorHAnsi" w:cstheme="minorHAnsi"/>
          <w:color w:val="4472C4" w:themeColor="accent1"/>
          <w:sz w:val="22"/>
          <w:szCs w:val="22"/>
        </w:rPr>
      </w:pPr>
      <w:r w:rsidRPr="005034E6">
        <w:rPr>
          <w:rFonts w:asciiTheme="minorHAnsi" w:hAnsiTheme="minorHAnsi" w:cstheme="minorHAnsi"/>
          <w:color w:val="4472C4" w:themeColor="accent1"/>
          <w:sz w:val="22"/>
          <w:szCs w:val="22"/>
        </w:rPr>
        <w:t xml:space="preserve">customers have valuations θ </w:t>
      </w:r>
      <w:r w:rsidRPr="005034E6">
        <w:rPr>
          <w:rFonts w:ascii="Cambria Math" w:hAnsi="Cambria Math" w:cs="Cambria Math"/>
          <w:color w:val="4472C4" w:themeColor="accent1"/>
          <w:sz w:val="22"/>
          <w:szCs w:val="22"/>
        </w:rPr>
        <w:t>∼</w:t>
      </w:r>
      <w:r w:rsidRPr="005034E6">
        <w:rPr>
          <w:rFonts w:asciiTheme="minorHAnsi" w:hAnsiTheme="minorHAnsi" w:cstheme="minorHAnsi"/>
          <w:color w:val="4472C4" w:themeColor="accent1"/>
          <w:sz w:val="22"/>
          <w:szCs w:val="22"/>
        </w:rPr>
        <w:t xml:space="preserve"> U(0, 1). In general, the utility of a customer with valuation θ</w:t>
      </w:r>
      <w:r w:rsidR="00032956">
        <w:rPr>
          <w:rFonts w:asciiTheme="minorHAnsi" w:hAnsiTheme="minorHAnsi" w:cstheme="minorHAnsi"/>
          <w:color w:val="4472C4" w:themeColor="accent1"/>
          <w:sz w:val="22"/>
          <w:szCs w:val="22"/>
        </w:rPr>
        <w:t xml:space="preserve"> </w:t>
      </w:r>
      <w:r w:rsidRPr="005034E6">
        <w:rPr>
          <w:rFonts w:asciiTheme="minorHAnsi" w:hAnsiTheme="minorHAnsi" w:cstheme="minorHAnsi"/>
          <w:color w:val="4472C4" w:themeColor="accent1"/>
          <w:sz w:val="22"/>
          <w:szCs w:val="22"/>
        </w:rPr>
        <w:t>from buying a product at price p is equal to θ − p. We assume that a buyer is willing to buy</w:t>
      </w:r>
      <w:r w:rsidR="00032956">
        <w:rPr>
          <w:rFonts w:asciiTheme="minorHAnsi" w:hAnsiTheme="minorHAnsi" w:cstheme="minorHAnsi"/>
          <w:color w:val="4472C4" w:themeColor="accent1"/>
          <w:sz w:val="22"/>
          <w:szCs w:val="22"/>
        </w:rPr>
        <w:t xml:space="preserve"> </w:t>
      </w:r>
      <w:r w:rsidRPr="005034E6">
        <w:rPr>
          <w:rFonts w:asciiTheme="minorHAnsi" w:hAnsiTheme="minorHAnsi" w:cstheme="minorHAnsi"/>
          <w:color w:val="4472C4" w:themeColor="accent1"/>
          <w:sz w:val="22"/>
          <w:szCs w:val="22"/>
        </w:rPr>
        <w:t>a product at a given price p if and only if his utility is at least 0.</w:t>
      </w:r>
      <w:r w:rsidR="00FA1A35">
        <w:rPr>
          <w:rFonts w:asciiTheme="minorHAnsi" w:hAnsiTheme="minorHAnsi" w:cstheme="minorHAnsi"/>
          <w:color w:val="4472C4" w:themeColor="accent1"/>
          <w:sz w:val="22"/>
          <w:szCs w:val="22"/>
        </w:rPr>
        <w:t xml:space="preserve"> </w:t>
      </w:r>
      <w:r w:rsidR="00FA1A35">
        <w:rPr>
          <w:rFonts w:asciiTheme="minorHAnsi" w:hAnsiTheme="minorHAnsi" w:cstheme="minorHAnsi"/>
          <w:color w:val="4472C4" w:themeColor="accent1"/>
          <w:sz w:val="22"/>
          <w:szCs w:val="22"/>
        </w:rPr>
        <w:br/>
      </w:r>
    </w:p>
    <w:p w:rsidR="005034E6" w:rsidRPr="005034E6" w:rsidRDefault="005034E6" w:rsidP="005034E6">
      <w:pPr>
        <w:spacing w:line="276" w:lineRule="auto"/>
        <w:rPr>
          <w:rFonts w:asciiTheme="minorHAnsi" w:hAnsiTheme="minorHAnsi" w:cstheme="minorHAnsi"/>
          <w:color w:val="4472C4" w:themeColor="accent1"/>
          <w:sz w:val="22"/>
          <w:szCs w:val="22"/>
        </w:rPr>
      </w:pPr>
      <w:r w:rsidRPr="005034E6">
        <w:rPr>
          <w:rFonts w:asciiTheme="minorHAnsi" w:hAnsiTheme="minorHAnsi" w:cstheme="minorHAnsi"/>
          <w:color w:val="4472C4" w:themeColor="accent1"/>
          <w:sz w:val="22"/>
          <w:szCs w:val="22"/>
        </w:rPr>
        <w:t>The firm is planning to sell initially to high valuation customers. Next period, it will sell</w:t>
      </w:r>
      <w:r w:rsidR="00FA1A35">
        <w:rPr>
          <w:rFonts w:asciiTheme="minorHAnsi" w:hAnsiTheme="minorHAnsi" w:cstheme="minorHAnsi"/>
          <w:color w:val="4472C4" w:themeColor="accent1"/>
          <w:sz w:val="22"/>
          <w:szCs w:val="22"/>
        </w:rPr>
        <w:t xml:space="preserve"> </w:t>
      </w:r>
      <w:r w:rsidRPr="005034E6">
        <w:rPr>
          <w:rFonts w:asciiTheme="minorHAnsi" w:hAnsiTheme="minorHAnsi" w:cstheme="minorHAnsi"/>
          <w:color w:val="4472C4" w:themeColor="accent1"/>
          <w:sz w:val="22"/>
          <w:szCs w:val="22"/>
        </w:rPr>
        <w:t>the product to customers with lower values. Low-value customers anticipate prices to fall and</w:t>
      </w:r>
      <w:r w:rsidR="00FA1A35">
        <w:rPr>
          <w:rFonts w:asciiTheme="minorHAnsi" w:hAnsiTheme="minorHAnsi" w:cstheme="minorHAnsi"/>
          <w:color w:val="4472C4" w:themeColor="accent1"/>
          <w:sz w:val="22"/>
          <w:szCs w:val="22"/>
        </w:rPr>
        <w:t xml:space="preserve"> </w:t>
      </w:r>
      <w:r w:rsidRPr="005034E6">
        <w:rPr>
          <w:rFonts w:asciiTheme="minorHAnsi" w:hAnsiTheme="minorHAnsi" w:cstheme="minorHAnsi"/>
          <w:color w:val="4472C4" w:themeColor="accent1"/>
          <w:sz w:val="22"/>
          <w:szCs w:val="22"/>
        </w:rPr>
        <w:t>delay purchases until price falls. There is a discount factor δ for both the seller and the buyers</w:t>
      </w:r>
      <w:r w:rsidR="00FA1A35">
        <w:rPr>
          <w:rFonts w:asciiTheme="minorHAnsi" w:hAnsiTheme="minorHAnsi" w:cstheme="minorHAnsi"/>
          <w:color w:val="4472C4" w:themeColor="accent1"/>
          <w:sz w:val="22"/>
          <w:szCs w:val="22"/>
        </w:rPr>
        <w:t xml:space="preserve"> </w:t>
      </w:r>
      <w:r w:rsidRPr="005034E6">
        <w:rPr>
          <w:rFonts w:asciiTheme="minorHAnsi" w:hAnsiTheme="minorHAnsi" w:cstheme="minorHAnsi"/>
          <w:color w:val="4472C4" w:themeColor="accent1"/>
          <w:sz w:val="22"/>
          <w:szCs w:val="22"/>
        </w:rPr>
        <w:t>and all other costs are zero.</w:t>
      </w:r>
    </w:p>
    <w:p w:rsidR="00ED7972" w:rsidRDefault="00FA1A35" w:rsidP="005034E6">
      <w:pPr>
        <w:spacing w:line="276" w:lineRule="auto"/>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lastRenderedPageBreak/>
        <w:br/>
      </w:r>
      <w:r w:rsidR="005034E6" w:rsidRPr="005034E6">
        <w:rPr>
          <w:rFonts w:asciiTheme="minorHAnsi" w:hAnsiTheme="minorHAnsi" w:cstheme="minorHAnsi"/>
          <w:color w:val="4472C4" w:themeColor="accent1"/>
          <w:sz w:val="22"/>
          <w:szCs w:val="22"/>
        </w:rPr>
        <w:t>Note: Since there is a discount factor for period 2, we have to be more careful with buyers’</w:t>
      </w:r>
      <w:r w:rsidR="00ED7972">
        <w:rPr>
          <w:rFonts w:asciiTheme="minorHAnsi" w:hAnsiTheme="minorHAnsi" w:cstheme="minorHAnsi"/>
          <w:color w:val="4472C4" w:themeColor="accent1"/>
          <w:sz w:val="22"/>
          <w:szCs w:val="22"/>
        </w:rPr>
        <w:t xml:space="preserve"> </w:t>
      </w:r>
      <w:r w:rsidR="005034E6" w:rsidRPr="005034E6">
        <w:rPr>
          <w:rFonts w:asciiTheme="minorHAnsi" w:hAnsiTheme="minorHAnsi" w:cstheme="minorHAnsi"/>
          <w:color w:val="4472C4" w:themeColor="accent1"/>
          <w:sz w:val="22"/>
          <w:szCs w:val="22"/>
        </w:rPr>
        <w:t>utilities in period 2. For example, if a buyer with valuation 0.3 buys the product in</w:t>
      </w:r>
      <w:r w:rsidR="00ED7972">
        <w:rPr>
          <w:rFonts w:asciiTheme="minorHAnsi" w:hAnsiTheme="minorHAnsi" w:cstheme="minorHAnsi"/>
          <w:color w:val="4472C4" w:themeColor="accent1"/>
          <w:sz w:val="22"/>
          <w:szCs w:val="22"/>
        </w:rPr>
        <w:t xml:space="preserve"> </w:t>
      </w:r>
      <w:r w:rsidR="005034E6" w:rsidRPr="005034E6">
        <w:rPr>
          <w:rFonts w:asciiTheme="minorHAnsi" w:hAnsiTheme="minorHAnsi" w:cstheme="minorHAnsi"/>
          <w:color w:val="4472C4" w:themeColor="accent1"/>
          <w:sz w:val="22"/>
          <w:szCs w:val="22"/>
        </w:rPr>
        <w:t>period 2 at a price of 0.2, then his utility is δ(0.3 − 0.2) = 0.1δ.</w:t>
      </w:r>
    </w:p>
    <w:p w:rsidR="00ED7972" w:rsidRDefault="00ED7972" w:rsidP="005034E6">
      <w:pPr>
        <w:spacing w:line="276" w:lineRule="auto"/>
        <w:rPr>
          <w:rFonts w:asciiTheme="minorHAnsi" w:hAnsiTheme="minorHAnsi" w:cstheme="minorHAnsi"/>
          <w:color w:val="4472C4" w:themeColor="accent1"/>
          <w:sz w:val="22"/>
          <w:szCs w:val="22"/>
        </w:rPr>
      </w:pPr>
    </w:p>
    <w:p w:rsidR="00653670" w:rsidRPr="009A3403" w:rsidRDefault="005034E6" w:rsidP="009A3403">
      <w:pPr>
        <w:pStyle w:val="ListParagraph"/>
        <w:numPr>
          <w:ilvl w:val="0"/>
          <w:numId w:val="15"/>
        </w:numPr>
        <w:spacing w:line="276" w:lineRule="auto"/>
        <w:ind w:left="360"/>
        <w:rPr>
          <w:rFonts w:cstheme="minorHAnsi"/>
          <w:color w:val="000000" w:themeColor="text1"/>
          <w:sz w:val="22"/>
          <w:szCs w:val="22"/>
        </w:rPr>
      </w:pPr>
      <w:r w:rsidRPr="00ED7972">
        <w:rPr>
          <w:rFonts w:cstheme="minorHAnsi"/>
          <w:color w:val="4472C4" w:themeColor="accent1"/>
          <w:sz w:val="22"/>
          <w:szCs w:val="22"/>
        </w:rPr>
        <w:t>How would you approximate the expected demand in period 2 given the price p of the</w:t>
      </w:r>
      <w:r w:rsidR="00ED7972" w:rsidRPr="00ED7972">
        <w:rPr>
          <w:rFonts w:cstheme="minorHAnsi"/>
          <w:color w:val="4472C4" w:themeColor="accent1"/>
          <w:sz w:val="22"/>
          <w:szCs w:val="22"/>
        </w:rPr>
        <w:t xml:space="preserve"> </w:t>
      </w:r>
      <w:r w:rsidRPr="00ED7972">
        <w:rPr>
          <w:rFonts w:cstheme="minorHAnsi"/>
          <w:color w:val="4472C4" w:themeColor="accent1"/>
          <w:sz w:val="22"/>
          <w:szCs w:val="22"/>
        </w:rPr>
        <w:t>product when you want to sell to customers of valuations [0, θ</w:t>
      </w:r>
      <w:r w:rsidRPr="00306C84">
        <w:rPr>
          <w:rFonts w:cstheme="minorHAnsi"/>
          <w:color w:val="4472C4" w:themeColor="accent1"/>
          <w:sz w:val="22"/>
          <w:szCs w:val="22"/>
          <w:vertAlign w:val="subscript"/>
        </w:rPr>
        <w:t>1</w:t>
      </w:r>
      <w:r w:rsidRPr="00ED7972">
        <w:rPr>
          <w:rFonts w:cstheme="minorHAnsi"/>
          <w:color w:val="4472C4" w:themeColor="accent1"/>
          <w:sz w:val="22"/>
          <w:szCs w:val="22"/>
        </w:rPr>
        <w:t>]?</w:t>
      </w:r>
      <w:r w:rsidR="00ED7972">
        <w:rPr>
          <w:rFonts w:cstheme="minorHAnsi"/>
          <w:color w:val="4472C4" w:themeColor="accent1"/>
          <w:sz w:val="22"/>
          <w:szCs w:val="22"/>
        </w:rPr>
        <w:br/>
      </w:r>
      <w:r w:rsidR="00DA2F1D" w:rsidRPr="00E5560C">
        <w:rPr>
          <w:rFonts w:cstheme="minorHAnsi"/>
          <w:color w:val="000000" w:themeColor="text1"/>
          <w:sz w:val="22"/>
          <w:szCs w:val="22"/>
        </w:rPr>
        <w:t>p</w:t>
      </w:r>
      <w:r w:rsidR="00DA2F1D" w:rsidRPr="00E5560C">
        <w:rPr>
          <w:rFonts w:cstheme="minorHAnsi"/>
          <w:color w:val="000000" w:themeColor="text1"/>
          <w:sz w:val="22"/>
          <w:szCs w:val="22"/>
          <w:vertAlign w:val="subscript"/>
        </w:rPr>
        <w:t>1</w:t>
      </w:r>
      <w:r w:rsidR="00DA2F1D" w:rsidRPr="00E5560C">
        <w:rPr>
          <w:rFonts w:cstheme="minorHAnsi"/>
          <w:color w:val="000000" w:themeColor="text1"/>
          <w:sz w:val="22"/>
          <w:szCs w:val="22"/>
        </w:rPr>
        <w:t xml:space="preserve"> = p</w:t>
      </w:r>
      <w:r w:rsidR="009A3403">
        <w:rPr>
          <w:rFonts w:cstheme="minorHAnsi"/>
          <w:color w:val="000000" w:themeColor="text1"/>
          <w:sz w:val="22"/>
          <w:szCs w:val="22"/>
        </w:rPr>
        <w:t xml:space="preserve">;                          </w:t>
      </w:r>
      <w:r w:rsidR="00DA2F1D" w:rsidRPr="009A3403">
        <w:rPr>
          <w:rFonts w:cstheme="minorHAnsi"/>
          <w:color w:val="000000" w:themeColor="text1"/>
          <w:sz w:val="22"/>
          <w:szCs w:val="22"/>
        </w:rPr>
        <w:t>p</w:t>
      </w:r>
      <w:r w:rsidR="00DA2F1D" w:rsidRPr="009A3403">
        <w:rPr>
          <w:rFonts w:cstheme="minorHAnsi"/>
          <w:color w:val="000000" w:themeColor="text1"/>
          <w:sz w:val="22"/>
          <w:szCs w:val="22"/>
          <w:vertAlign w:val="subscript"/>
        </w:rPr>
        <w:t>2</w:t>
      </w:r>
      <w:r w:rsidR="00DA2F1D" w:rsidRPr="009A3403">
        <w:rPr>
          <w:rFonts w:cstheme="minorHAnsi"/>
          <w:color w:val="000000" w:themeColor="text1"/>
          <w:sz w:val="22"/>
          <w:szCs w:val="22"/>
        </w:rPr>
        <w:t xml:space="preserve"> = </w:t>
      </w:r>
      <w:r w:rsidR="00DA2F1D" w:rsidRPr="00E5560C">
        <w:sym w:font="Symbol" w:char="F064"/>
      </w:r>
      <w:r w:rsidR="00DA2F1D" w:rsidRPr="009A3403">
        <w:rPr>
          <w:rFonts w:cstheme="minorHAnsi"/>
          <w:color w:val="000000" w:themeColor="text1"/>
          <w:sz w:val="22"/>
          <w:szCs w:val="22"/>
        </w:rPr>
        <w:t>p</w:t>
      </w:r>
      <w:r w:rsidR="00DA2F1D" w:rsidRPr="009A3403">
        <w:rPr>
          <w:rFonts w:cstheme="minorHAnsi"/>
          <w:color w:val="000000" w:themeColor="text1"/>
          <w:sz w:val="22"/>
          <w:szCs w:val="22"/>
          <w:vertAlign w:val="subscript"/>
        </w:rPr>
        <w:t>1</w:t>
      </w:r>
      <w:r w:rsidR="00DA2F1D" w:rsidRPr="009A3403">
        <w:rPr>
          <w:rFonts w:cstheme="minorHAnsi"/>
          <w:color w:val="000000" w:themeColor="text1"/>
          <w:sz w:val="22"/>
          <w:szCs w:val="22"/>
        </w:rPr>
        <w:t xml:space="preserve"> = </w:t>
      </w:r>
      <w:r w:rsidR="00DA2F1D" w:rsidRPr="00E5560C">
        <w:sym w:font="Symbol" w:char="F064"/>
      </w:r>
      <w:r w:rsidR="00DA2F1D" w:rsidRPr="009A3403">
        <w:rPr>
          <w:rFonts w:cstheme="minorHAnsi"/>
          <w:color w:val="000000" w:themeColor="text1"/>
          <w:sz w:val="22"/>
          <w:szCs w:val="22"/>
        </w:rPr>
        <w:t>p</w:t>
      </w:r>
      <w:r w:rsidR="00ED7972" w:rsidRPr="009A3403">
        <w:rPr>
          <w:rFonts w:cstheme="minorHAnsi"/>
          <w:color w:val="000000" w:themeColor="text1"/>
          <w:sz w:val="22"/>
          <w:szCs w:val="22"/>
        </w:rPr>
        <w:br/>
      </w:r>
      <w:r w:rsidR="00BA10E3" w:rsidRPr="009A3403">
        <w:rPr>
          <w:rFonts w:cstheme="minorHAnsi"/>
          <w:color w:val="000000" w:themeColor="text1"/>
          <w:sz w:val="22"/>
          <w:szCs w:val="22"/>
        </w:rPr>
        <w:t>v</w:t>
      </w:r>
      <w:r w:rsidR="00E5560C" w:rsidRPr="009A3403">
        <w:rPr>
          <w:rFonts w:cstheme="minorHAnsi"/>
          <w:color w:val="000000" w:themeColor="text1"/>
          <w:sz w:val="22"/>
          <w:szCs w:val="22"/>
          <w:vertAlign w:val="subscript"/>
        </w:rPr>
        <w:t>1</w:t>
      </w:r>
      <w:r w:rsidR="00E5560C" w:rsidRPr="009A3403">
        <w:rPr>
          <w:rFonts w:cstheme="minorHAnsi"/>
          <w:color w:val="000000" w:themeColor="text1"/>
          <w:sz w:val="22"/>
          <w:szCs w:val="22"/>
        </w:rPr>
        <w:t xml:space="preserve"> ~ U [0, </w:t>
      </w:r>
      <w:r w:rsidR="00E5560C">
        <w:sym w:font="Symbol" w:char="F071"/>
      </w:r>
      <w:r w:rsidR="00E5560C" w:rsidRPr="009A3403">
        <w:rPr>
          <w:rFonts w:cstheme="minorHAnsi"/>
          <w:color w:val="000000" w:themeColor="text1"/>
          <w:sz w:val="22"/>
          <w:szCs w:val="22"/>
          <w:vertAlign w:val="subscript"/>
        </w:rPr>
        <w:t>1</w:t>
      </w:r>
      <w:r w:rsidR="00E5560C" w:rsidRPr="009A3403">
        <w:rPr>
          <w:rFonts w:cstheme="minorHAnsi"/>
          <w:color w:val="000000" w:themeColor="text1"/>
          <w:sz w:val="22"/>
          <w:szCs w:val="22"/>
        </w:rPr>
        <w:t>]</w:t>
      </w:r>
      <w:r w:rsidR="009A3403">
        <w:rPr>
          <w:rFonts w:cstheme="minorHAnsi"/>
          <w:color w:val="000000" w:themeColor="text1"/>
          <w:sz w:val="22"/>
          <w:szCs w:val="22"/>
        </w:rPr>
        <w:t xml:space="preserve">;              </w:t>
      </w:r>
      <w:r w:rsidR="000E266C" w:rsidRPr="009A3403">
        <w:rPr>
          <w:rFonts w:cstheme="minorHAnsi"/>
          <w:color w:val="000000" w:themeColor="text1"/>
          <w:sz w:val="22"/>
          <w:szCs w:val="22"/>
        </w:rPr>
        <w:t>v</w:t>
      </w:r>
      <w:r w:rsidR="00FD54DF" w:rsidRPr="009A3403">
        <w:rPr>
          <w:rFonts w:cstheme="minorHAnsi"/>
          <w:color w:val="000000" w:themeColor="text1"/>
          <w:sz w:val="22"/>
          <w:szCs w:val="22"/>
          <w:vertAlign w:val="subscript"/>
        </w:rPr>
        <w:t>2</w:t>
      </w:r>
      <w:r w:rsidR="000E266C" w:rsidRPr="009A3403">
        <w:rPr>
          <w:rFonts w:cstheme="minorHAnsi"/>
          <w:color w:val="000000" w:themeColor="text1"/>
          <w:sz w:val="22"/>
          <w:szCs w:val="22"/>
        </w:rPr>
        <w:t xml:space="preserve"> ~ U [0, </w:t>
      </w:r>
      <w:r w:rsidR="000E266C">
        <w:sym w:font="Symbol" w:char="F071"/>
      </w:r>
      <w:r w:rsidR="00FD54DF" w:rsidRPr="009A3403">
        <w:rPr>
          <w:rFonts w:cstheme="minorHAnsi"/>
          <w:color w:val="000000" w:themeColor="text1"/>
          <w:sz w:val="22"/>
          <w:szCs w:val="22"/>
          <w:vertAlign w:val="subscript"/>
        </w:rPr>
        <w:t>2</w:t>
      </w:r>
      <w:r w:rsidR="000E266C" w:rsidRPr="009A3403">
        <w:rPr>
          <w:rFonts w:cstheme="minorHAnsi"/>
          <w:color w:val="000000" w:themeColor="text1"/>
          <w:sz w:val="22"/>
          <w:szCs w:val="22"/>
        </w:rPr>
        <w:t>]</w:t>
      </w:r>
      <w:r w:rsidR="00D977CB" w:rsidRPr="009A3403">
        <w:rPr>
          <w:rFonts w:cstheme="minorHAnsi"/>
          <w:color w:val="000000" w:themeColor="text1"/>
          <w:sz w:val="22"/>
          <w:szCs w:val="22"/>
        </w:rPr>
        <w:t xml:space="preserve"> ~ U [0, </w:t>
      </w:r>
      <w:r w:rsidR="00D977CB" w:rsidRPr="00E5560C">
        <w:sym w:font="Symbol" w:char="F064"/>
      </w:r>
      <w:r w:rsidR="00D977CB">
        <w:sym w:font="Symbol" w:char="F071"/>
      </w:r>
      <w:r w:rsidR="00D977CB" w:rsidRPr="009A3403">
        <w:rPr>
          <w:rFonts w:cstheme="minorHAnsi"/>
          <w:color w:val="000000" w:themeColor="text1"/>
          <w:sz w:val="22"/>
          <w:szCs w:val="22"/>
          <w:vertAlign w:val="subscript"/>
        </w:rPr>
        <w:t>1</w:t>
      </w:r>
      <w:r w:rsidR="00D977CB" w:rsidRPr="009A3403">
        <w:rPr>
          <w:rFonts w:cstheme="minorHAnsi"/>
          <w:color w:val="000000" w:themeColor="text1"/>
          <w:sz w:val="22"/>
          <w:szCs w:val="22"/>
        </w:rPr>
        <w:t>]</w:t>
      </w:r>
      <w:r w:rsidR="00C0448D" w:rsidRPr="009A3403">
        <w:rPr>
          <w:rFonts w:cstheme="minorHAnsi"/>
          <w:color w:val="000000" w:themeColor="text1"/>
          <w:sz w:val="22"/>
          <w:szCs w:val="22"/>
        </w:rPr>
        <w:br/>
      </w:r>
    </w:p>
    <w:p w:rsidR="00653670" w:rsidRPr="001F3DA4" w:rsidRDefault="001F3DA4" w:rsidP="00DA2F1D">
      <w:pPr>
        <w:spacing w:line="276" w:lineRule="auto"/>
        <w:ind w:left="360"/>
        <w:rPr>
          <w:rFonts w:cstheme="minorHAnsi"/>
          <w:color w:val="000000" w:themeColor="text1"/>
          <w:sz w:val="22"/>
          <w:szCs w:val="22"/>
        </w:rPr>
      </w:pPr>
      <m:oMathPara>
        <m:oMathParaPr>
          <m:jc m:val="left"/>
        </m:oMathParaPr>
        <m:oMath>
          <m:func>
            <m:funcPr>
              <m:ctrlPr>
                <w:rPr>
                  <w:rFonts w:ascii="Cambria Math" w:hAnsi="Cambria Math" w:cstheme="minorHAnsi"/>
                  <w:i/>
                  <w:color w:val="000000" w:themeColor="text1"/>
                  <w:sz w:val="22"/>
                  <w:szCs w:val="22"/>
                </w:rPr>
              </m:ctrlPr>
            </m:funcPr>
            <m:fName>
              <m:limLow>
                <m:limLowPr>
                  <m:ctrlPr>
                    <w:rPr>
                      <w:rFonts w:ascii="Cambria Math" w:hAnsi="Cambria Math" w:cstheme="minorHAnsi"/>
                      <w:i/>
                      <w:color w:val="000000" w:themeColor="text1"/>
                      <w:sz w:val="22"/>
                      <w:szCs w:val="22"/>
                    </w:rPr>
                  </m:ctrlPr>
                </m:limLowPr>
                <m:e>
                  <m:r>
                    <m:rPr>
                      <m:sty m:val="p"/>
                    </m:rPr>
                    <w:rPr>
                      <w:rFonts w:ascii="Cambria Math" w:hAnsi="Cambria Math" w:cstheme="minorHAnsi"/>
                      <w:color w:val="000000" w:themeColor="text1"/>
                      <w:sz w:val="22"/>
                      <w:szCs w:val="22"/>
                    </w:rPr>
                    <m:t>max</m:t>
                  </m:r>
                </m:e>
                <m:li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1</m:t>
                      </m:r>
                    </m:sub>
                  </m:sSub>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Sub>
                </m:lim>
              </m:limLow>
            </m:fName>
            <m:e>
              <m:r>
                <w:rPr>
                  <w:rFonts w:ascii="Cambria Math" w:hAnsi="Cambria Math" w:cstheme="minorHAnsi"/>
                  <w:color w:val="000000" w:themeColor="text1"/>
                  <w:sz w:val="22"/>
                  <w:szCs w:val="22"/>
                </w:rPr>
                <m:t xml:space="preserve">     Revnue = </m:t>
              </m:r>
            </m:e>
          </m:func>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1 </m:t>
              </m:r>
            </m:sub>
          </m:sSub>
          <m:r>
            <w:rPr>
              <w:rFonts w:ascii="Cambria Math" w:eastAsiaTheme="minorHAnsi" w:hAnsi="Cambria Math" w:cstheme="minorHAnsi"/>
              <w:color w:val="000000" w:themeColor="text1"/>
              <w:sz w:val="22"/>
              <w:szCs w:val="22"/>
            </w:rPr>
            <m:t>.Prob(</m:t>
          </m:r>
          <m:sSub>
            <m:sSubPr>
              <m:ctrlPr>
                <w:rPr>
                  <w:rFonts w:ascii="Cambria Math" w:eastAsiaTheme="minorHAnsi" w:hAnsi="Cambria Math" w:cstheme="minorHAnsi"/>
                  <w:i/>
                  <w:color w:val="000000" w:themeColor="text1"/>
                  <w:sz w:val="22"/>
                  <w:szCs w:val="22"/>
                </w:rPr>
              </m:ctrlPr>
            </m:sSubPr>
            <m:e>
              <m:r>
                <w:rPr>
                  <w:rFonts w:ascii="Cambria Math" w:eastAsiaTheme="minorHAnsi" w:hAnsi="Cambria Math" w:cstheme="minorHAnsi"/>
                  <w:color w:val="000000" w:themeColor="text1"/>
                  <w:sz w:val="22"/>
                  <w:szCs w:val="22"/>
                </w:rPr>
                <m:t>v</m:t>
              </m:r>
            </m:e>
            <m:sub>
              <m:r>
                <w:rPr>
                  <w:rFonts w:ascii="Cambria Math" w:eastAsiaTheme="minorHAnsi" w:hAnsi="Cambria Math" w:cstheme="minorHAnsi"/>
                  <w:color w:val="000000" w:themeColor="text1"/>
                  <w:sz w:val="22"/>
                  <w:szCs w:val="22"/>
                </w:rPr>
                <m:t>1</m:t>
              </m:r>
            </m:sub>
          </m:sSub>
          <m:r>
            <w:rPr>
              <w:rFonts w:ascii="Cambria Math" w:hAnsi="Cambria Math" w:cstheme="minorHAnsi"/>
              <w:color w:val="000000" w:themeColor="text1"/>
              <w:sz w:val="22"/>
              <w:szCs w:val="22"/>
            </w:rPr>
            <m:t>≥</m:t>
          </m:r>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1 </m:t>
              </m:r>
            </m:sub>
          </m:sSub>
          <m:r>
            <w:rPr>
              <w:rFonts w:ascii="Cambria Math" w:eastAsiaTheme="minorHAnsi" w:hAnsi="Cambria Math" w:cstheme="minorHAnsi"/>
              <w:color w:val="000000" w:themeColor="text1"/>
              <w:sz w:val="22"/>
              <w:szCs w:val="22"/>
            </w:rPr>
            <m:t>) + Prob (</m:t>
          </m:r>
          <m:sSub>
            <m:sSubPr>
              <m:ctrlPr>
                <w:rPr>
                  <w:rFonts w:ascii="Cambria Math" w:eastAsiaTheme="minorHAnsi" w:hAnsi="Cambria Math" w:cstheme="minorHAnsi"/>
                  <w:i/>
                  <w:color w:val="000000" w:themeColor="text1"/>
                  <w:sz w:val="22"/>
                  <w:szCs w:val="22"/>
                </w:rPr>
              </m:ctrlPr>
            </m:sSubPr>
            <m:e>
              <m:r>
                <w:rPr>
                  <w:rFonts w:ascii="Cambria Math" w:eastAsiaTheme="minorHAnsi" w:hAnsi="Cambria Math" w:cstheme="minorHAnsi"/>
                  <w:color w:val="000000" w:themeColor="text1"/>
                  <w:sz w:val="22"/>
                  <w:szCs w:val="22"/>
                </w:rPr>
                <m:t>v</m:t>
              </m:r>
            </m:e>
            <m:sub>
              <m:r>
                <w:rPr>
                  <w:rFonts w:ascii="Cambria Math" w:eastAsiaTheme="minorHAnsi" w:hAnsi="Cambria Math" w:cstheme="minorHAnsi"/>
                  <w:color w:val="000000" w:themeColor="text1"/>
                  <w:sz w:val="22"/>
                  <w:szCs w:val="22"/>
                </w:rPr>
                <m:t>1</m:t>
              </m:r>
            </m:sub>
          </m:sSub>
          <m:r>
            <w:rPr>
              <w:rFonts w:ascii="Cambria Math" w:eastAsiaTheme="minorHAnsi" w:hAnsi="Cambria Math" w:cstheme="minorHAnsi"/>
              <w:color w:val="000000" w:themeColor="text1"/>
              <w:sz w:val="22"/>
              <w:szCs w:val="22"/>
            </w:rPr>
            <m:t>&lt;</m:t>
          </m:r>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1</m:t>
              </m:r>
            </m:sub>
          </m:sSub>
          <m:r>
            <w:rPr>
              <w:rFonts w:ascii="Cambria Math" w:eastAsiaTheme="minorHAnsi" w:hAnsi="Cambria Math" w:cstheme="minorHAnsi"/>
              <w:color w:val="000000" w:themeColor="text1"/>
              <w:sz w:val="22"/>
              <w:szCs w:val="22"/>
            </w:rPr>
            <m:t>) .</m:t>
          </m:r>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2 </m:t>
              </m:r>
            </m:sub>
          </m:sSub>
          <m:r>
            <w:rPr>
              <w:rFonts w:ascii="Cambria Math" w:eastAsiaTheme="minorHAnsi" w:hAnsi="Cambria Math" w:cstheme="minorHAnsi"/>
              <w:color w:val="000000" w:themeColor="text1"/>
              <w:sz w:val="22"/>
              <w:szCs w:val="22"/>
            </w:rPr>
            <m:t>. Prob(</m:t>
          </m:r>
          <m:sSub>
            <m:sSubPr>
              <m:ctrlPr>
                <w:rPr>
                  <w:rFonts w:ascii="Cambria Math" w:eastAsiaTheme="minorHAnsi" w:hAnsi="Cambria Math" w:cstheme="minorHAnsi"/>
                  <w:i/>
                  <w:color w:val="000000" w:themeColor="text1"/>
                  <w:sz w:val="22"/>
                  <w:szCs w:val="22"/>
                </w:rPr>
              </m:ctrlPr>
            </m:sSubPr>
            <m:e>
              <m:r>
                <w:rPr>
                  <w:rFonts w:ascii="Cambria Math" w:eastAsiaTheme="minorHAnsi" w:hAnsi="Cambria Math" w:cstheme="minorHAnsi"/>
                  <w:color w:val="000000" w:themeColor="text1"/>
                  <w:sz w:val="22"/>
                  <w:szCs w:val="22"/>
                </w:rPr>
                <m:t>v</m:t>
              </m:r>
            </m:e>
            <m:sub>
              <m:r>
                <w:rPr>
                  <w:rFonts w:ascii="Cambria Math" w:eastAsiaTheme="minorHAnsi" w:hAnsi="Cambria Math" w:cstheme="minorHAnsi"/>
                  <w:color w:val="000000" w:themeColor="text1"/>
                  <w:sz w:val="22"/>
                  <w:szCs w:val="22"/>
                </w:rPr>
                <m:t>2</m:t>
              </m:r>
            </m:sub>
          </m:sSub>
          <m:r>
            <w:rPr>
              <w:rFonts w:ascii="Cambria Math" w:hAnsi="Cambria Math" w:cstheme="minorHAnsi"/>
              <w:color w:val="000000" w:themeColor="text1"/>
              <w:sz w:val="22"/>
              <w:szCs w:val="22"/>
            </w:rPr>
            <m:t>≥</m:t>
          </m:r>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2 </m:t>
              </m:r>
            </m:sub>
          </m:sSub>
          <m:r>
            <w:rPr>
              <w:rFonts w:ascii="Cambria Math" w:eastAsiaTheme="minorHAnsi" w:hAnsi="Cambria Math" w:cstheme="minorHAnsi"/>
              <w:color w:val="000000" w:themeColor="text1"/>
              <w:sz w:val="22"/>
              <w:szCs w:val="22"/>
            </w:rPr>
            <m:t>)</m:t>
          </m:r>
        </m:oMath>
      </m:oMathPara>
    </w:p>
    <w:p w:rsidR="00ED7972" w:rsidRDefault="005548C4" w:rsidP="00DA2F1D">
      <w:pPr>
        <w:spacing w:line="276" w:lineRule="auto"/>
        <w:ind w:left="360"/>
        <w:rPr>
          <w:rFonts w:cstheme="minorHAnsi"/>
          <w:color w:val="4472C4" w:themeColor="accent1"/>
          <w:sz w:val="22"/>
          <w:szCs w:val="22"/>
        </w:rPr>
      </w:pPr>
      <m:oMathPara>
        <m:oMathParaPr>
          <m:jc m:val="left"/>
        </m:oMathParaPr>
        <m:oMath>
          <m:sSub>
            <m:sSubPr>
              <m:ctrlPr>
                <w:rPr>
                  <w:rFonts w:ascii="Cambria Math" w:eastAsiaTheme="minorHAnsi" w:hAnsi="Cambria Math" w:cstheme="minorHAnsi"/>
                  <w:i/>
                  <w:color w:val="000000" w:themeColor="text1"/>
                  <w:sz w:val="22"/>
                  <w:szCs w:val="22"/>
                </w:rPr>
              </m:ctrlPr>
            </m:sSubPr>
            <m:e>
              <m:func>
                <m:funcPr>
                  <m:ctrlPr>
                    <w:rPr>
                      <w:rFonts w:ascii="Cambria Math" w:hAnsi="Cambria Math" w:cstheme="minorHAnsi"/>
                      <w:i/>
                      <w:color w:val="000000" w:themeColor="text1"/>
                      <w:sz w:val="22"/>
                      <w:szCs w:val="22"/>
                    </w:rPr>
                  </m:ctrlPr>
                </m:funcPr>
                <m:fName>
                  <m:limLow>
                    <m:limLowPr>
                      <m:ctrlPr>
                        <w:rPr>
                          <w:rFonts w:ascii="Cambria Math" w:hAnsi="Cambria Math" w:cstheme="minorHAnsi"/>
                          <w:i/>
                          <w:color w:val="000000" w:themeColor="text1"/>
                          <w:sz w:val="22"/>
                          <w:szCs w:val="22"/>
                        </w:rPr>
                      </m:ctrlPr>
                    </m:limLowPr>
                    <m:e>
                      <m:r>
                        <m:rPr>
                          <m:sty m:val="p"/>
                        </m:rPr>
                        <w:rPr>
                          <w:rFonts w:ascii="Cambria Math" w:hAnsi="Cambria Math" w:cstheme="minorHAnsi"/>
                          <w:color w:val="000000" w:themeColor="text1"/>
                          <w:sz w:val="22"/>
                          <w:szCs w:val="22"/>
                        </w:rPr>
                        <m:t>max</m:t>
                      </m:r>
                    </m:e>
                    <m:li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1</m:t>
                          </m:r>
                        </m:sub>
                      </m:sSub>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Sub>
                    </m:lim>
                  </m:limLow>
                </m:fName>
                <m:e>
                  <m:r>
                    <w:rPr>
                      <w:rFonts w:ascii="Cambria Math" w:hAnsi="Cambria Math" w:cstheme="minorHAnsi"/>
                      <w:color w:val="000000" w:themeColor="text1"/>
                      <w:sz w:val="22"/>
                      <w:szCs w:val="22"/>
                    </w:rPr>
                    <m:t xml:space="preserve">     Revnue = </m:t>
                  </m:r>
                </m:e>
              </m:func>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1 </m:t>
              </m:r>
            </m:sub>
          </m:sSub>
          <m:d>
            <m:dPr>
              <m:ctrlPr>
                <w:rPr>
                  <w:rFonts w:ascii="Cambria Math" w:eastAsiaTheme="minorHAnsi"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eastAsiaTheme="minorHAnsi" w:hAnsi="Cambria Math" w:cstheme="minorHAnsi"/>
                      <w:i/>
                      <w:color w:val="000000" w:themeColor="text1"/>
                      <w:sz w:val="22"/>
                      <w:szCs w:val="22"/>
                    </w:rPr>
                  </m:ctrlPr>
                </m:fPr>
                <m:num>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1</m:t>
                      </m:r>
                    </m:sub>
                  </m:sSub>
                </m:num>
                <m:den>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e>
          </m:d>
          <m:r>
            <w:rPr>
              <w:rFonts w:ascii="Cambria Math" w:hAnsi="Cambria Math" w:cstheme="minorHAnsi"/>
              <w:color w:val="000000" w:themeColor="text1"/>
              <w:sz w:val="22"/>
              <w:szCs w:val="22"/>
            </w:rPr>
            <m:t>+</m:t>
          </m:r>
          <m:d>
            <m:dPr>
              <m:ctrlPr>
                <w:rPr>
                  <w:rFonts w:ascii="Cambria Math" w:eastAsiaTheme="minorHAnsi" w:hAnsi="Cambria Math" w:cstheme="minorHAnsi"/>
                  <w:i/>
                  <w:color w:val="000000" w:themeColor="text1"/>
                  <w:sz w:val="22"/>
                  <w:szCs w:val="22"/>
                </w:rPr>
              </m:ctrlPr>
            </m:dPr>
            <m:e>
              <m:r>
                <w:rPr>
                  <w:rFonts w:ascii="Cambria Math" w:hAnsi="Cambria Math" w:cstheme="minorHAnsi"/>
                  <w:color w:val="000000" w:themeColor="text1"/>
                  <w:sz w:val="22"/>
                  <w:szCs w:val="22"/>
                </w:rPr>
                <m:t xml:space="preserve"> </m:t>
              </m:r>
              <m:f>
                <m:fPr>
                  <m:ctrlPr>
                    <w:rPr>
                      <w:rFonts w:ascii="Cambria Math" w:eastAsiaTheme="minorHAnsi" w:hAnsi="Cambria Math" w:cstheme="minorHAnsi"/>
                      <w:i/>
                      <w:color w:val="000000" w:themeColor="text1"/>
                      <w:sz w:val="22"/>
                      <w:szCs w:val="22"/>
                    </w:rPr>
                  </m:ctrlPr>
                </m:fPr>
                <m:num>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1</m:t>
                      </m:r>
                    </m:sub>
                  </m:sSub>
                </m:num>
                <m:den>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e>
          </m:d>
          <m:d>
            <m:dPr>
              <m:ctrlPr>
                <w:rPr>
                  <w:rFonts w:ascii="Cambria Math" w:eastAsiaTheme="minorHAnsi" w:hAnsi="Cambria Math" w:cstheme="minorHAnsi"/>
                  <w:i/>
                  <w:color w:val="000000" w:themeColor="text1"/>
                  <w:sz w:val="22"/>
                  <w:szCs w:val="22"/>
                </w:rPr>
              </m:ctrlPr>
            </m:dPr>
            <m:e>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Sub>
            </m:e>
          </m:d>
          <m:d>
            <m:dPr>
              <m:ctrlPr>
                <w:rPr>
                  <w:rFonts w:ascii="Cambria Math" w:eastAsiaTheme="minorHAnsi"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eastAsiaTheme="minorHAnsi" w:hAnsi="Cambria Math" w:cstheme="minorHAnsi"/>
                      <w:i/>
                      <w:color w:val="000000" w:themeColor="text1"/>
                      <w:sz w:val="22"/>
                      <w:szCs w:val="22"/>
                    </w:rPr>
                  </m:ctrlPr>
                </m:fPr>
                <m:num>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Sub>
                </m:num>
                <m:den>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2</m:t>
                      </m:r>
                    </m:sub>
                  </m:sSub>
                </m:den>
              </m:f>
            </m:e>
          </m:d>
          <m:r>
            <w:rPr>
              <w:rFonts w:cstheme="minorHAnsi"/>
              <w:color w:val="4472C4" w:themeColor="accent1"/>
              <w:sz w:val="22"/>
              <w:szCs w:val="22"/>
            </w:rPr>
            <w:br/>
          </m:r>
        </m:oMath>
      </m:oMathPara>
    </w:p>
    <w:p w:rsidR="006F6312" w:rsidRPr="006F6312" w:rsidRDefault="006F6312" w:rsidP="00DA2F1D">
      <w:pPr>
        <w:spacing w:line="276" w:lineRule="auto"/>
        <w:ind w:left="360"/>
        <w:rPr>
          <w:rFonts w:cstheme="minorHAnsi"/>
          <w:color w:val="000000" w:themeColor="text1"/>
          <w:sz w:val="22"/>
          <w:szCs w:val="22"/>
        </w:rPr>
      </w:pPr>
      <m:oMathPara>
        <m:oMathParaPr>
          <m:jc m:val="left"/>
        </m:oMathParaPr>
        <m:oMath>
          <m:r>
            <w:rPr>
              <w:rFonts w:ascii="Cambria Math" w:hAnsi="Cambria Math" w:cstheme="minorHAnsi"/>
              <w:color w:val="000000" w:themeColor="text1"/>
              <w:sz w:val="22"/>
              <w:szCs w:val="22"/>
            </w:rPr>
            <m:t>Demand</m:t>
          </m:r>
          <m:r>
            <w:rPr>
              <w:rFonts w:ascii="Cambria Math" w:hAnsi="Cambria Math" w:cstheme="minorHAnsi"/>
              <w:color w:val="000000" w:themeColor="text1"/>
              <w:sz w:val="22"/>
              <w:szCs w:val="22"/>
            </w:rPr>
            <m:t xml:space="preserve"> </m:t>
          </m:r>
          <m:r>
            <w:rPr>
              <w:rFonts w:ascii="Cambria Math" w:hAnsi="Cambria Math" w:cstheme="minorHAnsi"/>
              <w:color w:val="000000" w:themeColor="text1"/>
              <w:sz w:val="22"/>
              <w:szCs w:val="22"/>
            </w:rPr>
            <m:t>in</m:t>
          </m:r>
          <m:r>
            <w:rPr>
              <w:rFonts w:ascii="Cambria Math" w:hAnsi="Cambria Math" w:cstheme="minorHAnsi"/>
              <w:color w:val="000000" w:themeColor="text1"/>
              <w:sz w:val="22"/>
              <w:szCs w:val="22"/>
            </w:rPr>
            <m:t xml:space="preserve"> </m:t>
          </m:r>
          <m:r>
            <w:rPr>
              <w:rFonts w:ascii="Cambria Math" w:hAnsi="Cambria Math" w:cstheme="minorHAnsi"/>
              <w:color w:val="000000" w:themeColor="text1"/>
              <w:sz w:val="22"/>
              <w:szCs w:val="22"/>
            </w:rPr>
            <m:t>period</m:t>
          </m:r>
          <m:r>
            <w:rPr>
              <w:rFonts w:ascii="Cambria Math" w:hAnsi="Cambria Math" w:cstheme="minorHAnsi"/>
              <w:color w:val="000000" w:themeColor="text1"/>
              <w:sz w:val="22"/>
              <w:szCs w:val="22"/>
            </w:rPr>
            <m:t xml:space="preserve"> 2 =</m:t>
          </m:r>
          <m:d>
            <m:dPr>
              <m:ctrlPr>
                <w:rPr>
                  <w:rFonts w:ascii="Cambria Math" w:eastAsiaTheme="minorHAnsi" w:hAnsi="Cambria Math" w:cstheme="minorHAnsi"/>
                  <w:i/>
                  <w:color w:val="000000" w:themeColor="text1"/>
                  <w:sz w:val="22"/>
                  <w:szCs w:val="22"/>
                </w:rPr>
              </m:ctrlPr>
            </m:dPr>
            <m:e>
              <m:r>
                <w:rPr>
                  <w:rFonts w:ascii="Cambria Math" w:hAnsi="Cambria Math" w:cstheme="minorHAnsi"/>
                  <w:color w:val="000000" w:themeColor="text1"/>
                  <w:sz w:val="22"/>
                  <w:szCs w:val="22"/>
                </w:rPr>
                <m:t xml:space="preserve"> </m:t>
              </m:r>
              <m:f>
                <m:fPr>
                  <m:ctrlPr>
                    <w:rPr>
                      <w:rFonts w:ascii="Cambria Math" w:eastAsiaTheme="minorHAnsi" w:hAnsi="Cambria Math" w:cstheme="minorHAnsi"/>
                      <w:i/>
                      <w:color w:val="000000" w:themeColor="text1"/>
                      <w:sz w:val="22"/>
                      <w:szCs w:val="22"/>
                    </w:rPr>
                  </m:ctrlPr>
                </m:fPr>
                <m:num>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1</m:t>
                      </m:r>
                    </m:sub>
                  </m:sSub>
                </m:num>
                <m:den>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e>
          </m:d>
          <m:d>
            <m:dPr>
              <m:ctrlPr>
                <w:rPr>
                  <w:rFonts w:ascii="Cambria Math" w:eastAsiaTheme="minorHAnsi"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eastAsiaTheme="minorHAnsi" w:hAnsi="Cambria Math" w:cstheme="minorHAnsi"/>
                      <w:i/>
                      <w:color w:val="000000" w:themeColor="text1"/>
                      <w:sz w:val="22"/>
                      <w:szCs w:val="22"/>
                    </w:rPr>
                  </m:ctrlPr>
                </m:fPr>
                <m:num>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Sub>
                </m:num>
                <m:den>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2</m:t>
                      </m:r>
                    </m:sub>
                  </m:sSub>
                </m:den>
              </m:f>
            </m:e>
          </m:d>
          <m:r>
            <w:rPr>
              <w:rFonts w:ascii="Cambria Math" w:eastAsiaTheme="minorHAnsi" w:hAnsi="Cambria Math" w:cstheme="minorHAnsi"/>
              <w:color w:val="000000" w:themeColor="text1"/>
              <w:sz w:val="22"/>
              <w:szCs w:val="22"/>
            </w:rPr>
            <m:t>=</m:t>
          </m:r>
        </m:oMath>
      </m:oMathPara>
    </w:p>
    <w:p w:rsidR="001F3DA4" w:rsidRPr="00375B23" w:rsidRDefault="006F6312" w:rsidP="00DA2F1D">
      <w:pPr>
        <w:spacing w:line="276" w:lineRule="auto"/>
        <w:ind w:left="360"/>
        <w:rPr>
          <w:rFonts w:cstheme="minorHAnsi"/>
          <w:color w:val="4472C4" w:themeColor="accent1"/>
          <w:sz w:val="22"/>
          <w:szCs w:val="22"/>
        </w:rPr>
      </w:pPr>
      <m:oMathPara>
        <m:oMathParaPr>
          <m:jc m:val="left"/>
        </m:oMathParaPr>
        <m:oMath>
          <m:r>
            <w:rPr>
              <w:rFonts w:ascii="Cambria Math" w:eastAsiaTheme="minorHAnsi" w:hAnsi="Cambria Math" w:cstheme="minorHAnsi"/>
              <w:color w:val="000000" w:themeColor="text1"/>
              <w:sz w:val="22"/>
              <w:szCs w:val="22"/>
            </w:rPr>
            <m:t>using the discount factor on price and valuation =</m:t>
          </m:r>
          <m:d>
            <m:dPr>
              <m:ctrlPr>
                <w:rPr>
                  <w:rFonts w:ascii="Cambria Math" w:eastAsiaTheme="minorHAnsi" w:hAnsi="Cambria Math" w:cstheme="minorHAnsi"/>
                  <w:i/>
                  <w:color w:val="000000" w:themeColor="text1"/>
                  <w:sz w:val="22"/>
                  <w:szCs w:val="22"/>
                </w:rPr>
              </m:ctrlPr>
            </m:dPr>
            <m:e>
              <m:r>
                <w:rPr>
                  <w:rFonts w:ascii="Cambria Math" w:hAnsi="Cambria Math" w:cstheme="minorHAnsi"/>
                  <w:color w:val="000000" w:themeColor="text1"/>
                  <w:sz w:val="22"/>
                  <w:szCs w:val="22"/>
                </w:rPr>
                <m:t xml:space="preserve"> </m:t>
              </m:r>
              <m:f>
                <m:fPr>
                  <m:ctrlPr>
                    <w:rPr>
                      <w:rFonts w:ascii="Cambria Math" w:eastAsiaTheme="minorHAnsi" w:hAnsi="Cambria Math" w:cstheme="minorHAnsi"/>
                      <w:i/>
                      <w:color w:val="000000" w:themeColor="text1"/>
                      <w:sz w:val="22"/>
                      <w:szCs w:val="22"/>
                    </w:rPr>
                  </m:ctrlPr>
                </m:fPr>
                <m:num>
                  <m:r>
                    <w:rPr>
                      <w:rFonts w:ascii="Cambria Math" w:eastAsiaTheme="minorHAnsi" w:hAnsi="Cambria Math" w:cstheme="minorHAnsi"/>
                      <w:color w:val="000000" w:themeColor="text1"/>
                      <w:sz w:val="22"/>
                      <w:szCs w:val="22"/>
                    </w:rPr>
                    <m:t>p</m:t>
                  </m:r>
                </m:num>
                <m:den>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e>
          </m:d>
          <m:d>
            <m:dPr>
              <m:ctrlPr>
                <w:rPr>
                  <w:rFonts w:ascii="Cambria Math" w:eastAsiaTheme="minorHAnsi"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eastAsiaTheme="minorHAnsi" w:hAnsi="Cambria Math" w:cstheme="minorHAnsi"/>
                      <w:i/>
                      <w:color w:val="000000" w:themeColor="text1"/>
                      <w:sz w:val="22"/>
                      <w:szCs w:val="22"/>
                    </w:rPr>
                  </m:ctrlPr>
                </m:fPr>
                <m:num>
                  <m:r>
                    <w:rPr>
                      <w:rFonts w:ascii="Cambria Math" w:hAnsi="Cambria Math" w:cstheme="minorHAnsi"/>
                      <w:color w:val="000000" w:themeColor="text1"/>
                      <w:sz w:val="22"/>
                      <w:szCs w:val="22"/>
                    </w:rPr>
                    <m:t>δp</m:t>
                  </m:r>
                </m:num>
                <m:den>
                  <m:r>
                    <w:rPr>
                      <w:rFonts w:ascii="Cambria Math" w:hAnsi="Cambria Math" w:cstheme="minorHAnsi"/>
                      <w:color w:val="000000" w:themeColor="text1"/>
                      <w:sz w:val="22"/>
                      <w:szCs w:val="22"/>
                    </w:rPr>
                    <m:t>δ</m:t>
                  </m:r>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e>
          </m:d>
          <m:r>
            <w:rPr>
              <w:rFonts w:ascii="Cambria Math" w:eastAsiaTheme="minorHAnsi" w:hAnsi="Cambria Math" w:cstheme="minorHAnsi"/>
              <w:color w:val="000000" w:themeColor="text1"/>
              <w:sz w:val="22"/>
              <w:szCs w:val="22"/>
            </w:rPr>
            <m:t xml:space="preserve">= </m:t>
          </m:r>
          <m:d>
            <m:dPr>
              <m:ctrlPr>
                <w:rPr>
                  <w:rFonts w:ascii="Cambria Math" w:eastAsiaTheme="minorHAnsi" w:hAnsi="Cambria Math" w:cstheme="minorHAnsi"/>
                  <w:i/>
                  <w:color w:val="000000" w:themeColor="text1"/>
                  <w:sz w:val="22"/>
                  <w:szCs w:val="22"/>
                </w:rPr>
              </m:ctrlPr>
            </m:dPr>
            <m:e>
              <m:r>
                <w:rPr>
                  <w:rFonts w:ascii="Cambria Math" w:hAnsi="Cambria Math" w:cstheme="minorHAnsi"/>
                  <w:color w:val="000000" w:themeColor="text1"/>
                  <w:sz w:val="22"/>
                  <w:szCs w:val="22"/>
                </w:rPr>
                <m:t xml:space="preserve"> </m:t>
              </m:r>
              <m:f>
                <m:fPr>
                  <m:ctrlPr>
                    <w:rPr>
                      <w:rFonts w:ascii="Cambria Math" w:eastAsiaTheme="minorHAnsi" w:hAnsi="Cambria Math" w:cstheme="minorHAnsi"/>
                      <w:i/>
                      <w:color w:val="000000" w:themeColor="text1"/>
                      <w:sz w:val="22"/>
                      <w:szCs w:val="22"/>
                    </w:rPr>
                  </m:ctrlPr>
                </m:fPr>
                <m:num>
                  <m:r>
                    <w:rPr>
                      <w:rFonts w:ascii="Cambria Math" w:eastAsiaTheme="minorHAnsi" w:hAnsi="Cambria Math" w:cstheme="minorHAnsi"/>
                      <w:color w:val="000000" w:themeColor="text1"/>
                      <w:sz w:val="22"/>
                      <w:szCs w:val="22"/>
                    </w:rPr>
                    <m:t>p</m:t>
                  </m:r>
                </m:num>
                <m:den>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e>
          </m:d>
          <m:d>
            <m:dPr>
              <m:ctrlPr>
                <w:rPr>
                  <w:rFonts w:ascii="Cambria Math" w:eastAsiaTheme="minorHAnsi"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eastAsiaTheme="minorHAnsi" w:hAnsi="Cambria Math" w:cstheme="minorHAnsi"/>
                      <w:i/>
                      <w:color w:val="000000" w:themeColor="text1"/>
                      <w:sz w:val="22"/>
                      <w:szCs w:val="22"/>
                    </w:rPr>
                  </m:ctrlPr>
                </m:fPr>
                <m:num>
                  <m:r>
                    <w:rPr>
                      <w:rFonts w:ascii="Cambria Math" w:hAnsi="Cambria Math" w:cstheme="minorHAnsi"/>
                      <w:color w:val="000000" w:themeColor="text1"/>
                      <w:sz w:val="22"/>
                      <w:szCs w:val="22"/>
                    </w:rPr>
                    <m:t>p</m:t>
                  </m:r>
                </m:num>
                <m:den>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e>
          </m:d>
          <m:r>
            <w:rPr>
              <w:rFonts w:ascii="Cambria Math" w:eastAsiaTheme="minorHAnsi" w:hAnsi="Cambria Math" w:cstheme="minorHAnsi"/>
              <w:color w:val="000000" w:themeColor="text1"/>
              <w:sz w:val="22"/>
              <w:szCs w:val="22"/>
            </w:rPr>
            <m:t xml:space="preserve"> </m:t>
          </m:r>
        </m:oMath>
      </m:oMathPara>
    </w:p>
    <w:p w:rsidR="001F3DA4" w:rsidRPr="00DA2F1D" w:rsidRDefault="001F3DA4" w:rsidP="00DA2F1D">
      <w:pPr>
        <w:spacing w:line="276" w:lineRule="auto"/>
        <w:ind w:left="360"/>
        <w:rPr>
          <w:rFonts w:cstheme="minorHAnsi"/>
          <w:color w:val="4472C4" w:themeColor="accent1"/>
          <w:sz w:val="22"/>
          <w:szCs w:val="22"/>
        </w:rPr>
      </w:pPr>
    </w:p>
    <w:p w:rsidR="00ED7972" w:rsidRDefault="005034E6" w:rsidP="005034E6">
      <w:pPr>
        <w:pStyle w:val="ListParagraph"/>
        <w:numPr>
          <w:ilvl w:val="0"/>
          <w:numId w:val="15"/>
        </w:numPr>
        <w:spacing w:line="276" w:lineRule="auto"/>
        <w:ind w:left="360"/>
        <w:rPr>
          <w:rFonts w:cstheme="minorHAnsi"/>
          <w:color w:val="4472C4" w:themeColor="accent1"/>
          <w:sz w:val="22"/>
          <w:szCs w:val="22"/>
        </w:rPr>
      </w:pPr>
      <w:r w:rsidRPr="00ED7972">
        <w:rPr>
          <w:rFonts w:cstheme="minorHAnsi"/>
          <w:color w:val="4472C4" w:themeColor="accent1"/>
          <w:sz w:val="22"/>
          <w:szCs w:val="22"/>
        </w:rPr>
        <w:t>Suppose that the firm sells to customers of valuations [0, θ</w:t>
      </w:r>
      <w:r w:rsidRPr="00306C84">
        <w:rPr>
          <w:rFonts w:cstheme="minorHAnsi"/>
          <w:color w:val="4472C4" w:themeColor="accent1"/>
          <w:sz w:val="22"/>
          <w:szCs w:val="22"/>
          <w:vertAlign w:val="subscript"/>
        </w:rPr>
        <w:t>1</w:t>
      </w:r>
      <w:r w:rsidRPr="00ED7972">
        <w:rPr>
          <w:rFonts w:cstheme="minorHAnsi"/>
          <w:color w:val="4472C4" w:themeColor="accent1"/>
          <w:sz w:val="22"/>
          <w:szCs w:val="22"/>
        </w:rPr>
        <w:t>] in period 2. Express the</w:t>
      </w:r>
      <w:r w:rsidR="00ED7972">
        <w:rPr>
          <w:rFonts w:cstheme="minorHAnsi"/>
          <w:color w:val="4472C4" w:themeColor="accent1"/>
          <w:sz w:val="22"/>
          <w:szCs w:val="22"/>
        </w:rPr>
        <w:t xml:space="preserve"> </w:t>
      </w:r>
      <w:r w:rsidRPr="00ED7972">
        <w:rPr>
          <w:rFonts w:cstheme="minorHAnsi"/>
          <w:color w:val="4472C4" w:themeColor="accent1"/>
          <w:sz w:val="22"/>
          <w:szCs w:val="22"/>
        </w:rPr>
        <w:t>revenue of the firm in period 2 as a function of θ</w:t>
      </w:r>
      <w:r w:rsidRPr="00306C84">
        <w:rPr>
          <w:rFonts w:cstheme="minorHAnsi"/>
          <w:color w:val="4472C4" w:themeColor="accent1"/>
          <w:sz w:val="22"/>
          <w:szCs w:val="22"/>
          <w:vertAlign w:val="subscript"/>
        </w:rPr>
        <w:t>1</w:t>
      </w:r>
      <w:r w:rsidRPr="00ED7972">
        <w:rPr>
          <w:rFonts w:cstheme="minorHAnsi"/>
          <w:color w:val="4472C4" w:themeColor="accent1"/>
          <w:sz w:val="22"/>
          <w:szCs w:val="22"/>
        </w:rPr>
        <w:t xml:space="preserve"> and the price of the product in period</w:t>
      </w:r>
      <w:r w:rsidR="00ED7972">
        <w:rPr>
          <w:rFonts w:cstheme="minorHAnsi"/>
          <w:color w:val="4472C4" w:themeColor="accent1"/>
          <w:sz w:val="22"/>
          <w:szCs w:val="22"/>
        </w:rPr>
        <w:t xml:space="preserve"> </w:t>
      </w:r>
      <w:r w:rsidRPr="00ED7972">
        <w:rPr>
          <w:rFonts w:cstheme="minorHAnsi"/>
          <w:color w:val="4472C4" w:themeColor="accent1"/>
          <w:sz w:val="22"/>
          <w:szCs w:val="22"/>
        </w:rPr>
        <w:t xml:space="preserve">2. What is the optimal price </w:t>
      </w:r>
      <m:oMath>
        <m:sSubSup>
          <m:sSubSupPr>
            <m:ctrlPr>
              <w:rPr>
                <w:rFonts w:ascii="Cambria Math" w:hAnsi="Cambria Math" w:cstheme="minorHAnsi"/>
                <w:i/>
                <w:color w:val="4472C4" w:themeColor="accent1"/>
                <w:sz w:val="22"/>
                <w:szCs w:val="22"/>
              </w:rPr>
            </m:ctrlPr>
          </m:sSubSupPr>
          <m:e>
            <m:r>
              <w:rPr>
                <w:rFonts w:ascii="Cambria Math" w:hAnsi="Cambria Math" w:cstheme="minorHAnsi"/>
                <w:color w:val="4472C4" w:themeColor="accent1"/>
                <w:sz w:val="22"/>
                <w:szCs w:val="22"/>
              </w:rPr>
              <m:t>p</m:t>
            </m:r>
          </m:e>
          <m:sub>
            <m:r>
              <w:rPr>
                <w:rFonts w:ascii="Cambria Math" w:hAnsi="Cambria Math" w:cstheme="minorHAnsi"/>
                <w:color w:val="4472C4" w:themeColor="accent1"/>
                <w:sz w:val="22"/>
                <w:szCs w:val="22"/>
              </w:rPr>
              <m:t>2</m:t>
            </m:r>
          </m:sub>
          <m:sup>
            <m:r>
              <w:rPr>
                <w:rFonts w:ascii="Cambria Math" w:hAnsi="Cambria Math" w:cstheme="minorHAnsi"/>
                <w:color w:val="4472C4" w:themeColor="accent1"/>
                <w:sz w:val="22"/>
                <w:szCs w:val="22"/>
              </w:rPr>
              <m:t>*</m:t>
            </m:r>
          </m:sup>
        </m:sSubSup>
      </m:oMath>
      <w:r w:rsidRPr="00ED7972">
        <w:rPr>
          <w:rFonts w:cstheme="minorHAnsi"/>
          <w:color w:val="4472C4" w:themeColor="accent1"/>
          <w:sz w:val="22"/>
          <w:szCs w:val="22"/>
        </w:rPr>
        <w:t xml:space="preserve"> maximizing the revenue in period 2? Express </w:t>
      </w:r>
      <m:oMath>
        <m:sSubSup>
          <m:sSubSupPr>
            <m:ctrlPr>
              <w:rPr>
                <w:rFonts w:ascii="Cambria Math" w:hAnsi="Cambria Math" w:cstheme="minorHAnsi"/>
                <w:i/>
                <w:color w:val="4472C4" w:themeColor="accent1"/>
                <w:sz w:val="22"/>
                <w:szCs w:val="22"/>
              </w:rPr>
            </m:ctrlPr>
          </m:sSubSupPr>
          <m:e>
            <m:r>
              <w:rPr>
                <w:rFonts w:ascii="Cambria Math" w:hAnsi="Cambria Math" w:cstheme="minorHAnsi"/>
                <w:color w:val="4472C4" w:themeColor="accent1"/>
                <w:sz w:val="22"/>
                <w:szCs w:val="22"/>
              </w:rPr>
              <m:t>p</m:t>
            </m:r>
          </m:e>
          <m:sub>
            <m:r>
              <w:rPr>
                <w:rFonts w:ascii="Cambria Math" w:hAnsi="Cambria Math" w:cstheme="minorHAnsi"/>
                <w:color w:val="4472C4" w:themeColor="accent1"/>
                <w:sz w:val="22"/>
                <w:szCs w:val="22"/>
              </w:rPr>
              <m:t>2</m:t>
            </m:r>
          </m:sub>
          <m:sup>
            <m:r>
              <w:rPr>
                <w:rFonts w:ascii="Cambria Math" w:hAnsi="Cambria Math" w:cstheme="minorHAnsi"/>
                <w:color w:val="4472C4" w:themeColor="accent1"/>
                <w:sz w:val="22"/>
                <w:szCs w:val="22"/>
              </w:rPr>
              <m:t>*</m:t>
            </m:r>
          </m:sup>
        </m:sSubSup>
      </m:oMath>
      <w:r w:rsidRPr="00ED7972">
        <w:rPr>
          <w:rFonts w:cstheme="minorHAnsi"/>
          <w:color w:val="4472C4" w:themeColor="accent1"/>
          <w:sz w:val="22"/>
          <w:szCs w:val="22"/>
        </w:rPr>
        <w:t xml:space="preserve"> as a</w:t>
      </w:r>
      <w:r w:rsidR="00ED7972">
        <w:rPr>
          <w:rFonts w:cstheme="minorHAnsi"/>
          <w:color w:val="4472C4" w:themeColor="accent1"/>
          <w:sz w:val="22"/>
          <w:szCs w:val="22"/>
        </w:rPr>
        <w:t xml:space="preserve"> </w:t>
      </w:r>
      <w:r w:rsidRPr="00ED7972">
        <w:rPr>
          <w:rFonts w:cstheme="minorHAnsi"/>
          <w:color w:val="4472C4" w:themeColor="accent1"/>
          <w:sz w:val="22"/>
          <w:szCs w:val="22"/>
        </w:rPr>
        <w:t>function of θ</w:t>
      </w:r>
      <w:r w:rsidRPr="00306C84">
        <w:rPr>
          <w:rFonts w:cstheme="minorHAnsi"/>
          <w:color w:val="4472C4" w:themeColor="accent1"/>
          <w:sz w:val="22"/>
          <w:szCs w:val="22"/>
          <w:vertAlign w:val="subscript"/>
        </w:rPr>
        <w:t>1</w:t>
      </w:r>
      <w:r w:rsidRPr="00ED7972">
        <w:rPr>
          <w:rFonts w:cstheme="minorHAnsi"/>
          <w:color w:val="4472C4" w:themeColor="accent1"/>
          <w:sz w:val="22"/>
          <w:szCs w:val="22"/>
        </w:rPr>
        <w:t>.</w:t>
      </w:r>
      <w:r w:rsidR="00ED7972">
        <w:rPr>
          <w:rFonts w:cstheme="minorHAnsi"/>
          <w:color w:val="4472C4" w:themeColor="accent1"/>
          <w:sz w:val="22"/>
          <w:szCs w:val="22"/>
        </w:rPr>
        <w:br/>
      </w:r>
      <w:r w:rsidR="00591A40" w:rsidRPr="00E5560C">
        <w:rPr>
          <w:rFonts w:cstheme="minorHAnsi"/>
          <w:color w:val="000000" w:themeColor="text1"/>
          <w:sz w:val="22"/>
          <w:szCs w:val="22"/>
        </w:rPr>
        <w:t>v</w:t>
      </w:r>
      <w:r w:rsidR="00591A40" w:rsidRPr="00E5560C">
        <w:rPr>
          <w:rFonts w:cstheme="minorHAnsi"/>
          <w:color w:val="000000" w:themeColor="text1"/>
          <w:sz w:val="22"/>
          <w:szCs w:val="22"/>
          <w:vertAlign w:val="subscript"/>
        </w:rPr>
        <w:t>1</w:t>
      </w:r>
      <w:r w:rsidR="00591A40">
        <w:rPr>
          <w:rFonts w:cstheme="minorHAnsi"/>
          <w:color w:val="000000" w:themeColor="text1"/>
          <w:sz w:val="22"/>
          <w:szCs w:val="22"/>
        </w:rPr>
        <w:t xml:space="preserve"> ~ U [0, </w:t>
      </w:r>
      <w:r w:rsidR="00591A40">
        <w:rPr>
          <w:rFonts w:cstheme="minorHAnsi"/>
          <w:color w:val="000000" w:themeColor="text1"/>
          <w:sz w:val="22"/>
          <w:szCs w:val="22"/>
        </w:rPr>
        <w:sym w:font="Symbol" w:char="F071"/>
      </w:r>
      <w:r w:rsidR="00591A40" w:rsidRPr="00E5560C">
        <w:rPr>
          <w:rFonts w:cstheme="minorHAnsi"/>
          <w:color w:val="000000" w:themeColor="text1"/>
          <w:sz w:val="22"/>
          <w:szCs w:val="22"/>
          <w:vertAlign w:val="subscript"/>
        </w:rPr>
        <w:t>1</w:t>
      </w:r>
      <w:r w:rsidR="00591A40">
        <w:rPr>
          <w:rFonts w:cstheme="minorHAnsi"/>
          <w:color w:val="000000" w:themeColor="text1"/>
          <w:sz w:val="22"/>
          <w:szCs w:val="22"/>
        </w:rPr>
        <w:t>]</w:t>
      </w:r>
      <w:r w:rsidR="00591A40" w:rsidRPr="00E5560C">
        <w:rPr>
          <w:rFonts w:cstheme="minorHAnsi"/>
          <w:color w:val="000000" w:themeColor="text1"/>
          <w:sz w:val="22"/>
          <w:szCs w:val="22"/>
        </w:rPr>
        <w:br/>
        <w:t>v</w:t>
      </w:r>
      <w:r w:rsidR="00591A40">
        <w:rPr>
          <w:rFonts w:cstheme="minorHAnsi"/>
          <w:color w:val="000000" w:themeColor="text1"/>
          <w:sz w:val="22"/>
          <w:szCs w:val="22"/>
          <w:vertAlign w:val="subscript"/>
        </w:rPr>
        <w:t>2</w:t>
      </w:r>
      <w:r w:rsidR="00591A40">
        <w:rPr>
          <w:rFonts w:cstheme="minorHAnsi"/>
          <w:color w:val="000000" w:themeColor="text1"/>
          <w:sz w:val="22"/>
          <w:szCs w:val="22"/>
        </w:rPr>
        <w:t xml:space="preserve"> ~ U [0, </w:t>
      </w:r>
      <w:r w:rsidR="00591A40">
        <w:rPr>
          <w:rFonts w:cstheme="minorHAnsi"/>
          <w:color w:val="000000" w:themeColor="text1"/>
          <w:sz w:val="22"/>
          <w:szCs w:val="22"/>
        </w:rPr>
        <w:sym w:font="Symbol" w:char="F071"/>
      </w:r>
      <w:r w:rsidR="00591A40">
        <w:rPr>
          <w:rFonts w:cstheme="minorHAnsi"/>
          <w:color w:val="000000" w:themeColor="text1"/>
          <w:sz w:val="22"/>
          <w:szCs w:val="22"/>
          <w:vertAlign w:val="subscript"/>
        </w:rPr>
        <w:t>2</w:t>
      </w:r>
      <w:r w:rsidR="00591A40">
        <w:rPr>
          <w:rFonts w:cstheme="minorHAnsi"/>
          <w:color w:val="000000" w:themeColor="text1"/>
          <w:sz w:val="22"/>
          <w:szCs w:val="22"/>
        </w:rPr>
        <w:t>]</w:t>
      </w:r>
      <w:r w:rsidR="00591A40" w:rsidRPr="00D977CB">
        <w:rPr>
          <w:rFonts w:cstheme="minorHAnsi"/>
          <w:color w:val="000000" w:themeColor="text1"/>
          <w:sz w:val="22"/>
          <w:szCs w:val="22"/>
        </w:rPr>
        <w:t xml:space="preserve"> </w:t>
      </w:r>
      <w:r w:rsidR="00591A40">
        <w:rPr>
          <w:rFonts w:cstheme="minorHAnsi"/>
          <w:color w:val="000000" w:themeColor="text1"/>
          <w:sz w:val="22"/>
          <w:szCs w:val="22"/>
        </w:rPr>
        <w:t xml:space="preserve">~ U [0, </w:t>
      </w:r>
      <w:r w:rsidR="00591A40" w:rsidRPr="00E5560C">
        <w:rPr>
          <w:rFonts w:cstheme="minorHAnsi"/>
          <w:color w:val="000000" w:themeColor="text1"/>
          <w:sz w:val="22"/>
          <w:szCs w:val="22"/>
        </w:rPr>
        <w:sym w:font="Symbol" w:char="F064"/>
      </w:r>
      <w:r w:rsidR="00591A40">
        <w:rPr>
          <w:rFonts w:cstheme="minorHAnsi"/>
          <w:color w:val="000000" w:themeColor="text1"/>
          <w:sz w:val="22"/>
          <w:szCs w:val="22"/>
        </w:rPr>
        <w:sym w:font="Symbol" w:char="F071"/>
      </w:r>
      <w:r w:rsidR="00591A40">
        <w:rPr>
          <w:rFonts w:cstheme="minorHAnsi"/>
          <w:color w:val="000000" w:themeColor="text1"/>
          <w:sz w:val="22"/>
          <w:szCs w:val="22"/>
          <w:vertAlign w:val="subscript"/>
        </w:rPr>
        <w:t>1</w:t>
      </w:r>
      <w:r w:rsidR="00591A40">
        <w:rPr>
          <w:rFonts w:cstheme="minorHAnsi"/>
          <w:color w:val="000000" w:themeColor="text1"/>
          <w:sz w:val="22"/>
          <w:szCs w:val="22"/>
        </w:rPr>
        <w:t>]</w:t>
      </w:r>
      <w:r w:rsidR="00591A40" w:rsidRPr="00E5560C">
        <w:rPr>
          <w:rFonts w:cstheme="minorHAnsi"/>
          <w:color w:val="000000" w:themeColor="text1"/>
          <w:sz w:val="22"/>
          <w:szCs w:val="22"/>
        </w:rPr>
        <w:br/>
      </w:r>
      <w:r w:rsidR="00ED7972">
        <w:rPr>
          <w:rFonts w:cstheme="minorHAnsi"/>
          <w:color w:val="4472C4" w:themeColor="accent1"/>
          <w:sz w:val="22"/>
          <w:szCs w:val="22"/>
        </w:rPr>
        <w:br/>
      </w:r>
      <m:oMathPara>
        <m:oMathParaPr>
          <m:jc m:val="left"/>
        </m:oMathParaPr>
        <m:oMath>
          <m:func>
            <m:funcPr>
              <m:ctrlPr>
                <w:rPr>
                  <w:rFonts w:ascii="Cambria Math" w:eastAsia="Times New Roman" w:hAnsi="Cambria Math" w:cstheme="minorHAnsi"/>
                  <w:i/>
                  <w:color w:val="000000" w:themeColor="text1"/>
                  <w:sz w:val="22"/>
                  <w:szCs w:val="22"/>
                </w:rPr>
              </m:ctrlPr>
            </m:funcPr>
            <m:fName>
              <m:limLow>
                <m:limLowPr>
                  <m:ctrlPr>
                    <w:rPr>
                      <w:rFonts w:ascii="Cambria Math" w:eastAsia="Times New Roman" w:hAnsi="Cambria Math" w:cstheme="minorHAnsi"/>
                      <w:i/>
                      <w:color w:val="000000" w:themeColor="text1"/>
                      <w:sz w:val="22"/>
                      <w:szCs w:val="22"/>
                    </w:rPr>
                  </m:ctrlPr>
                </m:limLowPr>
                <m:e>
                  <m:r>
                    <m:rPr>
                      <m:sty m:val="p"/>
                    </m:rPr>
                    <w:rPr>
                      <w:rFonts w:ascii="Cambria Math" w:eastAsia="Times New Roman" w:hAnsi="Cambria Math" w:cstheme="minorHAnsi"/>
                      <w:color w:val="000000" w:themeColor="text1"/>
                      <w:sz w:val="22"/>
                      <w:szCs w:val="22"/>
                    </w:rPr>
                    <m:t>max</m:t>
                  </m:r>
                </m:e>
                <m:lim>
                  <m:sSub>
                    <m:sSubPr>
                      <m:ctrlPr>
                        <w:rPr>
                          <w:rFonts w:ascii="Cambria Math" w:eastAsia="Times New Roman"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Sub>
                </m:lim>
              </m:limLow>
            </m:fName>
            <m:e>
              <m:r>
                <w:rPr>
                  <w:rFonts w:ascii="Cambria Math" w:hAnsi="Cambria Math" w:cstheme="minorHAnsi"/>
                  <w:color w:val="000000" w:themeColor="text1"/>
                  <w:sz w:val="22"/>
                  <w:szCs w:val="22"/>
                </w:rPr>
                <m:t xml:space="preserve">    </m:t>
              </m:r>
            </m:e>
          </m:func>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 </m:t>
              </m:r>
              <m:f>
                <m:fPr>
                  <m:ctrlPr>
                    <w:rPr>
                      <w:rFonts w:ascii="Cambria Math" w:hAnsi="Cambria Math" w:cstheme="minorHAnsi"/>
                      <w:i/>
                      <w:color w:val="000000" w:themeColor="text1"/>
                      <w:sz w:val="22"/>
                      <w:szCs w:val="22"/>
                    </w:rPr>
                  </m:ctrlPr>
                </m:fPr>
                <m:nu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1</m:t>
                      </m:r>
                    </m:sub>
                  </m:sSub>
                </m:num>
                <m:den>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e>
          </m:d>
          <m:d>
            <m:dPr>
              <m:ctrlPr>
                <w:rPr>
                  <w:rFonts w:ascii="Cambria Math" w:hAnsi="Cambria Math" w:cstheme="minorHAnsi"/>
                  <w:i/>
                  <w:color w:val="000000" w:themeColor="text1"/>
                  <w:sz w:val="22"/>
                  <w:szCs w:val="22"/>
                </w:rPr>
              </m:ctrlPr>
            </m:dPr>
            <m:e>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Sub>
            </m:e>
          </m:d>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hAnsi="Cambria Math" w:cstheme="minorHAnsi"/>
                      <w:i/>
                      <w:color w:val="000000" w:themeColor="text1"/>
                      <w:sz w:val="22"/>
                      <w:szCs w:val="22"/>
                    </w:rPr>
                  </m:ctrlPr>
                </m:fPr>
                <m:nu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Sub>
                </m:num>
                <m:den>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2</m:t>
                      </m:r>
                    </m:sub>
                  </m:sSub>
                </m:den>
              </m:f>
            </m:e>
          </m:d>
          <m:r>
            <w:rPr>
              <w:rFonts w:ascii="Cambria Math" w:hAnsi="Cambria Math" w:cstheme="minorHAnsi"/>
              <w:color w:val="000000" w:themeColor="text1"/>
              <w:sz w:val="22"/>
              <w:szCs w:val="22"/>
            </w:rPr>
            <m:t>=⇒assuming</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 </m:t>
              </m:r>
              <m:f>
                <m:fPr>
                  <m:ctrlPr>
                    <w:rPr>
                      <w:rFonts w:ascii="Cambria Math" w:hAnsi="Cambria Math" w:cstheme="minorHAnsi"/>
                      <w:i/>
                      <w:color w:val="000000" w:themeColor="text1"/>
                      <w:sz w:val="22"/>
                      <w:szCs w:val="22"/>
                    </w:rPr>
                  </m:ctrlPr>
                </m:fPr>
                <m:nu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1</m:t>
                      </m:r>
                    </m:sub>
                  </m:sSub>
                </m:num>
                <m:den>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e>
          </m:d>
          <m:r>
            <w:rPr>
              <w:rFonts w:ascii="Cambria Math" w:hAnsi="Cambria Math" w:cstheme="minorHAnsi"/>
              <w:color w:val="000000" w:themeColor="text1"/>
              <w:sz w:val="22"/>
              <w:szCs w:val="22"/>
            </w:rPr>
            <m:t>iscontant</m:t>
          </m:r>
          <m:r>
            <w:rPr>
              <w:rFonts w:ascii="Cambria Math" w:hAnsi="Cambria Math" w:cstheme="minorHAnsi"/>
              <w:color w:val="000000" w:themeColor="text1"/>
              <w:sz w:val="22"/>
              <w:szCs w:val="22"/>
            </w:rPr>
            <m:t xml:space="preserve"> 'c' </m:t>
          </m:r>
          <m:r>
            <w:rPr>
              <w:rFonts w:ascii="Cambria Math" w:hAnsi="Cambria Math" w:cstheme="minorHAnsi"/>
              <w:color w:val="000000" w:themeColor="text1"/>
              <w:sz w:val="22"/>
              <w:szCs w:val="22"/>
            </w:rPr>
            <m:t>for</m:t>
          </m:r>
          <m:r>
            <w:rPr>
              <w:rFonts w:ascii="Cambria Math" w:hAnsi="Cambria Math" w:cstheme="minorHAnsi"/>
              <w:color w:val="000000" w:themeColor="text1"/>
              <w:sz w:val="22"/>
              <w:szCs w:val="22"/>
            </w:rPr>
            <m:t xml:space="preserve"> </m:t>
          </m:r>
          <m:r>
            <w:rPr>
              <w:rFonts w:ascii="Cambria Math" w:hAnsi="Cambria Math" w:cstheme="minorHAnsi"/>
              <w:color w:val="000000" w:themeColor="text1"/>
              <w:sz w:val="22"/>
              <w:szCs w:val="22"/>
            </w:rPr>
            <m:t>period2</m:t>
          </m:r>
          <m:r>
            <w:rPr>
              <w:rFonts w:ascii="Cambria Math" w:hAnsi="Cambria Math" w:cstheme="minorHAnsi"/>
              <w:color w:val="000000" w:themeColor="text1"/>
              <w:sz w:val="22"/>
              <w:szCs w:val="22"/>
            </w:rPr>
            <w:br/>
          </m:r>
        </m:oMath>
        <m:oMath>
          <m:r>
            <w:rPr>
              <w:rFonts w:ascii="Cambria Math" w:hAnsi="Cambria Math" w:cstheme="minorHAnsi"/>
              <w:color w:val="000000" w:themeColor="text1"/>
              <w:sz w:val="22"/>
              <w:szCs w:val="22"/>
            </w:rPr>
            <w:br/>
          </m:r>
        </m:oMath>
        <m:oMath>
          <m:r>
            <w:rPr>
              <w:rFonts w:ascii="Cambria Math" w:hAnsi="Cambria Math" w:cstheme="minorHAnsi"/>
              <w:color w:val="000000" w:themeColor="text1"/>
              <w:sz w:val="22"/>
              <w:szCs w:val="22"/>
            </w:rPr>
            <m:t>f</m:t>
          </m:r>
          <m:d>
            <m:dPr>
              <m:ctrlPr>
                <w:rPr>
                  <w:rFonts w:ascii="Cambria Math" w:hAnsi="Cambria Math" w:cstheme="minorHAnsi"/>
                  <w:i/>
                  <w:color w:val="000000" w:themeColor="text1"/>
                  <w:sz w:val="22"/>
                  <w:szCs w:val="22"/>
                </w:rPr>
              </m:ctrlPr>
            </m:dPr>
            <m:e>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Sub>
            </m:e>
          </m:d>
          <m:r>
            <w:rPr>
              <w:rFonts w:ascii="Cambria Math" w:hAnsi="Cambria Math" w:cstheme="minorHAnsi"/>
              <w:color w:val="000000" w:themeColor="text1"/>
              <w:sz w:val="22"/>
              <w:szCs w:val="22"/>
            </w:rPr>
            <m:t>=c</m:t>
          </m:r>
          <m:d>
            <m:dPr>
              <m:ctrlPr>
                <w:rPr>
                  <w:rFonts w:ascii="Cambria Math" w:hAnsi="Cambria Math" w:cstheme="minorHAnsi"/>
                  <w:i/>
                  <w:color w:val="000000" w:themeColor="text1"/>
                  <w:sz w:val="22"/>
                  <w:szCs w:val="22"/>
                </w:rPr>
              </m:ctrlPr>
            </m:dPr>
            <m:e>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Sub>
            </m:e>
          </m:d>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hAnsi="Cambria Math" w:cstheme="minorHAnsi"/>
                      <w:i/>
                      <w:color w:val="000000" w:themeColor="text1"/>
                      <w:sz w:val="22"/>
                      <w:szCs w:val="22"/>
                    </w:rPr>
                  </m:ctrlPr>
                </m:fPr>
                <m:nu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Sub>
                </m:num>
                <m:den>
                  <m:r>
                    <w:rPr>
                      <w:rFonts w:ascii="Cambria Math" w:hAnsi="Cambria Math" w:cstheme="minorHAnsi"/>
                      <w:color w:val="000000" w:themeColor="text1"/>
                      <w:sz w:val="22"/>
                      <w:szCs w:val="22"/>
                    </w:rPr>
                    <m:t>δ</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e>
          </m:d>
          <m:r>
            <w:rPr>
              <w:rFonts w:ascii="Cambria Math" w:hAnsi="Cambria Math" w:cstheme="minorHAnsi"/>
              <w:color w:val="000000" w:themeColor="text1"/>
              <w:sz w:val="22"/>
              <w:szCs w:val="22"/>
            </w:rPr>
            <m:t>= c</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Sub>
          <m:r>
            <w:rPr>
              <w:rFonts w:ascii="Cambria Math" w:hAnsi="Cambria Math" w:cstheme="minorHAnsi"/>
              <w:color w:val="000000" w:themeColor="text1"/>
              <w:sz w:val="22"/>
              <w:szCs w:val="22"/>
            </w:rPr>
            <m:t xml:space="preserve"> -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 xml:space="preserve">c </m:t>
              </m:r>
              <m:sSubSup>
                <m:sSubSupPr>
                  <m:ctrlPr>
                    <w:rPr>
                      <w:rFonts w:ascii="Cambria Math" w:hAnsi="Cambria Math" w:cstheme="minorHAnsi"/>
                      <w:i/>
                      <w:color w:val="000000" w:themeColor="text1"/>
                      <w:sz w:val="22"/>
                      <w:szCs w:val="22"/>
                    </w:rPr>
                  </m:ctrlPr>
                </m:sSubSup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up>
                  <m:r>
                    <w:rPr>
                      <w:rFonts w:ascii="Cambria Math" w:hAnsi="Cambria Math" w:cstheme="minorHAnsi"/>
                      <w:color w:val="000000" w:themeColor="text1"/>
                      <w:sz w:val="22"/>
                      <w:szCs w:val="22"/>
                    </w:rPr>
                    <m:t>2</m:t>
                  </m:r>
                </m:sup>
              </m:sSubSup>
            </m:num>
            <m:den>
              <m:r>
                <w:rPr>
                  <w:rFonts w:ascii="Cambria Math" w:hAnsi="Cambria Math" w:cstheme="minorHAnsi"/>
                  <w:color w:val="000000" w:themeColor="text1"/>
                  <w:sz w:val="22"/>
                  <w:szCs w:val="22"/>
                </w:rPr>
                <m:t>δ</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r>
            <w:rPr>
              <w:rFonts w:ascii="Cambria Math" w:hAnsi="Cambria Math" w:cstheme="minorHAnsi"/>
              <w:color w:val="000000" w:themeColor="text1"/>
              <w:sz w:val="22"/>
              <w:szCs w:val="22"/>
            </w:rPr>
            <m:t xml:space="preserve">  =⇒ take differential </m:t>
          </m:r>
          <m:r>
            <w:rPr>
              <w:rFonts w:ascii="Cambria Math" w:hAnsi="Cambria Math" w:cstheme="minorHAnsi"/>
              <w:color w:val="000000" w:themeColor="text1"/>
              <w:sz w:val="22"/>
              <w:szCs w:val="22"/>
            </w:rPr>
            <w:br/>
          </m:r>
        </m:oMath>
        <m:oMath>
          <m:r>
            <w:rPr>
              <w:rFonts w:ascii="Cambria Math" w:hAnsi="Cambria Math" w:cstheme="minorHAnsi"/>
              <w:color w:val="000000" w:themeColor="text1"/>
              <w:sz w:val="22"/>
              <w:szCs w:val="22"/>
            </w:rPr>
            <m:t xml:space="preserve">c -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 xml:space="preserve">2 c </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Sub>
            </m:num>
            <m:den>
              <m:r>
                <w:rPr>
                  <w:rFonts w:ascii="Cambria Math" w:hAnsi="Cambria Math" w:cstheme="minorHAnsi"/>
                  <w:color w:val="000000" w:themeColor="text1"/>
                  <w:sz w:val="22"/>
                  <w:szCs w:val="22"/>
                </w:rPr>
                <m:t>δ</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r>
            <w:rPr>
              <w:rFonts w:ascii="Cambria Math" w:hAnsi="Cambria Math" w:cstheme="minorHAnsi"/>
              <w:color w:val="000000" w:themeColor="text1"/>
              <w:sz w:val="22"/>
              <w:szCs w:val="22"/>
            </w:rPr>
            <m:t xml:space="preserve">  </m:t>
          </m:r>
          <m:r>
            <w:rPr>
              <w:rFonts w:ascii="Cambria Math" w:hAnsi="Cambria Math" w:cstheme="minorHAnsi"/>
              <w:color w:val="000000" w:themeColor="text1"/>
              <w:sz w:val="22"/>
              <w:szCs w:val="22"/>
            </w:rPr>
            <m:t xml:space="preserve">=0 ==&gt; </m:t>
          </m:r>
          <m:sSubSup>
            <m:sSubSupPr>
              <m:ctrlPr>
                <w:rPr>
                  <w:rFonts w:ascii="Cambria Math" w:hAnsi="Cambria Math" w:cstheme="minorHAnsi"/>
                  <w:i/>
                  <w:color w:val="000000" w:themeColor="text1"/>
                  <w:sz w:val="22"/>
                  <w:szCs w:val="22"/>
                </w:rPr>
              </m:ctrlPr>
            </m:sSubSup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up>
              <m:r>
                <w:rPr>
                  <w:rFonts w:ascii="Cambria Math" w:hAnsi="Cambria Math" w:cstheme="minorHAnsi"/>
                  <w:color w:val="000000" w:themeColor="text1"/>
                  <w:sz w:val="22"/>
                  <w:szCs w:val="22"/>
                </w:rPr>
                <m:t>*</m:t>
              </m:r>
            </m:sup>
          </m:sSubSup>
          <m:r>
            <w:rPr>
              <w:rFonts w:ascii="Cambria Math" w:hAnsi="Cambria Math" w:cstheme="minorHAnsi"/>
              <w:color w:val="000000" w:themeColor="text1"/>
              <w:sz w:val="22"/>
              <w:szCs w:val="22"/>
            </w:rPr>
            <m:t xml:space="preserve"> =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δ</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num>
            <m:den>
              <m:r>
                <w:rPr>
                  <w:rFonts w:ascii="Cambria Math" w:hAnsi="Cambria Math" w:cstheme="minorHAnsi"/>
                  <w:color w:val="000000" w:themeColor="text1"/>
                  <w:sz w:val="22"/>
                  <w:szCs w:val="22"/>
                </w:rPr>
                <m:t>2</m:t>
              </m:r>
            </m:den>
          </m:f>
        </m:oMath>
      </m:oMathPara>
    </w:p>
    <w:p w:rsidR="00222E60" w:rsidRPr="00761304" w:rsidRDefault="005034E6" w:rsidP="001054B3">
      <w:pPr>
        <w:pStyle w:val="ListParagraph"/>
        <w:numPr>
          <w:ilvl w:val="0"/>
          <w:numId w:val="15"/>
        </w:numPr>
        <w:spacing w:line="276" w:lineRule="auto"/>
        <w:ind w:left="360"/>
        <w:rPr>
          <w:rFonts w:cstheme="minorHAnsi"/>
          <w:color w:val="4472C4" w:themeColor="accent1"/>
          <w:sz w:val="22"/>
          <w:szCs w:val="22"/>
        </w:rPr>
      </w:pPr>
      <w:r w:rsidRPr="00761304">
        <w:rPr>
          <w:rFonts w:cstheme="minorHAnsi"/>
          <w:color w:val="4472C4" w:themeColor="accent1"/>
          <w:sz w:val="22"/>
          <w:szCs w:val="22"/>
        </w:rPr>
        <w:t>Find a condition such that the customers of valuation θ</w:t>
      </w:r>
      <w:r w:rsidRPr="00761304">
        <w:rPr>
          <w:rFonts w:cstheme="minorHAnsi"/>
          <w:color w:val="4472C4" w:themeColor="accent1"/>
          <w:sz w:val="22"/>
          <w:szCs w:val="22"/>
          <w:vertAlign w:val="subscript"/>
        </w:rPr>
        <w:t>1</w:t>
      </w:r>
      <w:r w:rsidRPr="00761304">
        <w:rPr>
          <w:rFonts w:cstheme="minorHAnsi"/>
          <w:color w:val="4472C4" w:themeColor="accent1"/>
          <w:sz w:val="22"/>
          <w:szCs w:val="22"/>
        </w:rPr>
        <w:t xml:space="preserve"> are indifferent between buying</w:t>
      </w:r>
      <w:r w:rsidR="00ED7972" w:rsidRPr="00761304">
        <w:rPr>
          <w:rFonts w:cstheme="minorHAnsi"/>
          <w:color w:val="4472C4" w:themeColor="accent1"/>
          <w:sz w:val="22"/>
          <w:szCs w:val="22"/>
        </w:rPr>
        <w:t xml:space="preserve"> </w:t>
      </w:r>
      <w:r w:rsidRPr="00761304">
        <w:rPr>
          <w:rFonts w:cstheme="minorHAnsi"/>
          <w:color w:val="4472C4" w:themeColor="accent1"/>
          <w:sz w:val="22"/>
          <w:szCs w:val="22"/>
        </w:rPr>
        <w:t>in period 1 and 2. Use this result to express the price of the product in period 1, as a</w:t>
      </w:r>
      <w:r w:rsidR="00ED7972" w:rsidRPr="00761304">
        <w:rPr>
          <w:rFonts w:cstheme="minorHAnsi"/>
          <w:color w:val="4472C4" w:themeColor="accent1"/>
          <w:sz w:val="22"/>
          <w:szCs w:val="22"/>
        </w:rPr>
        <w:t xml:space="preserve"> </w:t>
      </w:r>
      <w:r w:rsidRPr="00761304">
        <w:rPr>
          <w:rFonts w:cstheme="minorHAnsi"/>
          <w:color w:val="4472C4" w:themeColor="accent1"/>
          <w:sz w:val="22"/>
          <w:szCs w:val="22"/>
        </w:rPr>
        <w:t>function of θ</w:t>
      </w:r>
      <w:r w:rsidRPr="00761304">
        <w:rPr>
          <w:rFonts w:cstheme="minorHAnsi"/>
          <w:color w:val="4472C4" w:themeColor="accent1"/>
          <w:sz w:val="22"/>
          <w:szCs w:val="22"/>
          <w:vertAlign w:val="subscript"/>
        </w:rPr>
        <w:t>1</w:t>
      </w:r>
      <w:r w:rsidRPr="00761304">
        <w:rPr>
          <w:rFonts w:cstheme="minorHAnsi"/>
          <w:color w:val="4472C4" w:themeColor="accent1"/>
          <w:sz w:val="22"/>
          <w:szCs w:val="22"/>
        </w:rPr>
        <w:t xml:space="preserve"> and δ.</w:t>
      </w:r>
      <w:r w:rsidR="00ED7972" w:rsidRPr="00761304">
        <w:rPr>
          <w:rFonts w:cstheme="minorHAnsi"/>
          <w:color w:val="4472C4" w:themeColor="accent1"/>
          <w:sz w:val="22"/>
          <w:szCs w:val="22"/>
        </w:rPr>
        <w:br/>
      </w:r>
      <w:r w:rsidR="00F43DB9" w:rsidRPr="00761304">
        <w:rPr>
          <w:rFonts w:cstheme="minorHAnsi"/>
          <w:color w:val="000000" w:themeColor="text1"/>
          <w:sz w:val="22"/>
          <w:szCs w:val="22"/>
        </w:rPr>
        <w:t>as the customers are indifferent between buying in period 1 and 2 thus revenue in both periods will be e</w:t>
      </w:r>
      <w:r w:rsidR="00114511" w:rsidRPr="00761304">
        <w:rPr>
          <w:rFonts w:cstheme="minorHAnsi"/>
          <w:color w:val="000000" w:themeColor="text1"/>
          <w:sz w:val="22"/>
          <w:szCs w:val="22"/>
        </w:rPr>
        <w:t>qual.</w:t>
      </w:r>
      <w:r w:rsidR="00BF39A9" w:rsidRPr="00761304">
        <w:rPr>
          <w:rFonts w:cstheme="minorHAnsi"/>
          <w:color w:val="000000" w:themeColor="text1"/>
          <w:sz w:val="22"/>
          <w:szCs w:val="22"/>
        </w:rPr>
        <w:t xml:space="preserve"> Also p</w:t>
      </w:r>
      <w:r w:rsidR="00BF39A9" w:rsidRPr="00761304">
        <w:rPr>
          <w:rFonts w:cstheme="minorHAnsi"/>
          <w:color w:val="000000" w:themeColor="text1"/>
          <w:sz w:val="22"/>
          <w:szCs w:val="22"/>
          <w:vertAlign w:val="subscript"/>
        </w:rPr>
        <w:t>2</w:t>
      </w:r>
      <w:r w:rsidR="00BF39A9" w:rsidRPr="00761304">
        <w:rPr>
          <w:rFonts w:cstheme="minorHAnsi"/>
          <w:color w:val="000000" w:themeColor="text1"/>
          <w:sz w:val="22"/>
          <w:szCs w:val="22"/>
        </w:rPr>
        <w:t xml:space="preserve"> value can be used</w:t>
      </w:r>
      <w:r w:rsidR="00114511" w:rsidRPr="00761304">
        <w:rPr>
          <w:rFonts w:cstheme="minorHAnsi"/>
          <w:color w:val="000000" w:themeColor="text1"/>
          <w:sz w:val="22"/>
          <w:szCs w:val="22"/>
        </w:rPr>
        <w:t xml:space="preserve"> </w:t>
      </w:r>
      <m:oMath>
        <m:r>
          <w:rPr>
            <w:rFonts w:ascii="Cambria Math" w:hAnsi="Cambria Math" w:cstheme="minorHAnsi"/>
            <w:color w:val="000000" w:themeColor="text1"/>
            <w:sz w:val="22"/>
            <w:szCs w:val="22"/>
          </w:rPr>
          <m:t xml:space="preserve"> </m:t>
        </m:r>
        <m:sSubSup>
          <m:sSubSupPr>
            <m:ctrlPr>
              <w:rPr>
                <w:rFonts w:ascii="Cambria Math" w:hAnsi="Cambria Math" w:cstheme="minorHAnsi"/>
                <w:i/>
                <w:color w:val="000000" w:themeColor="text1"/>
                <w:sz w:val="22"/>
                <w:szCs w:val="22"/>
              </w:rPr>
            </m:ctrlPr>
          </m:sSubSup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up>
            <m:r>
              <w:rPr>
                <w:rFonts w:ascii="Cambria Math" w:hAnsi="Cambria Math" w:cstheme="minorHAnsi"/>
                <w:color w:val="000000" w:themeColor="text1"/>
                <w:sz w:val="22"/>
                <w:szCs w:val="22"/>
              </w:rPr>
              <m:t>*</m:t>
            </m:r>
          </m:sup>
        </m:sSubSup>
        <m:r>
          <w:rPr>
            <w:rFonts w:ascii="Cambria Math" w:hAnsi="Cambria Math" w:cstheme="minorHAnsi"/>
            <w:color w:val="000000" w:themeColor="text1"/>
            <w:sz w:val="22"/>
            <w:szCs w:val="22"/>
          </w:rPr>
          <m:t xml:space="preserve"> =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δ</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num>
          <m:den>
            <m:r>
              <w:rPr>
                <w:rFonts w:ascii="Cambria Math" w:hAnsi="Cambria Math" w:cstheme="minorHAnsi"/>
                <w:color w:val="000000" w:themeColor="text1"/>
                <w:sz w:val="22"/>
                <w:szCs w:val="22"/>
              </w:rPr>
              <m:t>2</m:t>
            </m:r>
          </m:den>
        </m:f>
      </m:oMath>
      <w:r w:rsidR="00BF39A9" w:rsidRPr="00761304">
        <w:rPr>
          <w:rFonts w:cstheme="minorHAnsi"/>
          <w:color w:val="4472C4" w:themeColor="accent1"/>
          <w:sz w:val="22"/>
          <w:szCs w:val="22"/>
        </w:rPr>
        <w:br/>
      </w:r>
      <w:r w:rsidR="00ED7972" w:rsidRPr="00761304">
        <w:rPr>
          <w:rFonts w:cstheme="minorHAnsi"/>
          <w:color w:val="4472C4" w:themeColor="accent1"/>
          <w:sz w:val="22"/>
          <w:szCs w:val="22"/>
        </w:rPr>
        <w:br/>
      </w:r>
      <m:oMathPara>
        <m:oMathParaPr>
          <m:jc m:val="left"/>
        </m:oMathParaP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1 </m:t>
              </m:r>
            </m:sub>
          </m:sSub>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hAnsi="Cambria Math" w:cstheme="minorHAnsi"/>
                      <w:i/>
                      <w:color w:val="000000" w:themeColor="text1"/>
                      <w:sz w:val="22"/>
                      <w:szCs w:val="22"/>
                    </w:rPr>
                  </m:ctrlPr>
                </m:fPr>
                <m:nu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1</m:t>
                      </m:r>
                    </m:sub>
                  </m:sSub>
                </m:num>
                <m:den>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e>
          </m:d>
          <m:r>
            <w:rPr>
              <w:rFonts w:ascii="Cambria Math" w:hAnsi="Cambria Math" w:cstheme="minorHAnsi"/>
              <w:color w:val="000000" w:themeColor="text1"/>
              <w:sz w:val="22"/>
              <w:szCs w:val="22"/>
            </w:rPr>
            <m:t>=</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 </m:t>
              </m:r>
              <m:f>
                <m:fPr>
                  <m:ctrlPr>
                    <w:rPr>
                      <w:rFonts w:ascii="Cambria Math" w:hAnsi="Cambria Math" w:cstheme="minorHAnsi"/>
                      <w:i/>
                      <w:color w:val="000000" w:themeColor="text1"/>
                      <w:sz w:val="22"/>
                      <w:szCs w:val="22"/>
                    </w:rPr>
                  </m:ctrlPr>
                </m:fPr>
                <m:nu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1</m:t>
                      </m:r>
                    </m:sub>
                  </m:sSub>
                </m:num>
                <m:den>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e>
          </m:d>
          <m:d>
            <m:dPr>
              <m:ctrlPr>
                <w:rPr>
                  <w:rFonts w:ascii="Cambria Math" w:hAnsi="Cambria Math" w:cstheme="minorHAnsi"/>
                  <w:i/>
                  <w:color w:val="000000" w:themeColor="text1"/>
                  <w:sz w:val="22"/>
                  <w:szCs w:val="22"/>
                </w:rPr>
              </m:ctrlPr>
            </m:dPr>
            <m:e>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Sub>
            </m:e>
          </m:d>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hAnsi="Cambria Math" w:cstheme="minorHAnsi"/>
                      <w:i/>
                      <w:color w:val="000000" w:themeColor="text1"/>
                      <w:sz w:val="22"/>
                      <w:szCs w:val="22"/>
                    </w:rPr>
                  </m:ctrlPr>
                </m:fPr>
                <m:nu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Sub>
                </m:num>
                <m:den>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2</m:t>
                      </m:r>
                    </m:sub>
                  </m:sSub>
                </m:den>
              </m:f>
            </m:e>
          </m:d>
          <m:r>
            <w:rPr>
              <w:rFonts w:ascii="Cambria Math" w:hAnsi="Cambria Math" w:cstheme="minorHAnsi"/>
              <w:color w:val="000000" w:themeColor="text1"/>
              <w:sz w:val="22"/>
              <w:szCs w:val="22"/>
            </w:rPr>
            <m:t xml:space="preserve">   =</m:t>
          </m:r>
          <m:r>
            <w:rPr>
              <w:rFonts w:ascii="Cambria Math" w:hAnsi="Cambria Math" w:cstheme="minorHAnsi"/>
              <w:color w:val="000000" w:themeColor="text1"/>
              <w:sz w:val="22"/>
              <w:szCs w:val="22"/>
            </w:rPr>
            <m:t>⇒</m:t>
          </m:r>
          <m:r>
            <w:rPr>
              <w:rFonts w:ascii="Cambria Math" w:hAnsi="Cambria Math" w:cstheme="minorHAnsi"/>
              <w:color w:val="000000" w:themeColor="text1"/>
              <w:sz w:val="22"/>
              <w:szCs w:val="22"/>
            </w:rPr>
            <m:t xml:space="preserve"> </m:t>
          </m:r>
          <m:sSub>
            <m:sSubPr>
              <m:ctrlPr>
                <w:rPr>
                  <w:rFonts w:ascii="Cambria Math" w:hAnsi="Cambria Math" w:cstheme="minorHAnsi"/>
                  <w:i/>
                  <w:color w:val="000000" w:themeColor="text1"/>
                  <w:sz w:val="22"/>
                  <w:szCs w:val="22"/>
                </w:rPr>
              </m:ctrlPr>
            </m:sSubPr>
            <m:e>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1 </m:t>
                  </m:r>
                </m:sub>
              </m:sSub>
            </m:e>
            <m:sub>
              <m:r>
                <w:rPr>
                  <w:rFonts w:ascii="Cambria Math" w:hAnsi="Cambria Math" w:cstheme="minorHAnsi"/>
                  <w:color w:val="000000" w:themeColor="text1"/>
                  <w:sz w:val="22"/>
                  <w:szCs w:val="22"/>
                </w:rPr>
                <m:t xml:space="preserve"> </m:t>
              </m:r>
            </m:sub>
          </m:sSub>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hAnsi="Cambria Math" w:cstheme="minorHAnsi"/>
                      <w:i/>
                      <w:color w:val="000000" w:themeColor="text1"/>
                      <w:sz w:val="22"/>
                      <w:szCs w:val="22"/>
                    </w:rPr>
                  </m:ctrlPr>
                </m:fPr>
                <m:nu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1 </m:t>
                      </m:r>
                    </m:sub>
                  </m:sSub>
                </m:num>
                <m:den>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e>
          </m:d>
          <m:r>
            <w:rPr>
              <w:rFonts w:ascii="Cambria Math" w:hAnsi="Cambria Math" w:cstheme="minorHAnsi"/>
              <w:color w:val="000000" w:themeColor="text1"/>
              <w:sz w:val="22"/>
              <w:szCs w:val="22"/>
            </w:rPr>
            <m:t>=</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 </m:t>
              </m:r>
              <m:f>
                <m:fPr>
                  <m:ctrlPr>
                    <w:rPr>
                      <w:rFonts w:ascii="Cambria Math" w:hAnsi="Cambria Math" w:cstheme="minorHAnsi"/>
                      <w:i/>
                      <w:color w:val="000000" w:themeColor="text1"/>
                      <w:sz w:val="22"/>
                      <w:szCs w:val="22"/>
                    </w:rPr>
                  </m:ctrlPr>
                </m:fPr>
                <m:nu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1 </m:t>
                      </m:r>
                    </m:sub>
                  </m:sSub>
                </m:num>
                <m:den>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e>
          </m:d>
          <m:d>
            <m:dPr>
              <m:ctrlPr>
                <w:rPr>
                  <w:rFonts w:ascii="Cambria Math" w:hAnsi="Cambria Math" w:cstheme="minorHAnsi"/>
                  <w:i/>
                  <w:color w:val="000000" w:themeColor="text1"/>
                  <w:sz w:val="22"/>
                  <w:szCs w:val="22"/>
                </w:rPr>
              </m:ctrlPr>
            </m:dPr>
            <m:e>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δ</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num>
                <m:den>
                  <m:r>
                    <w:rPr>
                      <w:rFonts w:ascii="Cambria Math" w:hAnsi="Cambria Math" w:cstheme="minorHAnsi"/>
                      <w:color w:val="000000" w:themeColor="text1"/>
                      <w:sz w:val="22"/>
                      <w:szCs w:val="22"/>
                    </w:rPr>
                    <m:t>2</m:t>
                  </m:r>
                </m:den>
              </m:f>
            </m:e>
          </m:d>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δ</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num>
                <m:den>
                  <m:r>
                    <w:rPr>
                      <w:rFonts w:ascii="Cambria Math" w:hAnsi="Cambria Math" w:cstheme="minorHAnsi"/>
                      <w:color w:val="000000" w:themeColor="text1"/>
                      <w:sz w:val="22"/>
                      <w:szCs w:val="22"/>
                    </w:rPr>
                    <m:t xml:space="preserve">2 </m:t>
                  </m:r>
                  <m:r>
                    <w:rPr>
                      <w:rFonts w:ascii="Cambria Math" w:hAnsi="Cambria Math" w:cstheme="minorHAnsi"/>
                      <w:color w:val="000000" w:themeColor="text1"/>
                      <w:sz w:val="22"/>
                      <w:szCs w:val="22"/>
                    </w:rPr>
                    <m:t>δ</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e>
          </m:d>
          <m:r>
            <w:rPr>
              <w:rFonts w:ascii="Cambria Math" w:hAnsi="Cambria Math" w:cstheme="minorHAnsi"/>
              <w:color w:val="000000" w:themeColor="text1"/>
              <w:sz w:val="22"/>
              <w:szCs w:val="22"/>
            </w:rPr>
            <w:br/>
          </m:r>
        </m:oMath>
        <m:oMath>
          <m:r>
            <w:rPr>
              <w:rFonts w:ascii="Cambria Math" w:hAnsi="Cambria Math" w:cstheme="minorHAnsi"/>
              <w:color w:val="000000" w:themeColor="text1"/>
              <w:sz w:val="22"/>
              <w:szCs w:val="22"/>
            </w:rPr>
            <m:t xml:space="preserve">1- </m:t>
          </m:r>
          <m:f>
            <m:fPr>
              <m:ctrlPr>
                <w:rPr>
                  <w:rFonts w:ascii="Cambria Math" w:hAnsi="Cambria Math" w:cstheme="minorHAnsi"/>
                  <w:i/>
                  <w:color w:val="000000" w:themeColor="text1"/>
                  <w:sz w:val="22"/>
                  <w:szCs w:val="22"/>
                </w:rPr>
              </m:ctrlPr>
            </m:fPr>
            <m:nu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1 </m:t>
                  </m:r>
                </m:sub>
              </m:sSub>
            </m:num>
            <m:den>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r>
            <w:rPr>
              <w:rFonts w:ascii="Cambria Math" w:hAnsi="Cambria Math" w:cstheme="minorHAnsi"/>
              <w:color w:val="000000" w:themeColor="text1"/>
              <w:sz w:val="22"/>
              <w:szCs w:val="22"/>
            </w:rPr>
            <m:t xml:space="preserve"> =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δ</m:t>
              </m:r>
            </m:num>
            <m:den>
              <m:r>
                <w:rPr>
                  <w:rFonts w:ascii="Cambria Math" w:hAnsi="Cambria Math" w:cstheme="minorHAnsi"/>
                  <w:color w:val="000000" w:themeColor="text1"/>
                  <w:sz w:val="22"/>
                  <w:szCs w:val="22"/>
                </w:rPr>
                <m:t>4</m:t>
              </m:r>
            </m:den>
          </m:f>
          <m:r>
            <w:rPr>
              <w:rFonts w:ascii="Cambria Math" w:hAnsi="Cambria Math" w:cstheme="minorHAnsi"/>
              <w:color w:val="000000" w:themeColor="text1"/>
              <w:sz w:val="22"/>
              <w:szCs w:val="22"/>
            </w:rPr>
            <m:t xml:space="preserve">  ==&gt;  </m:t>
          </m:r>
          <m:sSubSup>
            <m:sSubSupPr>
              <m:ctrlPr>
                <w:rPr>
                  <w:rFonts w:ascii="Cambria Math" w:hAnsi="Cambria Math" w:cstheme="minorHAnsi"/>
                  <w:i/>
                  <w:color w:val="000000" w:themeColor="text1"/>
                  <w:sz w:val="22"/>
                  <w:szCs w:val="22"/>
                </w:rPr>
              </m:ctrlPr>
            </m:sSubSup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1</m:t>
              </m:r>
            </m:sub>
            <m:sup>
              <m:r>
                <w:rPr>
                  <w:rFonts w:ascii="Cambria Math" w:hAnsi="Cambria Math" w:cstheme="minorHAnsi"/>
                  <w:color w:val="000000" w:themeColor="text1"/>
                  <w:sz w:val="22"/>
                  <w:szCs w:val="22"/>
                </w:rPr>
                <m:t>*</m:t>
              </m:r>
            </m:sup>
          </m:sSubSup>
          <m:r>
            <w:rPr>
              <w:rFonts w:ascii="Cambria Math" w:hAnsi="Cambria Math" w:cstheme="minorHAnsi"/>
              <w:color w:val="000000" w:themeColor="text1"/>
              <w:sz w:val="22"/>
              <w:szCs w:val="22"/>
            </w:rPr>
            <m:t xml:space="preserve"> = </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δ</m:t>
                  </m:r>
                </m:num>
                <m:den>
                  <m:r>
                    <w:rPr>
                      <w:rFonts w:ascii="Cambria Math" w:hAnsi="Cambria Math" w:cstheme="minorHAnsi"/>
                      <w:color w:val="000000" w:themeColor="text1"/>
                      <w:sz w:val="22"/>
                      <w:szCs w:val="22"/>
                    </w:rPr>
                    <m:t>4</m:t>
                  </m:r>
                </m:den>
              </m:f>
            </m:e>
          </m:d>
          <m:r>
            <w:rPr>
              <w:rFonts w:ascii="Cambria Math" w:hAnsi="Cambria Math" w:cstheme="minorHAnsi"/>
              <w:color w:val="000000" w:themeColor="text1"/>
              <w:sz w:val="22"/>
              <w:szCs w:val="22"/>
            </w:rPr>
            <w:br/>
          </m:r>
        </m:oMath>
      </m:oMathPara>
    </w:p>
    <w:p w:rsidR="00ED7972" w:rsidRDefault="005034E6" w:rsidP="005034E6">
      <w:pPr>
        <w:pStyle w:val="ListParagraph"/>
        <w:numPr>
          <w:ilvl w:val="0"/>
          <w:numId w:val="15"/>
        </w:numPr>
        <w:spacing w:line="276" w:lineRule="auto"/>
        <w:ind w:left="360"/>
        <w:rPr>
          <w:rFonts w:cstheme="minorHAnsi"/>
          <w:color w:val="4472C4" w:themeColor="accent1"/>
          <w:sz w:val="22"/>
          <w:szCs w:val="22"/>
        </w:rPr>
      </w:pPr>
      <w:r w:rsidRPr="00ED7972">
        <w:rPr>
          <w:rFonts w:cstheme="minorHAnsi"/>
          <w:color w:val="4472C4" w:themeColor="accent1"/>
          <w:sz w:val="22"/>
          <w:szCs w:val="22"/>
        </w:rPr>
        <w:lastRenderedPageBreak/>
        <w:t>Use parts (b) and (c) to express the total revenue from period 1 and 2 as a function of</w:t>
      </w:r>
      <w:r w:rsidR="00ED7972">
        <w:rPr>
          <w:rFonts w:cstheme="minorHAnsi"/>
          <w:color w:val="4472C4" w:themeColor="accent1"/>
          <w:sz w:val="22"/>
          <w:szCs w:val="22"/>
        </w:rPr>
        <w:t xml:space="preserve"> </w:t>
      </w:r>
      <w:r w:rsidRPr="00ED7972">
        <w:rPr>
          <w:rFonts w:cstheme="minorHAnsi"/>
          <w:color w:val="4472C4" w:themeColor="accent1"/>
          <w:sz w:val="22"/>
          <w:szCs w:val="22"/>
        </w:rPr>
        <w:t>θ</w:t>
      </w:r>
      <w:r w:rsidRPr="00306C84">
        <w:rPr>
          <w:rFonts w:cstheme="minorHAnsi"/>
          <w:color w:val="4472C4" w:themeColor="accent1"/>
          <w:sz w:val="22"/>
          <w:szCs w:val="22"/>
          <w:vertAlign w:val="subscript"/>
        </w:rPr>
        <w:t>1</w:t>
      </w:r>
      <w:r w:rsidRPr="00ED7972">
        <w:rPr>
          <w:rFonts w:cstheme="minorHAnsi"/>
          <w:color w:val="4472C4" w:themeColor="accent1"/>
          <w:sz w:val="22"/>
          <w:szCs w:val="22"/>
        </w:rPr>
        <w:t xml:space="preserve"> and δ only.</w:t>
      </w:r>
      <w:r w:rsidR="00ED7972">
        <w:rPr>
          <w:rFonts w:cstheme="minorHAnsi"/>
          <w:color w:val="4472C4" w:themeColor="accent1"/>
          <w:sz w:val="22"/>
          <w:szCs w:val="22"/>
        </w:rPr>
        <w:br/>
      </w:r>
      <m:oMathPara>
        <m:oMathParaPr>
          <m:jc m:val="left"/>
        </m:oMathParaPr>
        <m:oMath>
          <m:r>
            <w:rPr>
              <w:rFonts w:ascii="Cambria Math" w:hAnsi="Cambria Math" w:cstheme="minorHAnsi"/>
              <w:color w:val="000000" w:themeColor="text1"/>
              <w:sz w:val="22"/>
              <w:szCs w:val="22"/>
            </w:rPr>
            <m:t>Revenue</m:t>
          </m:r>
          <m:r>
            <w:rPr>
              <w:rFonts w:ascii="Cambria Math" w:hAnsi="Cambria Math" w:cstheme="minorHAnsi"/>
              <w:color w:val="000000" w:themeColor="text1"/>
              <w:sz w:val="22"/>
              <w:szCs w:val="22"/>
            </w:rPr>
            <m:t xml:space="preserve"> = </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1 </m:t>
              </m:r>
            </m:sub>
          </m:sSub>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hAnsi="Cambria Math" w:cstheme="minorHAnsi"/>
                      <w:i/>
                      <w:color w:val="000000" w:themeColor="text1"/>
                      <w:sz w:val="22"/>
                      <w:szCs w:val="22"/>
                    </w:rPr>
                  </m:ctrlPr>
                </m:fPr>
                <m:nu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1</m:t>
                      </m:r>
                    </m:sub>
                  </m:sSub>
                </m:num>
                <m:den>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e>
          </m:d>
          <m:r>
            <w:rPr>
              <w:rFonts w:ascii="Cambria Math" w:hAnsi="Cambria Math" w:cstheme="minorHAnsi"/>
              <w:color w:val="000000" w:themeColor="text1"/>
              <w:sz w:val="22"/>
              <w:szCs w:val="22"/>
            </w:rPr>
            <m:t>+</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 </m:t>
              </m:r>
              <m:f>
                <m:fPr>
                  <m:ctrlPr>
                    <w:rPr>
                      <w:rFonts w:ascii="Cambria Math" w:hAnsi="Cambria Math" w:cstheme="minorHAnsi"/>
                      <w:i/>
                      <w:color w:val="000000" w:themeColor="text1"/>
                      <w:sz w:val="22"/>
                      <w:szCs w:val="22"/>
                    </w:rPr>
                  </m:ctrlPr>
                </m:fPr>
                <m:nu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1</m:t>
                      </m:r>
                    </m:sub>
                  </m:sSub>
                </m:num>
                <m:den>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e>
          </m:d>
          <m:d>
            <m:dPr>
              <m:ctrlPr>
                <w:rPr>
                  <w:rFonts w:ascii="Cambria Math" w:hAnsi="Cambria Math" w:cstheme="minorHAnsi"/>
                  <w:i/>
                  <w:color w:val="000000" w:themeColor="text1"/>
                  <w:sz w:val="22"/>
                  <w:szCs w:val="22"/>
                </w:rPr>
              </m:ctrlPr>
            </m:dPr>
            <m:e>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Sub>
            </m:e>
          </m:d>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hAnsi="Cambria Math" w:cstheme="minorHAnsi"/>
                      <w:i/>
                      <w:color w:val="000000" w:themeColor="text1"/>
                      <w:sz w:val="22"/>
                      <w:szCs w:val="22"/>
                    </w:rPr>
                  </m:ctrlPr>
                </m:fPr>
                <m:nu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Sub>
                </m:num>
                <m:den>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2</m:t>
                      </m:r>
                    </m:sub>
                  </m:sSub>
                </m:den>
              </m:f>
            </m:e>
          </m:d>
          <m:r>
            <w:rPr>
              <w:rFonts w:ascii="Cambria Math" w:hAnsi="Cambria Math" w:cstheme="minorHAnsi"/>
              <w:color w:val="000000" w:themeColor="text1"/>
              <w:sz w:val="22"/>
              <w:szCs w:val="22"/>
            </w:rPr>
            <w:br/>
          </m:r>
        </m:oMath>
        <m:oMath>
          <m:r>
            <w:rPr>
              <w:rFonts w:ascii="Cambria Math" w:hAnsi="Cambria Math" w:cstheme="minorHAnsi"/>
              <w:color w:val="000000" w:themeColor="text1"/>
              <w:sz w:val="22"/>
              <w:szCs w:val="22"/>
            </w:rPr>
            <m:t xml:space="preserve">= </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δ</m:t>
                  </m:r>
                </m:num>
                <m:den>
                  <m:r>
                    <w:rPr>
                      <w:rFonts w:ascii="Cambria Math" w:hAnsi="Cambria Math" w:cstheme="minorHAnsi"/>
                      <w:color w:val="000000" w:themeColor="text1"/>
                      <w:sz w:val="22"/>
                      <w:szCs w:val="22"/>
                    </w:rPr>
                    <m:t>4</m:t>
                  </m:r>
                </m:den>
              </m:f>
            </m:e>
          </m:d>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δ</m:t>
                      </m:r>
                    </m:num>
                    <m:den>
                      <m:r>
                        <w:rPr>
                          <w:rFonts w:ascii="Cambria Math" w:hAnsi="Cambria Math" w:cstheme="minorHAnsi"/>
                          <w:color w:val="000000" w:themeColor="text1"/>
                          <w:sz w:val="22"/>
                          <w:szCs w:val="22"/>
                        </w:rPr>
                        <m:t>4</m:t>
                      </m:r>
                    </m:den>
                  </m:f>
                </m:e>
              </m:d>
            </m:e>
          </m:d>
          <m:r>
            <w:rPr>
              <w:rFonts w:ascii="Cambria Math" w:hAnsi="Cambria Math" w:cstheme="minorHAnsi"/>
              <w:color w:val="000000" w:themeColor="text1"/>
              <w:sz w:val="22"/>
              <w:szCs w:val="22"/>
            </w:rPr>
            <m:t xml:space="preserve"> +</m:t>
          </m:r>
          <m:r>
            <w:rPr>
              <w:rFonts w:ascii="Cambria Math" w:hAnsi="Cambria Math" w:cstheme="minorHAnsi"/>
              <w:color w:val="000000" w:themeColor="text1"/>
              <w:sz w:val="22"/>
              <w:szCs w:val="22"/>
            </w:rPr>
            <m:t xml:space="preserve"> </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δ</m:t>
                  </m:r>
                </m:num>
                <m:den>
                  <m:r>
                    <w:rPr>
                      <w:rFonts w:ascii="Cambria Math" w:hAnsi="Cambria Math" w:cstheme="minorHAnsi"/>
                      <w:color w:val="000000" w:themeColor="text1"/>
                      <w:sz w:val="22"/>
                      <w:szCs w:val="22"/>
                    </w:rPr>
                    <m:t>4</m:t>
                  </m:r>
                </m:den>
              </m:f>
            </m:e>
          </m:d>
          <m:r>
            <w:rPr>
              <w:rFonts w:ascii="Cambria Math" w:hAnsi="Cambria Math" w:cstheme="minorHAnsi"/>
              <w:color w:val="000000" w:themeColor="text1"/>
              <w:sz w:val="22"/>
              <w:szCs w:val="22"/>
            </w:rPr>
            <m:t xml:space="preserve">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δ</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num>
            <m:den>
              <m:r>
                <w:rPr>
                  <w:rFonts w:ascii="Cambria Math" w:hAnsi="Cambria Math" w:cstheme="minorHAnsi"/>
                  <w:color w:val="000000" w:themeColor="text1"/>
                  <w:sz w:val="22"/>
                  <w:szCs w:val="22"/>
                </w:rPr>
                <m:t>2</m:t>
              </m:r>
            </m:den>
          </m:f>
          <m:r>
            <w:rPr>
              <w:rFonts w:ascii="Cambria Math" w:hAnsi="Cambria Math" w:cstheme="minorHAnsi"/>
              <w:color w:val="000000" w:themeColor="text1"/>
              <w:sz w:val="22"/>
              <w:szCs w:val="22"/>
            </w:rPr>
            <m:t xml:space="preserve"> </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δ</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num>
                <m:den>
                  <m:r>
                    <w:rPr>
                      <w:rFonts w:ascii="Cambria Math" w:hAnsi="Cambria Math" w:cstheme="minorHAnsi"/>
                      <w:color w:val="000000" w:themeColor="text1"/>
                      <w:sz w:val="22"/>
                      <w:szCs w:val="22"/>
                    </w:rPr>
                    <m:t>2 δ</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en>
              </m:f>
            </m:e>
          </m:d>
          <m:r>
            <w:rPr>
              <w:rFonts w:ascii="Cambria Math" w:hAnsi="Cambria Math" w:cstheme="minorHAnsi"/>
              <w:color w:val="000000" w:themeColor="text1"/>
              <w:sz w:val="22"/>
              <w:szCs w:val="22"/>
            </w:rPr>
            <w:br/>
          </m:r>
        </m:oMath>
        <m:oMath>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δ</m:t>
                  </m:r>
                </m:num>
                <m:den>
                  <m:r>
                    <w:rPr>
                      <w:rFonts w:ascii="Cambria Math" w:hAnsi="Cambria Math" w:cstheme="minorHAnsi"/>
                      <w:color w:val="000000" w:themeColor="text1"/>
                      <w:sz w:val="22"/>
                      <w:szCs w:val="22"/>
                    </w:rPr>
                    <m:t>4</m:t>
                  </m:r>
                </m:den>
              </m:f>
            </m:e>
          </m:d>
          <m:r>
            <w:rPr>
              <w:rFonts w:ascii="Cambria Math" w:hAnsi="Cambria Math" w:cstheme="minorHAnsi"/>
              <w:color w:val="000000" w:themeColor="text1"/>
              <w:sz w:val="22"/>
              <w:szCs w:val="22"/>
            </w:rPr>
            <m:t xml:space="preserve">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δ</m:t>
              </m:r>
            </m:num>
            <m:den>
              <m:r>
                <w:rPr>
                  <w:rFonts w:ascii="Cambria Math" w:hAnsi="Cambria Math" w:cstheme="minorHAnsi"/>
                  <w:color w:val="000000" w:themeColor="text1"/>
                  <w:sz w:val="22"/>
                  <w:szCs w:val="22"/>
                </w:rPr>
                <m:t>4</m:t>
              </m:r>
            </m:den>
          </m:f>
          <m:r>
            <w:rPr>
              <w:rFonts w:ascii="Cambria Math" w:hAnsi="Cambria Math" w:cstheme="minorHAnsi"/>
              <w:color w:val="000000" w:themeColor="text1"/>
              <w:sz w:val="22"/>
              <w:szCs w:val="22"/>
            </w:rPr>
            <m:t xml:space="preserve"> + </m:t>
          </m:r>
          <m:r>
            <w:rPr>
              <w:rFonts w:ascii="Cambria Math" w:hAnsi="Cambria Math" w:cstheme="minorHAnsi"/>
              <w:color w:val="000000" w:themeColor="text1"/>
              <w:sz w:val="22"/>
              <w:szCs w:val="22"/>
            </w:rPr>
            <m:t xml:space="preserve"> </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δ</m:t>
                  </m:r>
                </m:num>
                <m:den>
                  <m:r>
                    <w:rPr>
                      <w:rFonts w:ascii="Cambria Math" w:hAnsi="Cambria Math" w:cstheme="minorHAnsi"/>
                      <w:color w:val="000000" w:themeColor="text1"/>
                      <w:sz w:val="22"/>
                      <w:szCs w:val="22"/>
                    </w:rPr>
                    <m:t>4</m:t>
                  </m:r>
                </m:den>
              </m:f>
            </m:e>
          </m:d>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δ</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num>
            <m:den>
              <m:r>
                <w:rPr>
                  <w:rFonts w:ascii="Cambria Math" w:hAnsi="Cambria Math" w:cstheme="minorHAnsi"/>
                  <w:color w:val="000000" w:themeColor="text1"/>
                  <w:sz w:val="22"/>
                  <w:szCs w:val="22"/>
                </w:rPr>
                <m:t>4</m:t>
              </m:r>
            </m:den>
          </m:f>
          <m:r>
            <w:rPr>
              <w:rFonts w:ascii="Cambria Math" w:hAnsi="Cambria Math" w:cstheme="minorHAnsi"/>
              <w:color w:val="000000" w:themeColor="text1"/>
              <w:sz w:val="22"/>
              <w:szCs w:val="22"/>
            </w:rPr>
            <m:t xml:space="preserve">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δ</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num>
            <m:den>
              <m:r>
                <w:rPr>
                  <w:rFonts w:ascii="Cambria Math" w:hAnsi="Cambria Math" w:cstheme="minorHAnsi"/>
                  <w:color w:val="000000" w:themeColor="text1"/>
                  <w:sz w:val="22"/>
                  <w:szCs w:val="22"/>
                </w:rPr>
                <m:t>2</m:t>
              </m:r>
            </m:den>
          </m:f>
          <m:r>
            <w:rPr>
              <w:rFonts w:ascii="Cambria Math" w:hAnsi="Cambria Math" w:cstheme="minorHAnsi"/>
              <w:color w:val="000000" w:themeColor="text1"/>
              <w:sz w:val="22"/>
              <w:szCs w:val="22"/>
            </w:rPr>
            <m:t xml:space="preserve"> </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δ</m:t>
                  </m:r>
                </m:num>
                <m:den>
                  <m:r>
                    <w:rPr>
                      <w:rFonts w:ascii="Cambria Math" w:hAnsi="Cambria Math" w:cstheme="minorHAnsi"/>
                      <w:color w:val="000000" w:themeColor="text1"/>
                      <w:sz w:val="22"/>
                      <w:szCs w:val="22"/>
                    </w:rPr>
                    <m:t>4</m:t>
                  </m:r>
                </m:den>
              </m:f>
            </m:e>
          </m:d>
          <m:r>
            <w:rPr>
              <w:rFonts w:cstheme="minorHAnsi"/>
              <w:color w:val="000000" w:themeColor="text1"/>
              <w:sz w:val="22"/>
              <w:szCs w:val="22"/>
            </w:rPr>
            <w:br/>
          </m:r>
        </m:oMath>
      </m:oMathPara>
    </w:p>
    <w:p w:rsidR="005034E6" w:rsidRPr="008D6BEC" w:rsidRDefault="005034E6" w:rsidP="005034E6">
      <w:pPr>
        <w:pStyle w:val="ListParagraph"/>
        <w:numPr>
          <w:ilvl w:val="0"/>
          <w:numId w:val="15"/>
        </w:numPr>
        <w:spacing w:line="276" w:lineRule="auto"/>
        <w:ind w:left="360"/>
        <w:rPr>
          <w:rFonts w:cstheme="minorHAnsi"/>
          <w:color w:val="4472C4" w:themeColor="accent1"/>
          <w:sz w:val="22"/>
          <w:szCs w:val="22"/>
        </w:rPr>
      </w:pPr>
      <w:r w:rsidRPr="00ED7972">
        <w:rPr>
          <w:rFonts w:cstheme="minorHAnsi"/>
          <w:color w:val="4472C4" w:themeColor="accent1"/>
          <w:sz w:val="22"/>
          <w:szCs w:val="22"/>
        </w:rPr>
        <w:t xml:space="preserve">Use part (d) to formulate the problem of finding the valuation </w:t>
      </w:r>
      <m:oMath>
        <m:sSubSup>
          <m:sSubSupPr>
            <m:ctrlPr>
              <w:rPr>
                <w:rFonts w:ascii="Cambria Math" w:hAnsi="Cambria Math" w:cstheme="minorHAnsi"/>
                <w:i/>
                <w:color w:val="4472C4" w:themeColor="accent1"/>
                <w:sz w:val="22"/>
                <w:szCs w:val="22"/>
              </w:rPr>
            </m:ctrlPr>
          </m:sSubSupPr>
          <m:e>
            <m:r>
              <m:rPr>
                <m:sty m:val="p"/>
              </m:rPr>
              <w:rPr>
                <w:rFonts w:ascii="Cambria Math" w:hAnsi="Cambria Math" w:cstheme="minorHAnsi"/>
                <w:color w:val="4472C4" w:themeColor="accent1"/>
                <w:sz w:val="22"/>
                <w:szCs w:val="22"/>
              </w:rPr>
              <m:t>θ</m:t>
            </m:r>
          </m:e>
          <m:sub>
            <m:r>
              <w:rPr>
                <w:rFonts w:ascii="Cambria Math" w:hAnsi="Cambria Math" w:cstheme="minorHAnsi"/>
                <w:color w:val="4472C4" w:themeColor="accent1"/>
                <w:sz w:val="22"/>
                <w:szCs w:val="22"/>
              </w:rPr>
              <m:t>1</m:t>
            </m:r>
          </m:sub>
          <m:sup>
            <m:r>
              <w:rPr>
                <w:rFonts w:ascii="Cambria Math" w:hAnsi="Cambria Math" w:cstheme="minorHAnsi"/>
                <w:color w:val="4472C4" w:themeColor="accent1"/>
                <w:sz w:val="22"/>
                <w:szCs w:val="22"/>
              </w:rPr>
              <m:t>*</m:t>
            </m:r>
          </m:sup>
        </m:sSubSup>
      </m:oMath>
      <w:r w:rsidRPr="00ED7972">
        <w:rPr>
          <w:rFonts w:cstheme="minorHAnsi"/>
          <w:color w:val="4472C4" w:themeColor="accent1"/>
          <w:sz w:val="22"/>
          <w:szCs w:val="22"/>
        </w:rPr>
        <w:t xml:space="preserve"> that maximizes the total</w:t>
      </w:r>
      <w:r w:rsidR="00ED7972">
        <w:rPr>
          <w:rFonts w:cstheme="minorHAnsi"/>
          <w:color w:val="4472C4" w:themeColor="accent1"/>
          <w:sz w:val="22"/>
          <w:szCs w:val="22"/>
        </w:rPr>
        <w:t xml:space="preserve"> </w:t>
      </w:r>
      <w:r w:rsidRPr="00ED7972">
        <w:rPr>
          <w:rFonts w:cstheme="minorHAnsi"/>
          <w:color w:val="4472C4" w:themeColor="accent1"/>
          <w:sz w:val="22"/>
          <w:szCs w:val="22"/>
        </w:rPr>
        <w:t>revenue as a maximization problem. Solve this maximization problem for the optimal</w:t>
      </w:r>
      <w:r w:rsidR="00ED7972">
        <w:rPr>
          <w:rFonts w:cstheme="minorHAnsi"/>
          <w:color w:val="4472C4" w:themeColor="accent1"/>
          <w:sz w:val="22"/>
          <w:szCs w:val="22"/>
        </w:rPr>
        <w:t xml:space="preserve"> </w:t>
      </w:r>
      <w:r w:rsidRPr="00ED7972">
        <w:rPr>
          <w:rFonts w:cstheme="minorHAnsi"/>
          <w:color w:val="4472C4" w:themeColor="accent1"/>
          <w:sz w:val="22"/>
          <w:szCs w:val="22"/>
        </w:rPr>
        <w:t xml:space="preserve">type </w:t>
      </w:r>
      <m:oMath>
        <m:sSubSup>
          <m:sSubSupPr>
            <m:ctrlPr>
              <w:rPr>
                <w:rFonts w:ascii="Cambria Math" w:hAnsi="Cambria Math" w:cstheme="minorHAnsi"/>
                <w:i/>
                <w:color w:val="4472C4" w:themeColor="accent1"/>
                <w:sz w:val="22"/>
                <w:szCs w:val="22"/>
              </w:rPr>
            </m:ctrlPr>
          </m:sSubSupPr>
          <m:e>
            <m:r>
              <m:rPr>
                <m:sty m:val="p"/>
              </m:rPr>
              <w:rPr>
                <w:rFonts w:ascii="Cambria Math" w:hAnsi="Cambria Math" w:cstheme="minorHAnsi"/>
                <w:color w:val="4472C4" w:themeColor="accent1"/>
                <w:sz w:val="22"/>
                <w:szCs w:val="22"/>
              </w:rPr>
              <m:t>θ</m:t>
            </m:r>
          </m:e>
          <m:sub>
            <m:r>
              <w:rPr>
                <w:rFonts w:ascii="Cambria Math" w:hAnsi="Cambria Math" w:cstheme="minorHAnsi"/>
                <w:color w:val="4472C4" w:themeColor="accent1"/>
                <w:sz w:val="22"/>
                <w:szCs w:val="22"/>
              </w:rPr>
              <m:t>1</m:t>
            </m:r>
          </m:sub>
          <m:sup>
            <m:r>
              <w:rPr>
                <w:rFonts w:ascii="Cambria Math" w:hAnsi="Cambria Math" w:cstheme="minorHAnsi"/>
                <w:color w:val="4472C4" w:themeColor="accent1"/>
                <w:sz w:val="22"/>
                <w:szCs w:val="22"/>
              </w:rPr>
              <m:t>*</m:t>
            </m:r>
          </m:sup>
        </m:sSubSup>
      </m:oMath>
      <w:r w:rsidRPr="00ED7972">
        <w:rPr>
          <w:rFonts w:cstheme="minorHAnsi"/>
          <w:color w:val="4472C4" w:themeColor="accent1"/>
          <w:sz w:val="22"/>
          <w:szCs w:val="22"/>
        </w:rPr>
        <w:t>.</w:t>
      </w:r>
    </w:p>
    <w:p w:rsidR="00DE01C4" w:rsidRPr="00C14224" w:rsidRDefault="00DE01C4" w:rsidP="000F33BA">
      <w:pPr>
        <w:spacing w:line="276" w:lineRule="auto"/>
        <w:rPr>
          <w:rFonts w:asciiTheme="minorHAnsi" w:hAnsiTheme="minorHAnsi" w:cstheme="minorHAnsi"/>
          <w:color w:val="000000" w:themeColor="text1"/>
          <w:sz w:val="22"/>
          <w:szCs w:val="22"/>
        </w:rPr>
      </w:pPr>
    </w:p>
    <w:p w:rsidR="000B4B06" w:rsidRPr="00C14224" w:rsidRDefault="001C65B0" w:rsidP="009A3403">
      <w:pPr>
        <w:spacing w:line="276" w:lineRule="auto"/>
        <w:ind w:left="450"/>
        <w:rPr>
          <w:rFonts w:asciiTheme="minorHAnsi" w:hAnsiTheme="minorHAnsi" w:cstheme="minorHAnsi"/>
          <w:color w:val="000000" w:themeColor="text1"/>
          <w:sz w:val="22"/>
          <w:szCs w:val="22"/>
        </w:rPr>
      </w:pPr>
      <m:oMathPara>
        <m:oMathParaPr>
          <m:jc m:val="left"/>
        </m:oMathParaPr>
        <m:oMath>
          <m:r>
            <w:rPr>
              <w:rFonts w:ascii="Cambria Math" w:hAnsi="Cambria Math" w:cstheme="minorHAnsi"/>
              <w:color w:val="000000" w:themeColor="text1"/>
              <w:sz w:val="22"/>
              <w:szCs w:val="22"/>
            </w:rPr>
            <m:t xml:space="preserve">max     </m:t>
          </m:r>
          <m:r>
            <w:rPr>
              <w:rFonts w:ascii="Cambria Math" w:hAnsi="Cambria Math" w:cstheme="minorHAnsi"/>
              <w:color w:val="000000" w:themeColor="text1"/>
              <w:sz w:val="22"/>
              <w:szCs w:val="22"/>
            </w:rPr>
            <m:t xml:space="preserve">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δ</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θ</m:t>
                  </m:r>
                </m:e>
                <m:sub>
                  <m:r>
                    <w:rPr>
                      <w:rFonts w:ascii="Cambria Math" w:hAnsi="Cambria Math" w:cstheme="minorHAnsi"/>
                      <w:color w:val="000000" w:themeColor="text1"/>
                      <w:sz w:val="22"/>
                      <w:szCs w:val="22"/>
                    </w:rPr>
                    <m:t>1</m:t>
                  </m:r>
                </m:sub>
              </m:sSub>
            </m:num>
            <m:den>
              <m:r>
                <w:rPr>
                  <w:rFonts w:ascii="Cambria Math" w:hAnsi="Cambria Math" w:cstheme="minorHAnsi"/>
                  <w:color w:val="000000" w:themeColor="text1"/>
                  <w:sz w:val="22"/>
                  <w:szCs w:val="22"/>
                </w:rPr>
                <m:t>2</m:t>
              </m:r>
            </m:den>
          </m:f>
          <m:r>
            <w:rPr>
              <w:rFonts w:ascii="Cambria Math" w:hAnsi="Cambria Math" w:cstheme="minorHAnsi"/>
              <w:color w:val="000000" w:themeColor="text1"/>
              <w:sz w:val="22"/>
              <w:szCs w:val="22"/>
            </w:rPr>
            <m:t xml:space="preserve"> </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δ</m:t>
                  </m:r>
                </m:num>
                <m:den>
                  <m:r>
                    <w:rPr>
                      <w:rFonts w:ascii="Cambria Math" w:hAnsi="Cambria Math" w:cstheme="minorHAnsi"/>
                      <w:color w:val="000000" w:themeColor="text1"/>
                      <w:sz w:val="22"/>
                      <w:szCs w:val="22"/>
                    </w:rPr>
                    <m:t>4</m:t>
                  </m:r>
                </m:den>
              </m:f>
            </m:e>
          </m:d>
          <m:r>
            <w:rPr>
              <w:rFonts w:asciiTheme="minorHAnsi" w:hAnsiTheme="minorHAnsi" w:cstheme="minorHAnsi"/>
              <w:color w:val="000000" w:themeColor="text1"/>
              <w:sz w:val="22"/>
              <w:szCs w:val="22"/>
            </w:rPr>
            <w:br/>
          </m:r>
        </m:oMath>
      </m:oMathPara>
      <w:r w:rsidR="00236990">
        <w:rPr>
          <w:rFonts w:asciiTheme="minorHAnsi" w:hAnsiTheme="minorHAnsi" w:cstheme="minorHAnsi"/>
          <w:color w:val="000000" w:themeColor="text1"/>
          <w:sz w:val="22"/>
          <w:szCs w:val="22"/>
        </w:rPr>
        <w:t xml:space="preserve">s. t.               </w:t>
      </w:r>
      <w:r w:rsidR="00AA3D57">
        <w:rPr>
          <w:rFonts w:cstheme="minorHAnsi"/>
          <w:color w:val="000000" w:themeColor="text1"/>
          <w:sz w:val="22"/>
          <w:szCs w:val="22"/>
        </w:rPr>
        <w:sym w:font="Symbol" w:char="F071"/>
      </w:r>
      <w:r w:rsidR="00AA3D57">
        <w:rPr>
          <w:rFonts w:cstheme="minorHAnsi"/>
          <w:color w:val="000000" w:themeColor="text1"/>
          <w:sz w:val="22"/>
          <w:szCs w:val="22"/>
          <w:vertAlign w:val="subscript"/>
        </w:rPr>
        <w:t>1</w:t>
      </w:r>
      <w:r w:rsidR="00AA3D57">
        <w:rPr>
          <w:rFonts w:cstheme="minorHAnsi"/>
          <w:color w:val="000000" w:themeColor="text1"/>
          <w:sz w:val="22"/>
          <w:szCs w:val="22"/>
        </w:rPr>
        <w:t xml:space="preserve"> ~ U </w:t>
      </w:r>
      <w:r w:rsidR="00AA3D57">
        <w:rPr>
          <w:rFonts w:cstheme="minorHAnsi"/>
          <w:color w:val="000000" w:themeColor="text1"/>
          <w:sz w:val="22"/>
          <w:szCs w:val="22"/>
        </w:rPr>
        <w:t>(</w:t>
      </w:r>
      <w:r w:rsidR="00AA3D57">
        <w:rPr>
          <w:rFonts w:cstheme="minorHAnsi"/>
          <w:color w:val="000000" w:themeColor="text1"/>
          <w:sz w:val="22"/>
          <w:szCs w:val="22"/>
        </w:rPr>
        <w:t xml:space="preserve">0, </w:t>
      </w:r>
      <w:r w:rsidR="006B69B6">
        <w:rPr>
          <w:rFonts w:cstheme="minorHAnsi"/>
          <w:color w:val="000000" w:themeColor="text1"/>
          <w:sz w:val="22"/>
          <w:szCs w:val="22"/>
        </w:rPr>
        <w:t>1</w:t>
      </w:r>
      <w:r w:rsidR="00AA3D57">
        <w:rPr>
          <w:rFonts w:asciiTheme="minorHAnsi" w:hAnsiTheme="minorHAnsi" w:cstheme="minorHAnsi"/>
          <w:color w:val="000000" w:themeColor="text1"/>
          <w:sz w:val="22"/>
          <w:szCs w:val="22"/>
        </w:rPr>
        <w:t>)</w:t>
      </w:r>
    </w:p>
    <w:p w:rsidR="00DE01C4" w:rsidRPr="00C14224" w:rsidRDefault="00DE01C4" w:rsidP="000F33BA">
      <w:pPr>
        <w:spacing w:line="276" w:lineRule="auto"/>
        <w:rPr>
          <w:rFonts w:asciiTheme="minorHAnsi" w:hAnsiTheme="minorHAnsi" w:cstheme="minorHAnsi"/>
          <w:color w:val="000000" w:themeColor="text1"/>
          <w:sz w:val="22"/>
          <w:szCs w:val="22"/>
        </w:rPr>
      </w:pPr>
    </w:p>
    <w:p w:rsidR="00C80896" w:rsidRPr="00BC45E9" w:rsidRDefault="00C80896" w:rsidP="000F33BA">
      <w:pPr>
        <w:spacing w:line="276" w:lineRule="auto"/>
        <w:rPr>
          <w:rFonts w:asciiTheme="minorHAnsi" w:hAnsiTheme="minorHAnsi" w:cstheme="minorHAnsi"/>
          <w:color w:val="4472C4" w:themeColor="accent1"/>
          <w:sz w:val="22"/>
          <w:szCs w:val="22"/>
        </w:rPr>
      </w:pPr>
      <w:r w:rsidRPr="00C80896">
        <w:rPr>
          <w:rFonts w:asciiTheme="minorHAnsi" w:hAnsiTheme="minorHAnsi" w:cstheme="minorHAnsi"/>
          <w:color w:val="4472C4" w:themeColor="accent1"/>
          <w:sz w:val="22"/>
          <w:szCs w:val="22"/>
        </w:rPr>
        <w:t>Problem 3. John is the chief operating officer of Alpha Corp, which produces optical imagers for mobile</w:t>
      </w:r>
      <w:r w:rsidR="007A1D19" w:rsidRPr="00BC45E9">
        <w:rPr>
          <w:rFonts w:asciiTheme="minorHAnsi" w:hAnsiTheme="minorHAnsi" w:cstheme="minorHAnsi"/>
          <w:color w:val="4472C4" w:themeColor="accent1"/>
          <w:sz w:val="22"/>
          <w:szCs w:val="22"/>
        </w:rPr>
        <w:t xml:space="preserve"> </w:t>
      </w:r>
      <w:r w:rsidRPr="00C80896">
        <w:rPr>
          <w:rFonts w:asciiTheme="minorHAnsi" w:hAnsiTheme="minorHAnsi" w:cstheme="minorHAnsi"/>
          <w:color w:val="4472C4" w:themeColor="accent1"/>
          <w:sz w:val="22"/>
          <w:szCs w:val="22"/>
        </w:rPr>
        <w:t>phone manufacturers. John is considering an expansion of Alpha’s current business into a</w:t>
      </w:r>
      <w:r w:rsidR="007A1D19" w:rsidRPr="00BC45E9">
        <w:rPr>
          <w:rFonts w:asciiTheme="minorHAnsi" w:hAnsiTheme="minorHAnsi" w:cstheme="minorHAnsi"/>
          <w:color w:val="4472C4" w:themeColor="accent1"/>
          <w:sz w:val="22"/>
          <w:szCs w:val="22"/>
        </w:rPr>
        <w:t xml:space="preserve"> </w:t>
      </w:r>
      <w:r w:rsidRPr="00C80896">
        <w:rPr>
          <w:rFonts w:asciiTheme="minorHAnsi" w:hAnsiTheme="minorHAnsi" w:cstheme="minorHAnsi"/>
          <w:color w:val="4472C4" w:themeColor="accent1"/>
          <w:sz w:val="22"/>
          <w:szCs w:val="22"/>
        </w:rPr>
        <w:t>new business line: producing specialized optical imagers for medical devices. This will require</w:t>
      </w:r>
      <w:r w:rsidR="007A1D19" w:rsidRPr="00BC45E9">
        <w:rPr>
          <w:rFonts w:asciiTheme="minorHAnsi" w:hAnsiTheme="minorHAnsi" w:cstheme="minorHAnsi"/>
          <w:color w:val="4472C4" w:themeColor="accent1"/>
          <w:sz w:val="22"/>
          <w:szCs w:val="22"/>
        </w:rPr>
        <w:t xml:space="preserve"> </w:t>
      </w:r>
      <w:r w:rsidRPr="00C80896">
        <w:rPr>
          <w:rFonts w:asciiTheme="minorHAnsi" w:hAnsiTheme="minorHAnsi" w:cstheme="minorHAnsi"/>
          <w:color w:val="4472C4" w:themeColor="accent1"/>
          <w:sz w:val="22"/>
          <w:szCs w:val="22"/>
        </w:rPr>
        <w:t>capital investment to build new manufacturing infrastructure. If Alpha expands into this</w:t>
      </w:r>
      <w:r w:rsidR="007A1D19" w:rsidRPr="00BC45E9">
        <w:rPr>
          <w:rFonts w:asciiTheme="minorHAnsi" w:hAnsiTheme="minorHAnsi" w:cstheme="minorHAnsi"/>
          <w:color w:val="4472C4" w:themeColor="accent1"/>
          <w:sz w:val="22"/>
          <w:szCs w:val="22"/>
        </w:rPr>
        <w:t xml:space="preserve"> </w:t>
      </w:r>
      <w:r w:rsidRPr="00C80896">
        <w:rPr>
          <w:rFonts w:asciiTheme="minorHAnsi" w:hAnsiTheme="minorHAnsi" w:cstheme="minorHAnsi"/>
          <w:color w:val="4472C4" w:themeColor="accent1"/>
          <w:sz w:val="22"/>
          <w:szCs w:val="22"/>
        </w:rPr>
        <w:t>new business line, then there is one relevant uncertainty that John must consider: market</w:t>
      </w:r>
      <w:r w:rsidR="007A1D19" w:rsidRPr="00BC45E9">
        <w:rPr>
          <w:rFonts w:asciiTheme="minorHAnsi" w:hAnsiTheme="minorHAnsi" w:cstheme="minorHAnsi"/>
          <w:color w:val="4472C4" w:themeColor="accent1"/>
          <w:sz w:val="22"/>
          <w:szCs w:val="22"/>
        </w:rPr>
        <w:t xml:space="preserve"> </w:t>
      </w:r>
      <w:r w:rsidRPr="00C80896">
        <w:rPr>
          <w:rFonts w:asciiTheme="minorHAnsi" w:hAnsiTheme="minorHAnsi" w:cstheme="minorHAnsi"/>
          <w:color w:val="4472C4" w:themeColor="accent1"/>
          <w:sz w:val="22"/>
          <w:szCs w:val="22"/>
        </w:rPr>
        <w:t>demand. If market demand is high, then Alpha will receive a net income of $50M in the next</w:t>
      </w:r>
      <w:r w:rsidR="007A1D19" w:rsidRPr="00BC45E9">
        <w:rPr>
          <w:rFonts w:asciiTheme="minorHAnsi" w:hAnsiTheme="minorHAnsi" w:cstheme="minorHAnsi"/>
          <w:color w:val="4472C4" w:themeColor="accent1"/>
          <w:sz w:val="22"/>
          <w:szCs w:val="22"/>
        </w:rPr>
        <w:t xml:space="preserve"> </w:t>
      </w:r>
      <w:r w:rsidRPr="00C80896">
        <w:rPr>
          <w:rFonts w:asciiTheme="minorHAnsi" w:hAnsiTheme="minorHAnsi" w:cstheme="minorHAnsi"/>
          <w:color w:val="4472C4" w:themeColor="accent1"/>
          <w:sz w:val="22"/>
          <w:szCs w:val="22"/>
        </w:rPr>
        <w:t>year. If market demand is low, then Alpha will incur a $10M loss in the next year, due to the</w:t>
      </w:r>
      <w:r w:rsidR="007A1D19" w:rsidRPr="00BC45E9">
        <w:rPr>
          <w:rFonts w:asciiTheme="minorHAnsi" w:hAnsiTheme="minorHAnsi" w:cstheme="minorHAnsi"/>
          <w:color w:val="4472C4" w:themeColor="accent1"/>
          <w:sz w:val="22"/>
          <w:szCs w:val="22"/>
        </w:rPr>
        <w:t xml:space="preserve"> </w:t>
      </w:r>
      <w:r w:rsidRPr="00C80896">
        <w:rPr>
          <w:rFonts w:asciiTheme="minorHAnsi" w:hAnsiTheme="minorHAnsi" w:cstheme="minorHAnsi"/>
          <w:color w:val="4472C4" w:themeColor="accent1"/>
          <w:sz w:val="22"/>
          <w:szCs w:val="22"/>
        </w:rPr>
        <w:t>uncovered capital expenditures associated with the business line expansion. John’s prior belief</w:t>
      </w:r>
      <w:r w:rsidR="007A1D19" w:rsidRPr="00BC45E9">
        <w:rPr>
          <w:rFonts w:asciiTheme="minorHAnsi" w:hAnsiTheme="minorHAnsi" w:cstheme="minorHAnsi"/>
          <w:color w:val="4472C4" w:themeColor="accent1"/>
          <w:sz w:val="22"/>
          <w:szCs w:val="22"/>
        </w:rPr>
        <w:t xml:space="preserve"> </w:t>
      </w:r>
      <w:r w:rsidRPr="00C80896">
        <w:rPr>
          <w:rFonts w:asciiTheme="minorHAnsi" w:hAnsiTheme="minorHAnsi" w:cstheme="minorHAnsi"/>
          <w:color w:val="4472C4" w:themeColor="accent1"/>
          <w:sz w:val="22"/>
          <w:szCs w:val="22"/>
        </w:rPr>
        <w:t>on the market demand is that it will be high with a probability of 0.4. Suppose the market</w:t>
      </w:r>
      <w:r w:rsidR="007A1D19" w:rsidRPr="00BC45E9">
        <w:rPr>
          <w:rFonts w:asciiTheme="minorHAnsi" w:hAnsiTheme="minorHAnsi" w:cstheme="minorHAnsi"/>
          <w:color w:val="4472C4" w:themeColor="accent1"/>
          <w:sz w:val="22"/>
          <w:szCs w:val="22"/>
        </w:rPr>
        <w:t xml:space="preserve"> </w:t>
      </w:r>
      <w:r w:rsidRPr="00C80896">
        <w:rPr>
          <w:rFonts w:asciiTheme="minorHAnsi" w:hAnsiTheme="minorHAnsi" w:cstheme="minorHAnsi"/>
          <w:color w:val="4472C4" w:themeColor="accent1"/>
          <w:sz w:val="22"/>
          <w:szCs w:val="22"/>
        </w:rPr>
        <w:t>research from Beta Corp is able to provide better information on the demand uncertainty for</w:t>
      </w:r>
      <w:r w:rsidR="007A1D19" w:rsidRPr="00BC45E9">
        <w:rPr>
          <w:rFonts w:asciiTheme="minorHAnsi" w:hAnsiTheme="minorHAnsi" w:cstheme="minorHAnsi"/>
          <w:color w:val="4472C4" w:themeColor="accent1"/>
          <w:sz w:val="22"/>
          <w:szCs w:val="22"/>
        </w:rPr>
        <w:t xml:space="preserve"> </w:t>
      </w:r>
      <w:r w:rsidRPr="00C80896">
        <w:rPr>
          <w:rFonts w:asciiTheme="minorHAnsi" w:hAnsiTheme="minorHAnsi" w:cstheme="minorHAnsi"/>
          <w:color w:val="4472C4" w:themeColor="accent1"/>
          <w:sz w:val="22"/>
          <w:szCs w:val="22"/>
        </w:rPr>
        <w:t>John, in the form of a market research report. Beta Corp is widely respected for the accuracy</w:t>
      </w:r>
      <w:r w:rsidR="000A5C3E" w:rsidRPr="00BC45E9">
        <w:rPr>
          <w:rFonts w:asciiTheme="minorHAnsi" w:hAnsiTheme="minorHAnsi" w:cstheme="minorHAnsi"/>
          <w:color w:val="4472C4" w:themeColor="accent1"/>
          <w:sz w:val="22"/>
          <w:szCs w:val="22"/>
        </w:rPr>
        <w:t xml:space="preserve"> </w:t>
      </w:r>
      <w:r w:rsidRPr="00C80896">
        <w:rPr>
          <w:rFonts w:asciiTheme="minorHAnsi" w:hAnsiTheme="minorHAnsi" w:cstheme="minorHAnsi"/>
          <w:color w:val="4472C4" w:themeColor="accent1"/>
          <w:sz w:val="22"/>
          <w:szCs w:val="22"/>
        </w:rPr>
        <w:t>of their reports, and John estimates that if there will be high demand, Beta’s reports will</w:t>
      </w:r>
      <w:r w:rsidR="00E708E5" w:rsidRPr="00BC45E9">
        <w:rPr>
          <w:rFonts w:asciiTheme="minorHAnsi" w:hAnsiTheme="minorHAnsi" w:cstheme="minorHAnsi"/>
          <w:color w:val="4472C4" w:themeColor="accent1"/>
          <w:sz w:val="22"/>
          <w:szCs w:val="22"/>
        </w:rPr>
        <w:t xml:space="preserve"> </w:t>
      </w:r>
      <w:r w:rsidRPr="00C80896">
        <w:rPr>
          <w:rFonts w:asciiTheme="minorHAnsi" w:hAnsiTheme="minorHAnsi" w:cstheme="minorHAnsi"/>
          <w:color w:val="4472C4" w:themeColor="accent1"/>
          <w:sz w:val="22"/>
          <w:szCs w:val="22"/>
        </w:rPr>
        <w:t>predict high demand 90% of the time. If there will be low demand, Beta’s report will predict</w:t>
      </w:r>
      <w:r w:rsidR="005C6E4C" w:rsidRPr="00BC45E9">
        <w:rPr>
          <w:rFonts w:asciiTheme="minorHAnsi" w:hAnsiTheme="minorHAnsi" w:cstheme="minorHAnsi"/>
          <w:color w:val="4472C4" w:themeColor="accent1"/>
          <w:sz w:val="22"/>
          <w:szCs w:val="22"/>
        </w:rPr>
        <w:t xml:space="preserve"> </w:t>
      </w:r>
      <w:r w:rsidRPr="00C80896">
        <w:rPr>
          <w:rFonts w:asciiTheme="minorHAnsi" w:hAnsiTheme="minorHAnsi" w:cstheme="minorHAnsi"/>
          <w:color w:val="4472C4" w:themeColor="accent1"/>
          <w:sz w:val="22"/>
          <w:szCs w:val="22"/>
        </w:rPr>
        <w:t>low demand 80% of the time.</w:t>
      </w:r>
    </w:p>
    <w:p w:rsidR="00C23C43" w:rsidRPr="00C80896" w:rsidRDefault="00C23C43" w:rsidP="000F33BA">
      <w:pPr>
        <w:spacing w:line="276" w:lineRule="auto"/>
        <w:rPr>
          <w:rFonts w:asciiTheme="minorHAnsi" w:hAnsiTheme="minorHAnsi" w:cstheme="minorHAnsi"/>
          <w:sz w:val="22"/>
          <w:szCs w:val="22"/>
        </w:rPr>
      </w:pPr>
    </w:p>
    <w:p w:rsidR="005C1AAF" w:rsidRDefault="00D954B4" w:rsidP="00F43DB9">
      <w:pPr>
        <w:pStyle w:val="ListParagraph"/>
        <w:numPr>
          <w:ilvl w:val="0"/>
          <w:numId w:val="9"/>
        </w:numPr>
        <w:spacing w:line="276" w:lineRule="auto"/>
        <w:ind w:left="360"/>
        <w:rPr>
          <w:rFonts w:eastAsia="Times New Roman" w:cstheme="minorHAnsi"/>
          <w:sz w:val="22"/>
          <w:szCs w:val="22"/>
        </w:rPr>
      </w:pPr>
      <w:r w:rsidRPr="00D954B4">
        <w:rPr>
          <w:rFonts w:cstheme="minorHAnsi"/>
          <w:sz w:val="22"/>
          <w:szCs w:val="22"/>
        </w:rPr>
        <w:drawing>
          <wp:anchor distT="0" distB="0" distL="114300" distR="114300" simplePos="0" relativeHeight="251663360" behindDoc="1" locked="0" layoutInCell="1" allowOverlap="1" wp14:anchorId="66F96DF7">
            <wp:simplePos x="0" y="0"/>
            <wp:positionH relativeFrom="column">
              <wp:posOffset>2268431</wp:posOffset>
            </wp:positionH>
            <wp:positionV relativeFrom="paragraph">
              <wp:posOffset>547370</wp:posOffset>
            </wp:positionV>
            <wp:extent cx="3676650" cy="1743710"/>
            <wp:effectExtent l="0" t="0" r="6350" b="0"/>
            <wp:wrapTight wrapText="bothSides">
              <wp:wrapPolygon edited="0">
                <wp:start x="0" y="0"/>
                <wp:lineTo x="0" y="21395"/>
                <wp:lineTo x="21563" y="21395"/>
                <wp:lineTo x="21563" y="0"/>
                <wp:lineTo x="0" y="0"/>
              </wp:wrapPolygon>
            </wp:wrapTight>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76650" cy="1743710"/>
                    </a:xfrm>
                    <a:prstGeom prst="rect">
                      <a:avLst/>
                    </a:prstGeom>
                  </pic:spPr>
                </pic:pic>
              </a:graphicData>
            </a:graphic>
            <wp14:sizeRelH relativeFrom="page">
              <wp14:pctWidth>0</wp14:pctWidth>
            </wp14:sizeRelH>
            <wp14:sizeRelV relativeFrom="page">
              <wp14:pctHeight>0</wp14:pctHeight>
            </wp14:sizeRelV>
          </wp:anchor>
        </w:drawing>
      </w:r>
      <w:r w:rsidR="00C80896" w:rsidRPr="00BC45E9">
        <w:rPr>
          <w:rFonts w:cstheme="minorHAnsi"/>
          <w:color w:val="4472C4" w:themeColor="accent1"/>
          <w:sz w:val="22"/>
          <w:szCs w:val="22"/>
        </w:rPr>
        <w:t xml:space="preserve"> Assuming John is a risk neutral decision maker, what is his optimal alternative (to form</w:t>
      </w:r>
      <w:r w:rsidR="005648A1" w:rsidRPr="00BC45E9">
        <w:rPr>
          <w:rFonts w:cstheme="minorHAnsi"/>
          <w:color w:val="4472C4" w:themeColor="accent1"/>
          <w:sz w:val="22"/>
          <w:szCs w:val="22"/>
        </w:rPr>
        <w:t xml:space="preserve"> </w:t>
      </w:r>
      <w:r w:rsidR="00C80896" w:rsidRPr="00BC45E9">
        <w:rPr>
          <w:rFonts w:cstheme="minorHAnsi"/>
          <w:color w:val="4472C4" w:themeColor="accent1"/>
          <w:sz w:val="22"/>
          <w:szCs w:val="22"/>
        </w:rPr>
        <w:t>the new business line, or not), without using Beta’s market research report? What is</w:t>
      </w:r>
      <w:r w:rsidR="005648A1" w:rsidRPr="00BC45E9">
        <w:rPr>
          <w:rFonts w:cstheme="minorHAnsi"/>
          <w:color w:val="4472C4" w:themeColor="accent1"/>
          <w:sz w:val="22"/>
          <w:szCs w:val="22"/>
        </w:rPr>
        <w:t xml:space="preserve"> </w:t>
      </w:r>
      <w:r w:rsidR="00C80896" w:rsidRPr="00BC45E9">
        <w:rPr>
          <w:rFonts w:cstheme="minorHAnsi"/>
          <w:color w:val="4472C4" w:themeColor="accent1"/>
          <w:sz w:val="22"/>
          <w:szCs w:val="22"/>
        </w:rPr>
        <w:t>John’s expected value for his optimal alternative?</w:t>
      </w:r>
      <w:r w:rsidR="005C1AAF" w:rsidRPr="005C1AAF">
        <w:rPr>
          <w:rFonts w:cstheme="minorHAnsi"/>
          <w:sz w:val="22"/>
          <w:szCs w:val="22"/>
        </w:rPr>
        <w:br/>
      </w:r>
      <w:r w:rsidR="005C1AAF" w:rsidRPr="005C1AAF">
        <w:rPr>
          <w:rFonts w:cstheme="minorHAnsi"/>
          <w:sz w:val="22"/>
          <w:szCs w:val="22"/>
        </w:rPr>
        <w:br/>
      </w:r>
      <w:r>
        <w:rPr>
          <w:rFonts w:eastAsia="Times New Roman" w:cstheme="minorHAnsi"/>
          <w:sz w:val="22"/>
          <w:szCs w:val="22"/>
        </w:rPr>
        <w:t xml:space="preserve">John should form the new business line. </w:t>
      </w:r>
      <w:r w:rsidR="00BF2D2F">
        <w:rPr>
          <w:rFonts w:eastAsia="Times New Roman" w:cstheme="minorHAnsi"/>
          <w:sz w:val="22"/>
          <w:szCs w:val="22"/>
        </w:rPr>
        <w:br/>
      </w:r>
      <w:r w:rsidR="00BF2D2F">
        <w:rPr>
          <w:rFonts w:eastAsia="Times New Roman" w:cstheme="minorHAnsi"/>
          <w:sz w:val="22"/>
          <w:szCs w:val="22"/>
        </w:rPr>
        <w:br/>
      </w:r>
      <w:r>
        <w:rPr>
          <w:rFonts w:eastAsia="Times New Roman" w:cstheme="minorHAnsi"/>
          <w:sz w:val="22"/>
          <w:szCs w:val="22"/>
        </w:rPr>
        <w:t xml:space="preserve">John’s expected value for forming business line is 14M. </w:t>
      </w:r>
      <w:r>
        <w:rPr>
          <w:rFonts w:eastAsia="Times New Roman" w:cstheme="minorHAnsi"/>
          <w:sz w:val="22"/>
          <w:szCs w:val="22"/>
        </w:rPr>
        <w:br/>
      </w:r>
      <w:r>
        <w:rPr>
          <w:rFonts w:eastAsia="Times New Roman" w:cstheme="minorHAnsi"/>
          <w:sz w:val="22"/>
          <w:szCs w:val="22"/>
        </w:rPr>
        <w:br/>
      </w:r>
      <w:r>
        <w:rPr>
          <w:rFonts w:eastAsia="Times New Roman" w:cstheme="minorHAnsi"/>
          <w:sz w:val="22"/>
          <w:szCs w:val="22"/>
        </w:rPr>
        <w:br/>
      </w:r>
    </w:p>
    <w:p w:rsidR="00DE2461" w:rsidRDefault="000D611B" w:rsidP="000D611B">
      <w:pPr>
        <w:pStyle w:val="ListParagraph"/>
        <w:numPr>
          <w:ilvl w:val="0"/>
          <w:numId w:val="9"/>
        </w:numPr>
        <w:spacing w:line="276" w:lineRule="auto"/>
        <w:ind w:left="360" w:firstLine="0"/>
        <w:rPr>
          <w:rFonts w:eastAsia="Times New Roman" w:cstheme="minorHAnsi"/>
          <w:sz w:val="22"/>
          <w:szCs w:val="22"/>
        </w:rPr>
      </w:pPr>
      <w:r w:rsidRPr="000D611B">
        <w:rPr>
          <w:rFonts w:eastAsia="Times New Roman" w:cstheme="minorHAnsi"/>
          <w:sz w:val="22"/>
          <w:szCs w:val="22"/>
        </w:rPr>
        <w:lastRenderedPageBreak/>
        <w:drawing>
          <wp:anchor distT="0" distB="0" distL="114300" distR="114300" simplePos="0" relativeHeight="251666432" behindDoc="1" locked="0" layoutInCell="1" allowOverlap="1" wp14:anchorId="29426071">
            <wp:simplePos x="0" y="0"/>
            <wp:positionH relativeFrom="column">
              <wp:posOffset>-93345</wp:posOffset>
            </wp:positionH>
            <wp:positionV relativeFrom="paragraph">
              <wp:posOffset>2235200</wp:posOffset>
            </wp:positionV>
            <wp:extent cx="4775200" cy="3120390"/>
            <wp:effectExtent l="0" t="0" r="0" b="3810"/>
            <wp:wrapTight wrapText="bothSides">
              <wp:wrapPolygon edited="0">
                <wp:start x="0" y="0"/>
                <wp:lineTo x="0" y="21538"/>
                <wp:lineTo x="21543" y="21538"/>
                <wp:lineTo x="21543" y="0"/>
                <wp:lineTo x="0" y="0"/>
              </wp:wrapPolygon>
            </wp:wrapTight>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5200" cy="3120390"/>
                    </a:xfrm>
                    <a:prstGeom prst="rect">
                      <a:avLst/>
                    </a:prstGeom>
                  </pic:spPr>
                </pic:pic>
              </a:graphicData>
            </a:graphic>
            <wp14:sizeRelH relativeFrom="page">
              <wp14:pctWidth>0</wp14:pctWidth>
            </wp14:sizeRelH>
            <wp14:sizeRelV relativeFrom="page">
              <wp14:pctHeight>0</wp14:pctHeight>
            </wp14:sizeRelV>
          </wp:anchor>
        </w:drawing>
      </w:r>
      <w:r w:rsidR="00B153AB" w:rsidRPr="00B153AB">
        <w:rPr>
          <w:rFonts w:eastAsia="Times New Roman" w:cstheme="minorHAnsi"/>
          <w:sz w:val="22"/>
          <w:szCs w:val="22"/>
        </w:rPr>
        <w:drawing>
          <wp:anchor distT="0" distB="0" distL="114300" distR="114300" simplePos="0" relativeHeight="251664384" behindDoc="1" locked="0" layoutInCell="1" allowOverlap="1" wp14:anchorId="2541DD37">
            <wp:simplePos x="0" y="0"/>
            <wp:positionH relativeFrom="column">
              <wp:posOffset>-194733</wp:posOffset>
            </wp:positionH>
            <wp:positionV relativeFrom="paragraph">
              <wp:posOffset>488315</wp:posOffset>
            </wp:positionV>
            <wp:extent cx="6197600" cy="1743710"/>
            <wp:effectExtent l="0" t="0" r="0" b="0"/>
            <wp:wrapTight wrapText="bothSides">
              <wp:wrapPolygon edited="0">
                <wp:start x="0" y="0"/>
                <wp:lineTo x="0" y="21395"/>
                <wp:lineTo x="21556" y="21395"/>
                <wp:lineTo x="21556" y="0"/>
                <wp:lineTo x="0" y="0"/>
              </wp:wrapPolygon>
            </wp:wrapTight>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97600" cy="1743710"/>
                    </a:xfrm>
                    <a:prstGeom prst="rect">
                      <a:avLst/>
                    </a:prstGeom>
                  </pic:spPr>
                </pic:pic>
              </a:graphicData>
            </a:graphic>
            <wp14:sizeRelH relativeFrom="page">
              <wp14:pctWidth>0</wp14:pctWidth>
            </wp14:sizeRelH>
            <wp14:sizeRelV relativeFrom="page">
              <wp14:pctHeight>0</wp14:pctHeight>
            </wp14:sizeRelV>
          </wp:anchor>
        </w:drawing>
      </w:r>
      <w:r w:rsidR="00C80896" w:rsidRPr="00C80896">
        <w:rPr>
          <w:rFonts w:eastAsia="Times New Roman" w:cstheme="minorHAnsi"/>
          <w:color w:val="4472C4" w:themeColor="accent1"/>
          <w:sz w:val="22"/>
          <w:szCs w:val="22"/>
        </w:rPr>
        <w:t>What is the maximum price that John should be willing to pay for Beta’s market research</w:t>
      </w:r>
      <w:r w:rsidR="005C1AAF" w:rsidRPr="00BC45E9">
        <w:rPr>
          <w:rFonts w:eastAsia="Times New Roman" w:cstheme="minorHAnsi"/>
          <w:color w:val="4472C4" w:themeColor="accent1"/>
          <w:sz w:val="22"/>
          <w:szCs w:val="22"/>
        </w:rPr>
        <w:t xml:space="preserve"> </w:t>
      </w:r>
      <w:r w:rsidR="00C80896" w:rsidRPr="00C80896">
        <w:rPr>
          <w:rFonts w:eastAsia="Times New Roman" w:cstheme="minorHAnsi"/>
          <w:color w:val="4472C4" w:themeColor="accent1"/>
          <w:sz w:val="22"/>
          <w:szCs w:val="22"/>
        </w:rPr>
        <w:t>report?</w:t>
      </w:r>
      <w:r w:rsidR="00DE2461">
        <w:rPr>
          <w:rFonts w:eastAsia="Times New Roman" w:cstheme="minorHAnsi"/>
          <w:sz w:val="22"/>
          <w:szCs w:val="22"/>
        </w:rPr>
        <w:br/>
      </w:r>
      <w:r w:rsidR="00DE2461">
        <w:rPr>
          <w:rFonts w:eastAsia="Times New Roman" w:cstheme="minorHAnsi"/>
          <w:sz w:val="22"/>
          <w:szCs w:val="22"/>
        </w:rPr>
        <w:br/>
      </w:r>
      <w:r w:rsidR="00DE2461">
        <w:rPr>
          <w:rFonts w:eastAsia="Times New Roman" w:cstheme="minorHAnsi"/>
          <w:sz w:val="22"/>
          <w:szCs w:val="22"/>
        </w:rPr>
        <w:br/>
      </w:r>
      <w:r>
        <w:rPr>
          <w:rFonts w:eastAsia="Times New Roman" w:cstheme="minorHAnsi"/>
          <w:sz w:val="22"/>
          <w:szCs w:val="22"/>
        </w:rPr>
        <w:br/>
      </w:r>
      <w:r>
        <w:rPr>
          <w:rFonts w:eastAsia="Times New Roman" w:cstheme="minorHAnsi"/>
          <w:sz w:val="22"/>
          <w:szCs w:val="22"/>
        </w:rPr>
        <w:br/>
      </w:r>
      <w:r>
        <w:rPr>
          <w:rFonts w:eastAsia="Times New Roman" w:cstheme="minorHAnsi"/>
          <w:sz w:val="22"/>
          <w:szCs w:val="22"/>
        </w:rPr>
        <w:br/>
      </w:r>
      <w:r>
        <w:rPr>
          <w:rFonts w:eastAsia="Times New Roman" w:cstheme="minorHAnsi"/>
          <w:sz w:val="22"/>
          <w:szCs w:val="22"/>
        </w:rPr>
        <w:br/>
      </w:r>
      <w:r>
        <w:rPr>
          <w:rFonts w:eastAsia="Times New Roman" w:cstheme="minorHAnsi"/>
          <w:sz w:val="22"/>
          <w:szCs w:val="22"/>
        </w:rPr>
        <w:br/>
      </w:r>
      <w:r>
        <w:rPr>
          <w:rFonts w:eastAsia="Times New Roman" w:cstheme="minorHAnsi"/>
          <w:sz w:val="22"/>
          <w:szCs w:val="22"/>
        </w:rPr>
        <w:br/>
      </w:r>
      <w:r>
        <w:rPr>
          <w:rFonts w:eastAsia="Times New Roman" w:cstheme="minorHAnsi"/>
          <w:sz w:val="22"/>
          <w:szCs w:val="22"/>
        </w:rPr>
        <w:br/>
      </w:r>
      <w:r>
        <w:rPr>
          <w:rFonts w:eastAsia="Times New Roman" w:cstheme="minorHAnsi"/>
          <w:sz w:val="22"/>
          <w:szCs w:val="22"/>
        </w:rPr>
        <w:br/>
      </w:r>
      <w:r>
        <w:rPr>
          <w:rFonts w:eastAsia="Times New Roman" w:cstheme="minorHAnsi"/>
          <w:sz w:val="22"/>
          <w:szCs w:val="22"/>
        </w:rPr>
        <w:br/>
      </w:r>
      <w:r>
        <w:rPr>
          <w:rFonts w:eastAsia="Times New Roman" w:cstheme="minorHAnsi"/>
          <w:sz w:val="22"/>
          <w:szCs w:val="22"/>
        </w:rPr>
        <w:br/>
      </w:r>
      <w:r>
        <w:rPr>
          <w:rFonts w:eastAsia="Times New Roman" w:cstheme="minorHAnsi"/>
          <w:sz w:val="22"/>
          <w:szCs w:val="22"/>
        </w:rPr>
        <w:br/>
      </w:r>
      <w:r>
        <w:rPr>
          <w:rFonts w:eastAsia="Times New Roman" w:cstheme="minorHAnsi"/>
          <w:sz w:val="22"/>
          <w:szCs w:val="22"/>
        </w:rPr>
        <w:br/>
      </w:r>
      <w:r>
        <w:rPr>
          <w:rFonts w:eastAsia="Times New Roman" w:cstheme="minorHAnsi"/>
          <w:sz w:val="22"/>
          <w:szCs w:val="22"/>
        </w:rPr>
        <w:br/>
      </w:r>
      <w:r>
        <w:rPr>
          <w:rFonts w:eastAsia="Times New Roman" w:cstheme="minorHAnsi"/>
          <w:sz w:val="22"/>
          <w:szCs w:val="22"/>
        </w:rPr>
        <w:br/>
        <w:t xml:space="preserve">Cost of Beta’s Market report = 16.8 – 14 = </w:t>
      </w:r>
      <w:r w:rsidR="000F360F">
        <w:rPr>
          <w:rFonts w:eastAsia="Times New Roman" w:cstheme="minorHAnsi"/>
          <w:sz w:val="22"/>
          <w:szCs w:val="22"/>
        </w:rPr>
        <w:t>2.8 M</w:t>
      </w:r>
      <w:r>
        <w:rPr>
          <w:rFonts w:eastAsia="Times New Roman" w:cstheme="minorHAnsi"/>
          <w:sz w:val="22"/>
          <w:szCs w:val="22"/>
        </w:rPr>
        <w:br/>
      </w:r>
    </w:p>
    <w:p w:rsidR="003975D2" w:rsidRPr="00CC6140" w:rsidRDefault="00CC6140" w:rsidP="00CC6140">
      <w:pPr>
        <w:pStyle w:val="ListParagraph"/>
        <w:numPr>
          <w:ilvl w:val="0"/>
          <w:numId w:val="9"/>
        </w:numPr>
        <w:spacing w:line="276" w:lineRule="auto"/>
        <w:ind w:left="360"/>
        <w:rPr>
          <w:rFonts w:eastAsia="Times New Roman" w:cstheme="minorHAnsi"/>
          <w:sz w:val="22"/>
          <w:szCs w:val="22"/>
        </w:rPr>
      </w:pPr>
      <w:r w:rsidRPr="00CC6140">
        <w:rPr>
          <w:rFonts w:cstheme="minorHAnsi"/>
          <w:sz w:val="22"/>
          <w:szCs w:val="22"/>
        </w:rPr>
        <w:lastRenderedPageBreak/>
        <w:drawing>
          <wp:anchor distT="0" distB="0" distL="114300" distR="114300" simplePos="0" relativeHeight="251665408" behindDoc="1" locked="0" layoutInCell="1" allowOverlap="1" wp14:anchorId="25B3E4AF">
            <wp:simplePos x="0" y="0"/>
            <wp:positionH relativeFrom="column">
              <wp:posOffset>4173855</wp:posOffset>
            </wp:positionH>
            <wp:positionV relativeFrom="paragraph">
              <wp:posOffset>0</wp:posOffset>
            </wp:positionV>
            <wp:extent cx="1644015" cy="3454400"/>
            <wp:effectExtent l="0" t="0" r="0" b="0"/>
            <wp:wrapTight wrapText="bothSides">
              <wp:wrapPolygon edited="0">
                <wp:start x="0" y="0"/>
                <wp:lineTo x="0" y="21521"/>
                <wp:lineTo x="21358" y="21521"/>
                <wp:lineTo x="21358"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44015" cy="3454400"/>
                    </a:xfrm>
                    <a:prstGeom prst="rect">
                      <a:avLst/>
                    </a:prstGeom>
                  </pic:spPr>
                </pic:pic>
              </a:graphicData>
            </a:graphic>
            <wp14:sizeRelH relativeFrom="page">
              <wp14:pctWidth>0</wp14:pctWidth>
            </wp14:sizeRelH>
            <wp14:sizeRelV relativeFrom="page">
              <wp14:pctHeight>0</wp14:pctHeight>
            </wp14:sizeRelV>
          </wp:anchor>
        </w:drawing>
      </w:r>
      <w:r w:rsidR="00C80896" w:rsidRPr="00C80896">
        <w:rPr>
          <w:rFonts w:eastAsia="Times New Roman" w:cstheme="minorHAnsi"/>
          <w:color w:val="4472C4" w:themeColor="accent1"/>
          <w:sz w:val="22"/>
          <w:szCs w:val="22"/>
        </w:rPr>
        <w:t>For the original decision (with no market research report), how much does John’s prior</w:t>
      </w:r>
      <w:r w:rsidR="003975D2" w:rsidRPr="00BC45E9">
        <w:rPr>
          <w:rFonts w:eastAsia="Times New Roman" w:cstheme="minorHAnsi"/>
          <w:color w:val="4472C4" w:themeColor="accent1"/>
          <w:sz w:val="22"/>
          <w:szCs w:val="22"/>
        </w:rPr>
        <w:t xml:space="preserve"> </w:t>
      </w:r>
      <w:r w:rsidR="00C80896" w:rsidRPr="00BC45E9">
        <w:rPr>
          <w:rFonts w:cstheme="minorHAnsi"/>
          <w:color w:val="4472C4" w:themeColor="accent1"/>
          <w:sz w:val="22"/>
          <w:szCs w:val="22"/>
        </w:rPr>
        <w:t>belief on the market demand uncertainty need to change before his optimal alternative</w:t>
      </w:r>
      <w:r w:rsidR="003975D2" w:rsidRPr="00BC45E9">
        <w:rPr>
          <w:rFonts w:cstheme="minorHAnsi"/>
          <w:color w:val="4472C4" w:themeColor="accent1"/>
          <w:sz w:val="22"/>
          <w:szCs w:val="22"/>
        </w:rPr>
        <w:t xml:space="preserve"> </w:t>
      </w:r>
      <w:r w:rsidR="00C80896" w:rsidRPr="00BC45E9">
        <w:rPr>
          <w:rFonts w:cstheme="minorHAnsi"/>
          <w:color w:val="4472C4" w:themeColor="accent1"/>
          <w:sz w:val="22"/>
          <w:szCs w:val="22"/>
        </w:rPr>
        <w:t>changes?</w:t>
      </w:r>
      <w:r w:rsidR="003975D2">
        <w:rPr>
          <w:rFonts w:cstheme="minorHAnsi"/>
          <w:sz w:val="22"/>
          <w:szCs w:val="22"/>
        </w:rPr>
        <w:br/>
      </w:r>
      <w:r>
        <w:rPr>
          <w:rFonts w:cstheme="minorHAnsi"/>
          <w:sz w:val="22"/>
          <w:szCs w:val="22"/>
        </w:rPr>
        <w:br/>
      </w:r>
      <w:r>
        <w:rPr>
          <w:rFonts w:cstheme="minorHAnsi"/>
          <w:sz w:val="22"/>
          <w:szCs w:val="22"/>
        </w:rPr>
        <w:br/>
      </w:r>
      <w:r w:rsidR="003975D2">
        <w:rPr>
          <w:rFonts w:cstheme="minorHAnsi"/>
          <w:sz w:val="22"/>
          <w:szCs w:val="22"/>
        </w:rPr>
        <w:br/>
      </w:r>
      <w:r>
        <w:rPr>
          <w:rFonts w:cstheme="minorHAnsi"/>
          <w:sz w:val="22"/>
          <w:szCs w:val="22"/>
        </w:rPr>
        <w:t>As seen in the table, the optimal alternative should change for high demand probability of 0.1</w:t>
      </w:r>
      <w:r w:rsidR="008C22BE">
        <w:rPr>
          <w:rFonts w:cstheme="minorHAnsi"/>
          <w:sz w:val="22"/>
          <w:szCs w:val="22"/>
        </w:rPr>
        <w:t>6</w:t>
      </w:r>
      <w:r>
        <w:rPr>
          <w:rFonts w:cstheme="minorHAnsi"/>
          <w:sz w:val="22"/>
          <w:szCs w:val="22"/>
        </w:rPr>
        <w:t xml:space="preserve"> or lower. </w:t>
      </w:r>
      <w:r>
        <w:rPr>
          <w:rFonts w:cstheme="minorHAnsi"/>
          <w:sz w:val="22"/>
          <w:szCs w:val="22"/>
        </w:rPr>
        <w:br/>
      </w:r>
      <w:r w:rsidR="008C22BE">
        <w:rPr>
          <w:rFonts w:cstheme="minorHAnsi"/>
          <w:sz w:val="22"/>
          <w:szCs w:val="22"/>
        </w:rPr>
        <w:br/>
        <w:t xml:space="preserve">or in other words low demand probability of 0.84 or higher. </w:t>
      </w:r>
      <w:r w:rsidR="008C22BE">
        <w:rPr>
          <w:rFonts w:cstheme="minorHAnsi"/>
          <w:sz w:val="22"/>
          <w:szCs w:val="22"/>
        </w:rPr>
        <w:br/>
      </w:r>
      <w:r>
        <w:rPr>
          <w:rFonts w:cstheme="minorHAnsi"/>
          <w:sz w:val="22"/>
          <w:szCs w:val="22"/>
        </w:rPr>
        <w:br/>
      </w:r>
      <w:r w:rsidRPr="00CC6140">
        <w:rPr>
          <w:rFonts w:cstheme="minorHAnsi"/>
          <w:sz w:val="22"/>
          <w:szCs w:val="22"/>
        </w:rPr>
        <w:br/>
      </w:r>
      <w:r w:rsidRPr="00CC6140">
        <w:rPr>
          <w:rFonts w:cstheme="minorHAnsi"/>
          <w:sz w:val="22"/>
          <w:szCs w:val="22"/>
        </w:rPr>
        <w:br/>
      </w:r>
      <w:r w:rsidRPr="00CC6140">
        <w:rPr>
          <w:rFonts w:cstheme="minorHAnsi"/>
          <w:sz w:val="22"/>
          <w:szCs w:val="22"/>
        </w:rPr>
        <w:br/>
      </w:r>
      <w:r w:rsidRPr="00CC6140">
        <w:rPr>
          <w:rFonts w:cstheme="minorHAnsi"/>
          <w:sz w:val="22"/>
          <w:szCs w:val="22"/>
        </w:rPr>
        <w:br/>
      </w:r>
      <w:r w:rsidRPr="00CC6140">
        <w:rPr>
          <w:rFonts w:cstheme="minorHAnsi"/>
          <w:sz w:val="22"/>
          <w:szCs w:val="22"/>
        </w:rPr>
        <w:br/>
      </w:r>
      <w:r w:rsidR="003975D2" w:rsidRPr="00CC6140">
        <w:rPr>
          <w:rFonts w:cstheme="minorHAnsi"/>
          <w:sz w:val="22"/>
          <w:szCs w:val="22"/>
        </w:rPr>
        <w:br/>
      </w:r>
    </w:p>
    <w:p w:rsidR="001A0D2B" w:rsidRPr="001A0D2B" w:rsidRDefault="00C80896" w:rsidP="00F43DB9">
      <w:pPr>
        <w:pStyle w:val="ListParagraph"/>
        <w:numPr>
          <w:ilvl w:val="0"/>
          <w:numId w:val="9"/>
        </w:numPr>
        <w:spacing w:line="276" w:lineRule="auto"/>
        <w:ind w:left="360"/>
        <w:rPr>
          <w:rFonts w:eastAsia="Times New Roman" w:cstheme="minorHAnsi"/>
          <w:sz w:val="22"/>
          <w:szCs w:val="22"/>
        </w:rPr>
      </w:pPr>
      <w:r w:rsidRPr="00C80896">
        <w:rPr>
          <w:rFonts w:eastAsia="Times New Roman" w:cstheme="minorHAnsi"/>
          <w:color w:val="4472C4" w:themeColor="accent1"/>
          <w:sz w:val="22"/>
          <w:szCs w:val="22"/>
        </w:rPr>
        <w:t>Based upon this answer, would you consider John’s optimal alternative (as given in Part</w:t>
      </w:r>
      <w:r w:rsidR="003975D2" w:rsidRPr="00BC45E9">
        <w:rPr>
          <w:rFonts w:eastAsia="Times New Roman" w:cstheme="minorHAnsi"/>
          <w:color w:val="4472C4" w:themeColor="accent1"/>
          <w:sz w:val="22"/>
          <w:szCs w:val="22"/>
        </w:rPr>
        <w:t xml:space="preserve"> </w:t>
      </w:r>
      <w:r w:rsidRPr="00BC45E9">
        <w:rPr>
          <w:rFonts w:cstheme="minorHAnsi"/>
          <w:color w:val="4472C4" w:themeColor="accent1"/>
          <w:sz w:val="22"/>
          <w:szCs w:val="22"/>
        </w:rPr>
        <w:t>(a)) to be a robust decision?</w:t>
      </w:r>
      <w:r w:rsidR="001A0D2B">
        <w:rPr>
          <w:rFonts w:cstheme="minorHAnsi"/>
          <w:sz w:val="22"/>
          <w:szCs w:val="22"/>
        </w:rPr>
        <w:br/>
      </w:r>
      <w:r w:rsidR="008C22BE">
        <w:rPr>
          <w:rFonts w:cstheme="minorHAnsi"/>
          <w:sz w:val="22"/>
          <w:szCs w:val="22"/>
        </w:rPr>
        <w:br/>
        <w:t>T</w:t>
      </w:r>
      <w:r w:rsidR="00CC6140">
        <w:rPr>
          <w:rFonts w:cstheme="minorHAnsi"/>
          <w:sz w:val="22"/>
          <w:szCs w:val="22"/>
        </w:rPr>
        <w:t>here is a gap of 0.23 between John’s belief of 0.4</w:t>
      </w:r>
      <w:r w:rsidR="008C22BE">
        <w:rPr>
          <w:rFonts w:cstheme="minorHAnsi"/>
          <w:sz w:val="22"/>
          <w:szCs w:val="22"/>
        </w:rPr>
        <w:t xml:space="preserve"> high demand probability</w:t>
      </w:r>
      <w:r w:rsidR="00CC6140">
        <w:rPr>
          <w:rFonts w:cstheme="minorHAnsi"/>
          <w:sz w:val="22"/>
          <w:szCs w:val="22"/>
        </w:rPr>
        <w:t xml:space="preserve"> and 0.17 </w:t>
      </w:r>
      <w:r w:rsidR="008C22BE">
        <w:rPr>
          <w:rFonts w:cstheme="minorHAnsi"/>
          <w:sz w:val="22"/>
          <w:szCs w:val="22"/>
        </w:rPr>
        <w:t>where the optimal alternative changes</w:t>
      </w:r>
      <w:r w:rsidR="00982631">
        <w:rPr>
          <w:rFonts w:cstheme="minorHAnsi"/>
          <w:sz w:val="22"/>
          <w:szCs w:val="22"/>
        </w:rPr>
        <w:t>. Thus John’s optimal alternative should be a robust decision.</w:t>
      </w:r>
      <w:r w:rsidR="00CC6140" w:rsidRPr="00CC6140">
        <w:rPr>
          <w:rFonts w:cstheme="minorHAnsi"/>
          <w:sz w:val="22"/>
          <w:szCs w:val="22"/>
        </w:rPr>
        <w:br/>
      </w:r>
    </w:p>
    <w:p w:rsidR="00DE01C4" w:rsidRPr="00BC45E9" w:rsidRDefault="00C80896" w:rsidP="000F33BA">
      <w:pPr>
        <w:pStyle w:val="ListParagraph"/>
        <w:numPr>
          <w:ilvl w:val="0"/>
          <w:numId w:val="9"/>
        </w:numPr>
        <w:spacing w:line="276" w:lineRule="auto"/>
        <w:ind w:left="360"/>
        <w:rPr>
          <w:rFonts w:eastAsia="Times New Roman" w:cstheme="minorHAnsi"/>
          <w:color w:val="4472C4" w:themeColor="accent1"/>
          <w:sz w:val="22"/>
          <w:szCs w:val="22"/>
        </w:rPr>
      </w:pPr>
      <w:r w:rsidRPr="00C80896">
        <w:rPr>
          <w:rFonts w:eastAsia="Times New Roman" w:cstheme="minorHAnsi"/>
          <w:color w:val="4472C4" w:themeColor="accent1"/>
          <w:sz w:val="22"/>
          <w:szCs w:val="22"/>
        </w:rPr>
        <w:t>If Beta’s market research report was a perfect test of future market demand (no false</w:t>
      </w:r>
      <w:r w:rsidR="00831C00" w:rsidRPr="00BC45E9">
        <w:rPr>
          <w:rFonts w:eastAsia="Times New Roman" w:cstheme="minorHAnsi"/>
          <w:color w:val="4472C4" w:themeColor="accent1"/>
          <w:sz w:val="22"/>
          <w:szCs w:val="22"/>
        </w:rPr>
        <w:t xml:space="preserve"> </w:t>
      </w:r>
      <w:r w:rsidRPr="00BC45E9">
        <w:rPr>
          <w:rFonts w:cstheme="minorHAnsi"/>
          <w:color w:val="4472C4" w:themeColor="accent1"/>
          <w:sz w:val="22"/>
          <w:szCs w:val="22"/>
        </w:rPr>
        <w:t>positive or false negative signals), what is the value of this test?</w:t>
      </w:r>
    </w:p>
    <w:p w:rsidR="00363DD5" w:rsidRDefault="00363DD5" w:rsidP="000F33BA">
      <w:pPr>
        <w:spacing w:line="276" w:lineRule="auto"/>
        <w:rPr>
          <w:rFonts w:asciiTheme="minorHAnsi" w:hAnsiTheme="minorHAnsi" w:cstheme="minorHAnsi"/>
          <w:sz w:val="22"/>
          <w:szCs w:val="22"/>
        </w:rPr>
      </w:pPr>
    </w:p>
    <w:p w:rsidR="00460C98" w:rsidRDefault="00460C98" w:rsidP="000F33BA">
      <w:pPr>
        <w:spacing w:line="276" w:lineRule="auto"/>
        <w:rPr>
          <w:rFonts w:asciiTheme="minorHAnsi" w:hAnsiTheme="minorHAnsi" w:cstheme="minorHAnsi"/>
          <w:sz w:val="22"/>
          <w:szCs w:val="22"/>
        </w:rPr>
      </w:pPr>
      <w:r w:rsidRPr="00460C98">
        <w:rPr>
          <w:rFonts w:asciiTheme="minorHAnsi" w:hAnsiTheme="minorHAnsi" w:cstheme="minorHAnsi"/>
          <w:sz w:val="22"/>
          <w:szCs w:val="22"/>
        </w:rPr>
        <w:drawing>
          <wp:anchor distT="0" distB="0" distL="114300" distR="114300" simplePos="0" relativeHeight="251667456" behindDoc="1" locked="0" layoutInCell="1" allowOverlap="1" wp14:anchorId="734A5637">
            <wp:simplePos x="0" y="0"/>
            <wp:positionH relativeFrom="column">
              <wp:posOffset>-127635</wp:posOffset>
            </wp:positionH>
            <wp:positionV relativeFrom="paragraph">
              <wp:posOffset>207645</wp:posOffset>
            </wp:positionV>
            <wp:extent cx="6248400" cy="1786255"/>
            <wp:effectExtent l="0" t="0" r="0" b="4445"/>
            <wp:wrapTight wrapText="bothSides">
              <wp:wrapPolygon edited="0">
                <wp:start x="0" y="0"/>
                <wp:lineTo x="0" y="21500"/>
                <wp:lineTo x="21556" y="21500"/>
                <wp:lineTo x="21556" y="0"/>
                <wp:lineTo x="0" y="0"/>
              </wp:wrapPolygon>
            </wp:wrapTight>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48400" cy="1786255"/>
                    </a:xfrm>
                    <a:prstGeom prst="rect">
                      <a:avLst/>
                    </a:prstGeom>
                  </pic:spPr>
                </pic:pic>
              </a:graphicData>
            </a:graphic>
            <wp14:sizeRelH relativeFrom="page">
              <wp14:pctWidth>0</wp14:pctWidth>
            </wp14:sizeRelH>
            <wp14:sizeRelV relativeFrom="page">
              <wp14:pctHeight>0</wp14:pctHeight>
            </wp14:sizeRelV>
          </wp:anchor>
        </w:drawing>
      </w:r>
    </w:p>
    <w:p w:rsidR="00460C98" w:rsidRPr="000F33BA" w:rsidRDefault="00460C98" w:rsidP="000F33BA">
      <w:pPr>
        <w:spacing w:line="276" w:lineRule="auto"/>
        <w:rPr>
          <w:rFonts w:asciiTheme="minorHAnsi" w:hAnsiTheme="minorHAnsi" w:cstheme="minorHAnsi"/>
          <w:sz w:val="22"/>
          <w:szCs w:val="22"/>
        </w:rPr>
      </w:pPr>
      <w:r w:rsidRPr="00460C98">
        <w:rPr>
          <w:rFonts w:asciiTheme="minorHAnsi" w:hAnsiTheme="minorHAnsi" w:cstheme="minorHAnsi"/>
          <w:sz w:val="22"/>
          <w:szCs w:val="22"/>
        </w:rPr>
        <w:lastRenderedPageBreak/>
        <w:drawing>
          <wp:anchor distT="0" distB="0" distL="114300" distR="114300" simplePos="0" relativeHeight="251668480" behindDoc="1" locked="0" layoutInCell="1" allowOverlap="1" wp14:anchorId="0B144D99">
            <wp:simplePos x="0" y="0"/>
            <wp:positionH relativeFrom="column">
              <wp:posOffset>287867</wp:posOffset>
            </wp:positionH>
            <wp:positionV relativeFrom="paragraph">
              <wp:posOffset>423</wp:posOffset>
            </wp:positionV>
            <wp:extent cx="5316855" cy="3502025"/>
            <wp:effectExtent l="0" t="0" r="4445" b="3175"/>
            <wp:wrapTight wrapText="bothSides">
              <wp:wrapPolygon edited="0">
                <wp:start x="0" y="0"/>
                <wp:lineTo x="0" y="21541"/>
                <wp:lineTo x="21566" y="21541"/>
                <wp:lineTo x="21566" y="0"/>
                <wp:lineTo x="0" y="0"/>
              </wp:wrapPolygon>
            </wp:wrapTight>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16855" cy="3502025"/>
                    </a:xfrm>
                    <a:prstGeom prst="rect">
                      <a:avLst/>
                    </a:prstGeom>
                  </pic:spPr>
                </pic:pic>
              </a:graphicData>
            </a:graphic>
            <wp14:sizeRelH relativeFrom="page">
              <wp14:pctWidth>0</wp14:pctWidth>
            </wp14:sizeRelH>
            <wp14:sizeRelV relativeFrom="page">
              <wp14:pctHeight>0</wp14:pctHeight>
            </wp14:sizeRelV>
          </wp:anchor>
        </w:drawing>
      </w:r>
    </w:p>
    <w:p w:rsidR="00363DD5" w:rsidRPr="000F33BA" w:rsidRDefault="00363DD5" w:rsidP="000F33BA">
      <w:pPr>
        <w:spacing w:line="276" w:lineRule="auto"/>
        <w:rPr>
          <w:rFonts w:asciiTheme="minorHAnsi" w:hAnsiTheme="minorHAnsi" w:cstheme="minorHAnsi"/>
          <w:sz w:val="22"/>
          <w:szCs w:val="22"/>
        </w:rPr>
      </w:pPr>
    </w:p>
    <w:p w:rsidR="00165524" w:rsidRPr="00165524" w:rsidRDefault="00460C98" w:rsidP="000F33BA">
      <w:pPr>
        <w:spacing w:line="276" w:lineRule="auto"/>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br/>
      </w:r>
      <w:r>
        <w:rPr>
          <w:rFonts w:asciiTheme="minorHAnsi" w:hAnsiTheme="minorHAnsi" w:cstheme="minorHAnsi"/>
          <w:color w:val="4472C4" w:themeColor="accent1"/>
          <w:sz w:val="22"/>
          <w:szCs w:val="22"/>
        </w:rPr>
        <w:br/>
      </w:r>
      <w:r>
        <w:rPr>
          <w:rFonts w:asciiTheme="minorHAnsi" w:hAnsiTheme="minorHAnsi" w:cstheme="minorHAnsi"/>
          <w:color w:val="4472C4" w:themeColor="accent1"/>
          <w:sz w:val="22"/>
          <w:szCs w:val="22"/>
        </w:rPr>
        <w:br/>
      </w:r>
      <w:r>
        <w:rPr>
          <w:rFonts w:asciiTheme="minorHAnsi" w:hAnsiTheme="minorHAnsi" w:cstheme="minorHAnsi"/>
          <w:color w:val="4472C4" w:themeColor="accent1"/>
          <w:sz w:val="22"/>
          <w:szCs w:val="22"/>
        </w:rPr>
        <w:br/>
      </w:r>
      <w:r>
        <w:rPr>
          <w:rFonts w:asciiTheme="minorHAnsi" w:hAnsiTheme="minorHAnsi" w:cstheme="minorHAnsi"/>
          <w:color w:val="4472C4" w:themeColor="accent1"/>
          <w:sz w:val="22"/>
          <w:szCs w:val="22"/>
        </w:rPr>
        <w:br/>
      </w:r>
      <w:r>
        <w:rPr>
          <w:rFonts w:asciiTheme="minorHAnsi" w:hAnsiTheme="minorHAnsi" w:cstheme="minorHAnsi"/>
          <w:color w:val="4472C4" w:themeColor="accent1"/>
          <w:sz w:val="22"/>
          <w:szCs w:val="22"/>
        </w:rPr>
        <w:br/>
      </w:r>
      <w:r>
        <w:rPr>
          <w:rFonts w:asciiTheme="minorHAnsi" w:hAnsiTheme="minorHAnsi" w:cstheme="minorHAnsi"/>
          <w:color w:val="4472C4" w:themeColor="accent1"/>
          <w:sz w:val="22"/>
          <w:szCs w:val="22"/>
        </w:rPr>
        <w:br/>
      </w:r>
      <w:r>
        <w:rPr>
          <w:rFonts w:asciiTheme="minorHAnsi" w:hAnsiTheme="minorHAnsi" w:cstheme="minorHAnsi"/>
          <w:color w:val="4472C4" w:themeColor="accent1"/>
          <w:sz w:val="22"/>
          <w:szCs w:val="22"/>
        </w:rPr>
        <w:br/>
      </w:r>
      <w:r>
        <w:rPr>
          <w:rFonts w:asciiTheme="minorHAnsi" w:hAnsiTheme="minorHAnsi" w:cstheme="minorHAnsi"/>
          <w:color w:val="4472C4" w:themeColor="accent1"/>
          <w:sz w:val="22"/>
          <w:szCs w:val="22"/>
        </w:rPr>
        <w:br/>
      </w:r>
      <w:r>
        <w:rPr>
          <w:rFonts w:asciiTheme="minorHAnsi" w:hAnsiTheme="minorHAnsi" w:cstheme="minorHAnsi"/>
          <w:color w:val="4472C4" w:themeColor="accent1"/>
          <w:sz w:val="22"/>
          <w:szCs w:val="22"/>
        </w:rPr>
        <w:br/>
      </w:r>
      <w:r>
        <w:rPr>
          <w:rFonts w:asciiTheme="minorHAnsi" w:hAnsiTheme="minorHAnsi" w:cstheme="minorHAnsi"/>
          <w:color w:val="4472C4" w:themeColor="accent1"/>
          <w:sz w:val="22"/>
          <w:szCs w:val="22"/>
        </w:rPr>
        <w:br/>
      </w:r>
      <w:r>
        <w:rPr>
          <w:rFonts w:asciiTheme="minorHAnsi" w:hAnsiTheme="minorHAnsi" w:cstheme="minorHAnsi"/>
          <w:color w:val="4472C4" w:themeColor="accent1"/>
          <w:sz w:val="22"/>
          <w:szCs w:val="22"/>
        </w:rPr>
        <w:br/>
      </w:r>
      <w:r>
        <w:rPr>
          <w:rFonts w:asciiTheme="minorHAnsi" w:hAnsiTheme="minorHAnsi" w:cstheme="minorHAnsi"/>
          <w:color w:val="4472C4" w:themeColor="accent1"/>
          <w:sz w:val="22"/>
          <w:szCs w:val="22"/>
        </w:rPr>
        <w:br/>
      </w:r>
      <w:r>
        <w:rPr>
          <w:rFonts w:asciiTheme="minorHAnsi" w:hAnsiTheme="minorHAnsi" w:cstheme="minorHAnsi"/>
          <w:color w:val="4472C4" w:themeColor="accent1"/>
          <w:sz w:val="22"/>
          <w:szCs w:val="22"/>
        </w:rPr>
        <w:br/>
      </w:r>
      <w:r>
        <w:rPr>
          <w:rFonts w:asciiTheme="minorHAnsi" w:hAnsiTheme="minorHAnsi" w:cstheme="minorHAnsi"/>
          <w:color w:val="4472C4" w:themeColor="accent1"/>
          <w:sz w:val="22"/>
          <w:szCs w:val="22"/>
        </w:rPr>
        <w:br/>
      </w:r>
      <w:r>
        <w:rPr>
          <w:rFonts w:asciiTheme="minorHAnsi" w:hAnsiTheme="minorHAnsi" w:cstheme="minorHAnsi"/>
          <w:color w:val="4472C4" w:themeColor="accent1"/>
          <w:sz w:val="22"/>
          <w:szCs w:val="22"/>
        </w:rPr>
        <w:br/>
      </w:r>
      <w:r>
        <w:rPr>
          <w:rFonts w:cstheme="minorHAnsi"/>
          <w:sz w:val="22"/>
          <w:szCs w:val="22"/>
        </w:rPr>
        <w:t>Cost of Beta’s</w:t>
      </w:r>
      <w:r>
        <w:rPr>
          <w:rFonts w:cstheme="minorHAnsi"/>
          <w:sz w:val="22"/>
          <w:szCs w:val="22"/>
        </w:rPr>
        <w:t xml:space="preserve"> Perfect</w:t>
      </w:r>
      <w:r>
        <w:rPr>
          <w:rFonts w:cstheme="minorHAnsi"/>
          <w:sz w:val="22"/>
          <w:szCs w:val="22"/>
        </w:rPr>
        <w:t xml:space="preserve"> Market report = </w:t>
      </w:r>
      <w:r>
        <w:rPr>
          <w:rFonts w:cstheme="minorHAnsi"/>
          <w:sz w:val="22"/>
          <w:szCs w:val="22"/>
        </w:rPr>
        <w:t>20</w:t>
      </w:r>
      <w:r>
        <w:rPr>
          <w:rFonts w:cstheme="minorHAnsi"/>
          <w:sz w:val="22"/>
          <w:szCs w:val="22"/>
        </w:rPr>
        <w:t xml:space="preserve"> – 14 = </w:t>
      </w:r>
      <w:r>
        <w:rPr>
          <w:rFonts w:cstheme="minorHAnsi"/>
          <w:sz w:val="22"/>
          <w:szCs w:val="22"/>
        </w:rPr>
        <w:t>6</w:t>
      </w:r>
      <w:r>
        <w:rPr>
          <w:rFonts w:cstheme="minorHAnsi"/>
          <w:sz w:val="22"/>
          <w:szCs w:val="22"/>
        </w:rPr>
        <w:t xml:space="preserve"> M</w:t>
      </w:r>
      <w:r>
        <w:rPr>
          <w:rFonts w:asciiTheme="minorHAnsi" w:hAnsiTheme="minorHAnsi" w:cstheme="minorHAnsi"/>
          <w:color w:val="4472C4" w:themeColor="accent1"/>
          <w:sz w:val="22"/>
          <w:szCs w:val="22"/>
        </w:rPr>
        <w:br/>
      </w:r>
      <w:r>
        <w:rPr>
          <w:rFonts w:asciiTheme="minorHAnsi" w:hAnsiTheme="minorHAnsi" w:cstheme="minorHAnsi"/>
          <w:color w:val="4472C4" w:themeColor="accent1"/>
          <w:sz w:val="22"/>
          <w:szCs w:val="22"/>
        </w:rPr>
        <w:br/>
      </w:r>
      <w:r w:rsidR="00165524" w:rsidRPr="00165524">
        <w:rPr>
          <w:rFonts w:asciiTheme="minorHAnsi" w:hAnsiTheme="minorHAnsi" w:cstheme="minorHAnsi"/>
          <w:color w:val="4472C4" w:themeColor="accent1"/>
          <w:sz w:val="22"/>
          <w:szCs w:val="22"/>
        </w:rPr>
        <w:t>Problem 4. Read the following articles:</w:t>
      </w:r>
    </w:p>
    <w:p w:rsidR="002138A7" w:rsidRPr="00BC45E9" w:rsidRDefault="00F43DB9" w:rsidP="00F641F1">
      <w:pPr>
        <w:pStyle w:val="ListParagraph"/>
        <w:numPr>
          <w:ilvl w:val="0"/>
          <w:numId w:val="11"/>
        </w:numPr>
        <w:spacing w:line="276" w:lineRule="auto"/>
        <w:ind w:left="360"/>
        <w:rPr>
          <w:rFonts w:cstheme="minorHAnsi"/>
          <w:color w:val="4472C4" w:themeColor="accent1"/>
          <w:sz w:val="22"/>
          <w:szCs w:val="22"/>
        </w:rPr>
      </w:pPr>
      <w:hyperlink r:id="rId16" w:history="1">
        <w:r w:rsidR="00F641F1" w:rsidRPr="00BC45E9">
          <w:rPr>
            <w:rStyle w:val="Hyperlink"/>
            <w:rFonts w:eastAsia="Times New Roman" w:cstheme="minorHAnsi"/>
            <w:color w:val="4472C4" w:themeColor="accent1"/>
            <w:sz w:val="22"/>
            <w:szCs w:val="22"/>
          </w:rPr>
          <w:t>https://hbr.org/2016/05/can-lean-manufacturing-put-an-end-to-sweatshops</w:t>
        </w:r>
      </w:hyperlink>
    </w:p>
    <w:p w:rsidR="00F641F1" w:rsidRPr="00BC45E9" w:rsidRDefault="00F43DB9" w:rsidP="00F641F1">
      <w:pPr>
        <w:pStyle w:val="ListParagraph"/>
        <w:numPr>
          <w:ilvl w:val="0"/>
          <w:numId w:val="11"/>
        </w:numPr>
        <w:spacing w:line="276" w:lineRule="auto"/>
        <w:ind w:left="360"/>
        <w:rPr>
          <w:rFonts w:cstheme="minorHAnsi"/>
          <w:color w:val="4472C4" w:themeColor="accent1"/>
          <w:sz w:val="22"/>
          <w:szCs w:val="22"/>
        </w:rPr>
      </w:pPr>
      <w:hyperlink r:id="rId17" w:anchor="61a5c52917fa" w:history="1">
        <w:r w:rsidR="00D55D85" w:rsidRPr="00BC45E9">
          <w:rPr>
            <w:rStyle w:val="Hyperlink"/>
            <w:color w:val="4472C4" w:themeColor="accent1"/>
          </w:rPr>
          <w:t>https://www.forbes.com/sites/douggollan/2019/04/05/united-airlines-move-to-stop-publishing-award-levels-is-unfriendly/#61a5c52917fa</w:t>
        </w:r>
      </w:hyperlink>
    </w:p>
    <w:p w:rsidR="008B6A3D" w:rsidRDefault="008B6A3D" w:rsidP="000F33BA">
      <w:pPr>
        <w:spacing w:line="276" w:lineRule="auto"/>
        <w:rPr>
          <w:rFonts w:asciiTheme="minorHAnsi" w:hAnsiTheme="minorHAnsi" w:cstheme="minorHAnsi"/>
          <w:sz w:val="22"/>
          <w:szCs w:val="22"/>
        </w:rPr>
      </w:pPr>
    </w:p>
    <w:p w:rsidR="00165524" w:rsidRPr="00165524" w:rsidRDefault="00165524" w:rsidP="000F33BA">
      <w:pPr>
        <w:spacing w:line="276" w:lineRule="auto"/>
        <w:rPr>
          <w:rFonts w:asciiTheme="minorHAnsi" w:hAnsiTheme="minorHAnsi" w:cstheme="minorHAnsi"/>
          <w:color w:val="4472C4" w:themeColor="accent1"/>
          <w:sz w:val="22"/>
          <w:szCs w:val="22"/>
        </w:rPr>
      </w:pPr>
      <w:r w:rsidRPr="00165524">
        <w:rPr>
          <w:rFonts w:asciiTheme="minorHAnsi" w:hAnsiTheme="minorHAnsi" w:cstheme="minorHAnsi"/>
          <w:color w:val="4472C4" w:themeColor="accent1"/>
          <w:sz w:val="22"/>
          <w:szCs w:val="22"/>
        </w:rPr>
        <w:t>Select one of these two articles, and do the following:</w:t>
      </w:r>
    </w:p>
    <w:p w:rsidR="001E53F4" w:rsidRPr="00BC45E9" w:rsidRDefault="00165524" w:rsidP="00F43DB9">
      <w:pPr>
        <w:pStyle w:val="ListParagraph"/>
        <w:numPr>
          <w:ilvl w:val="0"/>
          <w:numId w:val="12"/>
        </w:numPr>
        <w:spacing w:line="276" w:lineRule="auto"/>
        <w:ind w:left="360"/>
        <w:rPr>
          <w:rFonts w:eastAsia="Times New Roman" w:cstheme="minorHAnsi"/>
          <w:color w:val="4472C4" w:themeColor="accent1"/>
          <w:sz w:val="22"/>
          <w:szCs w:val="22"/>
        </w:rPr>
      </w:pPr>
      <w:r w:rsidRPr="00BC45E9">
        <w:rPr>
          <w:rFonts w:cstheme="minorHAnsi"/>
          <w:color w:val="4472C4" w:themeColor="accent1"/>
          <w:sz w:val="22"/>
          <w:szCs w:val="22"/>
        </w:rPr>
        <w:t>Briefly summarize the article.</w:t>
      </w:r>
    </w:p>
    <w:p w:rsidR="001E53F4" w:rsidRPr="00BC45E9" w:rsidRDefault="00165524" w:rsidP="000F33BA">
      <w:pPr>
        <w:pStyle w:val="ListParagraph"/>
        <w:numPr>
          <w:ilvl w:val="0"/>
          <w:numId w:val="12"/>
        </w:numPr>
        <w:spacing w:line="276" w:lineRule="auto"/>
        <w:ind w:left="360"/>
        <w:rPr>
          <w:rFonts w:eastAsia="Times New Roman" w:cstheme="minorHAnsi"/>
          <w:color w:val="4472C4" w:themeColor="accent1"/>
          <w:sz w:val="22"/>
          <w:szCs w:val="22"/>
        </w:rPr>
      </w:pPr>
      <w:r w:rsidRPr="00165524">
        <w:rPr>
          <w:rFonts w:eastAsia="Times New Roman" w:cstheme="minorHAnsi"/>
          <w:color w:val="4472C4" w:themeColor="accent1"/>
          <w:sz w:val="22"/>
          <w:szCs w:val="22"/>
        </w:rPr>
        <w:t>Provide a few interpretive thoughts on the article, using what you have learned from</w:t>
      </w:r>
      <w:r w:rsidR="001E53F4" w:rsidRPr="00BC45E9">
        <w:rPr>
          <w:rFonts w:eastAsia="Times New Roman" w:cstheme="minorHAnsi"/>
          <w:color w:val="4472C4" w:themeColor="accent1"/>
          <w:sz w:val="22"/>
          <w:szCs w:val="22"/>
        </w:rPr>
        <w:t xml:space="preserve"> </w:t>
      </w:r>
      <w:r w:rsidRPr="00BC45E9">
        <w:rPr>
          <w:rFonts w:cstheme="minorHAnsi"/>
          <w:color w:val="4472C4" w:themeColor="accent1"/>
          <w:sz w:val="22"/>
          <w:szCs w:val="22"/>
        </w:rPr>
        <w:t>class.</w:t>
      </w:r>
    </w:p>
    <w:p w:rsidR="00165524" w:rsidRPr="00BC45E9" w:rsidRDefault="00165524" w:rsidP="000F33BA">
      <w:pPr>
        <w:pStyle w:val="ListParagraph"/>
        <w:numPr>
          <w:ilvl w:val="0"/>
          <w:numId w:val="12"/>
        </w:numPr>
        <w:spacing w:line="276" w:lineRule="auto"/>
        <w:ind w:left="360"/>
        <w:rPr>
          <w:rFonts w:eastAsia="Times New Roman" w:cstheme="minorHAnsi"/>
          <w:color w:val="4472C4" w:themeColor="accent1"/>
          <w:sz w:val="22"/>
          <w:szCs w:val="22"/>
        </w:rPr>
      </w:pPr>
      <w:r w:rsidRPr="00BC45E9">
        <w:rPr>
          <w:rFonts w:cstheme="minorHAnsi"/>
          <w:color w:val="4472C4" w:themeColor="accent1"/>
          <w:sz w:val="22"/>
          <w:szCs w:val="22"/>
        </w:rPr>
        <w:t>Provide one recommendation on how the dilemma posed in the article could be resolved.</w:t>
      </w:r>
    </w:p>
    <w:p w:rsidR="001E53F4" w:rsidRDefault="001E53F4" w:rsidP="000F33BA">
      <w:pPr>
        <w:spacing w:line="276" w:lineRule="auto"/>
        <w:rPr>
          <w:rFonts w:asciiTheme="minorHAnsi" w:hAnsiTheme="minorHAnsi" w:cstheme="minorHAnsi"/>
          <w:sz w:val="22"/>
          <w:szCs w:val="22"/>
        </w:rPr>
      </w:pPr>
    </w:p>
    <w:p w:rsidR="00165524" w:rsidRPr="00165524" w:rsidRDefault="00165524" w:rsidP="000F33BA">
      <w:pPr>
        <w:spacing w:line="276" w:lineRule="auto"/>
        <w:rPr>
          <w:rFonts w:asciiTheme="minorHAnsi" w:hAnsiTheme="minorHAnsi" w:cstheme="minorHAnsi"/>
          <w:color w:val="4472C4" w:themeColor="accent1"/>
          <w:sz w:val="22"/>
          <w:szCs w:val="22"/>
        </w:rPr>
      </w:pPr>
      <w:r w:rsidRPr="00165524">
        <w:rPr>
          <w:rFonts w:asciiTheme="minorHAnsi" w:hAnsiTheme="minorHAnsi" w:cstheme="minorHAnsi"/>
          <w:color w:val="4472C4" w:themeColor="accent1"/>
          <w:sz w:val="22"/>
          <w:szCs w:val="22"/>
        </w:rPr>
        <w:t>Some notes:</w:t>
      </w:r>
    </w:p>
    <w:p w:rsidR="00393329" w:rsidRPr="00BC45E9" w:rsidRDefault="00165524" w:rsidP="00F43DB9">
      <w:pPr>
        <w:pStyle w:val="ListParagraph"/>
        <w:numPr>
          <w:ilvl w:val="0"/>
          <w:numId w:val="14"/>
        </w:numPr>
        <w:spacing w:line="276" w:lineRule="auto"/>
        <w:ind w:left="360"/>
        <w:rPr>
          <w:rFonts w:eastAsia="Times New Roman" w:cstheme="minorHAnsi"/>
          <w:color w:val="4472C4" w:themeColor="accent1"/>
          <w:sz w:val="22"/>
          <w:szCs w:val="22"/>
        </w:rPr>
      </w:pPr>
      <w:r w:rsidRPr="00BC45E9">
        <w:rPr>
          <w:rFonts w:cstheme="minorHAnsi"/>
          <w:color w:val="4472C4" w:themeColor="accent1"/>
          <w:sz w:val="22"/>
          <w:szCs w:val="22"/>
        </w:rPr>
        <w:t>Please limit your responses to one page, double spaced, 12 point font.</w:t>
      </w:r>
    </w:p>
    <w:p w:rsidR="00393329" w:rsidRPr="00BC45E9" w:rsidRDefault="00165524" w:rsidP="00F43DB9">
      <w:pPr>
        <w:pStyle w:val="ListParagraph"/>
        <w:numPr>
          <w:ilvl w:val="0"/>
          <w:numId w:val="14"/>
        </w:numPr>
        <w:spacing w:line="276" w:lineRule="auto"/>
        <w:ind w:left="360"/>
        <w:rPr>
          <w:rFonts w:eastAsia="Times New Roman" w:cstheme="minorHAnsi"/>
          <w:color w:val="4472C4" w:themeColor="accent1"/>
          <w:sz w:val="22"/>
          <w:szCs w:val="22"/>
        </w:rPr>
      </w:pPr>
      <w:r w:rsidRPr="00165524">
        <w:rPr>
          <w:rFonts w:eastAsia="Times New Roman" w:cstheme="minorHAnsi"/>
          <w:color w:val="4472C4" w:themeColor="accent1"/>
          <w:sz w:val="22"/>
          <w:szCs w:val="22"/>
        </w:rPr>
        <w:t>There is no right answer to this question. We are evaluating your ability to apply what</w:t>
      </w:r>
      <w:r w:rsidR="00393329" w:rsidRPr="00BC45E9">
        <w:rPr>
          <w:rFonts w:eastAsia="Times New Roman" w:cstheme="minorHAnsi"/>
          <w:color w:val="4472C4" w:themeColor="accent1"/>
          <w:sz w:val="22"/>
          <w:szCs w:val="22"/>
        </w:rPr>
        <w:t xml:space="preserve"> </w:t>
      </w:r>
      <w:r w:rsidRPr="00BC45E9">
        <w:rPr>
          <w:rFonts w:cstheme="minorHAnsi"/>
          <w:color w:val="4472C4" w:themeColor="accent1"/>
          <w:sz w:val="22"/>
          <w:szCs w:val="22"/>
        </w:rPr>
        <w:t>you learn in class to practical applications.</w:t>
      </w:r>
    </w:p>
    <w:p w:rsidR="00363DD5" w:rsidRPr="00BC45E9" w:rsidRDefault="00165524" w:rsidP="00F43DB9">
      <w:pPr>
        <w:pStyle w:val="ListParagraph"/>
        <w:numPr>
          <w:ilvl w:val="0"/>
          <w:numId w:val="14"/>
        </w:numPr>
        <w:spacing w:line="276" w:lineRule="auto"/>
        <w:ind w:left="360"/>
        <w:rPr>
          <w:rFonts w:cstheme="minorHAnsi"/>
          <w:color w:val="4472C4" w:themeColor="accent1"/>
          <w:sz w:val="22"/>
          <w:szCs w:val="22"/>
        </w:rPr>
      </w:pPr>
      <w:r w:rsidRPr="00165524">
        <w:rPr>
          <w:rFonts w:eastAsia="Times New Roman" w:cstheme="minorHAnsi"/>
          <w:color w:val="4472C4" w:themeColor="accent1"/>
          <w:sz w:val="22"/>
          <w:szCs w:val="22"/>
        </w:rPr>
        <w:t>This question is not intended to be free points. If you do not demonstrate a sufficient</w:t>
      </w:r>
      <w:r w:rsidR="00393329" w:rsidRPr="00BC45E9">
        <w:rPr>
          <w:rFonts w:eastAsia="Times New Roman" w:cstheme="minorHAnsi"/>
          <w:color w:val="4472C4" w:themeColor="accent1"/>
          <w:sz w:val="22"/>
          <w:szCs w:val="22"/>
        </w:rPr>
        <w:t xml:space="preserve"> </w:t>
      </w:r>
      <w:r w:rsidRPr="00BC45E9">
        <w:rPr>
          <w:rFonts w:eastAsia="Times New Roman" w:cstheme="minorHAnsi"/>
          <w:color w:val="4472C4" w:themeColor="accent1"/>
          <w:sz w:val="22"/>
          <w:szCs w:val="22"/>
        </w:rPr>
        <w:t>level of critical thinking, full credit will not be awarded.</w:t>
      </w:r>
    </w:p>
    <w:p w:rsidR="00147CED" w:rsidRPr="000F33BA" w:rsidRDefault="00147CED" w:rsidP="000F33BA">
      <w:pPr>
        <w:spacing w:line="276" w:lineRule="auto"/>
        <w:rPr>
          <w:rFonts w:asciiTheme="minorHAnsi" w:hAnsiTheme="minorHAnsi" w:cstheme="minorHAnsi"/>
          <w:sz w:val="22"/>
          <w:szCs w:val="22"/>
        </w:rPr>
      </w:pPr>
    </w:p>
    <w:p w:rsidR="00147CED" w:rsidRDefault="003254DD" w:rsidP="009A3403">
      <w:pPr>
        <w:spacing w:line="360" w:lineRule="auto"/>
        <w:rPr>
          <w:rFonts w:asciiTheme="minorHAnsi" w:hAnsiTheme="minorHAnsi" w:cstheme="minorHAnsi"/>
          <w:sz w:val="22"/>
          <w:szCs w:val="22"/>
        </w:rPr>
      </w:pPr>
      <w:r>
        <w:rPr>
          <w:rFonts w:asciiTheme="minorHAnsi" w:hAnsiTheme="minorHAnsi" w:cstheme="minorHAnsi"/>
          <w:sz w:val="22"/>
          <w:szCs w:val="22"/>
        </w:rPr>
        <w:t xml:space="preserve">The article “United Airlines’ move to stop publishing MileagePlus Award Levels Is unfriendly but not surprising” by Doug Gollan primarily highlights the </w:t>
      </w:r>
      <w:r w:rsidR="004745C7">
        <w:rPr>
          <w:rFonts w:asciiTheme="minorHAnsi" w:hAnsiTheme="minorHAnsi" w:cstheme="minorHAnsi"/>
          <w:sz w:val="22"/>
          <w:szCs w:val="22"/>
        </w:rPr>
        <w:t>shift</w:t>
      </w:r>
      <w:r>
        <w:rPr>
          <w:rFonts w:asciiTheme="minorHAnsi" w:hAnsiTheme="minorHAnsi" w:cstheme="minorHAnsi"/>
          <w:sz w:val="22"/>
          <w:szCs w:val="22"/>
        </w:rPr>
        <w:t xml:space="preserve"> of major </w:t>
      </w:r>
      <w:r w:rsidR="00866E92">
        <w:rPr>
          <w:rFonts w:asciiTheme="minorHAnsi" w:hAnsiTheme="minorHAnsi" w:cstheme="minorHAnsi"/>
          <w:sz w:val="22"/>
          <w:szCs w:val="22"/>
        </w:rPr>
        <w:t>America</w:t>
      </w:r>
      <w:r w:rsidR="00866E92">
        <w:rPr>
          <w:rFonts w:asciiTheme="minorHAnsi" w:hAnsiTheme="minorHAnsi" w:cstheme="minorHAnsi"/>
          <w:sz w:val="22"/>
          <w:szCs w:val="22"/>
        </w:rPr>
        <w:t>n</w:t>
      </w:r>
      <w:r w:rsidR="00866E92">
        <w:rPr>
          <w:rFonts w:asciiTheme="minorHAnsi" w:hAnsiTheme="minorHAnsi" w:cstheme="minorHAnsi"/>
          <w:sz w:val="22"/>
          <w:szCs w:val="22"/>
        </w:rPr>
        <w:t xml:space="preserve"> </w:t>
      </w:r>
      <w:r>
        <w:rPr>
          <w:rFonts w:asciiTheme="minorHAnsi" w:hAnsiTheme="minorHAnsi" w:cstheme="minorHAnsi"/>
          <w:sz w:val="22"/>
          <w:szCs w:val="22"/>
        </w:rPr>
        <w:t xml:space="preserve">airlines from a static predefined pricing to a dynamic pricing. </w:t>
      </w:r>
      <w:r w:rsidR="00A51F0D">
        <w:rPr>
          <w:rFonts w:asciiTheme="minorHAnsi" w:hAnsiTheme="minorHAnsi" w:cstheme="minorHAnsi"/>
          <w:sz w:val="22"/>
          <w:szCs w:val="22"/>
        </w:rPr>
        <w:t xml:space="preserve">Delta airlines started dynamic pricing in 2015 and since then American airlines and recently united airlines has followed it. </w:t>
      </w:r>
      <w:r w:rsidR="00BB5AC5">
        <w:rPr>
          <w:rFonts w:asciiTheme="minorHAnsi" w:hAnsiTheme="minorHAnsi" w:cstheme="minorHAnsi"/>
          <w:sz w:val="22"/>
          <w:szCs w:val="22"/>
        </w:rPr>
        <w:t>Airlines have been always trying to ge</w:t>
      </w:r>
      <w:r w:rsidR="00866E92">
        <w:rPr>
          <w:rFonts w:asciiTheme="minorHAnsi" w:hAnsiTheme="minorHAnsi" w:cstheme="minorHAnsi"/>
          <w:sz w:val="22"/>
          <w:szCs w:val="22"/>
        </w:rPr>
        <w:t>t</w:t>
      </w:r>
      <w:r w:rsidR="00BB5AC5">
        <w:rPr>
          <w:rFonts w:asciiTheme="minorHAnsi" w:hAnsiTheme="minorHAnsi" w:cstheme="minorHAnsi"/>
          <w:sz w:val="22"/>
          <w:szCs w:val="22"/>
        </w:rPr>
        <w:t xml:space="preserve"> the </w:t>
      </w:r>
      <w:r w:rsidR="00BB5AC5">
        <w:rPr>
          <w:rFonts w:asciiTheme="minorHAnsi" w:hAnsiTheme="minorHAnsi" w:cstheme="minorHAnsi"/>
          <w:sz w:val="22"/>
          <w:szCs w:val="22"/>
        </w:rPr>
        <w:lastRenderedPageBreak/>
        <w:t xml:space="preserve">booking from customers irrespective if their pricing is the lowest or not. For this they started with fly miles program in 60’s and the more you stick to an airline, you get free flights using those points to vacation destinations. </w:t>
      </w:r>
      <w:r w:rsidR="0030391E">
        <w:rPr>
          <w:rFonts w:asciiTheme="minorHAnsi" w:hAnsiTheme="minorHAnsi" w:cstheme="minorHAnsi"/>
          <w:sz w:val="22"/>
          <w:szCs w:val="22"/>
        </w:rPr>
        <w:t>These flights were bought by fixed number of points gathered</w:t>
      </w:r>
      <w:r w:rsidR="009F0C19">
        <w:rPr>
          <w:rFonts w:asciiTheme="minorHAnsi" w:hAnsiTheme="minorHAnsi" w:cstheme="minorHAnsi"/>
          <w:sz w:val="22"/>
          <w:szCs w:val="22"/>
        </w:rPr>
        <w:t>,</w:t>
      </w:r>
      <w:r w:rsidR="0030391E">
        <w:rPr>
          <w:rFonts w:asciiTheme="minorHAnsi" w:hAnsiTheme="minorHAnsi" w:cstheme="minorHAnsi"/>
          <w:sz w:val="22"/>
          <w:szCs w:val="22"/>
        </w:rPr>
        <w:t xml:space="preserve"> irrespective of the day or season. </w:t>
      </w:r>
      <w:r w:rsidR="00C0408A">
        <w:rPr>
          <w:rFonts w:asciiTheme="minorHAnsi" w:hAnsiTheme="minorHAnsi" w:cstheme="minorHAnsi"/>
          <w:sz w:val="22"/>
          <w:szCs w:val="22"/>
        </w:rPr>
        <w:t xml:space="preserve">In dynamic pricing the price varies based on day, availability, season, etc., and thus customer have to have so many points to be able to book that flight. </w:t>
      </w:r>
    </w:p>
    <w:p w:rsidR="00C0408A" w:rsidRDefault="00C0408A" w:rsidP="009A3403">
      <w:pPr>
        <w:spacing w:line="360" w:lineRule="auto"/>
        <w:rPr>
          <w:rFonts w:asciiTheme="minorHAnsi" w:hAnsiTheme="minorHAnsi" w:cstheme="minorHAnsi"/>
          <w:sz w:val="22"/>
          <w:szCs w:val="22"/>
        </w:rPr>
      </w:pPr>
    </w:p>
    <w:p w:rsidR="00601788" w:rsidRDefault="00C36351" w:rsidP="009A3403">
      <w:pPr>
        <w:spacing w:line="360" w:lineRule="auto"/>
        <w:rPr>
          <w:rFonts w:asciiTheme="minorHAnsi" w:hAnsiTheme="minorHAnsi" w:cstheme="minorHAnsi"/>
          <w:sz w:val="22"/>
          <w:szCs w:val="22"/>
        </w:rPr>
      </w:pPr>
      <w:r>
        <w:rPr>
          <w:rFonts w:asciiTheme="minorHAnsi" w:hAnsiTheme="minorHAnsi" w:cstheme="minorHAnsi"/>
          <w:sz w:val="22"/>
          <w:szCs w:val="22"/>
        </w:rPr>
        <w:t xml:space="preserve">A couple of years back, one of the United Airlines flight was overbooked and a passenger was hurt while </w:t>
      </w:r>
      <w:r w:rsidR="00252312">
        <w:rPr>
          <w:rFonts w:asciiTheme="minorHAnsi" w:hAnsiTheme="minorHAnsi" w:cstheme="minorHAnsi"/>
          <w:sz w:val="22"/>
          <w:szCs w:val="22"/>
        </w:rPr>
        <w:t xml:space="preserve">being </w:t>
      </w:r>
      <w:r>
        <w:rPr>
          <w:rFonts w:asciiTheme="minorHAnsi" w:hAnsiTheme="minorHAnsi" w:cstheme="minorHAnsi"/>
          <w:sz w:val="22"/>
          <w:szCs w:val="22"/>
        </w:rPr>
        <w:t>escort</w:t>
      </w:r>
      <w:r w:rsidR="00866E92">
        <w:rPr>
          <w:rFonts w:asciiTheme="minorHAnsi" w:hAnsiTheme="minorHAnsi" w:cstheme="minorHAnsi"/>
          <w:sz w:val="22"/>
          <w:szCs w:val="22"/>
        </w:rPr>
        <w:t>ed</w:t>
      </w:r>
      <w:r>
        <w:rPr>
          <w:rFonts w:asciiTheme="minorHAnsi" w:hAnsiTheme="minorHAnsi" w:cstheme="minorHAnsi"/>
          <w:sz w:val="22"/>
          <w:szCs w:val="22"/>
        </w:rPr>
        <w:t xml:space="preserve"> out of the plane. </w:t>
      </w:r>
      <w:r w:rsidR="00A027E2">
        <w:rPr>
          <w:rFonts w:asciiTheme="minorHAnsi" w:hAnsiTheme="minorHAnsi" w:cstheme="minorHAnsi"/>
          <w:sz w:val="22"/>
          <w:szCs w:val="22"/>
        </w:rPr>
        <w:t xml:space="preserve">This caused a big </w:t>
      </w:r>
      <w:r w:rsidR="00395C56">
        <w:rPr>
          <w:rFonts w:asciiTheme="minorHAnsi" w:hAnsiTheme="minorHAnsi" w:cstheme="minorHAnsi"/>
          <w:sz w:val="22"/>
          <w:szCs w:val="22"/>
        </w:rPr>
        <w:t>backlash</w:t>
      </w:r>
      <w:r w:rsidR="00A027E2">
        <w:rPr>
          <w:rFonts w:asciiTheme="minorHAnsi" w:hAnsiTheme="minorHAnsi" w:cstheme="minorHAnsi"/>
          <w:sz w:val="22"/>
          <w:szCs w:val="22"/>
        </w:rPr>
        <w:t xml:space="preserve"> on the airlines and practices used by the airlines to maximize utilization of each flight. </w:t>
      </w:r>
      <w:r w:rsidR="00096D51">
        <w:rPr>
          <w:rFonts w:asciiTheme="minorHAnsi" w:hAnsiTheme="minorHAnsi" w:cstheme="minorHAnsi"/>
          <w:sz w:val="22"/>
          <w:szCs w:val="22"/>
        </w:rPr>
        <w:t xml:space="preserve">Later couple of similar incidents were also observed. People thought that they would never fly United again, and it’s going to bankrupt, but customers forgot all that and did buy the cheapest possible tickets suitable to their needs and it worked. </w:t>
      </w:r>
      <w:r w:rsidR="005C05EC">
        <w:rPr>
          <w:rFonts w:asciiTheme="minorHAnsi" w:hAnsiTheme="minorHAnsi" w:cstheme="minorHAnsi"/>
          <w:sz w:val="22"/>
          <w:szCs w:val="22"/>
        </w:rPr>
        <w:t>Later,</w:t>
      </w:r>
      <w:r w:rsidR="00C626EC">
        <w:rPr>
          <w:rFonts w:asciiTheme="minorHAnsi" w:hAnsiTheme="minorHAnsi" w:cstheme="minorHAnsi"/>
          <w:sz w:val="22"/>
          <w:szCs w:val="22"/>
        </w:rPr>
        <w:t xml:space="preserve"> United became smarter on how not to be aggressive in booking and not lose money by using dynamic pricing for ticket’s booking and fly miles utilization. </w:t>
      </w:r>
    </w:p>
    <w:p w:rsidR="00601788" w:rsidRDefault="00601788" w:rsidP="009A3403">
      <w:pPr>
        <w:spacing w:line="360" w:lineRule="auto"/>
        <w:rPr>
          <w:rFonts w:asciiTheme="minorHAnsi" w:hAnsiTheme="minorHAnsi" w:cstheme="minorHAnsi"/>
          <w:sz w:val="22"/>
          <w:szCs w:val="22"/>
        </w:rPr>
      </w:pPr>
    </w:p>
    <w:p w:rsidR="00FE45B5" w:rsidRPr="000F33BA" w:rsidRDefault="009568C8" w:rsidP="009A3403">
      <w:pPr>
        <w:spacing w:line="360" w:lineRule="auto"/>
        <w:rPr>
          <w:rFonts w:asciiTheme="minorHAnsi" w:hAnsiTheme="minorHAnsi" w:cstheme="minorHAnsi"/>
          <w:sz w:val="22"/>
          <w:szCs w:val="22"/>
        </w:rPr>
      </w:pPr>
      <w:r>
        <w:rPr>
          <w:rFonts w:asciiTheme="minorHAnsi" w:hAnsiTheme="minorHAnsi" w:cstheme="minorHAnsi"/>
          <w:sz w:val="22"/>
          <w:szCs w:val="22"/>
        </w:rPr>
        <w:t xml:space="preserve">Dynamic pricing is great for flexible customers, as while some flights with more demand costs more points, there are other’s where flights are cheaper due to various reasons. Using the points towards those would be a great benefit. Recently Google flights started generic search where I can say give me a flight to anywhere in US for $50 during next weekend. It will send you a reminder if something opens up and it’s also a great way to explore new places on budget. </w:t>
      </w:r>
      <w:r w:rsidR="00C132EA">
        <w:rPr>
          <w:rFonts w:asciiTheme="minorHAnsi" w:hAnsiTheme="minorHAnsi" w:cstheme="minorHAnsi"/>
          <w:sz w:val="22"/>
          <w:szCs w:val="22"/>
        </w:rPr>
        <w:t xml:space="preserve">Customers should also consider signing up for Alliances (like start alliance, etc.) where you gain point via </w:t>
      </w:r>
      <w:r w:rsidR="00A57434">
        <w:rPr>
          <w:rFonts w:asciiTheme="minorHAnsi" w:hAnsiTheme="minorHAnsi" w:cstheme="minorHAnsi"/>
          <w:sz w:val="22"/>
          <w:szCs w:val="22"/>
        </w:rPr>
        <w:t xml:space="preserve">flying </w:t>
      </w:r>
      <w:r w:rsidR="00C132EA">
        <w:rPr>
          <w:rFonts w:asciiTheme="minorHAnsi" w:hAnsiTheme="minorHAnsi" w:cstheme="minorHAnsi"/>
          <w:sz w:val="22"/>
          <w:szCs w:val="22"/>
        </w:rPr>
        <w:t xml:space="preserve">member airline, </w:t>
      </w:r>
      <w:r w:rsidR="005969B3">
        <w:rPr>
          <w:rFonts w:asciiTheme="minorHAnsi" w:hAnsiTheme="minorHAnsi" w:cstheme="minorHAnsi"/>
          <w:sz w:val="22"/>
          <w:szCs w:val="22"/>
        </w:rPr>
        <w:t xml:space="preserve">and can use those points with any other member airlines. It just gives more options to use the points and still reward you for loyalty. </w:t>
      </w:r>
    </w:p>
    <w:sectPr w:rsidR="00FE45B5" w:rsidRPr="000F33BA" w:rsidSect="00823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7DCE"/>
    <w:multiLevelType w:val="hybridMultilevel"/>
    <w:tmpl w:val="F75AC2BC"/>
    <w:lvl w:ilvl="0" w:tplc="483A2F1E">
      <w:start w:val="1"/>
      <w:numFmt w:val="lowerLetter"/>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66CE7"/>
    <w:multiLevelType w:val="hybridMultilevel"/>
    <w:tmpl w:val="96049A30"/>
    <w:lvl w:ilvl="0" w:tplc="7C8C6A0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F5F70"/>
    <w:multiLevelType w:val="hybridMultilevel"/>
    <w:tmpl w:val="8D3228CE"/>
    <w:lvl w:ilvl="0" w:tplc="69E615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B7EC0"/>
    <w:multiLevelType w:val="hybridMultilevel"/>
    <w:tmpl w:val="FC307A1C"/>
    <w:lvl w:ilvl="0" w:tplc="182EE48E">
      <w:start w:val="1"/>
      <w:numFmt w:val="lowerLetter"/>
      <w:lvlText w:val="(%1)"/>
      <w:lvlJc w:val="left"/>
      <w:pPr>
        <w:ind w:left="720" w:hanging="360"/>
      </w:pPr>
      <w:rPr>
        <w:rFonts w:hint="default"/>
        <w:color w:val="4472C4" w:themeColor="accen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570D0"/>
    <w:multiLevelType w:val="hybridMultilevel"/>
    <w:tmpl w:val="05A61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65770"/>
    <w:multiLevelType w:val="hybridMultilevel"/>
    <w:tmpl w:val="2776515A"/>
    <w:lvl w:ilvl="0" w:tplc="B6EC19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F5BBD"/>
    <w:multiLevelType w:val="hybridMultilevel"/>
    <w:tmpl w:val="4E1AB4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A2E8E"/>
    <w:multiLevelType w:val="hybridMultilevel"/>
    <w:tmpl w:val="338AB1B0"/>
    <w:lvl w:ilvl="0" w:tplc="DAC204A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023B98"/>
    <w:multiLevelType w:val="hybridMultilevel"/>
    <w:tmpl w:val="B194F1B6"/>
    <w:lvl w:ilvl="0" w:tplc="7F321FF8">
      <w:start w:val="1"/>
      <w:numFmt w:val="lowerLetter"/>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B2017D"/>
    <w:multiLevelType w:val="hybridMultilevel"/>
    <w:tmpl w:val="5CE08188"/>
    <w:lvl w:ilvl="0" w:tplc="DA2A006A">
      <w:start w:val="1"/>
      <w:numFmt w:val="lowerLetter"/>
      <w:lvlText w:val="(%1)"/>
      <w:lvlJc w:val="left"/>
      <w:pPr>
        <w:ind w:left="1530" w:hanging="360"/>
      </w:pPr>
      <w:rPr>
        <w:rFonts w:hint="default"/>
        <w:color w:val="4472C4" w:themeColor="accent1"/>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544F2141"/>
    <w:multiLevelType w:val="hybridMultilevel"/>
    <w:tmpl w:val="3462D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D571D0"/>
    <w:multiLevelType w:val="hybridMultilevel"/>
    <w:tmpl w:val="5FB4E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11D8F"/>
    <w:multiLevelType w:val="hybridMultilevel"/>
    <w:tmpl w:val="A68CCE7A"/>
    <w:lvl w:ilvl="0" w:tplc="A0929E48">
      <w:start w:val="1"/>
      <w:numFmt w:val="lowerLetter"/>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852EEE"/>
    <w:multiLevelType w:val="hybridMultilevel"/>
    <w:tmpl w:val="B3A8D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7D2494"/>
    <w:multiLevelType w:val="hybridMultilevel"/>
    <w:tmpl w:val="F9F4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2"/>
  </w:num>
  <w:num w:numId="5">
    <w:abstractNumId w:val="10"/>
  </w:num>
  <w:num w:numId="6">
    <w:abstractNumId w:val="4"/>
  </w:num>
  <w:num w:numId="7">
    <w:abstractNumId w:val="3"/>
  </w:num>
  <w:num w:numId="8">
    <w:abstractNumId w:val="8"/>
  </w:num>
  <w:num w:numId="9">
    <w:abstractNumId w:val="0"/>
  </w:num>
  <w:num w:numId="10">
    <w:abstractNumId w:val="1"/>
  </w:num>
  <w:num w:numId="11">
    <w:abstractNumId w:val="13"/>
  </w:num>
  <w:num w:numId="12">
    <w:abstractNumId w:val="11"/>
  </w:num>
  <w:num w:numId="13">
    <w:abstractNumId w:val="14"/>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F0"/>
    <w:rsid w:val="00002782"/>
    <w:rsid w:val="00006193"/>
    <w:rsid w:val="00011B3A"/>
    <w:rsid w:val="00013885"/>
    <w:rsid w:val="00014472"/>
    <w:rsid w:val="00014E5E"/>
    <w:rsid w:val="00023DB2"/>
    <w:rsid w:val="00024A79"/>
    <w:rsid w:val="00024B49"/>
    <w:rsid w:val="00026E68"/>
    <w:rsid w:val="00032956"/>
    <w:rsid w:val="00037180"/>
    <w:rsid w:val="00037A37"/>
    <w:rsid w:val="00045636"/>
    <w:rsid w:val="00047CAA"/>
    <w:rsid w:val="000557D0"/>
    <w:rsid w:val="00057781"/>
    <w:rsid w:val="00060E43"/>
    <w:rsid w:val="00065647"/>
    <w:rsid w:val="00067E1F"/>
    <w:rsid w:val="00072BB3"/>
    <w:rsid w:val="0007326B"/>
    <w:rsid w:val="00073558"/>
    <w:rsid w:val="00074B8C"/>
    <w:rsid w:val="00080CE1"/>
    <w:rsid w:val="00090337"/>
    <w:rsid w:val="000903A5"/>
    <w:rsid w:val="000916D7"/>
    <w:rsid w:val="0009479A"/>
    <w:rsid w:val="0009589D"/>
    <w:rsid w:val="000968FF"/>
    <w:rsid w:val="00096D51"/>
    <w:rsid w:val="000A1496"/>
    <w:rsid w:val="000A22C5"/>
    <w:rsid w:val="000A5C3E"/>
    <w:rsid w:val="000A6A4D"/>
    <w:rsid w:val="000A6F35"/>
    <w:rsid w:val="000B4B06"/>
    <w:rsid w:val="000B52FA"/>
    <w:rsid w:val="000C0C51"/>
    <w:rsid w:val="000D091A"/>
    <w:rsid w:val="000D0E3D"/>
    <w:rsid w:val="000D3B8B"/>
    <w:rsid w:val="000D611B"/>
    <w:rsid w:val="000D6594"/>
    <w:rsid w:val="000E0089"/>
    <w:rsid w:val="000E0939"/>
    <w:rsid w:val="000E2193"/>
    <w:rsid w:val="000E266C"/>
    <w:rsid w:val="000E3E31"/>
    <w:rsid w:val="000E439B"/>
    <w:rsid w:val="000E47B9"/>
    <w:rsid w:val="000E7100"/>
    <w:rsid w:val="000F1104"/>
    <w:rsid w:val="000F33BA"/>
    <w:rsid w:val="000F360F"/>
    <w:rsid w:val="0011024E"/>
    <w:rsid w:val="00114511"/>
    <w:rsid w:val="001147D2"/>
    <w:rsid w:val="0011487F"/>
    <w:rsid w:val="00115259"/>
    <w:rsid w:val="0011716A"/>
    <w:rsid w:val="001175F8"/>
    <w:rsid w:val="00120E91"/>
    <w:rsid w:val="0012218F"/>
    <w:rsid w:val="00122A54"/>
    <w:rsid w:val="00123777"/>
    <w:rsid w:val="00123EC5"/>
    <w:rsid w:val="0012771C"/>
    <w:rsid w:val="0013074C"/>
    <w:rsid w:val="0013226D"/>
    <w:rsid w:val="00132AEE"/>
    <w:rsid w:val="00137C4F"/>
    <w:rsid w:val="00143E7B"/>
    <w:rsid w:val="0014729C"/>
    <w:rsid w:val="00147CED"/>
    <w:rsid w:val="00150BC4"/>
    <w:rsid w:val="0015254E"/>
    <w:rsid w:val="00153546"/>
    <w:rsid w:val="0015447B"/>
    <w:rsid w:val="00154D03"/>
    <w:rsid w:val="00154F71"/>
    <w:rsid w:val="00163232"/>
    <w:rsid w:val="00164C94"/>
    <w:rsid w:val="00165524"/>
    <w:rsid w:val="00175923"/>
    <w:rsid w:val="0017728F"/>
    <w:rsid w:val="00181D06"/>
    <w:rsid w:val="00183889"/>
    <w:rsid w:val="00196674"/>
    <w:rsid w:val="001A0D2B"/>
    <w:rsid w:val="001A182E"/>
    <w:rsid w:val="001A7947"/>
    <w:rsid w:val="001B09AD"/>
    <w:rsid w:val="001B1BB2"/>
    <w:rsid w:val="001B2028"/>
    <w:rsid w:val="001B52C3"/>
    <w:rsid w:val="001B5937"/>
    <w:rsid w:val="001B63D2"/>
    <w:rsid w:val="001B7FC6"/>
    <w:rsid w:val="001C054A"/>
    <w:rsid w:val="001C4B38"/>
    <w:rsid w:val="001C4BF7"/>
    <w:rsid w:val="001C65B0"/>
    <w:rsid w:val="001D1B4B"/>
    <w:rsid w:val="001D2B8A"/>
    <w:rsid w:val="001D32BA"/>
    <w:rsid w:val="001E36AA"/>
    <w:rsid w:val="001E53F4"/>
    <w:rsid w:val="001F3DA4"/>
    <w:rsid w:val="002138A7"/>
    <w:rsid w:val="00214D6C"/>
    <w:rsid w:val="0021524F"/>
    <w:rsid w:val="00221CB2"/>
    <w:rsid w:val="00222E60"/>
    <w:rsid w:val="00224554"/>
    <w:rsid w:val="00224AC8"/>
    <w:rsid w:val="002315A7"/>
    <w:rsid w:val="002327BC"/>
    <w:rsid w:val="00232A29"/>
    <w:rsid w:val="00233A2F"/>
    <w:rsid w:val="002347C3"/>
    <w:rsid w:val="00234DEF"/>
    <w:rsid w:val="00236990"/>
    <w:rsid w:val="002372A2"/>
    <w:rsid w:val="00237DDE"/>
    <w:rsid w:val="00241A2B"/>
    <w:rsid w:val="0024780A"/>
    <w:rsid w:val="00250A85"/>
    <w:rsid w:val="00252312"/>
    <w:rsid w:val="00254747"/>
    <w:rsid w:val="002601A8"/>
    <w:rsid w:val="00264498"/>
    <w:rsid w:val="00265BA2"/>
    <w:rsid w:val="002764B2"/>
    <w:rsid w:val="0027671C"/>
    <w:rsid w:val="002776BE"/>
    <w:rsid w:val="00277AA0"/>
    <w:rsid w:val="002809C4"/>
    <w:rsid w:val="00285AD0"/>
    <w:rsid w:val="00285D87"/>
    <w:rsid w:val="002879E2"/>
    <w:rsid w:val="0029780C"/>
    <w:rsid w:val="002A16C5"/>
    <w:rsid w:val="002A21A2"/>
    <w:rsid w:val="002A2231"/>
    <w:rsid w:val="002A2290"/>
    <w:rsid w:val="002A43E8"/>
    <w:rsid w:val="002A4DF0"/>
    <w:rsid w:val="002B0ECF"/>
    <w:rsid w:val="002C1CFD"/>
    <w:rsid w:val="002C4F19"/>
    <w:rsid w:val="002D037D"/>
    <w:rsid w:val="002D18BA"/>
    <w:rsid w:val="002D315B"/>
    <w:rsid w:val="002D40D0"/>
    <w:rsid w:val="002D44B3"/>
    <w:rsid w:val="002D4870"/>
    <w:rsid w:val="002D5A40"/>
    <w:rsid w:val="002D72DE"/>
    <w:rsid w:val="002E0E1A"/>
    <w:rsid w:val="002E3296"/>
    <w:rsid w:val="002E5AA0"/>
    <w:rsid w:val="002E6F24"/>
    <w:rsid w:val="002E71DC"/>
    <w:rsid w:val="002F494E"/>
    <w:rsid w:val="002F5BC5"/>
    <w:rsid w:val="002F7A8A"/>
    <w:rsid w:val="00300816"/>
    <w:rsid w:val="0030112B"/>
    <w:rsid w:val="00302944"/>
    <w:rsid w:val="0030391E"/>
    <w:rsid w:val="003045A0"/>
    <w:rsid w:val="00306916"/>
    <w:rsid w:val="00306C84"/>
    <w:rsid w:val="00311A0B"/>
    <w:rsid w:val="00311A0F"/>
    <w:rsid w:val="003134A4"/>
    <w:rsid w:val="00320168"/>
    <w:rsid w:val="00320F50"/>
    <w:rsid w:val="00321E77"/>
    <w:rsid w:val="00324F44"/>
    <w:rsid w:val="003254DD"/>
    <w:rsid w:val="00327144"/>
    <w:rsid w:val="003372F1"/>
    <w:rsid w:val="0033747E"/>
    <w:rsid w:val="0034162B"/>
    <w:rsid w:val="00342CA1"/>
    <w:rsid w:val="00345EE6"/>
    <w:rsid w:val="00347363"/>
    <w:rsid w:val="003476E5"/>
    <w:rsid w:val="0035157A"/>
    <w:rsid w:val="0035172A"/>
    <w:rsid w:val="00351FB0"/>
    <w:rsid w:val="0035306A"/>
    <w:rsid w:val="00354D13"/>
    <w:rsid w:val="00357B28"/>
    <w:rsid w:val="0036066E"/>
    <w:rsid w:val="00363DD5"/>
    <w:rsid w:val="00365FB5"/>
    <w:rsid w:val="00374224"/>
    <w:rsid w:val="00374ACC"/>
    <w:rsid w:val="00375B23"/>
    <w:rsid w:val="00387240"/>
    <w:rsid w:val="003902F0"/>
    <w:rsid w:val="003913D8"/>
    <w:rsid w:val="00393329"/>
    <w:rsid w:val="00395C56"/>
    <w:rsid w:val="003975D2"/>
    <w:rsid w:val="003A4B53"/>
    <w:rsid w:val="003B1371"/>
    <w:rsid w:val="003B1440"/>
    <w:rsid w:val="003B6348"/>
    <w:rsid w:val="003C1205"/>
    <w:rsid w:val="003C1CD6"/>
    <w:rsid w:val="003C35C2"/>
    <w:rsid w:val="003C5307"/>
    <w:rsid w:val="003C6615"/>
    <w:rsid w:val="003D1C15"/>
    <w:rsid w:val="003D1F8F"/>
    <w:rsid w:val="003D4D6F"/>
    <w:rsid w:val="003D6B68"/>
    <w:rsid w:val="003D7189"/>
    <w:rsid w:val="003D7542"/>
    <w:rsid w:val="003E334A"/>
    <w:rsid w:val="003F0050"/>
    <w:rsid w:val="003F0088"/>
    <w:rsid w:val="003F3E71"/>
    <w:rsid w:val="003F4716"/>
    <w:rsid w:val="003F7731"/>
    <w:rsid w:val="0040084D"/>
    <w:rsid w:val="00400E76"/>
    <w:rsid w:val="00402B9E"/>
    <w:rsid w:val="004207FB"/>
    <w:rsid w:val="00424197"/>
    <w:rsid w:val="004326C6"/>
    <w:rsid w:val="00433376"/>
    <w:rsid w:val="00434846"/>
    <w:rsid w:val="0044164B"/>
    <w:rsid w:val="004419FD"/>
    <w:rsid w:val="00441C45"/>
    <w:rsid w:val="00444B6F"/>
    <w:rsid w:val="00444FAF"/>
    <w:rsid w:val="00451695"/>
    <w:rsid w:val="00451E14"/>
    <w:rsid w:val="004541EA"/>
    <w:rsid w:val="00455D11"/>
    <w:rsid w:val="00455EEC"/>
    <w:rsid w:val="00456DEE"/>
    <w:rsid w:val="004608B1"/>
    <w:rsid w:val="00460C98"/>
    <w:rsid w:val="004619FD"/>
    <w:rsid w:val="00461F3A"/>
    <w:rsid w:val="00464FE3"/>
    <w:rsid w:val="00466B1B"/>
    <w:rsid w:val="004709C0"/>
    <w:rsid w:val="00473489"/>
    <w:rsid w:val="004745C7"/>
    <w:rsid w:val="00475770"/>
    <w:rsid w:val="0047627B"/>
    <w:rsid w:val="00480386"/>
    <w:rsid w:val="0048185E"/>
    <w:rsid w:val="00481FEF"/>
    <w:rsid w:val="004824C2"/>
    <w:rsid w:val="00490937"/>
    <w:rsid w:val="004927C8"/>
    <w:rsid w:val="004A03E2"/>
    <w:rsid w:val="004A1BF6"/>
    <w:rsid w:val="004A3B56"/>
    <w:rsid w:val="004A6250"/>
    <w:rsid w:val="004A6CFD"/>
    <w:rsid w:val="004A7EC4"/>
    <w:rsid w:val="004B0BCE"/>
    <w:rsid w:val="004B2880"/>
    <w:rsid w:val="004B491C"/>
    <w:rsid w:val="004B6685"/>
    <w:rsid w:val="004B76C6"/>
    <w:rsid w:val="004C4907"/>
    <w:rsid w:val="004C5101"/>
    <w:rsid w:val="004C6AFC"/>
    <w:rsid w:val="004D13D9"/>
    <w:rsid w:val="004D31D6"/>
    <w:rsid w:val="004D5B39"/>
    <w:rsid w:val="004E2707"/>
    <w:rsid w:val="004E57DA"/>
    <w:rsid w:val="004E66A4"/>
    <w:rsid w:val="004E73E5"/>
    <w:rsid w:val="004F2554"/>
    <w:rsid w:val="004F3523"/>
    <w:rsid w:val="004F3E4D"/>
    <w:rsid w:val="004F3E88"/>
    <w:rsid w:val="004F6EF9"/>
    <w:rsid w:val="00500CC8"/>
    <w:rsid w:val="005034E6"/>
    <w:rsid w:val="005035BE"/>
    <w:rsid w:val="005179B1"/>
    <w:rsid w:val="005214B1"/>
    <w:rsid w:val="00521D04"/>
    <w:rsid w:val="0052200C"/>
    <w:rsid w:val="0052575C"/>
    <w:rsid w:val="005348A0"/>
    <w:rsid w:val="005379C6"/>
    <w:rsid w:val="00543219"/>
    <w:rsid w:val="00544AFC"/>
    <w:rsid w:val="00545F13"/>
    <w:rsid w:val="005548C2"/>
    <w:rsid w:val="005548C4"/>
    <w:rsid w:val="00554BFC"/>
    <w:rsid w:val="005648A1"/>
    <w:rsid w:val="0057205B"/>
    <w:rsid w:val="005757DE"/>
    <w:rsid w:val="005768DF"/>
    <w:rsid w:val="005809D2"/>
    <w:rsid w:val="00587C80"/>
    <w:rsid w:val="005901A6"/>
    <w:rsid w:val="00591A40"/>
    <w:rsid w:val="00592B76"/>
    <w:rsid w:val="00595FAC"/>
    <w:rsid w:val="005969B3"/>
    <w:rsid w:val="005A280C"/>
    <w:rsid w:val="005B2B33"/>
    <w:rsid w:val="005B2B39"/>
    <w:rsid w:val="005B4242"/>
    <w:rsid w:val="005B4EBF"/>
    <w:rsid w:val="005B4F29"/>
    <w:rsid w:val="005B6B8B"/>
    <w:rsid w:val="005B715D"/>
    <w:rsid w:val="005C05EC"/>
    <w:rsid w:val="005C0BE8"/>
    <w:rsid w:val="005C1AAF"/>
    <w:rsid w:val="005C2F22"/>
    <w:rsid w:val="005C6E4C"/>
    <w:rsid w:val="005D0101"/>
    <w:rsid w:val="005D10B2"/>
    <w:rsid w:val="005D189A"/>
    <w:rsid w:val="005D301F"/>
    <w:rsid w:val="005D5023"/>
    <w:rsid w:val="005D644F"/>
    <w:rsid w:val="005E06E1"/>
    <w:rsid w:val="005E1F05"/>
    <w:rsid w:val="005F3152"/>
    <w:rsid w:val="005F33E4"/>
    <w:rsid w:val="005F5EE2"/>
    <w:rsid w:val="005F6CF1"/>
    <w:rsid w:val="005F7B5F"/>
    <w:rsid w:val="00600811"/>
    <w:rsid w:val="00601788"/>
    <w:rsid w:val="00603962"/>
    <w:rsid w:val="00603A20"/>
    <w:rsid w:val="006053A9"/>
    <w:rsid w:val="00621358"/>
    <w:rsid w:val="00624031"/>
    <w:rsid w:val="00624E29"/>
    <w:rsid w:val="00625E08"/>
    <w:rsid w:val="0063031C"/>
    <w:rsid w:val="00631176"/>
    <w:rsid w:val="006334E6"/>
    <w:rsid w:val="006401D4"/>
    <w:rsid w:val="0064098C"/>
    <w:rsid w:val="00641B70"/>
    <w:rsid w:val="00644473"/>
    <w:rsid w:val="006460B7"/>
    <w:rsid w:val="006466C9"/>
    <w:rsid w:val="00653670"/>
    <w:rsid w:val="006537BD"/>
    <w:rsid w:val="00655CD2"/>
    <w:rsid w:val="00657303"/>
    <w:rsid w:val="00666AFF"/>
    <w:rsid w:val="00675068"/>
    <w:rsid w:val="00682F8A"/>
    <w:rsid w:val="00684C41"/>
    <w:rsid w:val="00691868"/>
    <w:rsid w:val="00694095"/>
    <w:rsid w:val="00696813"/>
    <w:rsid w:val="006A57E6"/>
    <w:rsid w:val="006A5BBB"/>
    <w:rsid w:val="006A6AA8"/>
    <w:rsid w:val="006A6D5C"/>
    <w:rsid w:val="006B140D"/>
    <w:rsid w:val="006B257F"/>
    <w:rsid w:val="006B3616"/>
    <w:rsid w:val="006B6293"/>
    <w:rsid w:val="006B69B6"/>
    <w:rsid w:val="006C1DAD"/>
    <w:rsid w:val="006C3659"/>
    <w:rsid w:val="006C6BB3"/>
    <w:rsid w:val="006D04A4"/>
    <w:rsid w:val="006D4F4B"/>
    <w:rsid w:val="006E3F7A"/>
    <w:rsid w:val="006E448B"/>
    <w:rsid w:val="006E5B84"/>
    <w:rsid w:val="006F5084"/>
    <w:rsid w:val="006F6312"/>
    <w:rsid w:val="006F6494"/>
    <w:rsid w:val="006F7C88"/>
    <w:rsid w:val="0070216A"/>
    <w:rsid w:val="00702900"/>
    <w:rsid w:val="00705718"/>
    <w:rsid w:val="00707916"/>
    <w:rsid w:val="00715D96"/>
    <w:rsid w:val="007175E4"/>
    <w:rsid w:val="0072035B"/>
    <w:rsid w:val="007211BA"/>
    <w:rsid w:val="00725A65"/>
    <w:rsid w:val="0072654A"/>
    <w:rsid w:val="007333BC"/>
    <w:rsid w:val="00733B76"/>
    <w:rsid w:val="007414B3"/>
    <w:rsid w:val="007457A8"/>
    <w:rsid w:val="00755CA4"/>
    <w:rsid w:val="00757255"/>
    <w:rsid w:val="00761304"/>
    <w:rsid w:val="00767BB3"/>
    <w:rsid w:val="00767D9D"/>
    <w:rsid w:val="007703F2"/>
    <w:rsid w:val="007710C2"/>
    <w:rsid w:val="007743CE"/>
    <w:rsid w:val="00785248"/>
    <w:rsid w:val="007864C4"/>
    <w:rsid w:val="007923D8"/>
    <w:rsid w:val="007A1D19"/>
    <w:rsid w:val="007A251C"/>
    <w:rsid w:val="007C16D4"/>
    <w:rsid w:val="007C1C87"/>
    <w:rsid w:val="007C5807"/>
    <w:rsid w:val="007D2B4D"/>
    <w:rsid w:val="007D49C2"/>
    <w:rsid w:val="007D4FA9"/>
    <w:rsid w:val="007D5286"/>
    <w:rsid w:val="007E2C6A"/>
    <w:rsid w:val="007E76DD"/>
    <w:rsid w:val="007F277B"/>
    <w:rsid w:val="007F2CAB"/>
    <w:rsid w:val="007F37D7"/>
    <w:rsid w:val="007F7456"/>
    <w:rsid w:val="00800AF5"/>
    <w:rsid w:val="008024BA"/>
    <w:rsid w:val="00802D60"/>
    <w:rsid w:val="00812F98"/>
    <w:rsid w:val="008172C0"/>
    <w:rsid w:val="00823123"/>
    <w:rsid w:val="0082725A"/>
    <w:rsid w:val="00830BD6"/>
    <w:rsid w:val="00831A57"/>
    <w:rsid w:val="00831C00"/>
    <w:rsid w:val="008343C7"/>
    <w:rsid w:val="008400BF"/>
    <w:rsid w:val="00840A62"/>
    <w:rsid w:val="00843064"/>
    <w:rsid w:val="00845CC8"/>
    <w:rsid w:val="00851942"/>
    <w:rsid w:val="008521EF"/>
    <w:rsid w:val="00864A16"/>
    <w:rsid w:val="00866E92"/>
    <w:rsid w:val="0087265A"/>
    <w:rsid w:val="00873E85"/>
    <w:rsid w:val="00881855"/>
    <w:rsid w:val="00883EEA"/>
    <w:rsid w:val="0088626C"/>
    <w:rsid w:val="00891EED"/>
    <w:rsid w:val="008A0735"/>
    <w:rsid w:val="008A1A5A"/>
    <w:rsid w:val="008A2A65"/>
    <w:rsid w:val="008A33F5"/>
    <w:rsid w:val="008B1D8F"/>
    <w:rsid w:val="008B42DA"/>
    <w:rsid w:val="008B5FFA"/>
    <w:rsid w:val="008B6A3D"/>
    <w:rsid w:val="008C00F3"/>
    <w:rsid w:val="008C1003"/>
    <w:rsid w:val="008C160D"/>
    <w:rsid w:val="008C22BE"/>
    <w:rsid w:val="008C2762"/>
    <w:rsid w:val="008C4D42"/>
    <w:rsid w:val="008C7971"/>
    <w:rsid w:val="008D49A8"/>
    <w:rsid w:val="008D49C6"/>
    <w:rsid w:val="008D63D7"/>
    <w:rsid w:val="008D6BEC"/>
    <w:rsid w:val="008D6E46"/>
    <w:rsid w:val="008E0945"/>
    <w:rsid w:val="008E0CC7"/>
    <w:rsid w:val="008E1E57"/>
    <w:rsid w:val="008E7C30"/>
    <w:rsid w:val="008E7EB7"/>
    <w:rsid w:val="008F0F07"/>
    <w:rsid w:val="008F10E2"/>
    <w:rsid w:val="008F3918"/>
    <w:rsid w:val="008F5B97"/>
    <w:rsid w:val="008F608E"/>
    <w:rsid w:val="008F6FB7"/>
    <w:rsid w:val="008F7779"/>
    <w:rsid w:val="00900675"/>
    <w:rsid w:val="00901C67"/>
    <w:rsid w:val="00904E64"/>
    <w:rsid w:val="00907E9A"/>
    <w:rsid w:val="00911819"/>
    <w:rsid w:val="009133A1"/>
    <w:rsid w:val="00916180"/>
    <w:rsid w:val="00917061"/>
    <w:rsid w:val="0091729A"/>
    <w:rsid w:val="00922F8E"/>
    <w:rsid w:val="009236BC"/>
    <w:rsid w:val="009250B6"/>
    <w:rsid w:val="00931ACC"/>
    <w:rsid w:val="0093206C"/>
    <w:rsid w:val="0093747F"/>
    <w:rsid w:val="009374D3"/>
    <w:rsid w:val="00946C17"/>
    <w:rsid w:val="00946E9F"/>
    <w:rsid w:val="00947DBE"/>
    <w:rsid w:val="00951837"/>
    <w:rsid w:val="00952A28"/>
    <w:rsid w:val="009568C8"/>
    <w:rsid w:val="00961629"/>
    <w:rsid w:val="009626E8"/>
    <w:rsid w:val="0096276E"/>
    <w:rsid w:val="0097178A"/>
    <w:rsid w:val="009808DF"/>
    <w:rsid w:val="00982631"/>
    <w:rsid w:val="0098264C"/>
    <w:rsid w:val="00982B41"/>
    <w:rsid w:val="00983F3D"/>
    <w:rsid w:val="00983FC1"/>
    <w:rsid w:val="00986CC3"/>
    <w:rsid w:val="00990EDD"/>
    <w:rsid w:val="00992127"/>
    <w:rsid w:val="00995C59"/>
    <w:rsid w:val="009964F8"/>
    <w:rsid w:val="00996EA9"/>
    <w:rsid w:val="009A3403"/>
    <w:rsid w:val="009A488C"/>
    <w:rsid w:val="009A4894"/>
    <w:rsid w:val="009B3EF3"/>
    <w:rsid w:val="009B4157"/>
    <w:rsid w:val="009C1627"/>
    <w:rsid w:val="009C3F16"/>
    <w:rsid w:val="009C4E3E"/>
    <w:rsid w:val="009C7567"/>
    <w:rsid w:val="009C765D"/>
    <w:rsid w:val="009D09E2"/>
    <w:rsid w:val="009D1869"/>
    <w:rsid w:val="009D2706"/>
    <w:rsid w:val="009D45D1"/>
    <w:rsid w:val="009E03C2"/>
    <w:rsid w:val="009E30D2"/>
    <w:rsid w:val="009E43F6"/>
    <w:rsid w:val="009E446B"/>
    <w:rsid w:val="009E65D7"/>
    <w:rsid w:val="009F093B"/>
    <w:rsid w:val="009F0C19"/>
    <w:rsid w:val="009F24E8"/>
    <w:rsid w:val="009F26E2"/>
    <w:rsid w:val="009F42E9"/>
    <w:rsid w:val="00A0035F"/>
    <w:rsid w:val="00A027E2"/>
    <w:rsid w:val="00A04338"/>
    <w:rsid w:val="00A15D52"/>
    <w:rsid w:val="00A1655D"/>
    <w:rsid w:val="00A203E8"/>
    <w:rsid w:val="00A21441"/>
    <w:rsid w:val="00A257A7"/>
    <w:rsid w:val="00A27223"/>
    <w:rsid w:val="00A27A47"/>
    <w:rsid w:val="00A30F75"/>
    <w:rsid w:val="00A33317"/>
    <w:rsid w:val="00A3521F"/>
    <w:rsid w:val="00A35DC2"/>
    <w:rsid w:val="00A37781"/>
    <w:rsid w:val="00A43BDA"/>
    <w:rsid w:val="00A46A9A"/>
    <w:rsid w:val="00A50A00"/>
    <w:rsid w:val="00A50AE8"/>
    <w:rsid w:val="00A51F0D"/>
    <w:rsid w:val="00A532E9"/>
    <w:rsid w:val="00A55764"/>
    <w:rsid w:val="00A57434"/>
    <w:rsid w:val="00A61103"/>
    <w:rsid w:val="00A63C30"/>
    <w:rsid w:val="00A66707"/>
    <w:rsid w:val="00A72A25"/>
    <w:rsid w:val="00A74599"/>
    <w:rsid w:val="00A90F59"/>
    <w:rsid w:val="00A96BC8"/>
    <w:rsid w:val="00AA0A23"/>
    <w:rsid w:val="00AA3C5C"/>
    <w:rsid w:val="00AA3D57"/>
    <w:rsid w:val="00AA5651"/>
    <w:rsid w:val="00AA71B7"/>
    <w:rsid w:val="00AB61E7"/>
    <w:rsid w:val="00AB6E7C"/>
    <w:rsid w:val="00AC57D5"/>
    <w:rsid w:val="00AC689E"/>
    <w:rsid w:val="00AD2D2D"/>
    <w:rsid w:val="00AE09EC"/>
    <w:rsid w:val="00AE17BF"/>
    <w:rsid w:val="00AE1E50"/>
    <w:rsid w:val="00AE5567"/>
    <w:rsid w:val="00AF27FF"/>
    <w:rsid w:val="00AF2C57"/>
    <w:rsid w:val="00AF4128"/>
    <w:rsid w:val="00AF5276"/>
    <w:rsid w:val="00AF5F5F"/>
    <w:rsid w:val="00AF6C5C"/>
    <w:rsid w:val="00B02346"/>
    <w:rsid w:val="00B053DE"/>
    <w:rsid w:val="00B118B2"/>
    <w:rsid w:val="00B12410"/>
    <w:rsid w:val="00B136A1"/>
    <w:rsid w:val="00B13D13"/>
    <w:rsid w:val="00B14D9E"/>
    <w:rsid w:val="00B153AB"/>
    <w:rsid w:val="00B2176B"/>
    <w:rsid w:val="00B21EC6"/>
    <w:rsid w:val="00B24E38"/>
    <w:rsid w:val="00B24EB2"/>
    <w:rsid w:val="00B261AF"/>
    <w:rsid w:val="00B3163F"/>
    <w:rsid w:val="00B31936"/>
    <w:rsid w:val="00B40E93"/>
    <w:rsid w:val="00B41B32"/>
    <w:rsid w:val="00B42E6D"/>
    <w:rsid w:val="00B476FF"/>
    <w:rsid w:val="00B47E92"/>
    <w:rsid w:val="00B50A4C"/>
    <w:rsid w:val="00B5569C"/>
    <w:rsid w:val="00B636E6"/>
    <w:rsid w:val="00B63B72"/>
    <w:rsid w:val="00B64545"/>
    <w:rsid w:val="00B646F4"/>
    <w:rsid w:val="00B6634A"/>
    <w:rsid w:val="00B667CC"/>
    <w:rsid w:val="00B673C3"/>
    <w:rsid w:val="00B72219"/>
    <w:rsid w:val="00B8515F"/>
    <w:rsid w:val="00B9080F"/>
    <w:rsid w:val="00B93EF8"/>
    <w:rsid w:val="00B94AD1"/>
    <w:rsid w:val="00B95A10"/>
    <w:rsid w:val="00B96774"/>
    <w:rsid w:val="00B97876"/>
    <w:rsid w:val="00BA092F"/>
    <w:rsid w:val="00BA10E3"/>
    <w:rsid w:val="00BA4FF9"/>
    <w:rsid w:val="00BA6E0F"/>
    <w:rsid w:val="00BB1380"/>
    <w:rsid w:val="00BB216F"/>
    <w:rsid w:val="00BB5561"/>
    <w:rsid w:val="00BB5AC5"/>
    <w:rsid w:val="00BB5C85"/>
    <w:rsid w:val="00BB6C8C"/>
    <w:rsid w:val="00BB7FDA"/>
    <w:rsid w:val="00BC22E6"/>
    <w:rsid w:val="00BC45E9"/>
    <w:rsid w:val="00BC4ABB"/>
    <w:rsid w:val="00BC5601"/>
    <w:rsid w:val="00BC7F5B"/>
    <w:rsid w:val="00BD0049"/>
    <w:rsid w:val="00BD20F9"/>
    <w:rsid w:val="00BD4373"/>
    <w:rsid w:val="00BD4B11"/>
    <w:rsid w:val="00BE34E3"/>
    <w:rsid w:val="00BE4C64"/>
    <w:rsid w:val="00BE7C1D"/>
    <w:rsid w:val="00BF184B"/>
    <w:rsid w:val="00BF2D2F"/>
    <w:rsid w:val="00BF39A9"/>
    <w:rsid w:val="00BF527A"/>
    <w:rsid w:val="00BF543E"/>
    <w:rsid w:val="00BF76E0"/>
    <w:rsid w:val="00C0408A"/>
    <w:rsid w:val="00C0448D"/>
    <w:rsid w:val="00C05D24"/>
    <w:rsid w:val="00C06834"/>
    <w:rsid w:val="00C132EA"/>
    <w:rsid w:val="00C14224"/>
    <w:rsid w:val="00C20A31"/>
    <w:rsid w:val="00C22014"/>
    <w:rsid w:val="00C23C43"/>
    <w:rsid w:val="00C25FD0"/>
    <w:rsid w:val="00C26232"/>
    <w:rsid w:val="00C26964"/>
    <w:rsid w:val="00C34897"/>
    <w:rsid w:val="00C34F95"/>
    <w:rsid w:val="00C36351"/>
    <w:rsid w:val="00C41293"/>
    <w:rsid w:val="00C41B3B"/>
    <w:rsid w:val="00C42107"/>
    <w:rsid w:val="00C4294D"/>
    <w:rsid w:val="00C434F0"/>
    <w:rsid w:val="00C53DCE"/>
    <w:rsid w:val="00C543D2"/>
    <w:rsid w:val="00C55B2A"/>
    <w:rsid w:val="00C57C2A"/>
    <w:rsid w:val="00C610EA"/>
    <w:rsid w:val="00C61766"/>
    <w:rsid w:val="00C61EBB"/>
    <w:rsid w:val="00C626EC"/>
    <w:rsid w:val="00C66971"/>
    <w:rsid w:val="00C66F2E"/>
    <w:rsid w:val="00C67B4C"/>
    <w:rsid w:val="00C73AD3"/>
    <w:rsid w:val="00C77A03"/>
    <w:rsid w:val="00C8077D"/>
    <w:rsid w:val="00C80896"/>
    <w:rsid w:val="00C81441"/>
    <w:rsid w:val="00C8452D"/>
    <w:rsid w:val="00C86D47"/>
    <w:rsid w:val="00C961BB"/>
    <w:rsid w:val="00CA07B3"/>
    <w:rsid w:val="00CA0BDD"/>
    <w:rsid w:val="00CA16B3"/>
    <w:rsid w:val="00CA78BF"/>
    <w:rsid w:val="00CB0732"/>
    <w:rsid w:val="00CB25FD"/>
    <w:rsid w:val="00CB5F25"/>
    <w:rsid w:val="00CB7B68"/>
    <w:rsid w:val="00CC02D5"/>
    <w:rsid w:val="00CC6140"/>
    <w:rsid w:val="00CD61D7"/>
    <w:rsid w:val="00CE15B4"/>
    <w:rsid w:val="00CE390C"/>
    <w:rsid w:val="00CF0821"/>
    <w:rsid w:val="00CF0974"/>
    <w:rsid w:val="00CF22A2"/>
    <w:rsid w:val="00CF28FE"/>
    <w:rsid w:val="00CF350F"/>
    <w:rsid w:val="00CF4D91"/>
    <w:rsid w:val="00D00F61"/>
    <w:rsid w:val="00D012C6"/>
    <w:rsid w:val="00D045C8"/>
    <w:rsid w:val="00D07284"/>
    <w:rsid w:val="00D10287"/>
    <w:rsid w:val="00D106E1"/>
    <w:rsid w:val="00D12DFD"/>
    <w:rsid w:val="00D13895"/>
    <w:rsid w:val="00D17F30"/>
    <w:rsid w:val="00D20B5A"/>
    <w:rsid w:val="00D25B3E"/>
    <w:rsid w:val="00D260B9"/>
    <w:rsid w:val="00D27141"/>
    <w:rsid w:val="00D33F33"/>
    <w:rsid w:val="00D366F9"/>
    <w:rsid w:val="00D477D3"/>
    <w:rsid w:val="00D507A7"/>
    <w:rsid w:val="00D547D5"/>
    <w:rsid w:val="00D55D85"/>
    <w:rsid w:val="00D6565E"/>
    <w:rsid w:val="00D663FB"/>
    <w:rsid w:val="00D67017"/>
    <w:rsid w:val="00D764A6"/>
    <w:rsid w:val="00D836C5"/>
    <w:rsid w:val="00D853A9"/>
    <w:rsid w:val="00D917A6"/>
    <w:rsid w:val="00D938A2"/>
    <w:rsid w:val="00D94050"/>
    <w:rsid w:val="00D946FA"/>
    <w:rsid w:val="00D954B4"/>
    <w:rsid w:val="00D9629E"/>
    <w:rsid w:val="00D977CB"/>
    <w:rsid w:val="00DA1590"/>
    <w:rsid w:val="00DA25C7"/>
    <w:rsid w:val="00DA2F1D"/>
    <w:rsid w:val="00DA50ED"/>
    <w:rsid w:val="00DA67DD"/>
    <w:rsid w:val="00DA6F96"/>
    <w:rsid w:val="00DB0F4A"/>
    <w:rsid w:val="00DB1C52"/>
    <w:rsid w:val="00DC5CBF"/>
    <w:rsid w:val="00DD1DE4"/>
    <w:rsid w:val="00DD5B69"/>
    <w:rsid w:val="00DE01C4"/>
    <w:rsid w:val="00DE09D9"/>
    <w:rsid w:val="00DE0E60"/>
    <w:rsid w:val="00DE2461"/>
    <w:rsid w:val="00DE2D02"/>
    <w:rsid w:val="00DE38D9"/>
    <w:rsid w:val="00DE44EB"/>
    <w:rsid w:val="00DF04B0"/>
    <w:rsid w:val="00DF4A2F"/>
    <w:rsid w:val="00E10298"/>
    <w:rsid w:val="00E1308B"/>
    <w:rsid w:val="00E1424F"/>
    <w:rsid w:val="00E20B83"/>
    <w:rsid w:val="00E22027"/>
    <w:rsid w:val="00E23BE1"/>
    <w:rsid w:val="00E25F63"/>
    <w:rsid w:val="00E2630F"/>
    <w:rsid w:val="00E2663D"/>
    <w:rsid w:val="00E270D9"/>
    <w:rsid w:val="00E30E77"/>
    <w:rsid w:val="00E31FA0"/>
    <w:rsid w:val="00E342BB"/>
    <w:rsid w:val="00E3538B"/>
    <w:rsid w:val="00E35832"/>
    <w:rsid w:val="00E37118"/>
    <w:rsid w:val="00E37E2F"/>
    <w:rsid w:val="00E454CC"/>
    <w:rsid w:val="00E47820"/>
    <w:rsid w:val="00E552BC"/>
    <w:rsid w:val="00E5560C"/>
    <w:rsid w:val="00E60152"/>
    <w:rsid w:val="00E61C7B"/>
    <w:rsid w:val="00E63221"/>
    <w:rsid w:val="00E64E7E"/>
    <w:rsid w:val="00E6697E"/>
    <w:rsid w:val="00E708E5"/>
    <w:rsid w:val="00E7197A"/>
    <w:rsid w:val="00E72679"/>
    <w:rsid w:val="00E751CF"/>
    <w:rsid w:val="00E75374"/>
    <w:rsid w:val="00E7650D"/>
    <w:rsid w:val="00E770AA"/>
    <w:rsid w:val="00E77856"/>
    <w:rsid w:val="00E811E1"/>
    <w:rsid w:val="00E829FC"/>
    <w:rsid w:val="00E82EE6"/>
    <w:rsid w:val="00E83C6B"/>
    <w:rsid w:val="00E94CF9"/>
    <w:rsid w:val="00E94D4A"/>
    <w:rsid w:val="00E97583"/>
    <w:rsid w:val="00E97E83"/>
    <w:rsid w:val="00EA04AD"/>
    <w:rsid w:val="00EA0D52"/>
    <w:rsid w:val="00EA30CC"/>
    <w:rsid w:val="00EA331E"/>
    <w:rsid w:val="00EA5852"/>
    <w:rsid w:val="00EB0749"/>
    <w:rsid w:val="00EB0B97"/>
    <w:rsid w:val="00EB0FC8"/>
    <w:rsid w:val="00EC2F24"/>
    <w:rsid w:val="00EC385C"/>
    <w:rsid w:val="00EC637A"/>
    <w:rsid w:val="00EC6B67"/>
    <w:rsid w:val="00EC76BF"/>
    <w:rsid w:val="00ED2132"/>
    <w:rsid w:val="00ED2242"/>
    <w:rsid w:val="00ED7972"/>
    <w:rsid w:val="00ED7AD8"/>
    <w:rsid w:val="00EE0CDE"/>
    <w:rsid w:val="00EE54BD"/>
    <w:rsid w:val="00EE57D3"/>
    <w:rsid w:val="00EF1BE3"/>
    <w:rsid w:val="00EF25E9"/>
    <w:rsid w:val="00EF3FF8"/>
    <w:rsid w:val="00EF57FF"/>
    <w:rsid w:val="00F0007A"/>
    <w:rsid w:val="00F03471"/>
    <w:rsid w:val="00F034E2"/>
    <w:rsid w:val="00F03D7F"/>
    <w:rsid w:val="00F048DA"/>
    <w:rsid w:val="00F04CE3"/>
    <w:rsid w:val="00F077E3"/>
    <w:rsid w:val="00F10904"/>
    <w:rsid w:val="00F1244F"/>
    <w:rsid w:val="00F12659"/>
    <w:rsid w:val="00F15525"/>
    <w:rsid w:val="00F15D15"/>
    <w:rsid w:val="00F16F21"/>
    <w:rsid w:val="00F200E1"/>
    <w:rsid w:val="00F235B6"/>
    <w:rsid w:val="00F258C9"/>
    <w:rsid w:val="00F309C1"/>
    <w:rsid w:val="00F3108E"/>
    <w:rsid w:val="00F35B22"/>
    <w:rsid w:val="00F35E2B"/>
    <w:rsid w:val="00F3606A"/>
    <w:rsid w:val="00F43DB9"/>
    <w:rsid w:val="00F46AB3"/>
    <w:rsid w:val="00F56068"/>
    <w:rsid w:val="00F57102"/>
    <w:rsid w:val="00F61920"/>
    <w:rsid w:val="00F62A02"/>
    <w:rsid w:val="00F641F1"/>
    <w:rsid w:val="00F64D3F"/>
    <w:rsid w:val="00F658F8"/>
    <w:rsid w:val="00F66877"/>
    <w:rsid w:val="00F7525A"/>
    <w:rsid w:val="00F80ECA"/>
    <w:rsid w:val="00F825A9"/>
    <w:rsid w:val="00F9015B"/>
    <w:rsid w:val="00F93EE7"/>
    <w:rsid w:val="00F95E3F"/>
    <w:rsid w:val="00F961D4"/>
    <w:rsid w:val="00FA0790"/>
    <w:rsid w:val="00FA1A35"/>
    <w:rsid w:val="00FA4E82"/>
    <w:rsid w:val="00FB0E62"/>
    <w:rsid w:val="00FB1AD5"/>
    <w:rsid w:val="00FB2A69"/>
    <w:rsid w:val="00FB796A"/>
    <w:rsid w:val="00FC0ABE"/>
    <w:rsid w:val="00FC4856"/>
    <w:rsid w:val="00FC5B32"/>
    <w:rsid w:val="00FD0979"/>
    <w:rsid w:val="00FD4188"/>
    <w:rsid w:val="00FD54DF"/>
    <w:rsid w:val="00FD6DE3"/>
    <w:rsid w:val="00FD7ECA"/>
    <w:rsid w:val="00FE2D75"/>
    <w:rsid w:val="00FE3C87"/>
    <w:rsid w:val="00FE45B5"/>
    <w:rsid w:val="00FF428A"/>
    <w:rsid w:val="00FF7027"/>
    <w:rsid w:val="00FF7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37BC"/>
  <w15:chartTrackingRefBased/>
  <w15:docId w15:val="{E37263FF-F4D5-6C4B-BC62-E33FC366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46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4BD"/>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666AFF"/>
    <w:rPr>
      <w:color w:val="0563C1" w:themeColor="hyperlink"/>
      <w:u w:val="single"/>
    </w:rPr>
  </w:style>
  <w:style w:type="character" w:styleId="UnresolvedMention">
    <w:name w:val="Unresolved Mention"/>
    <w:basedOn w:val="DefaultParagraphFont"/>
    <w:uiPriority w:val="99"/>
    <w:semiHidden/>
    <w:unhideWhenUsed/>
    <w:rsid w:val="00666AFF"/>
    <w:rPr>
      <w:color w:val="605E5C"/>
      <w:shd w:val="clear" w:color="auto" w:fill="E1DFDD"/>
    </w:rPr>
  </w:style>
  <w:style w:type="character" w:styleId="FollowedHyperlink">
    <w:name w:val="FollowedHyperlink"/>
    <w:basedOn w:val="DefaultParagraphFont"/>
    <w:uiPriority w:val="99"/>
    <w:semiHidden/>
    <w:unhideWhenUsed/>
    <w:rsid w:val="00464FE3"/>
    <w:rPr>
      <w:color w:val="954F72" w:themeColor="followedHyperlink"/>
      <w:u w:val="single"/>
    </w:rPr>
  </w:style>
  <w:style w:type="table" w:styleId="TableGrid">
    <w:name w:val="Table Grid"/>
    <w:basedOn w:val="TableNormal"/>
    <w:uiPriority w:val="39"/>
    <w:rsid w:val="00441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28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06412">
      <w:bodyDiv w:val="1"/>
      <w:marLeft w:val="0"/>
      <w:marRight w:val="0"/>
      <w:marTop w:val="0"/>
      <w:marBottom w:val="0"/>
      <w:divBdr>
        <w:top w:val="none" w:sz="0" w:space="0" w:color="auto"/>
        <w:left w:val="none" w:sz="0" w:space="0" w:color="auto"/>
        <w:bottom w:val="none" w:sz="0" w:space="0" w:color="auto"/>
        <w:right w:val="none" w:sz="0" w:space="0" w:color="auto"/>
      </w:divBdr>
    </w:div>
    <w:div w:id="671572134">
      <w:bodyDiv w:val="1"/>
      <w:marLeft w:val="0"/>
      <w:marRight w:val="0"/>
      <w:marTop w:val="0"/>
      <w:marBottom w:val="0"/>
      <w:divBdr>
        <w:top w:val="none" w:sz="0" w:space="0" w:color="auto"/>
        <w:left w:val="none" w:sz="0" w:space="0" w:color="auto"/>
        <w:bottom w:val="none" w:sz="0" w:space="0" w:color="auto"/>
        <w:right w:val="none" w:sz="0" w:space="0" w:color="auto"/>
      </w:divBdr>
    </w:div>
    <w:div w:id="683168122">
      <w:bodyDiv w:val="1"/>
      <w:marLeft w:val="0"/>
      <w:marRight w:val="0"/>
      <w:marTop w:val="0"/>
      <w:marBottom w:val="0"/>
      <w:divBdr>
        <w:top w:val="none" w:sz="0" w:space="0" w:color="auto"/>
        <w:left w:val="none" w:sz="0" w:space="0" w:color="auto"/>
        <w:bottom w:val="none" w:sz="0" w:space="0" w:color="auto"/>
        <w:right w:val="none" w:sz="0" w:space="0" w:color="auto"/>
      </w:divBdr>
    </w:div>
    <w:div w:id="924876060">
      <w:bodyDiv w:val="1"/>
      <w:marLeft w:val="0"/>
      <w:marRight w:val="0"/>
      <w:marTop w:val="0"/>
      <w:marBottom w:val="0"/>
      <w:divBdr>
        <w:top w:val="none" w:sz="0" w:space="0" w:color="auto"/>
        <w:left w:val="none" w:sz="0" w:space="0" w:color="auto"/>
        <w:bottom w:val="none" w:sz="0" w:space="0" w:color="auto"/>
        <w:right w:val="none" w:sz="0" w:space="0" w:color="auto"/>
      </w:divBdr>
    </w:div>
    <w:div w:id="1306007051">
      <w:bodyDiv w:val="1"/>
      <w:marLeft w:val="0"/>
      <w:marRight w:val="0"/>
      <w:marTop w:val="0"/>
      <w:marBottom w:val="0"/>
      <w:divBdr>
        <w:top w:val="none" w:sz="0" w:space="0" w:color="auto"/>
        <w:left w:val="none" w:sz="0" w:space="0" w:color="auto"/>
        <w:bottom w:val="none" w:sz="0" w:space="0" w:color="auto"/>
        <w:right w:val="none" w:sz="0" w:space="0" w:color="auto"/>
      </w:divBdr>
    </w:div>
    <w:div w:id="1637687775">
      <w:bodyDiv w:val="1"/>
      <w:marLeft w:val="0"/>
      <w:marRight w:val="0"/>
      <w:marTop w:val="0"/>
      <w:marBottom w:val="0"/>
      <w:divBdr>
        <w:top w:val="none" w:sz="0" w:space="0" w:color="auto"/>
        <w:left w:val="none" w:sz="0" w:space="0" w:color="auto"/>
        <w:bottom w:val="none" w:sz="0" w:space="0" w:color="auto"/>
        <w:right w:val="none" w:sz="0" w:space="0" w:color="auto"/>
      </w:divBdr>
    </w:div>
    <w:div w:id="1748729653">
      <w:bodyDiv w:val="1"/>
      <w:marLeft w:val="0"/>
      <w:marRight w:val="0"/>
      <w:marTop w:val="0"/>
      <w:marBottom w:val="0"/>
      <w:divBdr>
        <w:top w:val="none" w:sz="0" w:space="0" w:color="auto"/>
        <w:left w:val="none" w:sz="0" w:space="0" w:color="auto"/>
        <w:bottom w:val="none" w:sz="0" w:space="0" w:color="auto"/>
        <w:right w:val="none" w:sz="0" w:space="0" w:color="auto"/>
      </w:divBdr>
    </w:div>
    <w:div w:id="179871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forbes.com/sites/douggollan/2019/04/05/united-airlines-move-to-stop-publishing-award-levels-is-unfriendly/" TargetMode="External"/><Relationship Id="rId2" Type="http://schemas.openxmlformats.org/officeDocument/2006/relationships/numbering" Target="numbering.xml"/><Relationship Id="rId16" Type="http://schemas.openxmlformats.org/officeDocument/2006/relationships/hyperlink" Target="https://hbr.org/2016/05/can-lean-manufacturing-put-an-end-to-sweatshop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BD80B-7C5A-0042-A794-AECAFEE08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8</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Mittal</dc:creator>
  <cp:keywords/>
  <dc:description/>
  <cp:lastModifiedBy>Vishal Mittal</cp:lastModifiedBy>
  <cp:revision>926</cp:revision>
  <dcterms:created xsi:type="dcterms:W3CDTF">2019-07-24T22:30:00Z</dcterms:created>
  <dcterms:modified xsi:type="dcterms:W3CDTF">2019-08-12T05:26:00Z</dcterms:modified>
</cp:coreProperties>
</file>