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97D3" w14:textId="77777777" w:rsidR="00000000" w:rsidRDefault="00000000">
      <w:pPr>
        <w:pStyle w:val="Title1"/>
      </w:pPr>
      <w:r>
        <w:t>Vishal Sachdev</w:t>
      </w:r>
    </w:p>
    <w:p w14:paraId="79F36758" w14:textId="77777777" w:rsidR="00000000" w:rsidRDefault="00000000">
      <w:pPr>
        <w:jc w:val="center"/>
        <w:rPr>
          <w:i/>
          <w:iCs/>
        </w:rPr>
      </w:pPr>
      <w:r>
        <w:rPr>
          <w:i/>
          <w:iCs/>
        </w:rPr>
        <w:t>Clinical Associate Professor of Business Administration</w:t>
      </w:r>
    </w:p>
    <w:p w14:paraId="09D0982D" w14:textId="77777777" w:rsidR="00000000" w:rsidRDefault="00000000">
      <w:pPr>
        <w:jc w:val="center"/>
        <w:rPr>
          <w:i/>
          <w:iCs/>
        </w:rPr>
      </w:pPr>
      <w:r>
        <w:rPr>
          <w:i/>
          <w:iCs/>
        </w:rPr>
        <w:t>Academic Director of Business Analytics Degrees</w:t>
      </w:r>
    </w:p>
    <w:p w14:paraId="226ABDE8" w14:textId="77777777" w:rsidR="00000000" w:rsidRDefault="00000000">
      <w:pPr>
        <w:jc w:val="center"/>
        <w:rPr>
          <w:i/>
          <w:iCs/>
        </w:rPr>
      </w:pPr>
      <w:r>
        <w:rPr>
          <w:i/>
          <w:iCs/>
        </w:rPr>
        <w:t>DPI Faculty in Residence</w:t>
      </w:r>
    </w:p>
    <w:p w14:paraId="740432A9" w14:textId="77777777" w:rsidR="00000000" w:rsidRDefault="00000000">
      <w:pPr>
        <w:pStyle w:val="section1"/>
      </w:pPr>
      <w:r>
        <w:t>EDUCATION</w:t>
      </w:r>
    </w:p>
    <w:p w14:paraId="6018853D" w14:textId="77777777" w:rsidR="00000000" w:rsidRDefault="00000000">
      <w:pPr>
        <w:pStyle w:val="content1"/>
      </w:pPr>
      <w:r>
        <w:t>Ph.D., Information Systems (Operations Management), University of Texas at Arlington, 2007</w:t>
      </w:r>
    </w:p>
    <w:p w14:paraId="27BC5B24" w14:textId="77777777" w:rsidR="00000000" w:rsidRDefault="00000000">
      <w:pPr>
        <w:pStyle w:val="content1"/>
      </w:pPr>
      <w:r>
        <w:t>Masters, International Business, Indian Institute of Foreign Trade at New Delhi, 1996</w:t>
      </w:r>
    </w:p>
    <w:p w14:paraId="00012FBA" w14:textId="77777777" w:rsidR="00000000" w:rsidRDefault="00000000">
      <w:pPr>
        <w:pStyle w:val="content1"/>
      </w:pPr>
      <w:r>
        <w:t>Bachelor of Arts, Mathematics, St. Stephens College at New Delhi, 1993</w:t>
      </w:r>
    </w:p>
    <w:p w14:paraId="48909629" w14:textId="77777777" w:rsidR="00000000" w:rsidRDefault="00000000">
      <w:pPr>
        <w:pStyle w:val="section1"/>
      </w:pPr>
      <w:r>
        <w:t>positions at colleges and universities</w:t>
      </w:r>
    </w:p>
    <w:p w14:paraId="6DDD8772" w14:textId="77777777" w:rsidR="00000000" w:rsidRDefault="00000000">
      <w:pPr>
        <w:pStyle w:val="content1"/>
      </w:pPr>
      <w:r>
        <w:t>Academic Director, University of Illinois at Urbana-Champaign, 2021-present</w:t>
      </w:r>
    </w:p>
    <w:p w14:paraId="66A22556" w14:textId="77777777" w:rsidR="00000000" w:rsidRDefault="00000000">
      <w:pPr>
        <w:pStyle w:val="content1"/>
      </w:pPr>
      <w:r>
        <w:t>Clinical Associate Professor of Business Administration, University of Illinois at Urbana-Champaign, 2020-present</w:t>
      </w:r>
    </w:p>
    <w:p w14:paraId="757F36EB" w14:textId="77777777" w:rsidR="00000000" w:rsidRDefault="00000000">
      <w:pPr>
        <w:pStyle w:val="content1"/>
      </w:pPr>
      <w:r>
        <w:t>Director, University of Illinois at Urbana-Champaign, 2013-present</w:t>
      </w:r>
    </w:p>
    <w:p w14:paraId="2C6ADE0B" w14:textId="77777777" w:rsidR="00000000" w:rsidRDefault="00000000">
      <w:pPr>
        <w:pStyle w:val="content1"/>
      </w:pPr>
      <w:r>
        <w:t>Faculty in Residence, Discovery Partners Institute, 2023-2024</w:t>
      </w:r>
    </w:p>
    <w:p w14:paraId="1AD50B77" w14:textId="77777777" w:rsidR="00000000" w:rsidRDefault="00000000">
      <w:pPr>
        <w:pStyle w:val="content1"/>
      </w:pPr>
      <w:r>
        <w:t>Clinical Assistant Professor of Business Administration, University of Illinois at Urbana-Champaign, Champaign, Illinois, United States of America, 2017-2020</w:t>
      </w:r>
    </w:p>
    <w:p w14:paraId="7A2581EF" w14:textId="77777777" w:rsidR="00000000" w:rsidRDefault="00000000">
      <w:pPr>
        <w:pStyle w:val="content1"/>
      </w:pPr>
      <w:r>
        <w:t>Lecturer of Business Administration, University of Illinois at Urbana-Champaign, Champaign, Illinois, United States of America, 2013-2017</w:t>
      </w:r>
    </w:p>
    <w:p w14:paraId="0BF6A663" w14:textId="77777777" w:rsidR="00000000" w:rsidRDefault="00000000">
      <w:pPr>
        <w:pStyle w:val="content1"/>
      </w:pPr>
      <w:r>
        <w:t>Visiting Assistant Professor of Business Administration, University of Illinois at Urbana-Champaign, Champaign, Illinois, United States of America, 2008-2013</w:t>
      </w:r>
    </w:p>
    <w:p w14:paraId="1059E17C" w14:textId="77777777" w:rsidR="00000000" w:rsidRDefault="00000000">
      <w:pPr>
        <w:pStyle w:val="content1"/>
      </w:pPr>
      <w:r>
        <w:t>Assistant Professor, Middle Tennessee State University, Taught Principles of Information systems, Murfreesboro, Tennessee, United States of America, 2007-2008</w:t>
      </w:r>
    </w:p>
    <w:p w14:paraId="632C0A64" w14:textId="77777777" w:rsidR="00000000" w:rsidRDefault="00000000">
      <w:pPr>
        <w:pStyle w:val="section1"/>
      </w:pPr>
      <w:r>
        <w:t>HONORS AND AWARDS</w:t>
      </w:r>
    </w:p>
    <w:p w14:paraId="6C3186D3" w14:textId="400AFB60" w:rsidR="005A16FC" w:rsidRDefault="005A16FC" w:rsidP="005A16FC">
      <w:pPr>
        <w:pStyle w:val="content1"/>
      </w:pPr>
      <w:r>
        <w:t>Teaching and Learning Faculty Innovation Scholar, University of Illinois at Urbana-Champaign, 202</w:t>
      </w:r>
      <w:r>
        <w:t>5</w:t>
      </w:r>
    </w:p>
    <w:p w14:paraId="2B978EF2" w14:textId="0D32AD5D" w:rsidR="00000000" w:rsidRDefault="00000000">
      <w:pPr>
        <w:pStyle w:val="content1"/>
      </w:pPr>
      <w:r>
        <w:t>Research Excellence Award, Gies BADM, 2023</w:t>
      </w:r>
    </w:p>
    <w:p w14:paraId="7053B3FA" w14:textId="77777777" w:rsidR="00000000" w:rsidRDefault="00000000">
      <w:pPr>
        <w:pStyle w:val="content1"/>
      </w:pPr>
      <w:r>
        <w:t>Teaching and Learning Faculty Innovation Scholar, University of Illinois at Urbana-Champaign, 2023</w:t>
      </w:r>
    </w:p>
    <w:p w14:paraId="562C6465" w14:textId="77777777" w:rsidR="00000000" w:rsidRDefault="00000000">
      <w:pPr>
        <w:pStyle w:val="content1"/>
      </w:pPr>
      <w:r>
        <w:t>RC Evans Data Analytics Scholar, University of Illinois at Urbana-Champaign, 2021-2022</w:t>
      </w:r>
    </w:p>
    <w:p w14:paraId="00146A29" w14:textId="77777777" w:rsidR="00000000" w:rsidRDefault="00000000">
      <w:pPr>
        <w:pStyle w:val="content1"/>
      </w:pPr>
      <w:r>
        <w:t>Campus Emerging Award for Excellence in Public Engagement, University of Illinois at Urbana-Champaign, 2020</w:t>
      </w:r>
    </w:p>
    <w:p w14:paraId="2A3956DA" w14:textId="77777777" w:rsidR="00000000" w:rsidRDefault="00000000">
      <w:pPr>
        <w:pStyle w:val="content1"/>
      </w:pPr>
      <w:r>
        <w:t>List of Excellent Teachers, University of Illinois at Urbana-Champaign, 2015, 2016, 2017, 2017, 2018, 2019</w:t>
      </w:r>
    </w:p>
    <w:p w14:paraId="74C5A643" w14:textId="77777777" w:rsidR="00000000" w:rsidRDefault="00000000">
      <w:pPr>
        <w:pStyle w:val="content1"/>
      </w:pPr>
      <w:r>
        <w:t>Center for Business Analytics Fellow, University of Illinois at Urbana-Champaign, 2018-2019</w:t>
      </w:r>
    </w:p>
    <w:p w14:paraId="4F3BA663" w14:textId="77777777" w:rsidR="00000000" w:rsidRDefault="00000000">
      <w:pPr>
        <w:pStyle w:val="section1"/>
      </w:pPr>
      <w:r>
        <w:t>MEMBERSHIP IN ACADEMIC AND PROFESSIONAL ORGANIZATIONS</w:t>
      </w:r>
    </w:p>
    <w:p w14:paraId="3E6B0D04" w14:textId="77777777" w:rsidR="00000000" w:rsidRDefault="00000000">
      <w:pPr>
        <w:pStyle w:val="content1"/>
      </w:pPr>
      <w:r>
        <w:t>Association for Information Systems</w:t>
      </w:r>
    </w:p>
    <w:p w14:paraId="2BDF1F42" w14:textId="77777777" w:rsidR="00000000" w:rsidRDefault="00000000">
      <w:pPr>
        <w:pStyle w:val="section1"/>
      </w:pPr>
      <w:r>
        <w:t>PUBLICATIONS</w:t>
      </w:r>
    </w:p>
    <w:p w14:paraId="29BEE16C" w14:textId="77777777" w:rsidR="00000000" w:rsidRDefault="00000000">
      <w:pPr>
        <w:pStyle w:val="section2"/>
      </w:pPr>
      <w:r>
        <w:t>Articles in Refereed Journals</w:t>
      </w:r>
    </w:p>
    <w:p w14:paraId="1ADAB9CA" w14:textId="77777777" w:rsidR="00000000" w:rsidRDefault="00000000">
      <w:pPr>
        <w:pStyle w:val="content1"/>
      </w:pPr>
      <w:r>
        <w:t xml:space="preserve">Narang U., Sachdev V., Liu R., "When AI Wears Many Hats: </w:t>
      </w:r>
      <w:proofErr w:type="gramStart"/>
      <w:r>
        <w:t>the</w:t>
      </w:r>
      <w:proofErr w:type="gramEnd"/>
      <w:r>
        <w:t xml:space="preserve"> Role of Generative Artificial Intelligence in Marketing Education", </w:t>
      </w:r>
      <w:r>
        <w:rPr>
          <w:u w:val="single"/>
        </w:rPr>
        <w:t>Journal of Public Policy &amp; Marketing</w:t>
      </w:r>
      <w:r>
        <w:t>, March 2025.</w:t>
      </w:r>
    </w:p>
    <w:p w14:paraId="54162DC8" w14:textId="77777777" w:rsidR="00000000" w:rsidRDefault="00000000">
      <w:pPr>
        <w:pStyle w:val="content1"/>
      </w:pPr>
      <w:r>
        <w:t xml:space="preserve">Rahmati P., </w:t>
      </w:r>
      <w:proofErr w:type="spellStart"/>
      <w:r>
        <w:t>Tafti</w:t>
      </w:r>
      <w:proofErr w:type="spellEnd"/>
      <w:r>
        <w:t xml:space="preserve"> A., Sachdev V., Mithas S., "How Does the Positioning of Information Technology Firms in Strategic Alliances Influence Returns to R&amp;D Investments?", </w:t>
      </w:r>
      <w:r>
        <w:rPr>
          <w:u w:val="single"/>
        </w:rPr>
        <w:t>Journal of the Association for Information Systems</w:t>
      </w:r>
      <w:r>
        <w:t>, Vol. 22, No. 2, March 2021, pp. 383-417.</w:t>
      </w:r>
    </w:p>
    <w:p w14:paraId="71E742B8" w14:textId="77777777" w:rsidR="00000000" w:rsidRDefault="00000000">
      <w:pPr>
        <w:pStyle w:val="content1"/>
      </w:pPr>
      <w:r>
        <w:t xml:space="preserve">Rindfleisch A., Mehta R., Sachdev V., </w:t>
      </w:r>
      <w:proofErr w:type="spellStart"/>
      <w:r>
        <w:t>Danienta</w:t>
      </w:r>
      <w:proofErr w:type="spellEnd"/>
      <w:r>
        <w:t xml:space="preserve"> N., "Innovation Research Themes for Our Changing Environment: Insights from the 2019 PDMA Doctoral Consortium", </w:t>
      </w:r>
      <w:r>
        <w:rPr>
          <w:u w:val="single"/>
        </w:rPr>
        <w:t>Journal of Product Innovation Management</w:t>
      </w:r>
      <w:r>
        <w:t>, Vol. 37, No. 2, March 2020, pp. 126-137.</w:t>
      </w:r>
    </w:p>
    <w:p w14:paraId="6777B0B1" w14:textId="77777777" w:rsidR="00000000" w:rsidRDefault="00000000">
      <w:pPr>
        <w:pStyle w:val="content1"/>
      </w:pPr>
      <w:r>
        <w:t xml:space="preserve">Rindfleisch A., O'Hern M., Sachdev V., "The Digital Revolution, 3D Printing, and Innovation as Data", </w:t>
      </w:r>
      <w:r>
        <w:rPr>
          <w:u w:val="single"/>
        </w:rPr>
        <w:t>Journal of Product Innovation Management</w:t>
      </w:r>
      <w:r>
        <w:t>, Vol. 34, No. 5, September 2017, pp. 681-690.</w:t>
      </w:r>
    </w:p>
    <w:p w14:paraId="75C26BEF" w14:textId="77777777" w:rsidR="00000000" w:rsidRDefault="00000000">
      <w:pPr>
        <w:pStyle w:val="content1"/>
      </w:pPr>
      <w:r>
        <w:t xml:space="preserve">Sachdev V., "Motivations for Social Computing", </w:t>
      </w:r>
      <w:r>
        <w:rPr>
          <w:u w:val="single"/>
        </w:rPr>
        <w:t>IT Professional</w:t>
      </w:r>
      <w:r>
        <w:t>, Vol. 13, No. 4, July 2011, pp. 18-23. Organizations trying to leverage the social computing phenomenon in their enterprises must motivate knowledge workers to contribute and share knowledge. A new framework for designing interfaces helps determine which features will motivate users to contribute.</w:t>
      </w:r>
    </w:p>
    <w:p w14:paraId="3EB3B6C5" w14:textId="77777777" w:rsidR="00000000" w:rsidRDefault="00000000">
      <w:pPr>
        <w:pStyle w:val="content1"/>
      </w:pPr>
      <w:r>
        <w:t xml:space="preserve">Sikora R., Sachdev V., "Learning bidding strategies with autonomous agents in environments with unstable equilibrium", </w:t>
      </w:r>
      <w:r>
        <w:rPr>
          <w:u w:val="single"/>
        </w:rPr>
        <w:t>Decision Support Systems</w:t>
      </w:r>
      <w:r>
        <w:t>, December 2008, pp. 101-114.</w:t>
      </w:r>
    </w:p>
    <w:p w14:paraId="0F7782A7" w14:textId="77777777" w:rsidR="00000000" w:rsidRDefault="00000000">
      <w:pPr>
        <w:pStyle w:val="section2"/>
      </w:pPr>
      <w:r>
        <w:t>Articles in Non-Refereed Journals</w:t>
      </w:r>
    </w:p>
    <w:p w14:paraId="76DC0766" w14:textId="77777777" w:rsidR="00000000" w:rsidRDefault="00000000">
      <w:pPr>
        <w:pStyle w:val="content1"/>
      </w:pPr>
      <w:r>
        <w:t xml:space="preserve">Viswanathan M., Rindfleisch A., Sachdev V., "Teaching Marketplace Literacy with the Help of 3D Printing", </w:t>
      </w:r>
      <w:r>
        <w:rPr>
          <w:u w:val="single"/>
        </w:rPr>
        <w:t>Stanford Social Innovation Review</w:t>
      </w:r>
      <w:r>
        <w:t>, December 2014 (Invited).</w:t>
      </w:r>
    </w:p>
    <w:p w14:paraId="7214BFE0" w14:textId="77777777" w:rsidR="00000000" w:rsidRDefault="00000000">
      <w:pPr>
        <w:pStyle w:val="section2"/>
      </w:pPr>
      <w:r>
        <w:t>Book Chapters</w:t>
      </w:r>
    </w:p>
    <w:p w14:paraId="2111DCE7" w14:textId="77777777" w:rsidR="00000000" w:rsidRDefault="00000000">
      <w:pPr>
        <w:pStyle w:val="content1"/>
      </w:pPr>
      <w:r>
        <w:t xml:space="preserve">Sachdev V., "Interactivity redefined for the Social Web", Edited by Stylianos Hatzipanagos, Steven Warburton, </w:t>
      </w:r>
      <w:r>
        <w:rPr>
          <w:i/>
          <w:iCs/>
          <w:u w:val="single"/>
        </w:rPr>
        <w:t>Handbook of Research on Social Software and Developing Community Ontologies</w:t>
      </w:r>
      <w:r>
        <w:t>, Hershey, PA: Idea Group Publishing, 2009.</w:t>
      </w:r>
    </w:p>
    <w:p w14:paraId="45544C61" w14:textId="77777777" w:rsidR="00000000" w:rsidRDefault="00000000">
      <w:pPr>
        <w:pStyle w:val="section2"/>
      </w:pPr>
      <w:r>
        <w:t>Proceedings</w:t>
      </w:r>
    </w:p>
    <w:p w14:paraId="4E03037F" w14:textId="77777777" w:rsidR="00000000" w:rsidRDefault="00000000">
      <w:pPr>
        <w:pStyle w:val="content1"/>
      </w:pPr>
      <w:r>
        <w:t xml:space="preserve">Bhatnagar S., Shetty S., Arora N., Sachdev V., </w:t>
      </w:r>
      <w:proofErr w:type="spellStart"/>
      <w:r>
        <w:t>Bahrini</w:t>
      </w:r>
      <w:proofErr w:type="spellEnd"/>
      <w:r>
        <w:t xml:space="preserve"> A., "Beyond Traditional Biases in AI Hiring: Exposing the Hidden Systemic Challenges in Resume Screening", IEEE, May 2025, pp. 280-285.</w:t>
      </w:r>
    </w:p>
    <w:p w14:paraId="64AA0C4E" w14:textId="77777777" w:rsidR="00000000" w:rsidRDefault="00000000">
      <w:pPr>
        <w:pStyle w:val="content1"/>
      </w:pPr>
      <w:r>
        <w:t xml:space="preserve">Chin A., Varshney L., Singh G., Riel J., </w:t>
      </w:r>
      <w:proofErr w:type="spellStart"/>
      <w:r>
        <w:t>Avadhanam</w:t>
      </w:r>
      <w:proofErr w:type="spellEnd"/>
      <w:r>
        <w:t xml:space="preserve"> R., Sachdev V., "A Conceptual Framework for Guiding the Workforce on Using Responsible AI", IEEE, June 2025, pp. 1-5.</w:t>
      </w:r>
    </w:p>
    <w:p w14:paraId="6AA6FF20" w14:textId="77777777" w:rsidR="00000000" w:rsidRDefault="00000000">
      <w:pPr>
        <w:pStyle w:val="content1"/>
      </w:pPr>
      <w:proofErr w:type="spellStart"/>
      <w:r>
        <w:t>Tafti</w:t>
      </w:r>
      <w:proofErr w:type="spellEnd"/>
      <w:r>
        <w:t xml:space="preserve"> A., Sachdev V., Mithas S., Mallik L., "Alliances, R&amp;</w:t>
      </w:r>
      <w:proofErr w:type="gramStart"/>
      <w:r>
        <w:t>D,  and</w:t>
      </w:r>
      <w:proofErr w:type="gramEnd"/>
      <w:r>
        <w:t xml:space="preserve"> profitability of software firms", </w:t>
      </w:r>
      <w:r>
        <w:rPr>
          <w:u w:val="single"/>
        </w:rPr>
        <w:t>2015 International Conference on Information Systems</w:t>
      </w:r>
      <w:r>
        <w:t>, December 2015.</w:t>
      </w:r>
    </w:p>
    <w:p w14:paraId="239652F5" w14:textId="77777777" w:rsidR="00000000" w:rsidRDefault="00000000">
      <w:pPr>
        <w:pStyle w:val="content1"/>
      </w:pPr>
      <w:proofErr w:type="spellStart"/>
      <w:r>
        <w:t>Tafti</w:t>
      </w:r>
      <w:proofErr w:type="spellEnd"/>
      <w:r>
        <w:t xml:space="preserve"> A., Sachdev V., Mithas S., "Positioning and Performance in Information Technology Collaboration Networks", </w:t>
      </w:r>
      <w:r>
        <w:rPr>
          <w:u w:val="single"/>
        </w:rPr>
        <w:t>2011 Academy of Management Annual Meeting Proceedings</w:t>
      </w:r>
      <w:r>
        <w:t>, 2011.</w:t>
      </w:r>
    </w:p>
    <w:p w14:paraId="58F93CCC" w14:textId="77777777" w:rsidR="00000000" w:rsidRDefault="00000000">
      <w:pPr>
        <w:pStyle w:val="section2"/>
      </w:pPr>
      <w:r>
        <w:t>Working Papers</w:t>
      </w:r>
    </w:p>
    <w:p w14:paraId="6C9E35FF" w14:textId="77777777" w:rsidR="00000000" w:rsidRDefault="00000000">
      <w:pPr>
        <w:pStyle w:val="content1"/>
      </w:pPr>
      <w:r>
        <w:t>Sachdev V., Nerur S., Teng J. T., "Why do people engage in Social Computing? A need fulfillment perspective", 2009.</w:t>
      </w:r>
    </w:p>
    <w:p w14:paraId="0C8A7A51" w14:textId="77777777" w:rsidR="00000000" w:rsidRDefault="00000000">
      <w:pPr>
        <w:pStyle w:val="section1"/>
      </w:pPr>
      <w:r>
        <w:t>PRESENTATIONS</w:t>
      </w:r>
    </w:p>
    <w:p w14:paraId="37832083" w14:textId="77777777" w:rsidR="00000000" w:rsidRDefault="00000000">
      <w:pPr>
        <w:pStyle w:val="section2"/>
      </w:pPr>
      <w:r>
        <w:t>Invited Lecture</w:t>
      </w:r>
    </w:p>
    <w:p w14:paraId="3C830613" w14:textId="77777777" w:rsidR="00000000" w:rsidRDefault="00000000">
      <w:pPr>
        <w:pStyle w:val="content1"/>
      </w:pPr>
      <w:r>
        <w:t>Sachdev, V., "Additive Manufacturing," MS in Technology Management Program, Champaign, 2013.</w:t>
      </w:r>
    </w:p>
    <w:p w14:paraId="098CE17F" w14:textId="77777777" w:rsidR="00000000" w:rsidRDefault="00000000">
      <w:pPr>
        <w:pStyle w:val="section2"/>
      </w:pPr>
      <w:r>
        <w:t>Conference or Symposium Presentation</w:t>
      </w:r>
    </w:p>
    <w:p w14:paraId="7CB36966" w14:textId="77777777" w:rsidR="00000000" w:rsidRDefault="00000000">
      <w:pPr>
        <w:pStyle w:val="content1"/>
      </w:pPr>
      <w:r>
        <w:t xml:space="preserve">Guymon, R., King, A., Wiscount, M., Narang, U., Sachdev, V., "Novel Techniques to Boost Student Engagement in Discussions," FSI: At the Intersection of Teaching, Learning, and Technology, May 2023. In this presentation we shared how we have used </w:t>
      </w:r>
      <w:proofErr w:type="spellStart"/>
      <w:r>
        <w:t>Yellowdig</w:t>
      </w:r>
      <w:proofErr w:type="spellEnd"/>
      <w:r>
        <w:t xml:space="preserve"> to improve student engagement. My portion of the presentation focused on how I set up </w:t>
      </w:r>
      <w:proofErr w:type="spellStart"/>
      <w:r>
        <w:t>Yellowdig</w:t>
      </w:r>
      <w:proofErr w:type="spellEnd"/>
      <w:r>
        <w:t xml:space="preserve"> to have a high listening score. I focused on accolades, topics, an introductory post, and instructor presence.</w:t>
      </w:r>
    </w:p>
    <w:p w14:paraId="09DF6AF7" w14:textId="77777777" w:rsidR="00000000" w:rsidRDefault="00000000">
      <w:pPr>
        <w:pStyle w:val="content1"/>
      </w:pPr>
      <w:r>
        <w:t xml:space="preserve">Sachdev, V., Rindfleisch, A., "The Illinois </w:t>
      </w:r>
      <w:proofErr w:type="spellStart"/>
      <w:r>
        <w:t>Makerlab</w:t>
      </w:r>
      <w:proofErr w:type="spellEnd"/>
      <w:r>
        <w:t>-How to setup and run an academic makerspace in a business school," PDMA Conference, Chicago, 2017. Sharing best practices on How to setup and run an academic makerspace in a business school</w:t>
      </w:r>
    </w:p>
    <w:p w14:paraId="5B17316A" w14:textId="77777777" w:rsidR="00000000" w:rsidRDefault="00000000">
      <w:pPr>
        <w:pStyle w:val="section2"/>
      </w:pPr>
      <w:r>
        <w:t>Poster Session</w:t>
      </w:r>
    </w:p>
    <w:p w14:paraId="23CF8561" w14:textId="77777777" w:rsidR="00000000" w:rsidRDefault="00000000">
      <w:pPr>
        <w:pStyle w:val="content1"/>
      </w:pPr>
      <w:r>
        <w:t xml:space="preserve">Sachdev, V., "Scaling feedback with AI - A prototype," 33rd Workshop </w:t>
      </w:r>
      <w:proofErr w:type="gramStart"/>
      <w:r>
        <w:t>On</w:t>
      </w:r>
      <w:proofErr w:type="gramEnd"/>
      <w:r>
        <w:t xml:space="preserve"> Information Technologies and Systems, Hyderabad, India, December 2023. A prototype to demonstrate the use of AI to provide feedback to students to improve submissions at scale</w:t>
      </w:r>
    </w:p>
    <w:p w14:paraId="6B3C93DB" w14:textId="77777777" w:rsidR="00000000" w:rsidRDefault="00000000">
      <w:pPr>
        <w:pStyle w:val="section2"/>
      </w:pPr>
      <w:r>
        <w:t>Other</w:t>
      </w:r>
    </w:p>
    <w:p w14:paraId="0E012C8D" w14:textId="77777777" w:rsidR="00000000" w:rsidRDefault="00000000">
      <w:pPr>
        <w:pStyle w:val="content1"/>
      </w:pPr>
      <w:r>
        <w:t>Duncan, R., Sachdev, V., "Empowering low resource / low literacy individuals to become Makers," Construct 3D, Durham, North Carolina, 2017. Presenting the results from the field experiment based on the grant to setup maker literacy program in Illinois with Prof. Madhu Viswanathan</w:t>
      </w:r>
    </w:p>
    <w:p w14:paraId="5E16D797" w14:textId="77777777" w:rsidR="00000000" w:rsidRDefault="00000000">
      <w:pPr>
        <w:pStyle w:val="content1"/>
      </w:pPr>
      <w:r>
        <w:t xml:space="preserve">Sachdev, V., Rindfleisch, A., "Learning by Making at the </w:t>
      </w:r>
      <w:proofErr w:type="spellStart"/>
      <w:r>
        <w:t>MakerLab</w:t>
      </w:r>
      <w:proofErr w:type="spellEnd"/>
      <w:r>
        <w:t>," 3D Printing Expo, New York, 2013.</w:t>
      </w:r>
    </w:p>
    <w:p w14:paraId="2D59A8CD" w14:textId="77777777" w:rsidR="00000000" w:rsidRDefault="00000000">
      <w:pPr>
        <w:pStyle w:val="content1"/>
      </w:pPr>
      <w:proofErr w:type="spellStart"/>
      <w:r>
        <w:t>Tafti</w:t>
      </w:r>
      <w:proofErr w:type="spellEnd"/>
      <w:r>
        <w:t>, A., Sachdev, V., Mithas, S., "Positioning and Performance in Information Technology Collaboration Networks," Academy of Management Annual Meeting, San Antonio, Texas, 2011.</w:t>
      </w:r>
    </w:p>
    <w:p w14:paraId="63AD9E5B" w14:textId="77777777" w:rsidR="00000000" w:rsidRDefault="00000000">
      <w:pPr>
        <w:pStyle w:val="content1"/>
      </w:pPr>
      <w:proofErr w:type="spellStart"/>
      <w:r>
        <w:t>Tafti</w:t>
      </w:r>
      <w:proofErr w:type="spellEnd"/>
      <w:r>
        <w:t>, A., Sachdev, V., Mithas, S., "Positioning and Performance in Information Technology Collaboration Networks," Workshop on Information Networks, New York, New York, 2010.</w:t>
      </w:r>
    </w:p>
    <w:p w14:paraId="16A0F9C1" w14:textId="77777777" w:rsidR="00000000" w:rsidRDefault="00000000">
      <w:pPr>
        <w:pStyle w:val="section1"/>
      </w:pPr>
      <w:r>
        <w:t>RESEARCH GRANTS</w:t>
      </w:r>
    </w:p>
    <w:p w14:paraId="389A1BC8" w14:textId="77777777" w:rsidR="00000000" w:rsidRDefault="00000000">
      <w:pPr>
        <w:pStyle w:val="content1"/>
      </w:pPr>
      <w:r>
        <w:t>Vishal Sachdev, Teaching and Learning Fellow Grant, Gies Business, Grant Total Amount is $5,000 (USD), 2023-present</w:t>
      </w:r>
    </w:p>
    <w:p w14:paraId="0B28AA1E" w14:textId="77777777" w:rsidR="00000000" w:rsidRDefault="00000000">
      <w:pPr>
        <w:pStyle w:val="content1"/>
      </w:pPr>
      <w:r>
        <w:t>Vishal Sachdev, Helping Public Universities Understand and use Decentralized Storage, Protocol Labs, Grant Total Amount is $5,000 (USD), 2022-present</w:t>
      </w:r>
    </w:p>
    <w:p w14:paraId="3212E7F0" w14:textId="77777777" w:rsidR="00000000" w:rsidRDefault="00000000">
      <w:pPr>
        <w:pStyle w:val="content1"/>
      </w:pPr>
      <w:r>
        <w:t>Vishal Sachdev, US Competitiveness in Web3, Solana Foundation, Grant Total Amount is $5,000 (USD), 2022-present</w:t>
      </w:r>
    </w:p>
    <w:p w14:paraId="1A58AE04" w14:textId="77777777" w:rsidR="00000000" w:rsidRDefault="00000000">
      <w:pPr>
        <w:pStyle w:val="content1"/>
      </w:pPr>
      <w:r>
        <w:t>Vishal Sachdev, AI in entrepreneurship, Origin Ventures Office of Entrepreneurship, Grant Total Amount is $5,000 (USD), 2025-2026</w:t>
      </w:r>
    </w:p>
    <w:p w14:paraId="5718A266" w14:textId="77777777" w:rsidR="00000000" w:rsidRDefault="00000000">
      <w:pPr>
        <w:pStyle w:val="content1"/>
      </w:pPr>
      <w:r>
        <w:t xml:space="preserve">Vishal Sachdev, </w:t>
      </w:r>
      <w:proofErr w:type="spellStart"/>
      <w:r>
        <w:t>Qingquan</w:t>
      </w:r>
      <w:proofErr w:type="spellEnd"/>
      <w:r>
        <w:t xml:space="preserve"> Zhang, Steve Raquel, </w:t>
      </w:r>
      <w:proofErr w:type="spellStart"/>
      <w:r>
        <w:t>Wencui</w:t>
      </w:r>
      <w:proofErr w:type="spellEnd"/>
      <w:r>
        <w:t xml:space="preserve"> Han, Blockchain Analytics Grant, Gies, Grant Total Amount is $39,521 (USD), 2023-2025</w:t>
      </w:r>
    </w:p>
    <w:p w14:paraId="671AFFD0" w14:textId="77777777" w:rsidR="00000000" w:rsidRDefault="00000000">
      <w:pPr>
        <w:pStyle w:val="content1"/>
      </w:pPr>
      <w:r>
        <w:t>Vishal Sachdev (Principal Investigator), Unnati Narang (Co-Principal Investigator), Working with AI Vs hiding from it, Office of the Provost, UIUC, Grant Total Amount is $7,500 (USD), 2023-2024</w:t>
      </w:r>
    </w:p>
    <w:p w14:paraId="11D4C9D3" w14:textId="77777777" w:rsidR="00000000" w:rsidRDefault="00000000">
      <w:pPr>
        <w:pStyle w:val="content1"/>
      </w:pPr>
      <w:r>
        <w:t xml:space="preserve">Vishal Sachdev (Co-Principal Investigator), </w:t>
      </w:r>
      <w:proofErr w:type="spellStart"/>
      <w:r>
        <w:t>Ramanath</w:t>
      </w:r>
      <w:proofErr w:type="spellEnd"/>
      <w:r>
        <w:t xml:space="preserve"> Subramanyam (Co-Principal Investigator), Sridhar Seshadri (Co-Principal Investigator), Business Analytics Collaboratory, Gies College of Business, Grant Total Amount is $100,000 (USD), 2021-2023</w:t>
      </w:r>
    </w:p>
    <w:p w14:paraId="2B4F4F69" w14:textId="77777777" w:rsidR="00000000" w:rsidRDefault="00000000">
      <w:pPr>
        <w:pStyle w:val="content1"/>
      </w:pPr>
      <w:r>
        <w:t>Vishal Sachdev, Data Analytics Competition Sponsorship, IRI International, Grant Total Amount is $3,500 (USD), 2020</w:t>
      </w:r>
    </w:p>
    <w:p w14:paraId="1CA64BFC" w14:textId="77777777" w:rsidR="00000000" w:rsidRDefault="00000000">
      <w:pPr>
        <w:pStyle w:val="content1"/>
      </w:pPr>
      <w:r>
        <w:t>Vishal Sachdev, Deana McDonagh, Develop and deliver a course sequence on Impact Driven Design and Fabrication, Siebel Center for Design, Grant Total Amount is $20,000 (USD), 2018-2019</w:t>
      </w:r>
    </w:p>
    <w:p w14:paraId="32BDB80C" w14:textId="77777777" w:rsidR="00000000" w:rsidRDefault="00000000">
      <w:pPr>
        <w:pStyle w:val="content1"/>
      </w:pPr>
      <w:r>
        <w:t>Vishal Sachdev, Engaging Israeli Firm for Digital Making Course, GIES, Grant Total Amount is $5,000 (USD), 2019</w:t>
      </w:r>
    </w:p>
    <w:p w14:paraId="334A725C" w14:textId="77777777" w:rsidR="00000000" w:rsidRDefault="00000000">
      <w:pPr>
        <w:pStyle w:val="content1"/>
      </w:pPr>
      <w:r>
        <w:t xml:space="preserve">Vishal Sachdev, </w:t>
      </w:r>
      <w:proofErr w:type="spellStart"/>
      <w:r>
        <w:t>Makeathon</w:t>
      </w:r>
      <w:proofErr w:type="spellEnd"/>
      <w:r>
        <w:t xml:space="preserve"> in Digital Making Course, BADM, Grant Total Amount is $3,000 (USD), 2019</w:t>
      </w:r>
    </w:p>
    <w:p w14:paraId="4A1210A2" w14:textId="77777777" w:rsidR="00000000" w:rsidRDefault="00000000">
      <w:pPr>
        <w:pStyle w:val="content1"/>
      </w:pPr>
      <w:r>
        <w:t xml:space="preserve">Vishal Sachdev, Using the </w:t>
      </w:r>
      <w:proofErr w:type="spellStart"/>
      <w:r>
        <w:t>Makerlab</w:t>
      </w:r>
      <w:proofErr w:type="spellEnd"/>
      <w:r>
        <w:t xml:space="preserve"> for Action Learning/Learning Business Skills by Operating the </w:t>
      </w:r>
      <w:proofErr w:type="spellStart"/>
      <w:r>
        <w:t>MakerLab</w:t>
      </w:r>
      <w:proofErr w:type="spellEnd"/>
      <w:r>
        <w:t>, UIUC- CITL, Grant Total Amount is $4,000 (USD), 2018-2019</w:t>
      </w:r>
    </w:p>
    <w:p w14:paraId="3214EF31" w14:textId="77777777" w:rsidR="00000000" w:rsidRDefault="00000000">
      <w:pPr>
        <w:pStyle w:val="content1"/>
      </w:pPr>
      <w:r>
        <w:t xml:space="preserve">Vishal Sachdev (Principal Investigator), Offer STEM camp </w:t>
      </w:r>
      <w:proofErr w:type="spellStart"/>
      <w:r>
        <w:t>scholarshops</w:t>
      </w:r>
      <w:proofErr w:type="spellEnd"/>
      <w:r>
        <w:t xml:space="preserve"> for Champaign Community Family, Infosys Foundation, Grant Total Amount is $10,000 (USD), 2018</w:t>
      </w:r>
    </w:p>
    <w:p w14:paraId="68290A8F" w14:textId="77777777" w:rsidR="00000000" w:rsidRDefault="00000000">
      <w:pPr>
        <w:pStyle w:val="content1"/>
      </w:pPr>
      <w:r>
        <w:t xml:space="preserve">Vishal Sachdev (Principal Investigator), Autodesk Grant for developing Fusion 360 workshops at the </w:t>
      </w:r>
      <w:proofErr w:type="spellStart"/>
      <w:r>
        <w:t>MakerLab</w:t>
      </w:r>
      <w:proofErr w:type="spellEnd"/>
      <w:r>
        <w:t>, Autodesk, Grant Total Amount is $7,500 (USD), 2015-2016</w:t>
      </w:r>
    </w:p>
    <w:p w14:paraId="0986EF09" w14:textId="77777777" w:rsidR="00000000" w:rsidRDefault="00000000">
      <w:pPr>
        <w:pStyle w:val="content1"/>
      </w:pPr>
      <w:r>
        <w:t xml:space="preserve">Vishal Sachdev (Principal Investigator), Aric Rindfleisch, Caterpillar Grant to the </w:t>
      </w:r>
      <w:proofErr w:type="spellStart"/>
      <w:r>
        <w:t>MakerLab</w:t>
      </w:r>
      <w:proofErr w:type="spellEnd"/>
      <w:r>
        <w:t xml:space="preserve"> for supporting education, Caterpillar, Inc., Grant Total Amount is $7,500 (USD), 2015-2016</w:t>
      </w:r>
    </w:p>
    <w:p w14:paraId="188CF301" w14:textId="77777777" w:rsidR="00000000" w:rsidRDefault="00000000">
      <w:pPr>
        <w:pStyle w:val="content1"/>
      </w:pPr>
      <w:r>
        <w:t xml:space="preserve">Aric Rindfleisch, Madhu Viswanathan, Vishal Sachdev (Co-Principal Investigator), Marketplace Literacy and 3-D Printing: Enabling Economic Development for Impoverished </w:t>
      </w:r>
      <w:proofErr w:type="gramStart"/>
      <w:r>
        <w:t>Communities :</w:t>
      </w:r>
      <w:proofErr w:type="gramEnd"/>
      <w:r>
        <w:t xml:space="preserve"> $ 300,000, University of Illinois Extension, Grant Total Amount is $300,000 (USD), 2014-2016</w:t>
      </w:r>
    </w:p>
    <w:p w14:paraId="725332D2" w14:textId="77777777" w:rsidR="00000000" w:rsidRDefault="00000000">
      <w:pPr>
        <w:pStyle w:val="content1"/>
      </w:pPr>
      <w:r>
        <w:t>Vishal Sachdev (Principal Investigator), Norma Scagnoli, Anupam Agrawal (Co-Principal Investigator), Using Learning Analytics to Improve Learning Outcomes in Online Courses, Business Excellence Grant Competition, Grant Total Amount is $3,500 (USD), 2015</w:t>
      </w:r>
    </w:p>
    <w:p w14:paraId="7CD18ABC" w14:textId="77777777" w:rsidR="00000000" w:rsidRDefault="00000000">
      <w:pPr>
        <w:pStyle w:val="content1"/>
      </w:pPr>
      <w:r>
        <w:t>Anupam Agrawal (Principal Investigator), Vishal Sachdev (Co-Principal Investigator), The interaction of Modularity and 3-D Printing in After-Sales Service, Business Excellence Grant Competition, Grant Total Amount is $3,500 (USD), 2014-2015</w:t>
      </w:r>
    </w:p>
    <w:p w14:paraId="0DC45672" w14:textId="77777777" w:rsidR="00000000" w:rsidRDefault="00000000">
      <w:pPr>
        <w:pStyle w:val="content1"/>
      </w:pPr>
      <w:r>
        <w:t xml:space="preserve">Aric Rindfleisch, Vishal Sachdev (Co-Principal Investigator), USD 6,900 Grant from P&amp;G Fund of The Greater Cincinnati Foundation for supporting the "Making Things" course at the </w:t>
      </w:r>
      <w:proofErr w:type="spellStart"/>
      <w:r>
        <w:t>MakerLab</w:t>
      </w:r>
      <w:proofErr w:type="spellEnd"/>
      <w:r>
        <w:t>, Procter and Gamble, Grant Total Amount is $6,900 (USD), 2014</w:t>
      </w:r>
    </w:p>
    <w:p w14:paraId="4035088A" w14:textId="77777777" w:rsidR="00000000" w:rsidRDefault="00000000">
      <w:pPr>
        <w:pStyle w:val="section1"/>
      </w:pPr>
      <w:r>
        <w:t>Media Coverage</w:t>
      </w:r>
    </w:p>
    <w:p w14:paraId="4D9567A7" w14:textId="77777777" w:rsidR="00000000" w:rsidRDefault="00000000">
      <w:pPr>
        <w:pStyle w:val="content1"/>
      </w:pPr>
      <w:r>
        <w:t>"AI in Business Education", Oliver Matthews, GMAC, October 2024. https://www.gmac.com/market-intelligence-and-research/research-library/curriculum-insight/gies-college-of-business-ai-in-business-education</w:t>
      </w:r>
    </w:p>
    <w:p w14:paraId="77B6637B" w14:textId="77777777" w:rsidR="00000000" w:rsidRDefault="00000000">
      <w:pPr>
        <w:pStyle w:val="content1"/>
      </w:pPr>
      <w:r>
        <w:t>"23 Best Coursera Courses and Specializations", Mark Ways, Coursera Lounge, January 2021. https://www.courselounge.com/</w:t>
      </w:r>
    </w:p>
    <w:p w14:paraId="2B136284" w14:textId="77777777" w:rsidR="00000000" w:rsidRDefault="00000000">
      <w:pPr>
        <w:pStyle w:val="content1"/>
      </w:pPr>
      <w:r>
        <w:t>"Revolutionizing Manufacturing", Christine Walsh, Central Illinois Business, 2019. https://www.centralillinoisbusiness.com/reinvention-and-reinvigoration/revolutionizing-manufacturing</w:t>
      </w:r>
    </w:p>
    <w:p w14:paraId="21B72CF5" w14:textId="77777777" w:rsidR="00000000" w:rsidRDefault="00000000">
      <w:pPr>
        <w:pStyle w:val="content1"/>
      </w:pPr>
      <w:r>
        <w:t>"14 3D PRINTING APPLICATIONS &amp; EXAMPLES", Mae Rice, Built, October 2019. https://builtin.com/hardware/3d-printing-applications-examples</w:t>
      </w:r>
    </w:p>
    <w:p w14:paraId="0B448607" w14:textId="77777777" w:rsidR="00000000" w:rsidRDefault="00000000">
      <w:pPr>
        <w:pStyle w:val="content1"/>
      </w:pPr>
      <w:r>
        <w:t xml:space="preserve">"Illinois </w:t>
      </w:r>
      <w:proofErr w:type="spellStart"/>
      <w:r>
        <w:t>MakerLab's</w:t>
      </w:r>
      <w:proofErr w:type="spellEnd"/>
      <w:r>
        <w:t xml:space="preserve"> 3D printing helps showcase area's production possibilities", Ben Zigterman, News Gazette, October 2019. https://www.news-gazette.com/business/illinois-makerlabs-3d-printing-helps-showcase-areas-production-possibilities/article_f432344f-a3ac-5d35-bef5-b247e47e2fca.html</w:t>
      </w:r>
    </w:p>
    <w:p w14:paraId="5ED677E8" w14:textId="77777777" w:rsidR="00000000" w:rsidRDefault="00000000">
      <w:pPr>
        <w:pStyle w:val="content1"/>
      </w:pPr>
      <w:r>
        <w:t xml:space="preserve">"The Best Courses </w:t>
      </w:r>
      <w:proofErr w:type="gramStart"/>
      <w:r>
        <w:t>On</w:t>
      </w:r>
      <w:proofErr w:type="gramEnd"/>
      <w:r>
        <w:t xml:space="preserve"> Coursera </w:t>
      </w:r>
      <w:proofErr w:type="gramStart"/>
      <w:r>
        <w:t>For</w:t>
      </w:r>
      <w:proofErr w:type="gramEnd"/>
      <w:r>
        <w:t xml:space="preserve"> Entrepreneurs", Tom Taulli, Forbes, August 2019. https://www.forbes.com/sites/tomtaulli/2019/08/02/the-best-courses-on-coursera-for-entrepreneurs/?sh=40c70d238d7f</w:t>
      </w:r>
    </w:p>
    <w:p w14:paraId="64C2F66A" w14:textId="77777777" w:rsidR="00000000" w:rsidRDefault="00000000">
      <w:pPr>
        <w:pStyle w:val="content1"/>
      </w:pPr>
      <w:r>
        <w:t>"End of net neutrality has dangerous potential, experts say", Julie Wurth, News Gazette, December 2017. https://www.news-gazette.com/news/local/keeping-watch/end-of-net-neutrality-has-dangerous-potential-experts-say/article_c7c41946-f1da-5319-8e6a-cb6c3dc75dbf.html</w:t>
      </w:r>
    </w:p>
    <w:p w14:paraId="2674395E" w14:textId="77777777" w:rsidR="00000000" w:rsidRDefault="00000000">
      <w:pPr>
        <w:pStyle w:val="content1"/>
      </w:pPr>
      <w:r>
        <w:t>"</w:t>
      </w:r>
      <w:proofErr w:type="spellStart"/>
      <w:r>
        <w:t>U.of</w:t>
      </w:r>
      <w:proofErr w:type="spellEnd"/>
      <w:r>
        <w:t>. I. pairs with Coursera to Offer online 3d Printing Classes,” Chicago Tribune", Ally Marotti, Chicago Tribune, February 2016. https://www.chicagotribune.com/business/blue-sky/ct-coursera-3d-printing-classes-bsi-20160226-story.html</w:t>
      </w:r>
    </w:p>
    <w:p w14:paraId="53C9A476" w14:textId="77777777" w:rsidR="00000000" w:rsidRDefault="00000000">
      <w:pPr>
        <w:pStyle w:val="content1"/>
      </w:pPr>
      <w:r>
        <w:t>"</w:t>
      </w:r>
      <w:proofErr w:type="spellStart"/>
      <w:r>
        <w:t>Ultimaker</w:t>
      </w:r>
      <w:proofErr w:type="spellEnd"/>
      <w:r>
        <w:t>, University of Illinois and Coursera push 3D printing education for all", Kira, 3Ders, February 2016. http://www.3ders.org/articles/20160225-ultimaker-university-of-illinois-and-coursera-push-3d-printing-education-for-all.html</w:t>
      </w:r>
    </w:p>
    <w:p w14:paraId="79B7307C" w14:textId="77777777" w:rsidR="00000000" w:rsidRDefault="00000000">
      <w:pPr>
        <w:pStyle w:val="content1"/>
      </w:pPr>
      <w:r>
        <w:t>"Paralympian’s Wheelchair Push gets Boost of her own Design", Alma Cholette, Canyon Compass, February 2016. https://www.caymancompass.com/2016/02/24/paralympians-wheelchair-push-gets-boost-of-her-own-design/</w:t>
      </w:r>
    </w:p>
    <w:p w14:paraId="03CBFB4A" w14:textId="77777777" w:rsidR="00000000" w:rsidRDefault="00000000">
      <w:pPr>
        <w:pStyle w:val="content1"/>
      </w:pPr>
      <w:r>
        <w:t>"Student uses 3D printing to create Super Cool and low-cost Custom Racing Wheelchair Gloves", Alec, 3Ders, July 2015. http://www.3ders.org/articles/20150611-student-uses-3d-printing-to-create-super-cool-low-cost-custom-racing-wheelchair-gloves.html</w:t>
      </w:r>
    </w:p>
    <w:p w14:paraId="4373EB1F" w14:textId="77777777" w:rsidR="00000000" w:rsidRDefault="00000000">
      <w:pPr>
        <w:pStyle w:val="section1"/>
      </w:pPr>
      <w:r>
        <w:t>PROFESSIONAL SERVICE</w:t>
      </w:r>
    </w:p>
    <w:p w14:paraId="510FE8AA" w14:textId="77777777" w:rsidR="00000000" w:rsidRDefault="00000000">
      <w:pPr>
        <w:pStyle w:val="section2"/>
      </w:pPr>
      <w:r>
        <w:t>Editorial Service</w:t>
      </w:r>
    </w:p>
    <w:p w14:paraId="6A5DAAE1" w14:textId="77777777" w:rsidR="00000000" w:rsidRDefault="00000000">
      <w:pPr>
        <w:pStyle w:val="content1"/>
      </w:pPr>
      <w:r>
        <w:t xml:space="preserve">Ad Hoc Reviewer, </w:t>
      </w:r>
      <w:r>
        <w:rPr>
          <w:u w:val="single"/>
        </w:rPr>
        <w:t>Information Systems and E-Business Journal</w:t>
      </w:r>
      <w:r>
        <w:t>, 2013</w:t>
      </w:r>
    </w:p>
    <w:p w14:paraId="267173E0" w14:textId="77777777" w:rsidR="00000000" w:rsidRDefault="00000000">
      <w:pPr>
        <w:pStyle w:val="content1"/>
      </w:pPr>
      <w:r>
        <w:t xml:space="preserve">Ad Hoc Reviewer, </w:t>
      </w:r>
      <w:r>
        <w:rPr>
          <w:u w:val="single"/>
        </w:rPr>
        <w:t>Electronic Commerce Research and Applications</w:t>
      </w:r>
      <w:r>
        <w:t>, 2010</w:t>
      </w:r>
    </w:p>
    <w:p w14:paraId="69770EB2" w14:textId="77777777" w:rsidR="00000000" w:rsidRDefault="00000000">
      <w:pPr>
        <w:pStyle w:val="content1"/>
      </w:pPr>
      <w:r>
        <w:t xml:space="preserve">Ad Hoc Reviewer, </w:t>
      </w:r>
      <w:r>
        <w:rPr>
          <w:u w:val="single"/>
        </w:rPr>
        <w:t>Decision Support Systems Journal</w:t>
      </w:r>
      <w:r>
        <w:t>, 2008</w:t>
      </w:r>
    </w:p>
    <w:p w14:paraId="177BB6F5" w14:textId="77777777" w:rsidR="00000000" w:rsidRDefault="00000000">
      <w:pPr>
        <w:pStyle w:val="section2"/>
      </w:pPr>
      <w:r>
        <w:t>Conference Chair or Organizer</w:t>
      </w:r>
    </w:p>
    <w:p w14:paraId="002684E3" w14:textId="77777777" w:rsidR="00000000" w:rsidRDefault="00000000">
      <w:pPr>
        <w:pStyle w:val="content1"/>
      </w:pPr>
      <w:r>
        <w:t>Co-organizer, Illinois Conference on Business Analytics, College of Business, 2012</w:t>
      </w:r>
    </w:p>
    <w:p w14:paraId="60C4AE90" w14:textId="77777777" w:rsidR="00000000" w:rsidRDefault="00000000">
      <w:pPr>
        <w:pStyle w:val="section2"/>
      </w:pPr>
      <w:r>
        <w:t>Conference Moderator or Panel/Session Chair</w:t>
      </w:r>
    </w:p>
    <w:p w14:paraId="7469A9B2" w14:textId="77777777" w:rsidR="00000000" w:rsidRDefault="00000000">
      <w:pPr>
        <w:pStyle w:val="content1"/>
      </w:pPr>
      <w:r>
        <w:t>Chaired panel during Illinois Conference on Business Analytics, College of Business, 2012</w:t>
      </w:r>
    </w:p>
    <w:p w14:paraId="14A002A9" w14:textId="77777777" w:rsidR="00000000" w:rsidRDefault="00000000">
      <w:pPr>
        <w:pStyle w:val="content1"/>
      </w:pPr>
      <w:r>
        <w:t>Session Chair, Workshop in E-business, 2012</w:t>
      </w:r>
    </w:p>
    <w:p w14:paraId="5992BD92" w14:textId="77777777" w:rsidR="00000000" w:rsidRDefault="00000000">
      <w:pPr>
        <w:pStyle w:val="section2"/>
      </w:pPr>
      <w:r>
        <w:t>Other Professional Service</w:t>
      </w:r>
    </w:p>
    <w:p w14:paraId="6D7F825F" w14:textId="77777777" w:rsidR="00000000" w:rsidRDefault="00000000">
      <w:pPr>
        <w:pStyle w:val="content1"/>
      </w:pPr>
      <w:r>
        <w:t xml:space="preserve">Workshop and Competition on Online Marketing, Organized workshop for fifteen </w:t>
      </w:r>
      <w:proofErr w:type="gramStart"/>
      <w:r>
        <w:t>teams(</w:t>
      </w:r>
      <w:proofErr w:type="gramEnd"/>
      <w:r>
        <w:t>80 students) participating in Google Online Marketing Challenge. Competition organized on April 26., College of Business, 2013</w:t>
      </w:r>
    </w:p>
    <w:p w14:paraId="4FB96BC6" w14:textId="77777777" w:rsidR="00000000" w:rsidRDefault="00000000">
      <w:pPr>
        <w:pStyle w:val="section1"/>
      </w:pPr>
      <w:r>
        <w:t>teaching innovation and curriculum development</w:t>
      </w:r>
    </w:p>
    <w:p w14:paraId="17686F1D" w14:textId="77777777" w:rsidR="00000000" w:rsidRDefault="00000000">
      <w:pPr>
        <w:pStyle w:val="section2"/>
      </w:pPr>
      <w:r>
        <w:t>Instructional Development at Illinois</w:t>
      </w:r>
    </w:p>
    <w:p w14:paraId="1C7B5965" w14:textId="77777777" w:rsidR="00000000" w:rsidRDefault="00000000">
      <w:pPr>
        <w:pStyle w:val="content1"/>
      </w:pPr>
      <w:r>
        <w:t xml:space="preserve">Revise Existing Course, BADM554, Revise course to incorporate </w:t>
      </w:r>
      <w:proofErr w:type="gramStart"/>
      <w:r>
        <w:t>AI .</w:t>
      </w:r>
      <w:proofErr w:type="gramEnd"/>
      <w:r>
        <w:t xml:space="preserve"> Major additions - chat bot use - </w:t>
      </w:r>
      <w:proofErr w:type="spellStart"/>
      <w:proofErr w:type="gramStart"/>
      <w:r>
        <w:t>uiuc.chat</w:t>
      </w:r>
      <w:proofErr w:type="spellEnd"/>
      <w:proofErr w:type="gramEnd"/>
      <w:r>
        <w:t xml:space="preserve"> use and revise assessments. Revise instruction to incorporate games, 2025-present</w:t>
      </w:r>
    </w:p>
    <w:p w14:paraId="43213176" w14:textId="77777777" w:rsidR="00000000" w:rsidRDefault="00000000">
      <w:pPr>
        <w:pStyle w:val="content1"/>
      </w:pPr>
      <w:r>
        <w:t>Revise Existing Course, BADM 350, Revamp course to integrate AI chatbots in the course. Executed over Summer 2023. Improvements over Winter 2023-24., 2023-present</w:t>
      </w:r>
    </w:p>
    <w:p w14:paraId="6B73576D" w14:textId="77777777" w:rsidR="00000000" w:rsidRDefault="00000000">
      <w:pPr>
        <w:pStyle w:val="content1"/>
      </w:pPr>
      <w:r>
        <w:t>Revise Existing Course, BADM/MSAN554 - Enterprise Database Management, Revise BADM554 course for relevance for MS Business Analytics core course., 2021-present</w:t>
      </w:r>
    </w:p>
    <w:p w14:paraId="42EDEF74" w14:textId="77777777" w:rsidR="00000000" w:rsidRDefault="00000000">
      <w:pPr>
        <w:pStyle w:val="content1"/>
      </w:pPr>
      <w:r>
        <w:t xml:space="preserve">Curricular Development, Ethical Use of AI - Academic Integrity Course, How to Properly Use Generative AI in Academic Assignments and Research: The ADAPT </w:t>
      </w:r>
      <w:proofErr w:type="gramStart"/>
      <w:r>
        <w:t>Framework .</w:t>
      </w:r>
      <w:proofErr w:type="gramEnd"/>
      <w:r>
        <w:t xml:space="preserve"> </w:t>
      </w:r>
      <w:r>
        <w:br/>
        <w:t>Incorporated in course by office of the Provost and CITL into campus wide course on academic integrity, 2024-2025</w:t>
      </w:r>
    </w:p>
    <w:p w14:paraId="3D07FC8C" w14:textId="77777777" w:rsidR="00000000" w:rsidRDefault="00000000">
      <w:pPr>
        <w:pStyle w:val="content1"/>
      </w:pPr>
      <w:r>
        <w:t xml:space="preserve">Revise Existing Course, BADM372 - IS OM Practicum, Revise learning </w:t>
      </w:r>
      <w:proofErr w:type="gramStart"/>
      <w:r>
        <w:t>outcomes  to</w:t>
      </w:r>
      <w:proofErr w:type="gramEnd"/>
      <w:r>
        <w:t xml:space="preserve"> application development with AI. Find </w:t>
      </w:r>
      <w:proofErr w:type="spellStart"/>
      <w:r>
        <w:t>appropiate</w:t>
      </w:r>
      <w:proofErr w:type="spellEnd"/>
      <w:r>
        <w:t xml:space="preserve"> clients and train students accordingly., 2024</w:t>
      </w:r>
    </w:p>
    <w:p w14:paraId="767064AB" w14:textId="77777777" w:rsidR="00000000" w:rsidRDefault="00000000">
      <w:pPr>
        <w:pStyle w:val="content1"/>
      </w:pPr>
      <w:r>
        <w:t>Revise Existing Course, BADM554, Revise course to create separate tracks for beginners and advanced learners, 2024</w:t>
      </w:r>
    </w:p>
    <w:p w14:paraId="50D2DDD8" w14:textId="77777777" w:rsidR="00000000" w:rsidRDefault="00000000">
      <w:pPr>
        <w:pStyle w:val="content1"/>
      </w:pPr>
      <w:r>
        <w:t xml:space="preserve">Revise Existing Course, BADM 590 Blockchain Analytics, A pilot Blockchain analytics course was offered in Summer 2022. This is to be revised and proposed as a regular course for undergrad/grad students for spring 2024. The scope is to be enlarged to focus on emerging </w:t>
      </w:r>
      <w:proofErr w:type="gramStart"/>
      <w:r>
        <w:t>technologies  and</w:t>
      </w:r>
      <w:proofErr w:type="gramEnd"/>
      <w:r>
        <w:t xml:space="preserve"> applications in </w:t>
      </w:r>
      <w:proofErr w:type="gramStart"/>
      <w:r>
        <w:t>analytics ,</w:t>
      </w:r>
      <w:proofErr w:type="gramEnd"/>
      <w:r>
        <w:t xml:space="preserve"> rather than just blockchain analytics. I aim to include new tools such as generative AI as well., 2023-2024</w:t>
      </w:r>
    </w:p>
    <w:p w14:paraId="44958CB2" w14:textId="77777777" w:rsidR="00000000" w:rsidRDefault="00000000">
      <w:pPr>
        <w:pStyle w:val="content1"/>
      </w:pPr>
      <w:r>
        <w:t xml:space="preserve">New Course, BADM 590 - Blockchain for MSTM program, </w:t>
      </w:r>
      <w:proofErr w:type="gramStart"/>
      <w:r>
        <w:t>New</w:t>
      </w:r>
      <w:proofErr w:type="gramEnd"/>
      <w:r>
        <w:t xml:space="preserve"> course for MSTM for Summer 2022- Focused on blockchain analytics., 2022</w:t>
      </w:r>
    </w:p>
    <w:p w14:paraId="384371B7" w14:textId="77777777" w:rsidR="00000000" w:rsidRDefault="00000000">
      <w:pPr>
        <w:pStyle w:val="content1"/>
      </w:pPr>
      <w:r>
        <w:t>New Course, BADM 211, Joint teaching/development of the business core analytics course, 2019-2020</w:t>
      </w:r>
    </w:p>
    <w:p w14:paraId="0E6E4649" w14:textId="77777777" w:rsidR="00000000" w:rsidRDefault="00000000">
      <w:pPr>
        <w:pStyle w:val="content1"/>
      </w:pPr>
      <w:r>
        <w:t>New Course, IS/OM Practicum, New practicum course for IS and OM majors, with corporate partners, 2019</w:t>
      </w:r>
    </w:p>
    <w:p w14:paraId="378B18F7" w14:textId="77777777" w:rsidR="00000000" w:rsidRDefault="00000000">
      <w:pPr>
        <w:pStyle w:val="content1"/>
      </w:pPr>
      <w:r>
        <w:t xml:space="preserve">Revise Existing Course, BADM 357 - Digital Making Seminar, Revised the course to orient towards assistive product design, with partnerships with DRES, </w:t>
      </w:r>
      <w:proofErr w:type="spellStart"/>
      <w:r>
        <w:t>Art+</w:t>
      </w:r>
      <w:proofErr w:type="gramStart"/>
      <w:r>
        <w:t>Design</w:t>
      </w:r>
      <w:proofErr w:type="spellEnd"/>
      <w:r>
        <w:t xml:space="preserve"> ,</w:t>
      </w:r>
      <w:proofErr w:type="gramEnd"/>
      <w:r>
        <w:t xml:space="preserve"> with $30,000 raised through various partners. &lt;a href="https://digitalmaking.web.illinois.edu/spring2019/"&gt;https://digitalmaking.web.illinois.edu/spring2019/&lt;/a&gt;, 2018</w:t>
      </w:r>
    </w:p>
    <w:p w14:paraId="6E498947" w14:textId="77777777" w:rsidR="00000000" w:rsidRDefault="00000000">
      <w:pPr>
        <w:pStyle w:val="content1"/>
      </w:pPr>
      <w:r>
        <w:t>New Course, Strategic Analytics and Data Visualization, New four-week course developed for the SBC program - SBC 511, 2018</w:t>
      </w:r>
    </w:p>
    <w:p w14:paraId="162468EC" w14:textId="77777777" w:rsidR="00000000" w:rsidRDefault="00000000">
      <w:pPr>
        <w:pStyle w:val="section2"/>
      </w:pPr>
      <w:r>
        <w:t>Instructional Presentations</w:t>
      </w:r>
    </w:p>
    <w:p w14:paraId="0DD9F071" w14:textId="77777777" w:rsidR="00000000" w:rsidRDefault="00000000">
      <w:pPr>
        <w:pStyle w:val="content1"/>
      </w:pPr>
      <w:r>
        <w:t xml:space="preserve">GPT Experiments, </w:t>
      </w:r>
      <w:proofErr w:type="spellStart"/>
      <w:proofErr w:type="gramStart"/>
      <w:r>
        <w:t>PResented</w:t>
      </w:r>
      <w:proofErr w:type="spellEnd"/>
      <w:proofErr w:type="gramEnd"/>
      <w:r>
        <w:t xml:space="preserve"> to a group of 20 faculty from ISB who wanted to learn about ways to incorporate AI in education, 2024</w:t>
      </w:r>
    </w:p>
    <w:p w14:paraId="7CE9D632" w14:textId="77777777" w:rsidR="00000000" w:rsidRDefault="00000000">
      <w:pPr>
        <w:pStyle w:val="content1"/>
      </w:pPr>
      <w:r>
        <w:t xml:space="preserve">GPT Experiments, Education X Gies X SCD Generative AI in Instruction Mixer, </w:t>
      </w:r>
      <w:proofErr w:type="gramStart"/>
      <w:r>
        <w:t>How</w:t>
      </w:r>
      <w:proofErr w:type="gramEnd"/>
      <w:r>
        <w:t xml:space="preserve"> to leverage AI in education, 2023</w:t>
      </w:r>
    </w:p>
    <w:p w14:paraId="31CB3061" w14:textId="77777777" w:rsidR="00000000" w:rsidRDefault="00000000">
      <w:pPr>
        <w:pStyle w:val="content1"/>
      </w:pPr>
      <w:r>
        <w:t xml:space="preserve">Using AI for immediate Feedback, Teaching with Innovative Technologies, Presentation to faculty on using LLMs for giving </w:t>
      </w:r>
      <w:proofErr w:type="gramStart"/>
      <w:r>
        <w:t>feedback,,</w:t>
      </w:r>
      <w:proofErr w:type="gramEnd"/>
      <w:r>
        <w:t xml:space="preserve"> 2023</w:t>
      </w:r>
    </w:p>
    <w:p w14:paraId="5B0BC896" w14:textId="77777777" w:rsidR="00000000" w:rsidRDefault="00000000">
      <w:pPr>
        <w:pStyle w:val="content1"/>
      </w:pPr>
      <w:r>
        <w:t>ChatGPT in education, Teaching and Innovative Technologies, 2023</w:t>
      </w:r>
    </w:p>
    <w:p w14:paraId="6E1B0A0A" w14:textId="77777777" w:rsidR="00000000" w:rsidRDefault="00000000">
      <w:pPr>
        <w:pStyle w:val="section1"/>
      </w:pPr>
      <w:r>
        <w:t xml:space="preserve"> PROFESSIONAL DEVELOPMENT</w:t>
      </w:r>
    </w:p>
    <w:p w14:paraId="1E5D22E3" w14:textId="77777777" w:rsidR="00000000" w:rsidRDefault="00000000">
      <w:pPr>
        <w:pStyle w:val="section2"/>
      </w:pPr>
      <w:r>
        <w:t>Conferences, Seminars, and Other Training</w:t>
      </w:r>
    </w:p>
    <w:p w14:paraId="76101EAD" w14:textId="77777777" w:rsidR="00000000" w:rsidRDefault="00000000">
      <w:pPr>
        <w:pStyle w:val="content1"/>
      </w:pPr>
      <w:r>
        <w:t>National Society for Experiential Learning - Online Learning, Experiential Learning at GIES, 2020</w:t>
      </w:r>
    </w:p>
    <w:p w14:paraId="6375C63C" w14:textId="77777777" w:rsidR="00000000" w:rsidRDefault="00000000">
      <w:pPr>
        <w:pStyle w:val="content1"/>
      </w:pPr>
      <w:r>
        <w:t>National Society for Experiential Learning - Assessment, Experiential Learning at GIES, 2020</w:t>
      </w:r>
    </w:p>
    <w:p w14:paraId="3842E183" w14:textId="77777777" w:rsidR="00000000" w:rsidRDefault="00000000">
      <w:pPr>
        <w:pStyle w:val="content1"/>
      </w:pPr>
      <w:r>
        <w:t>National Society for Experiential Learning - Reflection, Experiential Learning at GIES, 2020</w:t>
      </w:r>
    </w:p>
    <w:p w14:paraId="78D21FC6" w14:textId="77777777" w:rsidR="00000000" w:rsidRDefault="00000000">
      <w:pPr>
        <w:pStyle w:val="content1"/>
      </w:pPr>
      <w:r>
        <w:t xml:space="preserve">3D Printing Conference </w:t>
      </w:r>
      <w:proofErr w:type="gramStart"/>
      <w:r>
        <w:t>Presentation ,</w:t>
      </w:r>
      <w:proofErr w:type="gramEnd"/>
      <w:r>
        <w:t xml:space="preserve"> NY, July 2013, 2013</w:t>
      </w:r>
    </w:p>
    <w:p w14:paraId="3019F02F" w14:textId="77777777" w:rsidR="00000000" w:rsidRDefault="00000000">
      <w:pPr>
        <w:pStyle w:val="content1"/>
      </w:pPr>
      <w:r>
        <w:t>Business Analytics Congress, Orlando, Florida, 2012</w:t>
      </w:r>
    </w:p>
    <w:p w14:paraId="6E1FFB49" w14:textId="77777777" w:rsidR="00000000" w:rsidRDefault="00000000">
      <w:pPr>
        <w:pStyle w:val="content1"/>
      </w:pPr>
      <w:r>
        <w:t>Discussant at Workshop on Learning Analytics at SOLAR Flare, Purdue University, 2012</w:t>
      </w:r>
    </w:p>
    <w:p w14:paraId="5BF812E8" w14:textId="77777777" w:rsidR="00000000" w:rsidRDefault="00000000">
      <w:pPr>
        <w:pStyle w:val="content1"/>
      </w:pPr>
      <w:r>
        <w:t>Teaching Sustainability Workshop, Champaign, Illinois, United States of America, 2012</w:t>
      </w:r>
    </w:p>
    <w:p w14:paraId="56FA43FE" w14:textId="77777777" w:rsidR="00000000" w:rsidRDefault="00000000">
      <w:pPr>
        <w:pStyle w:val="content1"/>
      </w:pPr>
      <w:r>
        <w:t>Workshop in E-Business, Orlando, Florida, 2012</w:t>
      </w:r>
    </w:p>
    <w:p w14:paraId="5A0F4ED3" w14:textId="77777777" w:rsidR="00000000" w:rsidRDefault="00000000">
      <w:pPr>
        <w:pStyle w:val="content1"/>
      </w:pPr>
      <w:r>
        <w:t>Workshop on Social Network Analysis, University of Kentucky, 2012</w:t>
      </w:r>
    </w:p>
    <w:p w14:paraId="744590FC" w14:textId="77777777" w:rsidR="00000000" w:rsidRDefault="00000000">
      <w:pPr>
        <w:pStyle w:val="section1"/>
      </w:pPr>
    </w:p>
    <w:p w14:paraId="2BD80EF5" w14:textId="77777777" w:rsidR="00000000" w:rsidRDefault="00000000">
      <w:pPr>
        <w:pStyle w:val="section1"/>
      </w:pPr>
      <w:r>
        <w:t>doctoral dissertation committees at illinois</w:t>
      </w:r>
    </w:p>
    <w:tbl>
      <w:tblPr>
        <w:tblW w:w="0" w:type="auto"/>
        <w:tblLayout w:type="fixed"/>
        <w:tblCellMar>
          <w:left w:w="0" w:type="dxa"/>
          <w:right w:w="0" w:type="dxa"/>
        </w:tblCellMar>
        <w:tblLook w:val="0000" w:firstRow="0" w:lastRow="0" w:firstColumn="0" w:lastColumn="0" w:noHBand="0" w:noVBand="0"/>
      </w:tblPr>
      <w:tblGrid>
        <w:gridCol w:w="1710"/>
        <w:gridCol w:w="1800"/>
        <w:gridCol w:w="1980"/>
        <w:gridCol w:w="1890"/>
        <w:gridCol w:w="1419"/>
      </w:tblGrid>
      <w:tr w:rsidR="00000000" w14:paraId="49EF2F04" w14:textId="77777777">
        <w:tblPrEx>
          <w:tblCellMar>
            <w:top w:w="0" w:type="dxa"/>
            <w:bottom w:w="0" w:type="dxa"/>
          </w:tblCellMar>
        </w:tblPrEx>
        <w:trPr>
          <w:trHeight w:val="457"/>
        </w:trPr>
        <w:tc>
          <w:tcPr>
            <w:tcW w:w="1710" w:type="dxa"/>
            <w:tcBorders>
              <w:top w:val="nil"/>
              <w:left w:val="nil"/>
              <w:bottom w:val="nil"/>
              <w:right w:val="nil"/>
            </w:tcBorders>
          </w:tcPr>
          <w:p w14:paraId="1AC286C7" w14:textId="77777777" w:rsidR="00000000" w:rsidRDefault="00000000">
            <w:pPr>
              <w:rPr>
                <w:b/>
                <w:bCs/>
              </w:rPr>
            </w:pPr>
            <w:r>
              <w:rPr>
                <w:b/>
                <w:bCs/>
              </w:rPr>
              <w:t>Name</w:t>
            </w:r>
          </w:p>
        </w:tc>
        <w:tc>
          <w:tcPr>
            <w:tcW w:w="1800" w:type="dxa"/>
            <w:tcBorders>
              <w:top w:val="nil"/>
              <w:left w:val="nil"/>
              <w:bottom w:val="nil"/>
              <w:right w:val="nil"/>
            </w:tcBorders>
          </w:tcPr>
          <w:p w14:paraId="33B9357E" w14:textId="77777777" w:rsidR="00000000" w:rsidRDefault="00000000">
            <w:pPr>
              <w:rPr>
                <w:b/>
                <w:bCs/>
              </w:rPr>
            </w:pPr>
            <w:r>
              <w:rPr>
                <w:b/>
                <w:bCs/>
              </w:rPr>
              <w:t>Department</w:t>
            </w:r>
          </w:p>
        </w:tc>
        <w:tc>
          <w:tcPr>
            <w:tcW w:w="1980" w:type="dxa"/>
            <w:tcBorders>
              <w:top w:val="nil"/>
              <w:left w:val="nil"/>
              <w:bottom w:val="nil"/>
              <w:right w:val="nil"/>
            </w:tcBorders>
          </w:tcPr>
          <w:p w14:paraId="6345FB43" w14:textId="77777777" w:rsidR="00000000" w:rsidRDefault="00000000">
            <w:pPr>
              <w:jc w:val="center"/>
              <w:rPr>
                <w:b/>
                <w:bCs/>
              </w:rPr>
            </w:pPr>
            <w:r>
              <w:rPr>
                <w:b/>
                <w:bCs/>
              </w:rPr>
              <w:t>Year(s)</w:t>
            </w:r>
          </w:p>
        </w:tc>
        <w:tc>
          <w:tcPr>
            <w:tcW w:w="1890" w:type="dxa"/>
            <w:tcBorders>
              <w:top w:val="nil"/>
              <w:left w:val="nil"/>
              <w:bottom w:val="nil"/>
              <w:right w:val="nil"/>
            </w:tcBorders>
          </w:tcPr>
          <w:p w14:paraId="0EC5270A" w14:textId="77777777" w:rsidR="00000000" w:rsidRDefault="00000000">
            <w:pPr>
              <w:rPr>
                <w:b/>
                <w:bCs/>
              </w:rPr>
            </w:pPr>
            <w:r>
              <w:rPr>
                <w:b/>
                <w:bCs/>
              </w:rPr>
              <w:t>Role(s)</w:t>
            </w:r>
          </w:p>
        </w:tc>
        <w:tc>
          <w:tcPr>
            <w:tcW w:w="1419" w:type="dxa"/>
            <w:tcBorders>
              <w:top w:val="nil"/>
              <w:left w:val="nil"/>
              <w:bottom w:val="nil"/>
              <w:right w:val="nil"/>
            </w:tcBorders>
          </w:tcPr>
          <w:p w14:paraId="3C775B1D" w14:textId="77777777" w:rsidR="00000000" w:rsidRDefault="00000000">
            <w:pPr>
              <w:rPr>
                <w:b/>
                <w:bCs/>
              </w:rPr>
            </w:pPr>
            <w:r>
              <w:rPr>
                <w:b/>
                <w:bCs/>
              </w:rPr>
              <w:t>Initial Employment</w:t>
            </w:r>
          </w:p>
        </w:tc>
      </w:tr>
      <w:tr w:rsidR="00000000" w14:paraId="755284C7" w14:textId="77777777">
        <w:tblPrEx>
          <w:tblCellMar>
            <w:top w:w="0" w:type="dxa"/>
            <w:bottom w:w="0" w:type="dxa"/>
          </w:tblCellMar>
        </w:tblPrEx>
        <w:trPr>
          <w:trHeight w:val="442"/>
        </w:trPr>
        <w:tc>
          <w:tcPr>
            <w:tcW w:w="1710" w:type="dxa"/>
            <w:tcBorders>
              <w:top w:val="nil"/>
              <w:left w:val="nil"/>
              <w:bottom w:val="nil"/>
              <w:right w:val="nil"/>
            </w:tcBorders>
          </w:tcPr>
          <w:p w14:paraId="77EB913B" w14:textId="77777777" w:rsidR="00000000" w:rsidRDefault="00000000">
            <w:r>
              <w:t>Dejan Trencevski</w:t>
            </w:r>
          </w:p>
        </w:tc>
        <w:tc>
          <w:tcPr>
            <w:tcW w:w="1800" w:type="dxa"/>
            <w:tcBorders>
              <w:top w:val="nil"/>
              <w:left w:val="nil"/>
              <w:bottom w:val="nil"/>
              <w:right w:val="nil"/>
            </w:tcBorders>
          </w:tcPr>
          <w:p w14:paraId="232F6A0A" w14:textId="77777777" w:rsidR="00000000" w:rsidRDefault="00000000">
            <w:r>
              <w:t>Business Administration</w:t>
            </w:r>
          </w:p>
        </w:tc>
        <w:tc>
          <w:tcPr>
            <w:tcW w:w="1980" w:type="dxa"/>
            <w:tcBorders>
              <w:top w:val="nil"/>
              <w:left w:val="nil"/>
              <w:bottom w:val="nil"/>
              <w:right w:val="nil"/>
            </w:tcBorders>
          </w:tcPr>
          <w:p w14:paraId="6D03C0CC" w14:textId="77777777" w:rsidR="00000000" w:rsidRDefault="00000000">
            <w:pPr>
              <w:jc w:val="center"/>
            </w:pPr>
            <w:r>
              <w:t>2024-present</w:t>
            </w:r>
          </w:p>
        </w:tc>
        <w:tc>
          <w:tcPr>
            <w:tcW w:w="1890" w:type="dxa"/>
            <w:tcBorders>
              <w:top w:val="nil"/>
              <w:left w:val="nil"/>
              <w:bottom w:val="nil"/>
              <w:right w:val="nil"/>
            </w:tcBorders>
          </w:tcPr>
          <w:p w14:paraId="440830AB" w14:textId="77777777" w:rsidR="00000000" w:rsidRDefault="00000000">
            <w:r>
              <w:t>Co-Chair</w:t>
            </w:r>
          </w:p>
        </w:tc>
        <w:tc>
          <w:tcPr>
            <w:tcW w:w="1419" w:type="dxa"/>
            <w:tcBorders>
              <w:top w:val="nil"/>
              <w:left w:val="nil"/>
              <w:bottom w:val="nil"/>
              <w:right w:val="nil"/>
            </w:tcBorders>
          </w:tcPr>
          <w:p w14:paraId="093FF2CE" w14:textId="77777777" w:rsidR="00000000" w:rsidRDefault="00000000"/>
        </w:tc>
      </w:tr>
    </w:tbl>
    <w:p w14:paraId="79BCAC1E" w14:textId="77777777" w:rsidR="00000000" w:rsidRDefault="00000000"/>
    <w:p w14:paraId="5623F568" w14:textId="77777777" w:rsidR="00000000" w:rsidRDefault="00000000">
      <w:pPr>
        <w:pStyle w:val="section1"/>
      </w:pPr>
      <w:r>
        <w:t>Advising and Engagement with Students</w:t>
      </w:r>
    </w:p>
    <w:p w14:paraId="3C8A7005" w14:textId="77777777" w:rsidR="00000000" w:rsidRDefault="00000000">
      <w:pPr>
        <w:pStyle w:val="section2"/>
      </w:pPr>
      <w:r>
        <w:t>University of Illinois</w:t>
      </w:r>
    </w:p>
    <w:p w14:paraId="25F85678" w14:textId="77777777" w:rsidR="00000000" w:rsidRDefault="00000000">
      <w:pPr>
        <w:pStyle w:val="content1"/>
      </w:pPr>
      <w:r>
        <w:t xml:space="preserve">Academic Advisor or Mentor, PhD student Co-Advisor, </w:t>
      </w:r>
      <w:proofErr w:type="spellStart"/>
      <w:r>
        <w:t>Informatice</w:t>
      </w:r>
      <w:proofErr w:type="spellEnd"/>
      <w:r>
        <w:t>, Sponsor/Organizer: I-School. 2024-present</w:t>
      </w:r>
    </w:p>
    <w:p w14:paraId="431A0D97" w14:textId="77777777" w:rsidR="00000000" w:rsidRDefault="00000000">
      <w:pPr>
        <w:pStyle w:val="content1"/>
      </w:pPr>
      <w:r>
        <w:t>Practicum Supervision, IS-OM Practicum, BADM. 2020-present</w:t>
      </w:r>
    </w:p>
    <w:p w14:paraId="59882515" w14:textId="77777777" w:rsidR="00000000" w:rsidRDefault="00000000">
      <w:pPr>
        <w:pStyle w:val="content1"/>
      </w:pPr>
      <w:r>
        <w:t xml:space="preserve">Faculty Sponsor/Advisor of Student Group, LLM Inference using </w:t>
      </w:r>
      <w:proofErr w:type="gramStart"/>
      <w:r>
        <w:t>Open source</w:t>
      </w:r>
      <w:proofErr w:type="gramEnd"/>
      <w:r>
        <w:t xml:space="preserve"> software at the </w:t>
      </w:r>
      <w:proofErr w:type="spellStart"/>
      <w:r>
        <w:t>Makerlab</w:t>
      </w:r>
      <w:proofErr w:type="spellEnd"/>
      <w:r>
        <w:t xml:space="preserve">, Illinois </w:t>
      </w:r>
      <w:proofErr w:type="spellStart"/>
      <w:r>
        <w:t>Makerlab</w:t>
      </w:r>
      <w:proofErr w:type="spellEnd"/>
      <w:r>
        <w:t>. 2025</w:t>
      </w:r>
    </w:p>
    <w:p w14:paraId="57037E8E" w14:textId="77777777" w:rsidR="00000000" w:rsidRDefault="00000000">
      <w:pPr>
        <w:pStyle w:val="content1"/>
      </w:pPr>
      <w:r>
        <w:t>Speaker for a Student Group or Event, Portfolio Development, MSBA. 2024</w:t>
      </w:r>
    </w:p>
    <w:p w14:paraId="3C1AE4F4" w14:textId="77777777" w:rsidR="00000000" w:rsidRDefault="00000000">
      <w:pPr>
        <w:pStyle w:val="content1"/>
      </w:pPr>
      <w:r>
        <w:t>Competition Organizer, Judge, or Team Mentor, COZAD Competition, Sponsor/Organizer: Technology Entrepreneurship Center. 2023, 2024</w:t>
      </w:r>
    </w:p>
    <w:p w14:paraId="6ECE3689" w14:textId="77777777" w:rsidR="00000000" w:rsidRDefault="00000000">
      <w:pPr>
        <w:pStyle w:val="content1"/>
      </w:pPr>
      <w:r>
        <w:t>Faculty Sponsor/Advisor of Student Group, RSO Mentorship, Illini Blockchain, Sponsor/Organizer: Illini Blockchain RSO. 2022-2023</w:t>
      </w:r>
    </w:p>
    <w:p w14:paraId="780F1410" w14:textId="77777777" w:rsidR="00000000" w:rsidRDefault="00000000">
      <w:pPr>
        <w:pStyle w:val="content1"/>
      </w:pPr>
      <w:r>
        <w:t>Mentor for Student Consulting and Capstone Teams, Mentor Student Team, Sponsor/Organizer: BADM. 2021, 2023</w:t>
      </w:r>
    </w:p>
    <w:p w14:paraId="75819209" w14:textId="77777777" w:rsidR="00000000" w:rsidRDefault="00000000">
      <w:pPr>
        <w:pStyle w:val="content1"/>
      </w:pPr>
      <w:r>
        <w:t>Academic Advisor or Mentor, IS Major Advising. 2020-2021</w:t>
      </w:r>
    </w:p>
    <w:p w14:paraId="06CC5697" w14:textId="77777777" w:rsidR="00000000" w:rsidRDefault="00000000">
      <w:pPr>
        <w:pStyle w:val="content1"/>
      </w:pPr>
      <w:r>
        <w:t>Faculty Sponsor/Advisor of Student Group, RSO Mentorship, Sponsor/Organizer: Association for Information Systems RSO. 2015-2021</w:t>
      </w:r>
    </w:p>
    <w:p w14:paraId="682280F2" w14:textId="77777777" w:rsidR="00000000" w:rsidRDefault="00000000">
      <w:pPr>
        <w:pStyle w:val="content1"/>
      </w:pPr>
      <w:r>
        <w:t>Competition Organizer, Judge, or Team Mentor, BUS 101 Judge. 2016, 2017, 2018, 2020</w:t>
      </w:r>
    </w:p>
    <w:p w14:paraId="0EB9B68F" w14:textId="77777777" w:rsidR="00000000" w:rsidRDefault="00000000">
      <w:pPr>
        <w:pStyle w:val="content1"/>
      </w:pPr>
      <w:r>
        <w:t>Mentor for Student Consulting and Capstone Teams, Mentor Student teams, MSTM, Sponsor/Organizer: GIES. 2017-2020</w:t>
      </w:r>
    </w:p>
    <w:p w14:paraId="059D3BFB" w14:textId="77777777" w:rsidR="00000000" w:rsidRDefault="00000000">
      <w:pPr>
        <w:pStyle w:val="section2"/>
      </w:pPr>
      <w:r>
        <w:t>Other Sponsors or Organizers</w:t>
      </w:r>
    </w:p>
    <w:p w14:paraId="7C12D037" w14:textId="77777777" w:rsidR="00000000" w:rsidRDefault="00000000">
      <w:pPr>
        <w:pStyle w:val="content1"/>
      </w:pPr>
      <w:r>
        <w:t>Competition Organizer, Judge, or Team Mentor, University of IOWA analytics competition, MSBA, Sponsor/Organizer: University of IOWA. 2024, 2025-present</w:t>
      </w:r>
    </w:p>
    <w:p w14:paraId="78CACB7B" w14:textId="77777777" w:rsidR="00000000" w:rsidRDefault="00000000">
      <w:pPr>
        <w:pStyle w:val="content1"/>
      </w:pPr>
      <w:r>
        <w:t>Mentor for Student Consulting and Capstone Teams, DPI Consulting Projects, MSBA, Sponsor/Organizer: Discovery Partners Institute. 2024-present</w:t>
      </w:r>
    </w:p>
    <w:p w14:paraId="16ED377B" w14:textId="77777777" w:rsidR="00000000" w:rsidRDefault="00000000">
      <w:pPr>
        <w:pStyle w:val="content1"/>
      </w:pPr>
      <w:r>
        <w:t>Speaker for a Student Group or Event, AI for Product Management, Sponsor/Organizer: Cube Consulting. 2024</w:t>
      </w:r>
    </w:p>
    <w:p w14:paraId="25761EA9" w14:textId="77777777" w:rsidR="00000000" w:rsidRDefault="00000000">
      <w:pPr>
        <w:pStyle w:val="section1"/>
      </w:pPr>
      <w:r>
        <w:t>executive and non-credit instruction</w:t>
      </w:r>
    </w:p>
    <w:p w14:paraId="3F82FCFB" w14:textId="77777777" w:rsidR="00000000" w:rsidRDefault="00000000">
      <w:pPr>
        <w:pStyle w:val="content1"/>
      </w:pPr>
      <w:r>
        <w:t>Coursera Non-Credit Course. 2016-present</w:t>
      </w:r>
    </w:p>
    <w:p w14:paraId="1F2FFCE1" w14:textId="77777777" w:rsidR="00000000" w:rsidRDefault="00000000">
      <w:pPr>
        <w:pStyle w:val="content1"/>
      </w:pPr>
      <w:r>
        <w:t>Management/Executive Development. Discovery Partners Institute, 2024</w:t>
      </w:r>
    </w:p>
    <w:p w14:paraId="0F051976" w14:textId="77777777" w:rsidR="00000000" w:rsidRDefault="00000000">
      <w:pPr>
        <w:pStyle w:val="content1"/>
      </w:pPr>
      <w:r>
        <w:t>Workshop. Office of the Chancellor, 2024</w:t>
      </w:r>
    </w:p>
    <w:p w14:paraId="51AE6F8D" w14:textId="77777777" w:rsidR="00000000" w:rsidRDefault="00000000">
      <w:pPr>
        <w:pStyle w:val="content1"/>
      </w:pPr>
      <w:r>
        <w:t>Workshop. Gies/SCD/COE, 2024</w:t>
      </w:r>
    </w:p>
    <w:p w14:paraId="2BFA4A18" w14:textId="77777777" w:rsidR="00000000" w:rsidRDefault="00000000">
      <w:pPr>
        <w:pStyle w:val="content1"/>
      </w:pPr>
      <w:r>
        <w:t>Management/Executive Development. Illinois International Programs, 2019</w:t>
      </w:r>
    </w:p>
    <w:p w14:paraId="3BF93457" w14:textId="77777777" w:rsidR="00000000" w:rsidRDefault="00000000">
      <w:pPr>
        <w:pStyle w:val="content1"/>
      </w:pPr>
      <w:r>
        <w:t>Management/Executive Development. Illinois International Programs, 2018</w:t>
      </w:r>
    </w:p>
    <w:p w14:paraId="6259BB3B" w14:textId="77777777" w:rsidR="00000000" w:rsidRDefault="00000000">
      <w:pPr>
        <w:pStyle w:val="content1"/>
      </w:pPr>
      <w:r>
        <w:t>Management/Executive Development. Illinois International Programs, 2018</w:t>
      </w:r>
    </w:p>
    <w:p w14:paraId="2770A72B" w14:textId="77777777" w:rsidR="00000000" w:rsidRDefault="00000000">
      <w:pPr>
        <w:pStyle w:val="content1"/>
      </w:pPr>
      <w:r>
        <w:t>Management/Executive Development. Illinois International Programs, 2018</w:t>
      </w:r>
    </w:p>
    <w:p w14:paraId="27C9E335" w14:textId="77777777" w:rsidR="00000000" w:rsidRDefault="00000000">
      <w:pPr>
        <w:pStyle w:val="content1"/>
      </w:pPr>
      <w:r>
        <w:t>Management/Executive Development. Illinois International Programs, 2017</w:t>
      </w:r>
    </w:p>
    <w:p w14:paraId="071E1FC8" w14:textId="77777777" w:rsidR="00000000" w:rsidRDefault="00000000"/>
    <w:p w14:paraId="29B5DFA0" w14:textId="77777777" w:rsidR="00000000" w:rsidRDefault="00000000">
      <w:pPr>
        <w:pStyle w:val="section1"/>
      </w:pPr>
      <w:r>
        <w:t>ACADEMIC SERVICE</w:t>
      </w:r>
    </w:p>
    <w:p w14:paraId="4150B7CB" w14:textId="77777777" w:rsidR="00000000" w:rsidRDefault="00000000">
      <w:pPr>
        <w:pStyle w:val="section2"/>
      </w:pPr>
      <w:r>
        <w:t>Department Committees at Illinois</w:t>
      </w:r>
    </w:p>
    <w:p w14:paraId="50A7C934" w14:textId="77777777" w:rsidR="00000000" w:rsidRDefault="00000000">
      <w:pPr>
        <w:pStyle w:val="content1"/>
      </w:pPr>
      <w:r>
        <w:t>Member, Undergraduate Studies Committee, Business Administration, 2020-2021</w:t>
      </w:r>
    </w:p>
    <w:p w14:paraId="4FDE9D4A" w14:textId="77777777" w:rsidR="00000000" w:rsidRDefault="00000000">
      <w:pPr>
        <w:pStyle w:val="content1"/>
      </w:pPr>
      <w:r>
        <w:t>Member, Affirmative Action Committee, Business Administration, 2013-2014</w:t>
      </w:r>
    </w:p>
    <w:p w14:paraId="2A451213" w14:textId="77777777" w:rsidR="00000000" w:rsidRDefault="00000000">
      <w:pPr>
        <w:pStyle w:val="section2"/>
      </w:pPr>
      <w:r>
        <w:t xml:space="preserve">College Committees at Illinois </w:t>
      </w:r>
    </w:p>
    <w:p w14:paraId="36D335D9" w14:textId="329F6488" w:rsidR="00000000" w:rsidRDefault="00000000">
      <w:pPr>
        <w:pStyle w:val="content1"/>
      </w:pPr>
      <w:r>
        <w:t>Member, DAC, Business Administration, 2023-</w:t>
      </w:r>
      <w:r w:rsidR="002950F2">
        <w:t>2025</w:t>
      </w:r>
    </w:p>
    <w:p w14:paraId="5FC5A297" w14:textId="77777777" w:rsidR="00000000" w:rsidRDefault="00000000">
      <w:pPr>
        <w:pStyle w:val="content1"/>
      </w:pPr>
      <w:r>
        <w:t>Member, Graduate Program Advisory Committee, 2022-2023</w:t>
      </w:r>
    </w:p>
    <w:p w14:paraId="3BFB761D" w14:textId="77777777" w:rsidR="00000000" w:rsidRDefault="00000000">
      <w:pPr>
        <w:pStyle w:val="content1"/>
      </w:pPr>
      <w:r>
        <w:t>Member, Technology Committee, 2013-2014, 2017-2018</w:t>
      </w:r>
    </w:p>
    <w:p w14:paraId="38EF08A8" w14:textId="77777777" w:rsidR="00000000" w:rsidRDefault="00000000">
      <w:pPr>
        <w:pStyle w:val="content1"/>
      </w:pPr>
      <w:r>
        <w:t>Member, Coursera Data Analytics, 2013</w:t>
      </w:r>
    </w:p>
    <w:p w14:paraId="452BF1DE" w14:textId="77777777" w:rsidR="00000000" w:rsidRDefault="00000000">
      <w:pPr>
        <w:pStyle w:val="section2"/>
      </w:pPr>
      <w:r>
        <w:t>Ad Hoc College Committees at Illinois</w:t>
      </w:r>
    </w:p>
    <w:p w14:paraId="41EAAD83" w14:textId="77777777" w:rsidR="00000000" w:rsidRDefault="00000000">
      <w:pPr>
        <w:pStyle w:val="content1"/>
      </w:pPr>
      <w:r>
        <w:t>Member, AI Task force, Office of the Dean, 2025-present</w:t>
      </w:r>
    </w:p>
    <w:p w14:paraId="630F4897" w14:textId="77777777" w:rsidR="00000000" w:rsidRDefault="00000000">
      <w:pPr>
        <w:pStyle w:val="content1"/>
      </w:pPr>
      <w:r>
        <w:t>Member, Human Centered Design Minor, Siebel Center for Design, 2025-present</w:t>
      </w:r>
    </w:p>
    <w:p w14:paraId="5C60A611" w14:textId="77777777" w:rsidR="00000000" w:rsidRDefault="00000000">
      <w:pPr>
        <w:pStyle w:val="content1"/>
      </w:pPr>
      <w:r>
        <w:t>Member, Informatics Minor Review, Informatics, 2024-present</w:t>
      </w:r>
    </w:p>
    <w:p w14:paraId="02CFB285" w14:textId="77777777" w:rsidR="00000000" w:rsidRDefault="00000000">
      <w:pPr>
        <w:pStyle w:val="content1"/>
      </w:pPr>
      <w:r>
        <w:t>Member, Specialized Faculty Search- Assistant Professor, Business Administration, 2023-present</w:t>
      </w:r>
    </w:p>
    <w:p w14:paraId="750051B5" w14:textId="77777777" w:rsidR="00000000" w:rsidRDefault="00000000">
      <w:pPr>
        <w:pStyle w:val="content1"/>
      </w:pPr>
      <w:r>
        <w:t>Member, Specialized Faculty Search - Open Rank, Business Administration, 2022-present</w:t>
      </w:r>
    </w:p>
    <w:p w14:paraId="284B9235" w14:textId="77777777" w:rsidR="00000000" w:rsidRDefault="00000000">
      <w:pPr>
        <w:pStyle w:val="content1"/>
      </w:pPr>
      <w:r>
        <w:t>Member, Strategic Brand Communication Academic Review, 2019-present</w:t>
      </w:r>
    </w:p>
    <w:p w14:paraId="7634B29F" w14:textId="77777777" w:rsidR="00000000" w:rsidRDefault="00000000">
      <w:pPr>
        <w:pStyle w:val="content1"/>
      </w:pPr>
      <w:r>
        <w:t>Member, AI/ChatGPT Gies Task Force, Business Administration, 2023</w:t>
      </w:r>
    </w:p>
    <w:p w14:paraId="5EB586E1" w14:textId="77777777" w:rsidR="00000000" w:rsidRDefault="00000000">
      <w:pPr>
        <w:pStyle w:val="content1"/>
      </w:pPr>
      <w:r>
        <w:t>Member, Social Innovation at Illinois Visioning Committee, 2020-2022</w:t>
      </w:r>
    </w:p>
    <w:p w14:paraId="75044F02" w14:textId="77777777" w:rsidR="00000000" w:rsidRDefault="00000000">
      <w:pPr>
        <w:pStyle w:val="section2"/>
      </w:pPr>
      <w:r>
        <w:t>College Academic Service</w:t>
      </w:r>
    </w:p>
    <w:p w14:paraId="415807CC" w14:textId="77777777" w:rsidR="00000000" w:rsidRDefault="00000000">
      <w:pPr>
        <w:pStyle w:val="content1"/>
      </w:pPr>
      <w:r>
        <w:t xml:space="preserve">Academic </w:t>
      </w:r>
      <w:proofErr w:type="gramStart"/>
      <w:r>
        <w:t>Director.-</w:t>
      </w:r>
      <w:proofErr w:type="gramEnd"/>
      <w:r>
        <w:t xml:space="preserve"> MSBA, Gies, (MSBA Academic Director), 2021-present</w:t>
      </w:r>
    </w:p>
    <w:p w14:paraId="692FF18D" w14:textId="77777777" w:rsidR="00000000" w:rsidRDefault="00000000">
      <w:pPr>
        <w:pStyle w:val="content1"/>
      </w:pPr>
      <w:r>
        <w:t>Mentor students and increase enrollment/engagement in student group., Student Chapter of Association of Information Systems, 2013-present</w:t>
      </w:r>
    </w:p>
    <w:p w14:paraId="6F52A342" w14:textId="77777777" w:rsidR="00000000" w:rsidRDefault="00000000">
      <w:pPr>
        <w:pStyle w:val="content1"/>
      </w:pPr>
      <w:r>
        <w:t>Faculty Sponsor and Mentor, University of Illinois, (Organize the Google Online Marketing Challenge at UIUC. Seven teams of 5-6 students in 2012. 15 teams in 2013. Workshops, Competition conducted on 4/26/2013 USD $1000 given away in prize money.), 2011-2014</w:t>
      </w:r>
    </w:p>
    <w:p w14:paraId="504E108A" w14:textId="77777777" w:rsidR="00000000" w:rsidRDefault="00000000">
      <w:pPr>
        <w:pStyle w:val="section2"/>
      </w:pPr>
      <w:r>
        <w:t>University Committees at Illinois</w:t>
      </w:r>
    </w:p>
    <w:p w14:paraId="5DDD57D2" w14:textId="77777777" w:rsidR="00000000" w:rsidRDefault="00000000">
      <w:pPr>
        <w:pStyle w:val="content1"/>
      </w:pPr>
      <w:r>
        <w:t>Member, Faculty Senate, 2020-2022</w:t>
      </w:r>
    </w:p>
    <w:p w14:paraId="0F7EFD64" w14:textId="77777777" w:rsidR="00000000" w:rsidRDefault="00000000">
      <w:pPr>
        <w:pStyle w:val="section2"/>
      </w:pPr>
      <w:r>
        <w:t>Ad Hoc University Committees at Illinois</w:t>
      </w:r>
    </w:p>
    <w:p w14:paraId="15CBA099" w14:textId="77777777" w:rsidR="00000000" w:rsidRDefault="00000000">
      <w:pPr>
        <w:pStyle w:val="content1"/>
      </w:pPr>
      <w:r>
        <w:t>Member, Collaboration Portfolio Advisory Group, Campus IT, 2021-present</w:t>
      </w:r>
    </w:p>
    <w:p w14:paraId="3FDCDB0F" w14:textId="77777777" w:rsidR="00000000" w:rsidRDefault="00000000">
      <w:pPr>
        <w:pStyle w:val="content1"/>
      </w:pPr>
      <w:r>
        <w:t>Member, Informatics Minor Review, Informatics, 2019-2021</w:t>
      </w:r>
    </w:p>
    <w:p w14:paraId="16CCA13F" w14:textId="77777777" w:rsidR="00000000" w:rsidRDefault="00000000">
      <w:pPr>
        <w:pStyle w:val="section2"/>
      </w:pPr>
      <w:r>
        <w:t>Other Academic Service</w:t>
      </w:r>
    </w:p>
    <w:p w14:paraId="4352BCB6" w14:textId="77777777" w:rsidR="00000000" w:rsidRDefault="00000000">
      <w:pPr>
        <w:pStyle w:val="content1"/>
      </w:pPr>
      <w:r>
        <w:t xml:space="preserve">Faculty Advisor to UI Innovate, UI Innovate, (Faculty Advisor for Registered Student organization created to encourage 'Making' activities, centered around the Illinois </w:t>
      </w:r>
      <w:proofErr w:type="spellStart"/>
      <w:r>
        <w:t>MakerLab</w:t>
      </w:r>
      <w:proofErr w:type="spellEnd"/>
      <w:r>
        <w:t>), 2013-2015</w:t>
      </w:r>
    </w:p>
    <w:p w14:paraId="581E6F40" w14:textId="77777777" w:rsidR="00000000" w:rsidRDefault="00000000">
      <w:pPr>
        <w:pStyle w:val="content1"/>
      </w:pPr>
      <w:r>
        <w:t>Academic Director - IS Major, GIES, 2020-present</w:t>
      </w:r>
    </w:p>
    <w:p w14:paraId="229EE1FD" w14:textId="77777777" w:rsidR="00000000" w:rsidRDefault="00000000">
      <w:pPr>
        <w:pStyle w:val="content1"/>
      </w:pPr>
      <w:r>
        <w:t xml:space="preserve">Director, Illinois </w:t>
      </w:r>
      <w:proofErr w:type="spellStart"/>
      <w:r>
        <w:t>Makerlab</w:t>
      </w:r>
      <w:proofErr w:type="spellEnd"/>
      <w:r>
        <w:t>, 2013-present</w:t>
      </w:r>
    </w:p>
    <w:p w14:paraId="4450646D" w14:textId="77777777" w:rsidR="00000000" w:rsidRDefault="00000000">
      <w:pPr>
        <w:pStyle w:val="content1"/>
      </w:pPr>
      <w:r>
        <w:t>Faculty Advisor, Design for America-RSO, (Mentor students in the DFA team), Champaign, Illinois, United States of America, 2015</w:t>
      </w:r>
    </w:p>
    <w:p w14:paraId="5B29884E" w14:textId="77777777" w:rsidR="00000000" w:rsidRDefault="00000000">
      <w:pPr>
        <w:pStyle w:val="content1"/>
      </w:pPr>
      <w:r>
        <w:t>Advisor to E-Learning team, University of Illinois, (Offer Workshops on online learning, Mentor new faculty teaching online for the first time, Pilot new Learning Management Systems, Active on learning communities.), 2012-2015</w:t>
      </w:r>
    </w:p>
    <w:p w14:paraId="635F08F4" w14:textId="77777777" w:rsidR="00000000" w:rsidRDefault="00000000">
      <w:pPr>
        <w:pStyle w:val="content1"/>
      </w:pPr>
      <w:r>
        <w:t xml:space="preserve">Research Mentor for James Scholar, James Scholar, College of Business, (Worked with multiple </w:t>
      </w:r>
      <w:proofErr w:type="gramStart"/>
      <w:r>
        <w:t>James</w:t>
      </w:r>
      <w:proofErr w:type="gramEnd"/>
      <w:r>
        <w:t xml:space="preserve"> scholars on Gamifying Education (https://sites.google.com/site/gamifyingeducation/</w:t>
      </w:r>
      <w:proofErr w:type="gramStart"/>
      <w:r>
        <w:t>) ,</w:t>
      </w:r>
      <w:proofErr w:type="gramEnd"/>
      <w:r>
        <w:t xml:space="preserve"> Content Curation(https://sites.google.com/site/contentcuration101/)), 2011-2012</w:t>
      </w:r>
    </w:p>
    <w:p w14:paraId="4FE752B4" w14:textId="77777777" w:rsidR="00000000" w:rsidRDefault="00000000">
      <w:pPr>
        <w:pStyle w:val="section1"/>
      </w:pPr>
      <w:r>
        <w:t>COMMUNITY SERVICE</w:t>
      </w:r>
    </w:p>
    <w:p w14:paraId="785CA9F7" w14:textId="77777777" w:rsidR="00000000" w:rsidRDefault="00000000">
      <w:pPr>
        <w:pStyle w:val="content1"/>
      </w:pPr>
      <w:r>
        <w:t xml:space="preserve">Summer Camps for Champaign School Kids, Illinois </w:t>
      </w:r>
      <w:proofErr w:type="spellStart"/>
      <w:r>
        <w:t>Makerlab</w:t>
      </w:r>
      <w:proofErr w:type="spellEnd"/>
      <w:r>
        <w:t xml:space="preserve">, (Summer Camps at the </w:t>
      </w:r>
      <w:proofErr w:type="spellStart"/>
      <w:r>
        <w:t>Makerlab</w:t>
      </w:r>
      <w:proofErr w:type="spellEnd"/>
      <w:r>
        <w:t xml:space="preserve"> with 9-12 weeks of programming since summer 2017. This includes staffing, curriculum development and management of 18-24 camps each summer. The audience is elementary and middle school students, and the lab hosts anywhere from 100-200 children at the lab over summer.), 2017-present</w:t>
      </w:r>
    </w:p>
    <w:p w14:paraId="15F15C1F" w14:textId="77777777" w:rsidR="00000000" w:rsidRDefault="00000000">
      <w:pPr>
        <w:pStyle w:val="content1"/>
      </w:pPr>
      <w:r>
        <w:t>Mentor Student Team in Analytics project, United Way of Champaign County, 2020</w:t>
      </w:r>
    </w:p>
    <w:p w14:paraId="6767E09C" w14:textId="77777777" w:rsidR="00000000" w:rsidRDefault="00000000">
      <w:pPr>
        <w:pStyle w:val="content1"/>
      </w:pPr>
      <w:r>
        <w:t xml:space="preserve">PPE Production at the </w:t>
      </w:r>
      <w:proofErr w:type="spellStart"/>
      <w:r>
        <w:t>Makerlab</w:t>
      </w:r>
      <w:proofErr w:type="spellEnd"/>
      <w:r>
        <w:t xml:space="preserve">, Illinois </w:t>
      </w:r>
      <w:proofErr w:type="spellStart"/>
      <w:r>
        <w:t>Makerlab</w:t>
      </w:r>
      <w:proofErr w:type="spellEnd"/>
      <w:r>
        <w:t>, 2020</w:t>
      </w:r>
    </w:p>
    <w:p w14:paraId="1720A83A" w14:textId="77777777" w:rsidR="00000000" w:rsidRDefault="00000000">
      <w:pPr>
        <w:pStyle w:val="content1"/>
      </w:pPr>
      <w:r>
        <w:t xml:space="preserve">Mentor, </w:t>
      </w:r>
      <w:proofErr w:type="spellStart"/>
      <w:r>
        <w:t>MakerGirls</w:t>
      </w:r>
      <w:proofErr w:type="spellEnd"/>
      <w:r>
        <w:t xml:space="preserve">, (Helped the </w:t>
      </w:r>
      <w:proofErr w:type="spellStart"/>
      <w:r>
        <w:t>MakerGirl</w:t>
      </w:r>
      <w:proofErr w:type="spellEnd"/>
      <w:r>
        <w:t xml:space="preserve"> organization Launch with discounted access in Summer 15. Helped them get free printers from our partner for their Summer </w:t>
      </w:r>
      <w:proofErr w:type="spellStart"/>
      <w:r>
        <w:t>MakerMobile</w:t>
      </w:r>
      <w:proofErr w:type="spellEnd"/>
      <w:r>
        <w:t xml:space="preserve"> project.), 2015-2016</w:t>
      </w:r>
    </w:p>
    <w:p w14:paraId="5AE26D98" w14:textId="77777777" w:rsidR="00000000" w:rsidRDefault="00000000">
      <w:pPr>
        <w:pStyle w:val="content1"/>
      </w:pPr>
      <w:r>
        <w:t xml:space="preserve">Faculty </w:t>
      </w:r>
      <w:proofErr w:type="spellStart"/>
      <w:r>
        <w:t>co-ordinator</w:t>
      </w:r>
      <w:proofErr w:type="spellEnd"/>
      <w:r>
        <w:t xml:space="preserve"> for student teams working with non-profits for Database Course, Urbana Adult Education, Vineyard Food Pantry, 2014</w:t>
      </w:r>
    </w:p>
    <w:p w14:paraId="3B9346B9" w14:textId="77777777" w:rsidR="00000000" w:rsidRDefault="00000000">
      <w:pPr>
        <w:pStyle w:val="content1"/>
      </w:pPr>
      <w:r>
        <w:t>Co-</w:t>
      </w:r>
      <w:proofErr w:type="spellStart"/>
      <w:r>
        <w:t>ordinator</w:t>
      </w:r>
      <w:proofErr w:type="spellEnd"/>
      <w:r>
        <w:t xml:space="preserve"> for Student Teams working with Non -profits in the CU area, CASA and others, (Student teams implement Online Marketing campaigns for Local Non-profits as part of a competition run by Google.), Champaign, 2011-2013</w:t>
      </w:r>
    </w:p>
    <w:p w14:paraId="1C0CED44" w14:textId="77777777" w:rsidR="00000000" w:rsidRDefault="00000000">
      <w:pPr>
        <w:pStyle w:val="content1"/>
      </w:pPr>
      <w:r>
        <w:t xml:space="preserve">Students in my database design course worked with two non-profit </w:t>
      </w:r>
      <w:proofErr w:type="gramStart"/>
      <w:r>
        <w:t>organizations(</w:t>
      </w:r>
      <w:proofErr w:type="gramEnd"/>
      <w:r>
        <w:t>Court Appointed Special Advocates, Champaign or CASA and Generations of hope) to develop applications for them., CASA, 2011</w:t>
      </w:r>
    </w:p>
    <w:p w14:paraId="36F71D2D" w14:textId="77777777" w:rsidR="00B7707D" w:rsidRDefault="00B7707D">
      <w:pPr>
        <w:pStyle w:val="codeplain"/>
        <w:rPr>
          <w:sz w:val="12"/>
          <w:szCs w:val="12"/>
        </w:rPr>
      </w:pPr>
    </w:p>
    <w:sectPr w:rsidR="00B7707D">
      <w:pgSz w:w="12240" w:h="15840"/>
      <w:pgMar w:top="1440" w:right="1440" w:bottom="1440" w:left="1440" w:header="720" w:footer="720" w:gutter="0"/>
      <w:cols w:space="720"/>
      <w:noEndnote/>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Helvetica"/>
    <w:panose1 w:val="020B0604020202020204"/>
    <w:charset w:val="00"/>
    <w:family w:val="swiss"/>
    <w:pitch w:val="variable"/>
    <w:sig w:usb0="E0002AFF" w:usb1="C0007843" w:usb2="00000009" w:usb3="00000000" w:csb0="000001FF" w:csb1="00000000"/>
  </w:font>
  <w:font w:name="Lucida Console">
    <w:altName w:val="Consolas"/>
    <w:panose1 w:val="020B0609040504020204"/>
    <w:charset w:val="00"/>
    <w:family w:val="modern"/>
    <w:pitch w:val="fixed"/>
    <w:sig w:usb0="8000028F" w:usb1="00001800" w:usb2="00000000" w:usb3="00000000" w:csb0="0000001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FC"/>
    <w:rsid w:val="002950F2"/>
    <w:rsid w:val="00353F70"/>
    <w:rsid w:val="003F2418"/>
    <w:rsid w:val="005A16FC"/>
    <w:rsid w:val="00B7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ADDBDCF"/>
  <w14:defaultImageDpi w14:val="0"/>
  <w15:docId w15:val="{F22CCEBE-8706-184F-9C09-C729CD67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kern w:val="0"/>
      <w:sz w:val="20"/>
      <w:szCs w:val="20"/>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port">
    <w:name w:val="* import"/>
    <w:uiPriority w:val="99"/>
    <w:pPr>
      <w:autoSpaceDE w:val="0"/>
      <w:autoSpaceDN w:val="0"/>
      <w:adjustRightInd w:val="0"/>
      <w:spacing w:after="0" w:line="240" w:lineRule="auto"/>
    </w:pPr>
    <w:rPr>
      <w:rFonts w:ascii="Arial" w:hAnsi="Arial" w:cs="Arial"/>
      <w:kern w:val="0"/>
      <w:sz w:val="16"/>
      <w:szCs w:val="16"/>
    </w:rPr>
  </w:style>
  <w:style w:type="character" w:customStyle="1" w:styleId="commentlabel">
    <w:name w:val="*comment label"/>
    <w:uiPriority w:val="99"/>
    <w:rPr>
      <w:rFonts w:ascii="Lucida Console" w:hAnsi="Lucida Console" w:cs="Lucida Console"/>
      <w:i/>
      <w:iCs/>
      <w:color w:val="000000"/>
      <w:sz w:val="20"/>
      <w:szCs w:val="20"/>
    </w:rPr>
  </w:style>
  <w:style w:type="paragraph" w:customStyle="1" w:styleId="Description">
    <w:name w:val="Description"/>
    <w:link w:val="DescriptionChar"/>
    <w:uiPriority w:val="99"/>
    <w:pPr>
      <w:pBdr>
        <w:top w:val="single" w:sz="4" w:space="1" w:color="808080"/>
        <w:left w:val="single" w:sz="4" w:space="4" w:color="808080"/>
        <w:bottom w:val="single" w:sz="4" w:space="1" w:color="808080"/>
        <w:right w:val="single" w:sz="4" w:space="4" w:color="808080"/>
      </w:pBdr>
      <w:shd w:val="clear" w:color="auto" w:fill="E6E6E6"/>
      <w:tabs>
        <w:tab w:val="left" w:pos="360"/>
      </w:tabs>
      <w:autoSpaceDE w:val="0"/>
      <w:autoSpaceDN w:val="0"/>
      <w:adjustRightInd w:val="0"/>
      <w:spacing w:after="0" w:line="240" w:lineRule="auto"/>
      <w:ind w:left="720" w:hanging="720"/>
    </w:pPr>
    <w:rPr>
      <w:rFonts w:ascii="Lucida Console" w:hAnsi="Lucida Console" w:cs="Lucida Console"/>
      <w:color w:val="000080"/>
      <w:kern w:val="0"/>
      <w:sz w:val="16"/>
      <w:szCs w:val="16"/>
    </w:rPr>
  </w:style>
  <w:style w:type="character" w:customStyle="1" w:styleId="DescriptionChar">
    <w:name w:val="Description Char"/>
    <w:link w:val="Description"/>
    <w:uiPriority w:val="99"/>
    <w:rPr>
      <w:rFonts w:ascii="Lucida Console" w:hAnsi="Lucida Console" w:cs="Lucida Console"/>
      <w:color w:val="000080"/>
      <w:sz w:val="16"/>
      <w:szCs w:val="16"/>
    </w:rPr>
  </w:style>
  <w:style w:type="paragraph" w:customStyle="1" w:styleId="code">
    <w:name w:val="*code"/>
    <w:link w:val="codeChar"/>
    <w:uiPriority w:val="99"/>
    <w:pPr>
      <w:widowControl w:val="0"/>
      <w:pBdr>
        <w:top w:val="single" w:sz="4" w:space="1" w:color="333399"/>
        <w:left w:val="single" w:sz="4" w:space="4" w:color="333399"/>
        <w:bottom w:val="single" w:sz="4" w:space="1" w:color="333399"/>
        <w:right w:val="single" w:sz="4" w:space="4" w:color="333399"/>
      </w:pBdr>
      <w:shd w:val="clear" w:color="auto" w:fill="E4E4FF"/>
      <w:autoSpaceDE w:val="0"/>
      <w:autoSpaceDN w:val="0"/>
      <w:adjustRightInd w:val="0"/>
      <w:spacing w:after="0" w:line="240" w:lineRule="auto"/>
      <w:ind w:left="360" w:hanging="360"/>
    </w:pPr>
    <w:rPr>
      <w:rFonts w:ascii="Lucida Console" w:hAnsi="Lucida Console" w:cs="Lucida Console"/>
      <w:color w:val="333399"/>
      <w:kern w:val="0"/>
      <w:sz w:val="16"/>
      <w:szCs w:val="16"/>
    </w:rPr>
  </w:style>
  <w:style w:type="character" w:customStyle="1" w:styleId="codeChar">
    <w:name w:val="*code Char"/>
    <w:link w:val="code"/>
    <w:uiPriority w:val="99"/>
    <w:rPr>
      <w:rFonts w:ascii="Lucida Console" w:hAnsi="Lucida Console" w:cs="Lucida Console"/>
      <w:color w:val="333399"/>
      <w:sz w:val="16"/>
      <w:szCs w:val="16"/>
    </w:rPr>
  </w:style>
  <w:style w:type="paragraph" w:customStyle="1" w:styleId="section2">
    <w:name w:val="section_2"/>
    <w:link w:val="section2Char"/>
    <w:uiPriority w:val="99"/>
    <w:pPr>
      <w:keepNext/>
      <w:autoSpaceDE w:val="0"/>
      <w:autoSpaceDN w:val="0"/>
      <w:adjustRightInd w:val="0"/>
      <w:spacing w:before="120" w:after="200" w:line="240" w:lineRule="auto"/>
      <w:outlineLvl w:val="1"/>
    </w:pPr>
    <w:rPr>
      <w:rFonts w:ascii="Times New Roman" w:hAnsi="Times New Roman" w:cs="Times New Roman"/>
      <w:kern w:val="0"/>
      <w:sz w:val="20"/>
      <w:szCs w:val="20"/>
      <w:u w:val="single"/>
    </w:rPr>
  </w:style>
  <w:style w:type="character" w:customStyle="1" w:styleId="section2Char">
    <w:name w:val="section_2 Char"/>
    <w:link w:val="section2"/>
    <w:uiPriority w:val="99"/>
    <w:rPr>
      <w:u w:val="single"/>
    </w:rPr>
  </w:style>
  <w:style w:type="paragraph" w:customStyle="1" w:styleId="Title1">
    <w:name w:val="Title1"/>
    <w:link w:val="titleChar"/>
    <w:uiPriority w:val="99"/>
    <w:pPr>
      <w:widowControl w:val="0"/>
      <w:autoSpaceDE w:val="0"/>
      <w:autoSpaceDN w:val="0"/>
      <w:adjustRightInd w:val="0"/>
      <w:spacing w:after="240" w:line="240" w:lineRule="auto"/>
      <w:jc w:val="center"/>
    </w:pPr>
    <w:rPr>
      <w:rFonts w:ascii="Times New Roman" w:hAnsi="Times New Roman" w:cs="Times New Roman"/>
      <w:b/>
      <w:bCs/>
      <w:caps/>
      <w:kern w:val="0"/>
      <w:sz w:val="20"/>
      <w:szCs w:val="20"/>
    </w:rPr>
  </w:style>
  <w:style w:type="character" w:customStyle="1" w:styleId="titleChar">
    <w:name w:val="title Char"/>
    <w:link w:val="Title1"/>
    <w:uiPriority w:val="99"/>
    <w:rPr>
      <w:b/>
      <w:bCs/>
      <w:caps/>
    </w:rPr>
  </w:style>
  <w:style w:type="paragraph" w:customStyle="1" w:styleId="section1">
    <w:name w:val="section_1"/>
    <w:link w:val="section1Char"/>
    <w:uiPriority w:val="99"/>
    <w:pPr>
      <w:keepNext/>
      <w:autoSpaceDE w:val="0"/>
      <w:autoSpaceDN w:val="0"/>
      <w:adjustRightInd w:val="0"/>
      <w:spacing w:before="200" w:after="200" w:line="240" w:lineRule="auto"/>
      <w:outlineLvl w:val="0"/>
    </w:pPr>
    <w:rPr>
      <w:rFonts w:ascii="Times New Roman" w:hAnsi="Times New Roman" w:cs="Times New Roman"/>
      <w:caps/>
      <w:kern w:val="0"/>
      <w:sz w:val="20"/>
      <w:szCs w:val="20"/>
    </w:rPr>
  </w:style>
  <w:style w:type="character" w:customStyle="1" w:styleId="section1Char">
    <w:name w:val="section_1 Char"/>
    <w:link w:val="section1"/>
    <w:uiPriority w:val="99"/>
    <w:rPr>
      <w:caps/>
      <w:sz w:val="28"/>
      <w:szCs w:val="28"/>
    </w:rPr>
  </w:style>
  <w:style w:type="paragraph" w:customStyle="1" w:styleId="desc">
    <w:name w:val="*desc"/>
    <w:link w:val="descChar"/>
    <w:uiPriority w:val="99"/>
    <w:pPr>
      <w:widowControl w:val="0"/>
      <w:pBdr>
        <w:top w:val="single" w:sz="4" w:space="1" w:color="808080"/>
        <w:left w:val="single" w:sz="4" w:space="4" w:color="808080"/>
        <w:bottom w:val="single" w:sz="4" w:space="1" w:color="808080"/>
        <w:right w:val="single" w:sz="4" w:space="4" w:color="808080"/>
      </w:pBdr>
      <w:shd w:val="clear" w:color="auto" w:fill="E6E6E6"/>
      <w:tabs>
        <w:tab w:val="left" w:pos="360"/>
      </w:tabs>
      <w:autoSpaceDE w:val="0"/>
      <w:autoSpaceDN w:val="0"/>
      <w:adjustRightInd w:val="0"/>
      <w:spacing w:after="0" w:line="240" w:lineRule="auto"/>
      <w:ind w:left="720" w:hanging="720"/>
    </w:pPr>
    <w:rPr>
      <w:rFonts w:ascii="Lucida Console" w:hAnsi="Lucida Console" w:cs="Lucida Console"/>
      <w:color w:val="000080"/>
      <w:kern w:val="0"/>
      <w:sz w:val="16"/>
      <w:szCs w:val="16"/>
    </w:rPr>
  </w:style>
  <w:style w:type="character" w:customStyle="1" w:styleId="descChar">
    <w:name w:val="*desc Char"/>
    <w:link w:val="desc"/>
    <w:uiPriority w:val="99"/>
    <w:rPr>
      <w:rFonts w:ascii="Lucida Console" w:hAnsi="Lucida Console" w:cs="Lucida Console"/>
      <w:color w:val="000080"/>
      <w:sz w:val="16"/>
      <w:szCs w:val="16"/>
    </w:rPr>
  </w:style>
  <w:style w:type="paragraph" w:customStyle="1" w:styleId="content1">
    <w:name w:val="content_1"/>
    <w:link w:val="content1Char"/>
    <w:uiPriority w:val="99"/>
    <w:pPr>
      <w:autoSpaceDE w:val="0"/>
      <w:autoSpaceDN w:val="0"/>
      <w:adjustRightInd w:val="0"/>
      <w:spacing w:after="200" w:line="240" w:lineRule="auto"/>
      <w:ind w:left="547"/>
    </w:pPr>
    <w:rPr>
      <w:rFonts w:ascii="Times New Roman" w:hAnsi="Times New Roman" w:cs="Times New Roman"/>
      <w:kern w:val="0"/>
      <w:sz w:val="20"/>
      <w:szCs w:val="20"/>
    </w:rPr>
  </w:style>
  <w:style w:type="character" w:customStyle="1" w:styleId="content1Char">
    <w:name w:val="content_1 Char"/>
    <w:link w:val="content1"/>
    <w:uiPriority w:val="99"/>
  </w:style>
  <w:style w:type="paragraph" w:customStyle="1" w:styleId="comment">
    <w:name w:val="*comment"/>
    <w:link w:val="commentChar"/>
    <w:uiPriority w:val="99"/>
    <w:pPr>
      <w:pBdr>
        <w:top w:val="single" w:sz="4" w:space="1" w:color="4F6228"/>
        <w:left w:val="single" w:sz="4" w:space="4" w:color="4F6228"/>
        <w:bottom w:val="single" w:sz="4" w:space="1" w:color="4F6228"/>
        <w:right w:val="single" w:sz="4" w:space="4" w:color="4F6228"/>
      </w:pBdr>
      <w:shd w:val="clear" w:color="auto" w:fill="C2D69B"/>
      <w:autoSpaceDE w:val="0"/>
      <w:autoSpaceDN w:val="0"/>
      <w:adjustRightInd w:val="0"/>
      <w:spacing w:after="0" w:line="240" w:lineRule="auto"/>
      <w:ind w:left="360" w:hanging="360"/>
    </w:pPr>
    <w:rPr>
      <w:rFonts w:ascii="Lucida Console" w:hAnsi="Lucida Console" w:cs="Lucida Console"/>
      <w:color w:val="76923C"/>
      <w:kern w:val="0"/>
      <w:sz w:val="16"/>
      <w:szCs w:val="16"/>
    </w:rPr>
  </w:style>
  <w:style w:type="character" w:customStyle="1" w:styleId="commentChar">
    <w:name w:val="*comment Char"/>
    <w:link w:val="comment"/>
    <w:uiPriority w:val="99"/>
    <w:rPr>
      <w:rFonts w:ascii="Lucida Console" w:hAnsi="Lucida Console" w:cs="Lucida Console"/>
      <w:color w:val="76923C"/>
      <w:sz w:val="16"/>
      <w:szCs w:val="16"/>
    </w:rPr>
  </w:style>
  <w:style w:type="paragraph" w:customStyle="1" w:styleId="codeplain">
    <w:name w:val="*code_plain"/>
    <w:link w:val="codeplainChar"/>
    <w:uiPriority w:val="99"/>
    <w:pPr>
      <w:autoSpaceDE w:val="0"/>
      <w:autoSpaceDN w:val="0"/>
      <w:adjustRightInd w:val="0"/>
      <w:spacing w:after="0" w:line="240" w:lineRule="auto"/>
    </w:pPr>
    <w:rPr>
      <w:rFonts w:ascii="Lucida Console" w:hAnsi="Lucida Console" w:cs="Lucida Console"/>
      <w:color w:val="333399"/>
      <w:kern w:val="0"/>
      <w:sz w:val="16"/>
      <w:szCs w:val="16"/>
    </w:rPr>
  </w:style>
  <w:style w:type="character" w:customStyle="1" w:styleId="codeplainChar">
    <w:name w:val="*code_plain Char"/>
    <w:link w:val="codeplain"/>
    <w:uiPriority w:val="99"/>
    <w:rPr>
      <w:rFonts w:ascii="Lucida Console" w:hAnsi="Lucida Console" w:cs="Lucida Console"/>
      <w:color w:val="33339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3070</Words>
  <Characters>19991</Characters>
  <Application>Microsoft Office Word</Application>
  <DocSecurity>0</DocSecurity>
  <Lines>540</Lines>
  <Paragraphs>480</Paragraphs>
  <ScaleCrop>false</ScaleCrop>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Sachdev, Vishal</cp:lastModifiedBy>
  <cp:revision>2</cp:revision>
  <dcterms:created xsi:type="dcterms:W3CDTF">2026-04-01T05:24:00Z</dcterms:created>
  <dcterms:modified xsi:type="dcterms:W3CDTF">2026-04-01T05:24:00Z</dcterms:modified>
</cp:coreProperties>
</file>